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C8B" w:rsidRPr="00BA5E6A" w:rsidRDefault="007A1C8B" w:rsidP="007A1C8B">
      <w:pPr>
        <w:shd w:val="clear" w:color="auto" w:fill="FFFFFF"/>
        <w:spacing w:before="270" w:after="27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sidRPr="00BA5E6A">
        <w:rPr>
          <w:rFonts w:ascii="Times New Roman" w:eastAsia="Times New Roman" w:hAnsi="Times New Roman" w:cs="Times New Roman"/>
          <w:b/>
          <w:color w:val="333333"/>
          <w:sz w:val="28"/>
          <w:szCs w:val="28"/>
          <w:lang w:eastAsia="ru-RU"/>
        </w:rPr>
        <w:t>План урока</w:t>
      </w:r>
    </w:p>
    <w:p w:rsidR="007A1C8B" w:rsidRPr="00BA5E6A" w:rsidRDefault="007A1C8B" w:rsidP="007A1C8B">
      <w:pPr>
        <w:shd w:val="clear" w:color="auto" w:fill="FFFFFF"/>
        <w:spacing w:after="0" w:line="240" w:lineRule="auto"/>
        <w:rPr>
          <w:rFonts w:ascii="Times New Roman" w:eastAsia="Times New Roman" w:hAnsi="Times New Roman" w:cs="Times New Roman"/>
          <w:color w:val="000000"/>
          <w:sz w:val="28"/>
          <w:szCs w:val="28"/>
          <w:lang w:eastAsia="ru-RU"/>
        </w:rPr>
      </w:pPr>
      <w:r w:rsidRPr="00BA5E6A">
        <w:rPr>
          <w:rFonts w:ascii="Times New Roman" w:eastAsia="Times New Roman" w:hAnsi="Times New Roman" w:cs="Times New Roman"/>
          <w:b/>
          <w:bCs/>
          <w:color w:val="000000"/>
          <w:sz w:val="28"/>
          <w:szCs w:val="28"/>
          <w:lang w:eastAsia="ru-RU"/>
        </w:rPr>
        <w:t>Преподаватель:</w:t>
      </w:r>
      <w:r w:rsidRPr="00BA5E6A">
        <w:rPr>
          <w:rFonts w:ascii="Times New Roman" w:eastAsia="Times New Roman" w:hAnsi="Times New Roman" w:cs="Times New Roman"/>
          <w:bCs/>
          <w:color w:val="000000"/>
          <w:sz w:val="28"/>
          <w:szCs w:val="28"/>
          <w:lang w:eastAsia="ru-RU"/>
        </w:rPr>
        <w:t> </w:t>
      </w:r>
      <w:r>
        <w:rPr>
          <w:rFonts w:ascii="Times New Roman" w:eastAsia="Times New Roman" w:hAnsi="Times New Roman" w:cs="Times New Roman"/>
          <w:iCs/>
          <w:color w:val="000000"/>
          <w:sz w:val="28"/>
          <w:szCs w:val="28"/>
          <w:lang w:eastAsia="ru-RU"/>
        </w:rPr>
        <w:t>Актиев</w:t>
      </w:r>
      <w:r w:rsidRPr="00BA5E6A">
        <w:rPr>
          <w:rFonts w:ascii="Times New Roman" w:eastAsia="Times New Roman" w:hAnsi="Times New Roman" w:cs="Times New Roman"/>
          <w:iCs/>
          <w:color w:val="000000"/>
          <w:sz w:val="28"/>
          <w:szCs w:val="28"/>
          <w:lang w:eastAsia="ru-RU"/>
        </w:rPr>
        <w:t>а  Айдима  Хамзатовна</w:t>
      </w:r>
    </w:p>
    <w:p w:rsidR="007A1C8B" w:rsidRPr="00BA5E6A" w:rsidRDefault="007A1C8B" w:rsidP="007A1C8B">
      <w:pPr>
        <w:shd w:val="clear" w:color="auto" w:fill="FFFFFF"/>
        <w:spacing w:after="0" w:line="240" w:lineRule="auto"/>
        <w:rPr>
          <w:rFonts w:ascii="Times New Roman" w:eastAsia="Times New Roman" w:hAnsi="Times New Roman" w:cs="Times New Roman"/>
          <w:color w:val="000000"/>
          <w:sz w:val="28"/>
          <w:szCs w:val="28"/>
          <w:lang w:eastAsia="ru-RU"/>
        </w:rPr>
      </w:pPr>
      <w:r w:rsidRPr="00BA5E6A">
        <w:rPr>
          <w:rFonts w:ascii="Times New Roman" w:eastAsia="Times New Roman" w:hAnsi="Times New Roman" w:cs="Times New Roman"/>
          <w:b/>
          <w:bCs/>
          <w:color w:val="000000"/>
          <w:sz w:val="28"/>
          <w:szCs w:val="28"/>
          <w:lang w:eastAsia="ru-RU"/>
        </w:rPr>
        <w:t>Группы:</w:t>
      </w:r>
      <w:r w:rsidR="00D4556F">
        <w:rPr>
          <w:rFonts w:ascii="Times New Roman" w:eastAsia="Times New Roman" w:hAnsi="Times New Roman" w:cs="Times New Roman"/>
          <w:bCs/>
          <w:color w:val="000000"/>
          <w:sz w:val="28"/>
          <w:szCs w:val="28"/>
          <w:lang w:eastAsia="ru-RU"/>
        </w:rPr>
        <w:t>20 ИСП  9-2</w:t>
      </w:r>
    </w:p>
    <w:p w:rsidR="007A1C8B" w:rsidRPr="00BA5E6A" w:rsidRDefault="007A1C8B" w:rsidP="007A1C8B">
      <w:pPr>
        <w:shd w:val="clear" w:color="auto" w:fill="FFFFFF"/>
        <w:spacing w:after="0" w:line="240" w:lineRule="auto"/>
        <w:rPr>
          <w:rFonts w:ascii="Times New Roman" w:eastAsia="Times New Roman" w:hAnsi="Times New Roman" w:cs="Times New Roman"/>
          <w:color w:val="000000"/>
          <w:sz w:val="28"/>
          <w:szCs w:val="28"/>
          <w:lang w:eastAsia="ru-RU"/>
        </w:rPr>
      </w:pPr>
      <w:r w:rsidRPr="00BA5E6A">
        <w:rPr>
          <w:rFonts w:ascii="Times New Roman" w:eastAsia="Times New Roman" w:hAnsi="Times New Roman" w:cs="Times New Roman"/>
          <w:b/>
          <w:color w:val="000000"/>
          <w:sz w:val="28"/>
          <w:szCs w:val="28"/>
          <w:lang w:eastAsia="ru-RU"/>
        </w:rPr>
        <w:t>Дата:</w:t>
      </w:r>
      <w:r w:rsidR="0097207E">
        <w:rPr>
          <w:rFonts w:ascii="Times New Roman" w:eastAsia="Times New Roman" w:hAnsi="Times New Roman" w:cs="Times New Roman"/>
          <w:color w:val="000000"/>
          <w:sz w:val="28"/>
          <w:szCs w:val="28"/>
          <w:lang w:eastAsia="ru-RU"/>
        </w:rPr>
        <w:t>08</w:t>
      </w:r>
      <w:r w:rsidRPr="00BA5E6A">
        <w:rPr>
          <w:rFonts w:ascii="Times New Roman" w:eastAsia="Times New Roman" w:hAnsi="Times New Roman" w:cs="Times New Roman"/>
          <w:color w:val="000000"/>
          <w:sz w:val="28"/>
          <w:szCs w:val="28"/>
          <w:lang w:eastAsia="ru-RU"/>
        </w:rPr>
        <w:t>.12.2020 г.</w:t>
      </w:r>
    </w:p>
    <w:p w:rsidR="007A1C8B" w:rsidRPr="00BA5E6A" w:rsidRDefault="007A1C8B" w:rsidP="007A1C8B">
      <w:pPr>
        <w:shd w:val="clear" w:color="auto" w:fill="FFFFFF"/>
        <w:spacing w:after="0" w:line="240" w:lineRule="auto"/>
        <w:rPr>
          <w:rFonts w:ascii="Times New Roman" w:eastAsia="Times New Roman" w:hAnsi="Times New Roman" w:cs="Times New Roman"/>
          <w:color w:val="000000"/>
          <w:sz w:val="28"/>
          <w:szCs w:val="28"/>
          <w:lang w:eastAsia="ru-RU"/>
        </w:rPr>
      </w:pPr>
      <w:r w:rsidRPr="00BA5E6A">
        <w:rPr>
          <w:rFonts w:ascii="Times New Roman" w:eastAsia="Times New Roman" w:hAnsi="Times New Roman" w:cs="Times New Roman"/>
          <w:b/>
          <w:bCs/>
          <w:color w:val="000000"/>
          <w:sz w:val="28"/>
          <w:szCs w:val="28"/>
          <w:lang w:eastAsia="ru-RU"/>
        </w:rPr>
        <w:t>Тема урока</w:t>
      </w:r>
      <w:r w:rsidRPr="00BA5E6A">
        <w:rPr>
          <w:rFonts w:ascii="Times New Roman" w:eastAsia="Times New Roman" w:hAnsi="Times New Roman" w:cs="Times New Roman"/>
          <w:bCs/>
          <w:color w:val="000000"/>
          <w:sz w:val="28"/>
          <w:szCs w:val="28"/>
          <w:lang w:eastAsia="ru-RU"/>
        </w:rPr>
        <w:t>:</w:t>
      </w:r>
      <w:r w:rsidRPr="00BA5E6A">
        <w:rPr>
          <w:rFonts w:ascii="Times New Roman" w:eastAsia="Times New Roman" w:hAnsi="Times New Roman" w:cs="Times New Roman"/>
          <w:iCs/>
          <w:color w:val="000000"/>
          <w:sz w:val="28"/>
          <w:szCs w:val="28"/>
          <w:lang w:eastAsia="ru-RU"/>
        </w:rPr>
        <w:t> </w:t>
      </w:r>
      <w:r>
        <w:rPr>
          <w:rFonts w:ascii="Times New Roman" w:eastAsia="Times New Roman" w:hAnsi="Times New Roman" w:cs="Times New Roman"/>
          <w:iCs/>
          <w:color w:val="000000"/>
          <w:sz w:val="28"/>
          <w:szCs w:val="28"/>
          <w:lang w:eastAsia="ru-RU"/>
        </w:rPr>
        <w:t>Образование Древнерусского государства</w:t>
      </w:r>
    </w:p>
    <w:p w:rsidR="007A1C8B" w:rsidRDefault="007A1C8B" w:rsidP="007A1C8B">
      <w:pPr>
        <w:pStyle w:val="c0"/>
        <w:shd w:val="clear" w:color="auto" w:fill="FFFFFF"/>
        <w:spacing w:before="0" w:beforeAutospacing="0" w:after="0" w:afterAutospacing="0"/>
        <w:ind w:firstLine="360"/>
        <w:jc w:val="center"/>
        <w:rPr>
          <w:rFonts w:ascii="Arial" w:hAnsi="Arial" w:cs="Arial"/>
          <w:color w:val="000000"/>
          <w:sz w:val="22"/>
          <w:szCs w:val="22"/>
        </w:rPr>
      </w:pP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b/>
          <w:bCs/>
          <w:color w:val="000000"/>
          <w:sz w:val="28"/>
          <w:szCs w:val="28"/>
        </w:rPr>
        <w:t>Цель урока</w:t>
      </w:r>
      <w:r>
        <w:rPr>
          <w:rStyle w:val="c1"/>
          <w:color w:val="000000"/>
          <w:sz w:val="28"/>
          <w:szCs w:val="28"/>
        </w:rPr>
        <w:t>: сформировать у учащихся представление о процессе образования государства у восточных славян.</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b/>
          <w:bCs/>
          <w:color w:val="000000"/>
          <w:sz w:val="28"/>
          <w:szCs w:val="28"/>
        </w:rPr>
        <w:t>Основные понятия</w:t>
      </w:r>
      <w:r>
        <w:rPr>
          <w:rStyle w:val="c1"/>
          <w:color w:val="000000"/>
          <w:sz w:val="28"/>
          <w:szCs w:val="28"/>
        </w:rPr>
        <w:t>: государство, полюдье, князь, дружина, варяги, воевода, путь «из варяг в греки».</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b/>
          <w:bCs/>
          <w:color w:val="000000"/>
          <w:sz w:val="28"/>
          <w:szCs w:val="28"/>
        </w:rPr>
        <w:t>Основные даты:</w:t>
      </w:r>
      <w:r>
        <w:rPr>
          <w:rStyle w:val="c1"/>
          <w:color w:val="000000"/>
          <w:sz w:val="28"/>
          <w:szCs w:val="28"/>
        </w:rPr>
        <w:t> 862 – призвание Рюрика в Новгородскую землю, 882 – завоевание Киева новгородским князем Олегом, образование Древнерусского государства.</w:t>
      </w:r>
    </w:p>
    <w:p w:rsidR="007A1C8B" w:rsidRDefault="007A1C8B" w:rsidP="007A1C8B">
      <w:pPr>
        <w:pStyle w:val="c0"/>
        <w:shd w:val="clear" w:color="auto" w:fill="FFFFFF"/>
        <w:spacing w:before="0" w:beforeAutospacing="0" w:after="0" w:afterAutospacing="0"/>
        <w:ind w:firstLine="360"/>
        <w:jc w:val="center"/>
        <w:rPr>
          <w:rFonts w:ascii="Arial" w:hAnsi="Arial" w:cs="Arial"/>
          <w:color w:val="000000"/>
          <w:sz w:val="22"/>
          <w:szCs w:val="22"/>
        </w:rPr>
      </w:pPr>
      <w:r>
        <w:rPr>
          <w:rStyle w:val="c1"/>
          <w:b/>
          <w:bCs/>
          <w:color w:val="000000"/>
          <w:sz w:val="28"/>
          <w:szCs w:val="28"/>
        </w:rPr>
        <w:t>Ход урока</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b/>
          <w:bCs/>
          <w:color w:val="000000"/>
          <w:sz w:val="28"/>
          <w:szCs w:val="28"/>
        </w:rPr>
        <w:t>1 Организационный момент</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Приветствие,</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Сообщение   целей, задач урока</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b/>
          <w:bCs/>
          <w:color w:val="000000"/>
          <w:sz w:val="28"/>
          <w:szCs w:val="28"/>
        </w:rPr>
        <w:t>2.Проверка домашнего задания.</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Форма проверки: фронтальный опрос.</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 1. Соотнести названия славянских племен  с местами их расселения: прикрепить карточку с названием племени на карту.</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Работаем в группах, у нас три ряда – три группы, по очереди каждая группа называет племя. Для этого поднимаем руки, называем славянское племя, выходим к доске, берем карточку и прикрепляем ее на карту в том месте, где проживало племя (время на совещание не дается.)</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2. Проблемный вопрос.</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 На торгу в Смоленске встретились поляне из Киева и словене из-под Новгорода. Киевляне привезли на продажу рожь, а новгородцы хотят купить ячмень. Какого рода непонимание может возникнуть в их разговоре?</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 Как можно объяснить тот факт, что между зоной «жито-рожь» и зоной «жито-ячмень» в течение столетий сохраняется зона, где житом называют любые зерновые культуры?</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3. Назовите, пожалуйста, соседей восточных славян.</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4. Покажите на карте Хазарский каганат, Волжскую Булгарию.</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b/>
          <w:bCs/>
          <w:color w:val="000000"/>
          <w:sz w:val="28"/>
          <w:szCs w:val="28"/>
        </w:rPr>
        <w:t>2. Изучение новой темы</w:t>
      </w:r>
    </w:p>
    <w:p w:rsidR="007A1C8B" w:rsidRDefault="007A1C8B" w:rsidP="007A1C8B">
      <w:pPr>
        <w:pStyle w:val="c0"/>
        <w:shd w:val="clear" w:color="auto" w:fill="FFFFFF"/>
        <w:spacing w:before="0" w:beforeAutospacing="0" w:after="0" w:afterAutospacing="0"/>
        <w:ind w:firstLine="360"/>
        <w:jc w:val="center"/>
        <w:rPr>
          <w:rFonts w:ascii="Arial" w:hAnsi="Arial" w:cs="Arial"/>
          <w:color w:val="000000"/>
          <w:sz w:val="22"/>
          <w:szCs w:val="22"/>
        </w:rPr>
      </w:pPr>
      <w:r>
        <w:rPr>
          <w:rStyle w:val="c1"/>
          <w:b/>
          <w:bCs/>
          <w:color w:val="000000"/>
          <w:sz w:val="28"/>
          <w:szCs w:val="28"/>
        </w:rPr>
        <w:t>План</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1. Предпосылки и причины создания древнерусского государства.</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2. Варяги в Восточной Европе.</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3. Образование государственных центров.</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4. Образование древнерусского государства.</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b/>
          <w:bCs/>
          <w:color w:val="000000"/>
          <w:sz w:val="28"/>
          <w:szCs w:val="28"/>
        </w:rPr>
        <w:t>1. Предпосылки и причины создания древнерусского государства.</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u w:val="single"/>
        </w:rPr>
        <w:t>Активизация познавательной деятельности (АПД). Создание проблемной ситуации.</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lastRenderedPageBreak/>
        <w:t>- Славянские племена торговали с Волжской Булгарией. Оно уже существовало как единое государство. Давайте подумаем, а было ли  государство у восточных славян?</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u w:val="single"/>
        </w:rPr>
        <w:t>Работа по формированию понятия.</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 А по каким признакам мы определяем, что у народа есть государство?</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(единая система управления, единая территория, единые законы)</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На доске рисуется схема «Основные признаки государства».</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u w:val="single"/>
        </w:rPr>
        <w:t>Работа с учебником.</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Давайте посмотрим, какое определение дается в нашем учебнике, с.19-20. Зачитаем его.</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Таким образом, </w:t>
      </w:r>
      <w:r>
        <w:rPr>
          <w:rStyle w:val="c1"/>
          <w:i/>
          <w:iCs/>
          <w:color w:val="000000"/>
          <w:sz w:val="28"/>
          <w:szCs w:val="28"/>
        </w:rPr>
        <w:t>государство </w:t>
      </w:r>
      <w:r>
        <w:rPr>
          <w:rStyle w:val="c1"/>
          <w:color w:val="000000"/>
          <w:sz w:val="28"/>
          <w:szCs w:val="28"/>
        </w:rPr>
        <w:t>– это такая организация власти, при которой существует единая система управления людьми, поживающими на одной территории; взаимоотношения между ними регулируются на основе единых законов, осуществляется охрана границ; регулируются тем или иным образом взаимоотношения с другими государствами или народами.</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u w:val="single"/>
        </w:rPr>
        <w:t>Рассказ учителя</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Образование государства – длительный процесс, и оно возникает тогда, когда общество осознает в нем необходимость. Это неизбежный закономерный процесс, результат разложения родоплеменного строя.</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АПД. Вопрос классу.</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 Что способствовало формированию государства? (торговля с соседями, становление городов, внешняя угроза.)</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В IX веке в жизни восточных славян большое значение приобретает торговля. Через заселенные ими земли (по Неве, Ладожскому озеру, Волхову, Ловати и Днепру) проходил торговый </w:t>
      </w:r>
      <w:r>
        <w:rPr>
          <w:rStyle w:val="c1"/>
          <w:i/>
          <w:iCs/>
          <w:color w:val="000000"/>
          <w:sz w:val="28"/>
          <w:szCs w:val="28"/>
        </w:rPr>
        <w:t>путь «из варяг в греки».</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u w:val="single"/>
        </w:rPr>
        <w:t>Работа с картой</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 Давайте проследим его на карте. Откройте, пожалуйста, свои атласы.</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Учитель показывает путь «из варяг в греки» на карте, учащиеся следят по атласу.</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u w:val="single"/>
        </w:rPr>
        <w:t>Рассказ учителя. Сжатое сообщение.</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 Населенные пункты, в которых останавливались купцы по дороге, превращались в крупные города, куда местные звероловы и бортники привозили свою добычу для продажи купцам: Новгород, Полоцк, Любеч, Смоленск, Чернигов, Киев.</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u w:val="single"/>
        </w:rPr>
        <w:t>Работа с картой</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Учитель показывает города на карте.</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u w:val="single"/>
        </w:rPr>
        <w:t>Рассказ учителя. Работа с понятием.</w:t>
      </w:r>
      <w:r>
        <w:rPr>
          <w:rStyle w:val="c1"/>
          <w:color w:val="000000"/>
          <w:sz w:val="28"/>
          <w:szCs w:val="28"/>
        </w:rPr>
        <w:t> </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Города становятся центрами развития ремесла торговли, а также убежищем  для местного населения в случае вражеского нападения. Постепенно города подчиняли себе окрестные территории с живущими на них племенами. Так возникали </w:t>
      </w:r>
      <w:r>
        <w:rPr>
          <w:rStyle w:val="c1"/>
          <w:i/>
          <w:iCs/>
          <w:color w:val="000000"/>
          <w:sz w:val="28"/>
          <w:szCs w:val="28"/>
        </w:rPr>
        <w:t>княжения –территории, признающие власть того или иного князя, правителя города.</w:t>
      </w:r>
      <w:r>
        <w:rPr>
          <w:rStyle w:val="c1"/>
          <w:color w:val="000000"/>
          <w:sz w:val="28"/>
          <w:szCs w:val="28"/>
        </w:rPr>
        <w:t> Княжения существовали у полян, древлян, кривичей, ильменских словен, дряговичей.</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Большую роль в стремлении к объединению сыграла внешняя угроза.</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lastRenderedPageBreak/>
        <w:t>Торговля – прибыльное, но опасное дело. И купцы были вынуждены нанимать профессиональных воинов – дружину, во главе которой стоял военачальник – князь, чтобы защитить свои караваны от набегов хазар  или печенегов – кочевников,  обосновавшихся в Причерноморье и  взявших  под контроль всю нижнюю часть Днепра.</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А на северо-западе на земли восточных славян участились набеги норманнов.</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b/>
          <w:bCs/>
          <w:color w:val="000000"/>
          <w:sz w:val="28"/>
          <w:szCs w:val="28"/>
        </w:rPr>
        <w:t>2. Варяги в Восточной Европе.</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u w:val="single"/>
        </w:rPr>
        <w:t>АПД на припоминание.</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 Давайте, вспомним, кто такие норманны?</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 Каковы их основные занятия?</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(Скандинавские племена, совершавшие в конце VIII – IX веке набеги на Западную Европу).</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Скандинавы обложили данью финно-угорские племена чудь и мерю, а также  кривичей, ильменских словен. Финноугры называли норманнов, поселившихся на землях восточных славян,  «роутси», или  «русы».</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Вскоре города начинают приглашать отряды русов во главе с военачальником за небольшую плату для защиты. Наемных скандинавских воинов восточные славяне называли варягами.</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 Как вы думаете, почему?</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Впоследствии варяжские князья  начинают выполнять и другие обязанности: их стали приглашать в качестве судей в межплеменных спорах. И вскоре из руководителей военных отрядов варяжские князья превращались во властителей. Они обязали население за выполнение своих обязанностей платить им вместо жалования постоянную и более высокую плату – дань.</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b/>
          <w:bCs/>
          <w:color w:val="000000"/>
          <w:sz w:val="28"/>
          <w:szCs w:val="28"/>
        </w:rPr>
        <w:t>3. Образование государственных центров</w:t>
      </w:r>
      <w:r>
        <w:rPr>
          <w:rStyle w:val="c1"/>
          <w:color w:val="000000"/>
          <w:sz w:val="28"/>
          <w:szCs w:val="28"/>
        </w:rPr>
        <w:t>.</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В IX веке  восточные славяне создали несколько княжений, во главе которых стояли приглашенные варяжские князья. Одно из них – на севере, в Приильменье, с центром в Новгороде, другое – на юге, в Приднепровье, с центром в Киеве. Сейчас мы с вами посмотрим, как это происходило.</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u w:val="single"/>
        </w:rPr>
        <w:t>Работа с документом.</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Мы с вами будем работать с документом – отрывком из «Повести временных лет». Ваша задача: прочитать текст и дать ответы на вопросы к нему. Вопросы для каждой группы свои. Работать  вы будете в парах, можете совещаться друг с другом. На выполнение задания у вас пять минут.</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u w:val="single"/>
        </w:rPr>
        <w:t>Ответы на вопросы.</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 Скажите, а как автор «Повести временных лет» объясняет происхождение названия Древнерусского государства - Русь?</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Свидетельства «Повести временных лет» о строительстве Киева и призвании варягов породили в научной среде спор, когда возникло государство у восточных славян. Сторонники </w:t>
      </w:r>
      <w:r>
        <w:rPr>
          <w:rStyle w:val="c1"/>
          <w:i/>
          <w:iCs/>
          <w:color w:val="000000"/>
          <w:sz w:val="28"/>
          <w:szCs w:val="28"/>
        </w:rPr>
        <w:t>норманнской теории</w:t>
      </w:r>
      <w:r>
        <w:rPr>
          <w:rStyle w:val="c1"/>
          <w:color w:val="000000"/>
          <w:sz w:val="28"/>
          <w:szCs w:val="28"/>
        </w:rPr>
        <w:t>, авторами которой являются немецкие ученые Г. З. Байер, Г. Ф. Миллер, считают, что  славяне не способны были создать собственное государство,  и только вмешательство норманнов привело к созданию государства у восточных славян.</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lastRenderedPageBreak/>
        <w:t>Русский ученый М. В. Ломоносов – автор другой теории, антинорманнской, по которой государство у восточных славян складывалось постепенно, а варяги не сыграли никакой роли.</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b/>
          <w:bCs/>
          <w:color w:val="000000"/>
          <w:sz w:val="28"/>
          <w:szCs w:val="28"/>
        </w:rPr>
        <w:t>4. Образование древнерусского государства</w:t>
      </w:r>
      <w:r>
        <w:rPr>
          <w:rStyle w:val="c1"/>
          <w:color w:val="000000"/>
          <w:sz w:val="28"/>
          <w:szCs w:val="28"/>
        </w:rPr>
        <w:t>.</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u w:val="single"/>
        </w:rPr>
        <w:t>Рассказ учителя</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Во второй половине IX века соперничество между северными и южными центрами усилилось. Стремясь взять под контроль южную часть пути «из варяг в греки» в </w:t>
      </w:r>
      <w:r>
        <w:rPr>
          <w:rStyle w:val="c1"/>
          <w:b/>
          <w:bCs/>
          <w:color w:val="000000"/>
          <w:sz w:val="28"/>
          <w:szCs w:val="28"/>
        </w:rPr>
        <w:t>882 </w:t>
      </w:r>
      <w:r>
        <w:rPr>
          <w:rStyle w:val="c1"/>
          <w:color w:val="000000"/>
          <w:sz w:val="28"/>
          <w:szCs w:val="28"/>
        </w:rPr>
        <w:t>году князь Олег, ставший правителем Новгорода после Рюрика, захватил Киев. Подробнее о том, как это произошло, вы познакомитесь дома, прочитав документ на странице 28.</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b/>
          <w:bCs/>
          <w:color w:val="000000"/>
          <w:sz w:val="28"/>
          <w:szCs w:val="28"/>
        </w:rPr>
        <w:t>882</w:t>
      </w:r>
      <w:r>
        <w:rPr>
          <w:rStyle w:val="c1"/>
          <w:color w:val="000000"/>
          <w:sz w:val="28"/>
          <w:szCs w:val="28"/>
        </w:rPr>
        <w:t> год – год образования Древнерусского государства.</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Олег объявил Киев столицей своих земель, а себя стал величать великим князем, в правлении опирался на дружину,  собирал с подвластных племен дань – </w:t>
      </w:r>
      <w:r>
        <w:rPr>
          <w:rStyle w:val="c1"/>
          <w:i/>
          <w:iCs/>
          <w:color w:val="000000"/>
          <w:sz w:val="28"/>
          <w:szCs w:val="28"/>
        </w:rPr>
        <w:t>полюдье</w:t>
      </w:r>
      <w:r>
        <w:rPr>
          <w:rStyle w:val="c1"/>
          <w:color w:val="000000"/>
          <w:sz w:val="28"/>
          <w:szCs w:val="28"/>
        </w:rPr>
        <w:t>. Народным ополчением руководил воевода. Важнейшие дела по-прежнему решались на вече. В некоторых землях сохранилась власть местных князей, опиравшихся на собственных дружинников,  старейшин, и начальников народного ополчения – тысяцких.</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Таким образом, в конце IX века на землях восточных славян сложилось государство, получившее название Русь. Это был закономерный процесс, укоренный внешними факторами – нападением варягов на северо-западе и хазар на юге.</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b/>
          <w:bCs/>
          <w:color w:val="000000"/>
          <w:sz w:val="28"/>
          <w:szCs w:val="28"/>
        </w:rPr>
        <w:t>3. Закрепление.</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Ребята, обратите внимание на то, что в учебнике у вас очень много иллюстраций. Рассмотрите их, пожалуйста, и попробуйте ответить, какое у вас складывается впечатление о первом русском государстве на основании этих иллюстраций в учебнике. Ответ можете представить в любой форме: будь то рисунок, четверостишие, схема.</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Высказывается самый смелый.</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b/>
          <w:bCs/>
          <w:color w:val="000000"/>
          <w:sz w:val="28"/>
          <w:szCs w:val="28"/>
        </w:rPr>
        <w:t>4 Подведение итогов урока.</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color w:val="000000"/>
          <w:sz w:val="28"/>
          <w:szCs w:val="28"/>
        </w:rPr>
        <w:t>Сегодня на уроке мы с вами рассмотрели процесс образования Древнерусского государства у восточных славян, охарактеризовали предпосылки и причины его возникновения.</w:t>
      </w:r>
    </w:p>
    <w:p w:rsidR="007A1C8B" w:rsidRDefault="007A1C8B" w:rsidP="007A1C8B">
      <w:pPr>
        <w:pStyle w:val="c0"/>
        <w:shd w:val="clear" w:color="auto" w:fill="FFFFFF"/>
        <w:spacing w:before="0" w:beforeAutospacing="0" w:after="0" w:afterAutospacing="0"/>
        <w:ind w:firstLine="360"/>
        <w:rPr>
          <w:rFonts w:ascii="Arial" w:hAnsi="Arial" w:cs="Arial"/>
          <w:color w:val="000000"/>
          <w:sz w:val="22"/>
          <w:szCs w:val="22"/>
        </w:rPr>
      </w:pPr>
      <w:r>
        <w:rPr>
          <w:rStyle w:val="c1"/>
          <w:b/>
          <w:bCs/>
          <w:color w:val="000000"/>
          <w:sz w:val="28"/>
          <w:szCs w:val="28"/>
        </w:rPr>
        <w:t>5. Домашнее задание</w:t>
      </w:r>
      <w:r>
        <w:rPr>
          <w:rStyle w:val="c1"/>
          <w:color w:val="000000"/>
          <w:sz w:val="28"/>
          <w:szCs w:val="28"/>
        </w:rPr>
        <w:t>: ответить на вопросы к документу на стр. 28.</w:t>
      </w:r>
    </w:p>
    <w:p w:rsidR="00A842A0" w:rsidRDefault="00A842A0"/>
    <w:p w:rsidR="00A842A0" w:rsidRDefault="00A842A0" w:rsidP="00A842A0"/>
    <w:p w:rsidR="00A842A0" w:rsidRDefault="00A842A0" w:rsidP="00A842A0"/>
    <w:p w:rsidR="00A842A0" w:rsidRDefault="00A842A0" w:rsidP="00A842A0"/>
    <w:p w:rsidR="00A842A0" w:rsidRDefault="00A842A0" w:rsidP="00A842A0"/>
    <w:p w:rsidR="00A842A0" w:rsidRDefault="00A842A0" w:rsidP="00A842A0"/>
    <w:p w:rsidR="00A842A0" w:rsidRPr="00A842A0" w:rsidRDefault="00A842A0" w:rsidP="00A842A0"/>
    <w:p w:rsidR="00A842A0" w:rsidRDefault="00A842A0" w:rsidP="00A842A0"/>
    <w:p w:rsidR="00A842A0" w:rsidRDefault="00A842A0" w:rsidP="00A842A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ФИО ПРЕПОДАВАТЕЛЯ __</w:t>
      </w:r>
      <w:r>
        <w:rPr>
          <w:rFonts w:ascii="Times New Roman" w:hAnsi="Times New Roman" w:cs="Times New Roman"/>
          <w:color w:val="000000" w:themeColor="text1"/>
          <w:sz w:val="28"/>
          <w:szCs w:val="28"/>
          <w:u w:val="single"/>
        </w:rPr>
        <w:t>Мидаева Т.К.</w:t>
      </w:r>
      <w:r>
        <w:rPr>
          <w:rFonts w:ascii="Times New Roman" w:hAnsi="Times New Roman" w:cs="Times New Roman"/>
          <w:color w:val="000000" w:themeColor="text1"/>
          <w:sz w:val="28"/>
          <w:szCs w:val="28"/>
        </w:rPr>
        <w:t xml:space="preserve">_______________ </w:t>
      </w:r>
    </w:p>
    <w:p w:rsidR="00A842A0" w:rsidRDefault="00A842A0" w:rsidP="00A842A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ДИСЦИПЛИНА (ОД, ОГСЭ, ОП, МДК)__</w:t>
      </w:r>
      <w:r>
        <w:rPr>
          <w:rFonts w:ascii="Times New Roman" w:hAnsi="Times New Roman" w:cs="Times New Roman"/>
          <w:color w:val="000000" w:themeColor="text1"/>
          <w:sz w:val="28"/>
          <w:szCs w:val="28"/>
          <w:u w:val="single"/>
        </w:rPr>
        <w:t>ОД .02  Литература</w:t>
      </w:r>
      <w:r>
        <w:rPr>
          <w:rFonts w:ascii="Times New Roman" w:hAnsi="Times New Roman" w:cs="Times New Roman"/>
          <w:color w:val="000000" w:themeColor="text1"/>
          <w:sz w:val="28"/>
          <w:szCs w:val="28"/>
        </w:rPr>
        <w:t xml:space="preserve">________________               </w:t>
      </w:r>
    </w:p>
    <w:p w:rsidR="00A842A0" w:rsidRDefault="00A842A0" w:rsidP="00A842A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ГРУППА___</w:t>
      </w:r>
      <w:r>
        <w:rPr>
          <w:rFonts w:ascii="Times New Roman" w:hAnsi="Times New Roman" w:cs="Times New Roman"/>
          <w:color w:val="000000" w:themeColor="text1"/>
          <w:sz w:val="28"/>
          <w:szCs w:val="28"/>
          <w:u w:val="single"/>
        </w:rPr>
        <w:t>20 ИСП   9-2</w:t>
      </w:r>
      <w:r>
        <w:rPr>
          <w:rFonts w:ascii="Times New Roman" w:hAnsi="Times New Roman" w:cs="Times New Roman"/>
          <w:color w:val="000000" w:themeColor="text1"/>
          <w:sz w:val="28"/>
          <w:szCs w:val="28"/>
        </w:rPr>
        <w:t xml:space="preserve">_________           </w:t>
      </w:r>
      <w:r>
        <w:rPr>
          <w:rFonts w:ascii="Times New Roman" w:hAnsi="Times New Roman" w:cs="Times New Roman"/>
          <w:color w:val="000000" w:themeColor="text1"/>
          <w:sz w:val="28"/>
          <w:szCs w:val="28"/>
        </w:rPr>
        <w:tab/>
        <w:t>ДАТА______</w:t>
      </w:r>
      <w:r>
        <w:rPr>
          <w:rFonts w:ascii="Times New Roman" w:hAnsi="Times New Roman" w:cs="Times New Roman"/>
          <w:color w:val="000000" w:themeColor="text1"/>
          <w:sz w:val="28"/>
          <w:szCs w:val="28"/>
          <w:u w:val="single"/>
        </w:rPr>
        <w:t>09.12.2020г.</w:t>
      </w:r>
      <w:r>
        <w:rPr>
          <w:rFonts w:ascii="Times New Roman" w:hAnsi="Times New Roman" w:cs="Times New Roman"/>
          <w:color w:val="000000" w:themeColor="text1"/>
          <w:sz w:val="28"/>
          <w:szCs w:val="28"/>
        </w:rPr>
        <w:t>__________</w:t>
      </w:r>
    </w:p>
    <w:p w:rsidR="00A842A0" w:rsidRDefault="00A842A0" w:rsidP="00A842A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ТЕМА:</w:t>
      </w:r>
      <w:r>
        <w:rPr>
          <w:rFonts w:ascii="Times New Roman" w:eastAsia="Times New Roman" w:hAnsi="Times New Roman" w:cs="Times New Roman"/>
          <w:color w:val="000000" w:themeColor="text1"/>
          <w:kern w:val="36"/>
          <w:sz w:val="28"/>
          <w:szCs w:val="28"/>
          <w:lang w:eastAsia="ru-RU"/>
        </w:rPr>
        <w:t xml:space="preserve"> </w:t>
      </w:r>
      <w:r>
        <w:rPr>
          <w:rFonts w:ascii="Times New Roman" w:eastAsia="Times New Roman" w:hAnsi="Times New Roman" w:cs="Times New Roman"/>
          <w:b/>
          <w:color w:val="000000" w:themeColor="text1"/>
          <w:kern w:val="36"/>
          <w:sz w:val="28"/>
          <w:szCs w:val="28"/>
          <w:lang w:eastAsia="ru-RU"/>
        </w:rPr>
        <w:t>А.А.Фет. Особенности лирики.</w:t>
      </w:r>
    </w:p>
    <w:p w:rsidR="00A842A0" w:rsidRDefault="00A842A0" w:rsidP="00A842A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ХОД ЗАНЯТИЯ</w:t>
      </w:r>
    </w:p>
    <w:p w:rsidR="00A842A0" w:rsidRDefault="00A842A0" w:rsidP="00A842A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1.ОРГ. МОМЕНТ (2-3 мин) - Приветствие, отметка отсутствующих.</w:t>
      </w:r>
    </w:p>
    <w:p w:rsidR="00A842A0" w:rsidRDefault="00A842A0" w:rsidP="00A842A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ИЗУЧЕНИЕ НОВОГО МАТЕРИАЛА  </w:t>
      </w:r>
    </w:p>
    <w:p w:rsidR="00A842A0" w:rsidRDefault="00A842A0" w:rsidP="00A842A0">
      <w:pPr>
        <w:shd w:val="clear" w:color="auto" w:fill="FFFFFF"/>
        <w:spacing w:after="0" w:line="240" w:lineRule="auto"/>
        <w:rPr>
          <w:rFonts w:ascii="Times New Roman" w:hAnsi="Times New Roman"/>
          <w:b/>
          <w:color w:val="000000"/>
          <w:sz w:val="24"/>
          <w:szCs w:val="24"/>
        </w:rPr>
      </w:pPr>
      <w:r>
        <w:rPr>
          <w:rFonts w:ascii="Times New Roman" w:hAnsi="Times New Roman" w:cs="Times New Roman"/>
          <w:b/>
          <w:i/>
          <w:color w:val="000000" w:themeColor="text1"/>
          <w:sz w:val="28"/>
          <w:szCs w:val="28"/>
        </w:rPr>
        <w:t>1.</w:t>
      </w:r>
      <w:r>
        <w:rPr>
          <w:rFonts w:ascii="Times New Roman" w:hAnsi="Times New Roman"/>
          <w:b/>
          <w:color w:val="000000"/>
          <w:sz w:val="24"/>
          <w:szCs w:val="24"/>
        </w:rPr>
        <w:t xml:space="preserve"> А.А. Фет.</w:t>
      </w:r>
    </w:p>
    <w:p w:rsidR="00A842A0" w:rsidRDefault="00A842A0" w:rsidP="00A842A0">
      <w:pPr>
        <w:shd w:val="clear" w:color="auto" w:fill="FFFFFF"/>
        <w:spacing w:after="0" w:line="317" w:lineRule="atLeast"/>
        <w:rPr>
          <w:rFonts w:ascii="Times New Roman" w:hAnsi="Times New Roman"/>
          <w:b/>
          <w:color w:val="000000"/>
          <w:sz w:val="24"/>
          <w:szCs w:val="24"/>
        </w:rPr>
      </w:pPr>
      <w:r>
        <w:rPr>
          <w:rFonts w:ascii="Times New Roman" w:hAnsi="Times New Roman" w:cs="Times New Roman"/>
          <w:b/>
          <w:i/>
          <w:color w:val="000000" w:themeColor="text1"/>
          <w:sz w:val="28"/>
          <w:szCs w:val="28"/>
        </w:rPr>
        <w:t>2.</w:t>
      </w:r>
      <w:r>
        <w:rPr>
          <w:rFonts w:ascii="Times New Roman" w:hAnsi="Times New Roman"/>
          <w:color w:val="000000"/>
          <w:sz w:val="24"/>
          <w:szCs w:val="24"/>
        </w:rPr>
        <w:t xml:space="preserve"> </w:t>
      </w:r>
      <w:r>
        <w:rPr>
          <w:rFonts w:ascii="Times New Roman" w:hAnsi="Times New Roman"/>
          <w:b/>
          <w:color w:val="000000"/>
          <w:sz w:val="24"/>
          <w:szCs w:val="24"/>
        </w:rPr>
        <w:t>Знакомство с ранней лирикой Фета.</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b/>
          <w:color w:val="646464"/>
          <w:sz w:val="24"/>
          <w:szCs w:val="24"/>
          <w:lang w:eastAsia="ru-RU"/>
        </w:rPr>
        <w:t>Творчество Афанасия Афанасьевича Фета</w:t>
      </w:r>
      <w:r>
        <w:rPr>
          <w:rFonts w:ascii="Times New Roman" w:eastAsia="Times New Roman" w:hAnsi="Times New Roman" w:cs="Times New Roman"/>
          <w:color w:val="646464"/>
          <w:sz w:val="24"/>
          <w:szCs w:val="24"/>
          <w:lang w:eastAsia="ru-RU"/>
        </w:rPr>
        <w:t xml:space="preserve"> (1820 - 1892) - одна из вершин русской лирики. Фет - поэт великий, поэт гениальный. Сейчас в России нет человека, который не знал бы стихотворений Фета. Ну, хотя бы "Я пришел к тебе с приветом" или "На заре ты ее не буди…" В то же время действительного представления о масштабах этого поэта многие не имеют. Представление о Фете искажено, начиная даже с внешнего облика. Кто - то злонамеренно постоянно тиражирует те портреты Фета, которые были сделаны в период его предсмертной болезни, где лицо его страшно искажено, распухшие глаза - старик в состоянии агонии. Между тем Фет, как видно из портретов, сделанных в период его расцвета, и человеческого и поэтического, - был самым красивым из русских поэтов.</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b/>
          <w:color w:val="646464"/>
          <w:sz w:val="24"/>
          <w:szCs w:val="24"/>
          <w:lang w:eastAsia="ru-RU"/>
        </w:rPr>
        <w:t xml:space="preserve">Драма </w:t>
      </w:r>
      <w:r>
        <w:rPr>
          <w:rFonts w:ascii="Times New Roman" w:eastAsia="Times New Roman" w:hAnsi="Times New Roman" w:cs="Times New Roman"/>
          <w:color w:val="646464"/>
          <w:sz w:val="24"/>
          <w:szCs w:val="24"/>
          <w:lang w:eastAsia="ru-RU"/>
        </w:rPr>
        <w:t>связана с тайной рождения Фета. Осенью 1820 года его отец Афанасий Неофитович Шеншин увез из Германии жену чиновника Карла Фёта в своё родовое поместье. Через месяц родился ребёнок и был записан сыном А.Н. Шеншина. Незаконность этой записи об-наружилась, когда мальчику было 14 лет. Он получил фамилию Фет и в документах стал называться сыном иностранного подданного. А.А. Фет много усилий потратил на то, чтобы вернуть фамилию Шеншина и права потомственного дворянина. До сих пор до конца не разгадана тайна его рождения. Если он сын Фета, то его отец И. Фет был двоюродным дедушкой последней русской императрицы [1].</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Загадочна и жизнь Фета. Про него говорят, что в жизни он был гораздо прозаичней, чем в поэзии. Но это связано с тем, что он был замечательный хозяин. Написал небольшой томик статей об экономике. Из разоренного имения сумел создать образцовое хозяйство с великолепным конным заводом. И даже в Москве на Плющихе в его домике был огород и оранжерея, в январе созревали овощи и фрукты, которыми любил угощать гостей поэт.</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В связи с этим о Фете любят говорить как о человеке прозаическом. Но на самом деле и происхождение его таинственное и романтическое, и его смерть загадочна: эта смерть и была, и не была самоубийством. Фет, мучимый болезнью, наконец, решил покончить с собой. Отослал жену, оставил предсмертную записку, схватил нож. Воспользоваться им помешала секретарь. А поэт умер - умер от потрясения.</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b/>
          <w:color w:val="646464"/>
          <w:sz w:val="24"/>
          <w:szCs w:val="24"/>
          <w:lang w:eastAsia="ru-RU"/>
        </w:rPr>
        <w:t>Биография поэта</w:t>
      </w:r>
      <w:r>
        <w:rPr>
          <w:rFonts w:ascii="Times New Roman" w:eastAsia="Times New Roman" w:hAnsi="Times New Roman" w:cs="Times New Roman"/>
          <w:color w:val="646464"/>
          <w:sz w:val="24"/>
          <w:szCs w:val="24"/>
          <w:lang w:eastAsia="ru-RU"/>
        </w:rPr>
        <w:t xml:space="preserve"> - это, прежде всего его стихи. Поэзия Фета многогранна, основной её жанр - лирическое стихотворение. Из классических жанров встречаются элегии, думы, </w:t>
      </w:r>
      <w:r>
        <w:rPr>
          <w:rFonts w:ascii="Times New Roman" w:eastAsia="Times New Roman" w:hAnsi="Times New Roman" w:cs="Times New Roman"/>
          <w:color w:val="646464"/>
          <w:sz w:val="24"/>
          <w:szCs w:val="24"/>
          <w:lang w:eastAsia="ru-RU"/>
        </w:rPr>
        <w:lastRenderedPageBreak/>
        <w:t>баллады, послания. Как "оригинальный фетовский жанр" можно рассматривать "мелодии" - стихотворения, которые представляют собой отклик на музыкальные впечатления.</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 xml:space="preserve">Одно из ранних и самых популярных стихотворений Фета - "Я пришёл к тебе с приветом" </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Я пришёл к тебе с приветом,</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Рассказать, что солнце встало, что оно горячим светом</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По листам затрепетало;</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Рассказать, что лес проснулся,</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Весь проснулся, веткой каждой,</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Каждой птицей встрепенулся</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И весенней полон жаждой…</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Стихотворение написано на тему любви. Тема старая, вечная, а от стихотворений Фета веет свежестью и новизной. Оно ни на что известное нам не похоже. Для Фета это вообще характерно и соответствует его сознательным поэтическим установкам. Фет писал: "Поэзия непременно требует новизны, и ничего для неё нет убийственнее повторения, а тем более самого себя… Под новизною я подразумеваю не новые предметы, а новое их освещение волшебным фонарём искусства" [1].</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Необычно уже само начало стихотворения - необычно по сравнению с принятой тогда нормой в поэзии. В частности, пушкинской нормой, которая требовала предельной точности в слове и в сочетании слов. Между тем начальная фраза фетовского стихотворения совсем не точная и даже не совсем "правильная": "Я пришёл к тебе с приветом, рассказать …". Позволил бы себе так сказать Пушкин или кто-нибудь из поэтов пушкинской поры? В то время в этих строчках видели поэтическую дерзость. Фет отдавал себе отчёт в неточности своего поэтического слова, в приближённости его к живой, порой кажущейся не совсем правильной, но от того особенно яркой и выразительной речи. Стихи свои он называл шутливо (но и не без гордости) стихами "в растрёпанном роде". Но каков художественный смысл в поэзии "растрёпанного рода"?</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Неточные слова и как бы неряшливые, "растрёпанные" выражения в стихах Фета создают не только неожиданные, но и яркие волнующие образы. Создаётся впечатление, что поэт вроде бы специально и не задумывается над словами, они сами к нему пришли. Он говорит самыми первыми, непреднамеренными словами. Стихотворение отличается удивительной цельностью. Это - важное достоинство в поэзии. Фет писал: "Задача лирика не в стройности воспроизведения предметов, а в стройности тона". В этом стихотворении есть и стройность предметов, и стройность тона. Всё в стихотворении внутренне связано друг с другом, всё однонаправлено, говорится в едином порыве чувства, точно на одном дыхании [1].</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Ещё одно стихотворение из числа ранних - лирическая пьеса "Шёпот, робкое дыхание… " [7]:</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Шёпот, робкое дыхание,</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lastRenderedPageBreak/>
        <w:t>Трели соловья,</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Серебро и колыханье</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Сонного ручья,</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Свет ночной, ночные тени,</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Тени без конца,</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Ряд волшебных изменений</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Милого лица…</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Стихотворение написано в конце 40-х годов. Оно построено на одних назывных предложения. Ни одного глагола. Только предметы и явления, которые называются одно за другим: шёпот - робкое дыханье - трели соловья и т.д.</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Но при всём том предметным и вещественным стихотворение не назовёшь. Это и есть самое удивительное и неожиданное. Предметы у Фета непредметны. Они существуют не сами по себе, а как знаки чувств и состояний. Они чуть светятся, мерцают. Называя ту или иную вещь, поэт вызывает в читателе не прямое представление о самой вещи, а те ассоциации, которые привычно могут быть с нею связаны. Главное смысловое поле стихотворения - между словами, за словами.</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"За словами" развивается и основная тема стихотворения: чувства любви. Чувство тончайшее, словами невыразимое, невыразимо сильное, Так о любви до Фета ещё никто не писал.</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Фету нравилась реальность жизни, и это отражалось в его стихах. Тем не менее, просто реалистом Фета трудно назвать, замечая, как тяготеет он в поэзии к грёзам, снам, интуитивным движениям души. Фет писал о красоте, разлитой во всем многообразии действительности. Эстетический реализм в стихах Фета в 40 - 50 годах был действительно направлен на житейское и самое обыкновенное.</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Характер и напряжение лирического переживания у Фета зависят от состояния природы. Смена времён года происходит по кругу - от весны до весны. По такому же своеобразному кругу происходит и движение чувства у Фета: не от прошлого к будущему, а от весны до весны, с необходимым, неизбежным её возвращением. В сборнике (1850) на первое место выделен цикл "Снега". Зимний цикл Фета многомотивен: он поёт и о печальной березе в зимнем одеянии, о том, как "ночь светла, мороз сияет," и "на двойном стекле узоры начертил мороз". Снежные равнины влекут поэта [6]:</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Чудная картина,</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Как ты мне родна:</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Белая равнина,</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Полная луна,</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Свет небес высоких,</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lastRenderedPageBreak/>
        <w:t>И блестящий снег,</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И саней далёких</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Одинокий бег.</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b/>
          <w:color w:val="646464"/>
          <w:sz w:val="24"/>
          <w:szCs w:val="24"/>
          <w:lang w:eastAsia="ru-RU"/>
        </w:rPr>
        <w:t>Фет</w:t>
      </w:r>
      <w:r>
        <w:rPr>
          <w:rFonts w:ascii="Times New Roman" w:eastAsia="Times New Roman" w:hAnsi="Times New Roman" w:cs="Times New Roman"/>
          <w:color w:val="646464"/>
          <w:sz w:val="24"/>
          <w:szCs w:val="24"/>
          <w:lang w:eastAsia="ru-RU"/>
        </w:rPr>
        <w:t xml:space="preserve"> признаётся в любви к зимнему пейзажу. У Фета преобладает в стихах сияющая зима, в блеске колючем солнца, в бриллиантах снежинок и снежных искр, в хрустале сосулек, В серебристом пуху заиндевелых ресниц. Ассоциативный ряд в этой лирике не выходит за пределы самой природы, здесь её собственная красота, не нуждающаяся в человеческом одухотворении. Скорее она сама одухотворяет и просветляет личность. Именно Фет вслед за Пушкиным воспел русскую зиму, только ему удалось столь многогранно раскрыть её эстетический смысл. Фет вводил в стихи деревенский пейзаж, сценки народной жизни, появлялся в стихах "дедушка бородатый", он "кряхтит и крестится", или ямщик на тройке удалой [5].</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b/>
          <w:color w:val="646464"/>
          <w:sz w:val="24"/>
          <w:szCs w:val="24"/>
          <w:lang w:eastAsia="ru-RU"/>
        </w:rPr>
        <w:t>Фета</w:t>
      </w:r>
      <w:r>
        <w:rPr>
          <w:rFonts w:ascii="Times New Roman" w:eastAsia="Times New Roman" w:hAnsi="Times New Roman" w:cs="Times New Roman"/>
          <w:color w:val="646464"/>
          <w:sz w:val="24"/>
          <w:szCs w:val="24"/>
          <w:lang w:eastAsia="ru-RU"/>
        </w:rPr>
        <w:t xml:space="preserve"> всегда влекла к себе поэтическая тема вечера и ночи. У поэта рано сложилось особое эстетическое отношение к ночи, наступлению темноты. На новом этапе творчества он уже стал называть целые сборники "Вечерние огни", в них как бы особая, фетовская философия ночи.</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В "ночной поэзии" Фета обнаруживается комплекс ассоциаций: ночь - бездна - тени - сон - виденья - тайное, сокровенное - любовь - единство "ночной души " человека с ночной стихией. Этот образ получает в его стихах философское углубление, новый второй смысл; в содержании стихотворения появляется второй план - символический. Философско-поэтическую перспективу получает у него ассоциация "ночь-бездна". Она начинает сближаться с жизнью человека. Бездна - воздушная дорога - путь жизни человека.</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Фет представляет ночные часы раскрывающими тайны мироздания. Ночное прозрение поэта позволяет ему смотреть "из времени в вечность", он видит "живой алтарь мироздания".</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Толстой писал Фету: "Стихотворение одно из тех редких в, которых не слова прибавить, убавить или изменить нельзя; оно живое само и прелестно. Оно так хорошо, что, мне кажется, это не случайное стихотворение, а что это первая струя давно задержанного потока" [1].</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Ассоциация ночь - бездна - человеческое существование, развиваясь в поэзии Фета, вбирает в себя идеи Шопенгауэра. Однако близость поэта Фета к философу весьма условна и относительна. Идеи мира как представления, человека как созерцателя бытия, мысли об интуитивных прозрениях, видимо, были близки Фету.</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В образную ассоциацию стихов Фета о ночи и существование человека вплетается идея смерти (стихотворение "Сон и смерть", написанное в 1858 году). Сон полон суеты дня, смерть полна величавого покоя. Фет отдаёт предпочтение смерти, рисует её образ как воплощение своеобразной красоты.</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В целом "ночная поэзия" Фета глубоко своеобразна. У него ночь прекрасна не менее дня, может быть ещё прекрасней. Фетовская ночь полна жизни, поэт чувствует "дыхание ночи непорочной". Фетовская ночь даёт человеку счастье [6]:</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Что за ночь! Прозрачный воздух скован;</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lastRenderedPageBreak/>
        <w:t>Над землёй клубится аромат.</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О, теперь я счастлив, я взволнован,</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О, теперь я высказаться рад! …</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Человек сливается с ночным бытием, он отнюдь не отчуждён от него. Он надеется и чего-то ждёт от него. Повторяющаяся в стихах Фета ассоциация - ночь - и ожидание и дрожание, трепет:</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Берёзы ждут. Их лист полупрозрачный</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Застенчиво манит и тешит взор.</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Они дрожат. Так деве новобрачной</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И радостен и чужд её убор…</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У Фета ночная природа и человек полны ожидания сокровенного, которое оказывается доступным всему живому лишь ночью. Ночь, любовь, общение со стихийной жизнью вселенной, познание счастья и высших истин в его стихах, как правило, объединяются.</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Творчество Фета представляет собой апофеоз ночи. Для Фета-философа ночь представляет собой основу мирового бытия, она источник жизни и хранительница тайны "двойного бытия", родства человека со вселенной, она у него узел всех живых и духовных связей.</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Теперь уже Фета невозможно назвать только лишь поэтом ощущений. Его созерцание природы исполнено философского глубокомыслия, поэтические прозрения направлены на обнаружение тайн бытия.</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Поэзия была главным делом жизни Фета, призванием, которому он отдал всё: душу, зоркость, изощрённость слуха, богатство фантазии, глубину ума, навык упорного труда и вдохновение.</w:t>
      </w:r>
    </w:p>
    <w:p w:rsidR="00A842A0" w:rsidRDefault="00A842A0" w:rsidP="00A842A0">
      <w:pPr>
        <w:spacing w:before="100" w:beforeAutospacing="1" w:after="100" w:afterAutospacing="1" w:line="240" w:lineRule="auto"/>
        <w:rPr>
          <w:rFonts w:ascii="Times New Roman" w:eastAsia="Times New Roman" w:hAnsi="Times New Roman" w:cs="Times New Roman"/>
          <w:color w:val="646464"/>
          <w:sz w:val="24"/>
          <w:szCs w:val="24"/>
          <w:lang w:eastAsia="ru-RU"/>
        </w:rPr>
      </w:pPr>
      <w:r>
        <w:rPr>
          <w:rFonts w:ascii="Times New Roman" w:eastAsia="Times New Roman" w:hAnsi="Times New Roman" w:cs="Times New Roman"/>
          <w:color w:val="646464"/>
          <w:sz w:val="24"/>
          <w:szCs w:val="24"/>
          <w:lang w:eastAsia="ru-RU"/>
        </w:rPr>
        <w:t xml:space="preserve">В 1889 году Страхов писал в статье "Юбилей поэзии Фета": "Он в своём роде поэт единственный, несравненный, дающий нам самый чистый и настоящий поэтический восторг, истинные бриллианты поэзии… Фет есть истинный пробный камень для способности понимать поэзию…" </w:t>
      </w:r>
    </w:p>
    <w:p w:rsidR="00A842A0" w:rsidRDefault="00A842A0" w:rsidP="00A842A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4.ЗАКРЕПЛЕНИЕ ИЗУЧЕННОГО МАТЕРИАЛА. </w:t>
      </w:r>
    </w:p>
    <w:p w:rsidR="00A842A0" w:rsidRDefault="00A842A0" w:rsidP="00A842A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(Вопросы по текущему конспекту)</w:t>
      </w:r>
    </w:p>
    <w:p w:rsidR="00A842A0" w:rsidRDefault="00A842A0" w:rsidP="00A842A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ДОМАШНЕЕ ЗАДАНИЕ.</w:t>
      </w:r>
    </w:p>
    <w:p w:rsidR="00A842A0" w:rsidRDefault="00A842A0" w:rsidP="00A842A0">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Составить 5 вопросов по пройденной теме.</w:t>
      </w:r>
    </w:p>
    <w:p w:rsidR="00A842A0" w:rsidRDefault="00A842A0" w:rsidP="00A842A0">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Выучить стихи Фета.</w:t>
      </w:r>
    </w:p>
    <w:p w:rsidR="00A842A0" w:rsidRDefault="00A842A0" w:rsidP="00A842A0">
      <w:pPr>
        <w:ind w:firstLine="850"/>
        <w:rPr>
          <w:rFonts w:ascii="Times New Roman" w:hAnsi="Times New Roman" w:cs="Times New Roman"/>
          <w:color w:val="000000" w:themeColor="text1"/>
          <w:sz w:val="28"/>
          <w:szCs w:val="28"/>
        </w:rPr>
      </w:pPr>
    </w:p>
    <w:tbl>
      <w:tblPr>
        <w:tblStyle w:val="a6"/>
        <w:tblpPr w:leftFromText="180" w:rightFromText="180" w:vertAnchor="text" w:horzAnchor="margin" w:tblpY="-243"/>
        <w:tblW w:w="10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311984" w:rsidTr="00311984">
        <w:tc>
          <w:tcPr>
            <w:tcW w:w="5117" w:type="dxa"/>
            <w:gridSpan w:val="2"/>
            <w:hideMark/>
          </w:tcPr>
          <w:p w:rsidR="00311984" w:rsidRDefault="00311984">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ФИО ПРЕПОДАВАТЕЛЯ</w:t>
            </w:r>
          </w:p>
        </w:tc>
        <w:tc>
          <w:tcPr>
            <w:tcW w:w="5209" w:type="dxa"/>
            <w:gridSpan w:val="2"/>
            <w:tcBorders>
              <w:top w:val="nil"/>
              <w:left w:val="nil"/>
              <w:bottom w:val="single" w:sz="4" w:space="0" w:color="auto"/>
              <w:right w:val="nil"/>
            </w:tcBorders>
            <w:hideMark/>
          </w:tcPr>
          <w:p w:rsidR="00311984" w:rsidRDefault="00311984">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Саидов Иса Жебирович</w:t>
            </w:r>
          </w:p>
        </w:tc>
      </w:tr>
      <w:tr w:rsidR="00311984" w:rsidTr="00311984">
        <w:tc>
          <w:tcPr>
            <w:tcW w:w="5117" w:type="dxa"/>
            <w:gridSpan w:val="2"/>
            <w:hideMark/>
          </w:tcPr>
          <w:p w:rsidR="00311984" w:rsidRDefault="00311984">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left w:val="nil"/>
              <w:bottom w:val="single" w:sz="4" w:space="0" w:color="auto"/>
              <w:right w:val="nil"/>
            </w:tcBorders>
            <w:hideMark/>
          </w:tcPr>
          <w:p w:rsidR="00311984" w:rsidRDefault="00311984">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8"/>
              </w:rPr>
              <w:t>ОД.08 Основы безопасности жизнедеятельности</w:t>
            </w:r>
          </w:p>
        </w:tc>
      </w:tr>
      <w:tr w:rsidR="00311984" w:rsidTr="00311984">
        <w:tc>
          <w:tcPr>
            <w:tcW w:w="1385" w:type="dxa"/>
            <w:hideMark/>
          </w:tcPr>
          <w:p w:rsidR="00311984" w:rsidRDefault="00311984">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ГРУППА</w:t>
            </w:r>
          </w:p>
        </w:tc>
        <w:tc>
          <w:tcPr>
            <w:tcW w:w="3732" w:type="dxa"/>
            <w:tcBorders>
              <w:top w:val="nil"/>
              <w:left w:val="nil"/>
              <w:bottom w:val="single" w:sz="4" w:space="0" w:color="auto"/>
              <w:right w:val="nil"/>
            </w:tcBorders>
            <w:hideMark/>
          </w:tcPr>
          <w:p w:rsidR="00311984" w:rsidRDefault="00311984">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20</w:t>
            </w:r>
            <w:r>
              <w:rPr>
                <w:rFonts w:ascii="Times New Roman" w:hAnsi="Times New Roman" w:cs="Times New Roman"/>
                <w:color w:val="000000" w:themeColor="text1"/>
                <w:sz w:val="28"/>
                <w:szCs w:val="28"/>
              </w:rPr>
              <w:t xml:space="preserve"> ИСП 9-1 20 ИСП 9-2</w:t>
            </w:r>
          </w:p>
        </w:tc>
        <w:tc>
          <w:tcPr>
            <w:tcW w:w="992" w:type="dxa"/>
            <w:tcBorders>
              <w:top w:val="single" w:sz="4" w:space="0" w:color="auto"/>
              <w:left w:val="nil"/>
              <w:bottom w:val="nil"/>
              <w:right w:val="nil"/>
            </w:tcBorders>
            <w:hideMark/>
          </w:tcPr>
          <w:p w:rsidR="00311984" w:rsidRDefault="00311984">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ДАТА</w:t>
            </w:r>
          </w:p>
        </w:tc>
        <w:tc>
          <w:tcPr>
            <w:tcW w:w="4217" w:type="dxa"/>
            <w:tcBorders>
              <w:top w:val="single" w:sz="4" w:space="0" w:color="auto"/>
              <w:left w:val="nil"/>
              <w:bottom w:val="single" w:sz="4" w:space="0" w:color="auto"/>
              <w:right w:val="nil"/>
            </w:tcBorders>
            <w:hideMark/>
          </w:tcPr>
          <w:p w:rsidR="00311984" w:rsidRDefault="00311984">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12.12.20 г.</w:t>
            </w:r>
          </w:p>
        </w:tc>
      </w:tr>
    </w:tbl>
    <w:p w:rsidR="00311984" w:rsidRDefault="00311984" w:rsidP="00311984">
      <w:pPr>
        <w:spacing w:line="240" w:lineRule="auto"/>
        <w:ind w:left="-284"/>
        <w:rPr>
          <w:rFonts w:ascii="Times New Roman" w:hAnsi="Times New Roman" w:cs="Times New Roman"/>
          <w:color w:val="000000" w:themeColor="text1"/>
          <w:sz w:val="28"/>
          <w:szCs w:val="28"/>
        </w:rPr>
      </w:pPr>
    </w:p>
    <w:p w:rsidR="00311984" w:rsidRDefault="00311984" w:rsidP="00311984">
      <w:pPr>
        <w:spacing w:before="240"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ТЕМА:</w:t>
      </w:r>
      <w:r>
        <w:rPr>
          <w:rFonts w:ascii="Times New Roman" w:eastAsia="Times New Roman" w:hAnsi="Times New Roman" w:cs="Times New Roman"/>
          <w:color w:val="000000" w:themeColor="text1"/>
          <w:kern w:val="36"/>
          <w:sz w:val="28"/>
          <w:szCs w:val="28"/>
          <w:lang w:eastAsia="ru-RU"/>
        </w:rPr>
        <w:t xml:space="preserve"> </w:t>
      </w:r>
      <w:r>
        <w:rPr>
          <w:rFonts w:ascii="Times New Roman" w:eastAsia="Times New Roman" w:hAnsi="Times New Roman" w:cs="Times New Roman"/>
          <w:b/>
          <w:color w:val="000000" w:themeColor="text1"/>
          <w:kern w:val="36"/>
          <w:sz w:val="28"/>
          <w:szCs w:val="28"/>
          <w:lang w:eastAsia="ru-RU"/>
        </w:rPr>
        <w:t>ОБУЧЕНИЕ НАСЕЛЕНИЯ ЗАЩИТЕ ОТ ЧРЕЗВЫЧАЙНЫХ СИТУАЦИЙ</w:t>
      </w:r>
    </w:p>
    <w:p w:rsidR="00311984" w:rsidRDefault="00311984" w:rsidP="00311984">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ХОД ЗАНЯТИЯ</w:t>
      </w:r>
    </w:p>
    <w:p w:rsidR="00311984" w:rsidRDefault="00311984" w:rsidP="00311984">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1.ОРГАНИЗАЦИОННЫЙ  МОМЕНТ (2-3 мин) - Приветствие, отметка отсутствующих.</w:t>
      </w:r>
    </w:p>
    <w:p w:rsidR="00311984" w:rsidRDefault="00311984" w:rsidP="00311984">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ИЗУЧЕНИЕ НОВОГО МАТЕРИАЛА  </w:t>
      </w:r>
    </w:p>
    <w:p w:rsidR="00311984" w:rsidRDefault="00311984" w:rsidP="00311984">
      <w:pPr>
        <w:pStyle w:val="a3"/>
        <w:shd w:val="clear" w:color="auto" w:fill="FFFFFF"/>
        <w:spacing w:before="0" w:beforeAutospacing="0" w:after="0" w:afterAutospacing="0" w:line="294" w:lineRule="atLeast"/>
        <w:rPr>
          <w:b/>
          <w:bCs/>
          <w:i/>
          <w:color w:val="000000"/>
        </w:rPr>
      </w:pPr>
      <w:r>
        <w:rPr>
          <w:b/>
          <w:i/>
          <w:color w:val="000000" w:themeColor="text1"/>
        </w:rPr>
        <w:t>1.</w:t>
      </w:r>
      <w:r>
        <w:rPr>
          <w:b/>
          <w:bCs/>
          <w:i/>
          <w:color w:val="000000"/>
        </w:rPr>
        <w:t xml:space="preserve"> </w:t>
      </w:r>
      <w:r>
        <w:rPr>
          <w:b/>
          <w:bCs/>
          <w:i/>
          <w:color w:val="000000"/>
          <w:szCs w:val="27"/>
          <w:shd w:val="clear" w:color="auto" w:fill="FFFFFF"/>
        </w:rPr>
        <w:t>Права и обязанности граждан российской федерации в области защиты населения и территорий от чрезвычайных ситуаций и социальная защита пострадавших</w:t>
      </w:r>
    </w:p>
    <w:p w:rsidR="00311984" w:rsidRDefault="00311984" w:rsidP="00311984">
      <w:pPr>
        <w:pStyle w:val="a3"/>
        <w:shd w:val="clear" w:color="auto" w:fill="FFFFFF"/>
        <w:spacing w:before="0" w:beforeAutospacing="0" w:after="0" w:afterAutospacing="0" w:line="294" w:lineRule="atLeast"/>
        <w:rPr>
          <w:b/>
          <w:bCs/>
          <w:i/>
          <w:color w:val="000000"/>
        </w:rPr>
      </w:pPr>
      <w:r>
        <w:rPr>
          <w:b/>
          <w:i/>
          <w:color w:val="000000" w:themeColor="text1"/>
        </w:rPr>
        <w:t>2.</w:t>
      </w:r>
      <w:r>
        <w:rPr>
          <w:color w:val="000000"/>
        </w:rPr>
        <w:t xml:space="preserve"> </w:t>
      </w:r>
      <w:r>
        <w:rPr>
          <w:b/>
          <w:i/>
          <w:color w:val="000000"/>
        </w:rPr>
        <w:t>Основные мероприятия, проводимые в РФ по защите населения от чрезвычайных ситуаций</w:t>
      </w:r>
      <w:r>
        <w:rPr>
          <w:b/>
          <w:bCs/>
          <w:i/>
          <w:color w:val="000000"/>
        </w:rPr>
        <w:t xml:space="preserve"> </w:t>
      </w:r>
    </w:p>
    <w:p w:rsidR="00311984" w:rsidRDefault="00311984" w:rsidP="00311984">
      <w:pPr>
        <w:spacing w:after="0" w:line="240" w:lineRule="auto"/>
        <w:ind w:left="-284" w:firstLine="284"/>
        <w:rPr>
          <w:rFonts w:ascii="Times New Roman" w:eastAsia="Times New Roman" w:hAnsi="Times New Roman" w:cs="Times New Roman"/>
          <w:b/>
          <w:bCs/>
          <w:i/>
          <w:color w:val="000000"/>
          <w:sz w:val="24"/>
          <w:szCs w:val="24"/>
          <w:lang w:eastAsia="ru-RU"/>
        </w:rPr>
      </w:pPr>
      <w:r>
        <w:rPr>
          <w:rFonts w:ascii="Times New Roman" w:hAnsi="Times New Roman" w:cs="Times New Roman"/>
          <w:b/>
          <w:i/>
          <w:color w:val="000000" w:themeColor="text1"/>
          <w:sz w:val="24"/>
          <w:szCs w:val="24"/>
        </w:rPr>
        <w:t>3.</w:t>
      </w:r>
      <w:r>
        <w:rPr>
          <w:b/>
          <w:bCs/>
          <w:i/>
          <w:color w:val="000000" w:themeColor="text1"/>
          <w:sz w:val="24"/>
          <w:szCs w:val="24"/>
        </w:rPr>
        <w:t xml:space="preserve"> </w:t>
      </w:r>
      <w:r>
        <w:rPr>
          <w:rFonts w:ascii="Times New Roman" w:eastAsia="Times New Roman" w:hAnsi="Times New Roman" w:cs="Times New Roman"/>
          <w:b/>
          <w:bCs/>
          <w:i/>
          <w:color w:val="000000"/>
          <w:sz w:val="24"/>
          <w:szCs w:val="24"/>
          <w:lang w:eastAsia="ru-RU"/>
        </w:rPr>
        <w:t>Неотложные работы</w:t>
      </w:r>
    </w:p>
    <w:p w:rsidR="00311984" w:rsidRDefault="00311984" w:rsidP="00311984">
      <w:pPr>
        <w:spacing w:after="0" w:line="240" w:lineRule="auto"/>
        <w:ind w:left="-284"/>
        <w:rPr>
          <w:rFonts w:ascii="Times New Roman" w:hAnsi="Times New Roman" w:cs="Times New Roman"/>
          <w:b/>
          <w:i/>
          <w:color w:val="000000" w:themeColor="text1"/>
          <w:sz w:val="24"/>
          <w:szCs w:val="24"/>
        </w:rPr>
      </w:pPr>
    </w:p>
    <w:p w:rsidR="00311984" w:rsidRDefault="00311984" w:rsidP="00311984">
      <w:pPr>
        <w:pStyle w:val="a3"/>
        <w:shd w:val="clear" w:color="auto" w:fill="FFFFFF"/>
        <w:spacing w:before="0" w:beforeAutospacing="0" w:after="0" w:afterAutospacing="0" w:line="245" w:lineRule="atLeast"/>
        <w:rPr>
          <w:rFonts w:ascii="Arial" w:hAnsi="Arial" w:cs="Arial"/>
          <w:color w:val="000000"/>
          <w:sz w:val="21"/>
          <w:szCs w:val="21"/>
        </w:rPr>
      </w:pPr>
      <w:r>
        <w:rPr>
          <w:b/>
          <w:color w:val="000000"/>
        </w:rPr>
        <w:t>Статья 18.</w:t>
      </w:r>
      <w:r>
        <w:rPr>
          <w:color w:val="000000"/>
        </w:rPr>
        <w:t> Права граждан Российской Федерации в области защиты населения и территорий от чрезвычайных ситуаций</w:t>
      </w:r>
    </w:p>
    <w:p w:rsidR="00311984" w:rsidRDefault="00311984" w:rsidP="00311984">
      <w:pPr>
        <w:pStyle w:val="a3"/>
        <w:shd w:val="clear" w:color="auto" w:fill="FFFFFF"/>
        <w:spacing w:before="0" w:beforeAutospacing="0" w:after="0" w:afterAutospacing="0" w:line="245" w:lineRule="atLeast"/>
        <w:rPr>
          <w:rFonts w:ascii="Arial" w:hAnsi="Arial" w:cs="Arial"/>
          <w:color w:val="000000"/>
          <w:sz w:val="21"/>
          <w:szCs w:val="21"/>
        </w:rPr>
      </w:pPr>
      <w:r>
        <w:rPr>
          <w:color w:val="000000"/>
        </w:rPr>
        <w:t>1. Граждане Российской Федерации имеют право:</w:t>
      </w:r>
    </w:p>
    <w:p w:rsidR="00311984" w:rsidRDefault="00311984" w:rsidP="00311984">
      <w:pPr>
        <w:pStyle w:val="a3"/>
        <w:numPr>
          <w:ilvl w:val="0"/>
          <w:numId w:val="1"/>
        </w:numPr>
        <w:shd w:val="clear" w:color="auto" w:fill="FFFFFF"/>
        <w:spacing w:before="0" w:beforeAutospacing="0" w:after="0" w:afterAutospacing="0" w:line="245" w:lineRule="atLeast"/>
        <w:ind w:left="0"/>
        <w:rPr>
          <w:rFonts w:ascii="Arial" w:hAnsi="Arial" w:cs="Arial"/>
          <w:color w:val="000000"/>
          <w:sz w:val="21"/>
          <w:szCs w:val="21"/>
        </w:rPr>
      </w:pPr>
      <w:r>
        <w:rPr>
          <w:color w:val="000000"/>
        </w:rPr>
        <w:t>на защиту жизни, здоровья и личного имущества в случае возникновения чрезвычайных ситуаций;</w:t>
      </w:r>
    </w:p>
    <w:p w:rsidR="00311984" w:rsidRDefault="00311984" w:rsidP="00311984">
      <w:pPr>
        <w:pStyle w:val="a3"/>
        <w:numPr>
          <w:ilvl w:val="0"/>
          <w:numId w:val="1"/>
        </w:numPr>
        <w:shd w:val="clear" w:color="auto" w:fill="FFFFFF"/>
        <w:spacing w:before="0" w:beforeAutospacing="0" w:after="0" w:afterAutospacing="0" w:line="245" w:lineRule="atLeast"/>
        <w:ind w:left="0"/>
        <w:rPr>
          <w:rFonts w:ascii="Arial" w:hAnsi="Arial" w:cs="Arial"/>
          <w:color w:val="000000"/>
          <w:sz w:val="21"/>
          <w:szCs w:val="21"/>
        </w:rPr>
      </w:pPr>
      <w:r>
        <w:rPr>
          <w:color w:val="000000"/>
        </w:rPr>
        <w:t>в соответствии с планами ликвидации чрезвычайных ситуаций использовать средства коллективной и индивидуальной защиты и другое имущество органов исполнительной власти субъектов Российской Федерации, органов местного самоуправления и организаций, предназначенное для защиты населения от чрезвычайных ситуаций;</w:t>
      </w:r>
    </w:p>
    <w:p w:rsidR="00311984" w:rsidRDefault="00311984" w:rsidP="00311984">
      <w:pPr>
        <w:pStyle w:val="a3"/>
        <w:numPr>
          <w:ilvl w:val="0"/>
          <w:numId w:val="1"/>
        </w:numPr>
        <w:shd w:val="clear" w:color="auto" w:fill="FFFFFF"/>
        <w:spacing w:before="0" w:beforeAutospacing="0" w:after="0" w:afterAutospacing="0" w:line="245" w:lineRule="atLeast"/>
        <w:ind w:left="0"/>
        <w:rPr>
          <w:rFonts w:ascii="Arial" w:hAnsi="Arial" w:cs="Arial"/>
          <w:color w:val="000000"/>
          <w:sz w:val="21"/>
          <w:szCs w:val="21"/>
        </w:rPr>
      </w:pPr>
      <w:r>
        <w:rPr>
          <w:color w:val="000000"/>
        </w:rPr>
        <w:t>быть информированными о риске, которому они могут подвергнуться в определенных местах пребывания на территории страны, и о мерах необходимой безопасности;</w:t>
      </w:r>
    </w:p>
    <w:p w:rsidR="00311984" w:rsidRDefault="00311984" w:rsidP="00311984">
      <w:pPr>
        <w:pStyle w:val="a3"/>
        <w:numPr>
          <w:ilvl w:val="0"/>
          <w:numId w:val="1"/>
        </w:numPr>
        <w:shd w:val="clear" w:color="auto" w:fill="FFFFFF"/>
        <w:spacing w:before="0" w:beforeAutospacing="0" w:after="0" w:afterAutospacing="0" w:line="245" w:lineRule="atLeast"/>
        <w:ind w:left="0"/>
        <w:rPr>
          <w:rFonts w:ascii="Arial" w:hAnsi="Arial" w:cs="Arial"/>
          <w:color w:val="000000"/>
          <w:sz w:val="21"/>
          <w:szCs w:val="21"/>
        </w:rPr>
      </w:pPr>
      <w:r>
        <w:rPr>
          <w:color w:val="000000"/>
        </w:rPr>
        <w:t>обращаться лично, а также направлять в государственные органы и органы местного самоуправления индивидуальные и коллективные обращения по вопросам защиты населения и территорий от чрезвычайных ситуаций, в том числе обеспечения безопасности людей наводных объектах: участвовать в установленном порядке в мероприятиях по предупреждению и ликвидации чрезвычайных ситуаций;</w:t>
      </w:r>
    </w:p>
    <w:p w:rsidR="00311984" w:rsidRDefault="00311984" w:rsidP="00311984">
      <w:pPr>
        <w:pStyle w:val="a3"/>
        <w:numPr>
          <w:ilvl w:val="0"/>
          <w:numId w:val="1"/>
        </w:numPr>
        <w:shd w:val="clear" w:color="auto" w:fill="FFFFFF"/>
        <w:spacing w:before="0" w:beforeAutospacing="0" w:after="0" w:afterAutospacing="0" w:line="245" w:lineRule="atLeast"/>
        <w:ind w:left="0"/>
        <w:rPr>
          <w:rFonts w:ascii="Arial" w:hAnsi="Arial" w:cs="Arial"/>
          <w:color w:val="000000"/>
          <w:sz w:val="21"/>
          <w:szCs w:val="21"/>
        </w:rPr>
      </w:pPr>
      <w:r>
        <w:rPr>
          <w:color w:val="000000"/>
        </w:rPr>
        <w:t>на возмещение ущерба, причиненного их здоровью и имуществу вследствие чрезвычайных ситуаций;</w:t>
      </w:r>
    </w:p>
    <w:p w:rsidR="00311984" w:rsidRDefault="00311984" w:rsidP="00311984">
      <w:pPr>
        <w:pStyle w:val="a3"/>
        <w:numPr>
          <w:ilvl w:val="0"/>
          <w:numId w:val="1"/>
        </w:numPr>
        <w:shd w:val="clear" w:color="auto" w:fill="FFFFFF"/>
        <w:spacing w:before="0" w:beforeAutospacing="0" w:after="0" w:afterAutospacing="0" w:line="245" w:lineRule="atLeast"/>
        <w:ind w:left="0"/>
        <w:rPr>
          <w:rFonts w:ascii="Arial" w:hAnsi="Arial" w:cs="Arial"/>
          <w:color w:val="000000"/>
          <w:sz w:val="21"/>
          <w:szCs w:val="21"/>
        </w:rPr>
      </w:pPr>
      <w:r>
        <w:rPr>
          <w:color w:val="000000"/>
        </w:rPr>
        <w:t>участвовать в установленном порядке в мероприятиях по предупреждению и ликвидации чрезвычайных ситуаций;</w:t>
      </w:r>
    </w:p>
    <w:p w:rsidR="00311984" w:rsidRDefault="00311984" w:rsidP="00311984">
      <w:pPr>
        <w:pStyle w:val="a3"/>
        <w:numPr>
          <w:ilvl w:val="0"/>
          <w:numId w:val="1"/>
        </w:numPr>
        <w:shd w:val="clear" w:color="auto" w:fill="FFFFFF"/>
        <w:spacing w:before="0" w:beforeAutospacing="0" w:after="0" w:afterAutospacing="0" w:line="245" w:lineRule="atLeast"/>
        <w:ind w:left="0"/>
        <w:rPr>
          <w:rFonts w:ascii="Arial" w:hAnsi="Arial" w:cs="Arial"/>
          <w:color w:val="000000"/>
          <w:sz w:val="21"/>
          <w:szCs w:val="21"/>
        </w:rPr>
      </w:pPr>
      <w:r>
        <w:rPr>
          <w:color w:val="000000"/>
        </w:rPr>
        <w:t>на возмещение ущерба, причиненного их здоровью и имуществу вследствие чрезвычайных ситуаций;</w:t>
      </w:r>
    </w:p>
    <w:p w:rsidR="00311984" w:rsidRDefault="00311984" w:rsidP="00311984">
      <w:pPr>
        <w:pStyle w:val="a3"/>
        <w:numPr>
          <w:ilvl w:val="0"/>
          <w:numId w:val="1"/>
        </w:numPr>
        <w:shd w:val="clear" w:color="auto" w:fill="FFFFFF"/>
        <w:spacing w:before="0" w:beforeAutospacing="0" w:after="0" w:afterAutospacing="0" w:line="245" w:lineRule="atLeast"/>
        <w:ind w:left="0"/>
        <w:rPr>
          <w:rFonts w:ascii="Arial" w:hAnsi="Arial" w:cs="Arial"/>
          <w:color w:val="000000"/>
          <w:sz w:val="21"/>
          <w:szCs w:val="21"/>
        </w:rPr>
      </w:pPr>
      <w:r>
        <w:rPr>
          <w:color w:val="000000"/>
        </w:rPr>
        <w:t>на медицинское обслуживание, компенсации и социальные гарантии за проживание и работу в зонах чрезвычайных ситуаций;</w:t>
      </w:r>
    </w:p>
    <w:p w:rsidR="00311984" w:rsidRDefault="00311984" w:rsidP="00311984">
      <w:pPr>
        <w:pStyle w:val="a3"/>
        <w:numPr>
          <w:ilvl w:val="0"/>
          <w:numId w:val="1"/>
        </w:numPr>
        <w:shd w:val="clear" w:color="auto" w:fill="FFFFFF"/>
        <w:spacing w:before="0" w:beforeAutospacing="0" w:after="0" w:afterAutospacing="0" w:line="245" w:lineRule="atLeast"/>
        <w:ind w:left="0"/>
        <w:rPr>
          <w:rFonts w:ascii="Arial" w:hAnsi="Arial" w:cs="Arial"/>
          <w:color w:val="000000"/>
          <w:sz w:val="21"/>
          <w:szCs w:val="21"/>
        </w:rPr>
      </w:pPr>
      <w:r>
        <w:rPr>
          <w:color w:val="000000"/>
        </w:rPr>
        <w:t>на получение компенсаций и социальных гарантий за ущерб, причиненный их здоровью при выполнении обязанностей в ходе ликвидации чрезвычайных ситуаций;</w:t>
      </w:r>
    </w:p>
    <w:p w:rsidR="00311984" w:rsidRDefault="00311984" w:rsidP="00311984">
      <w:pPr>
        <w:pStyle w:val="a3"/>
        <w:numPr>
          <w:ilvl w:val="0"/>
          <w:numId w:val="1"/>
        </w:numPr>
        <w:shd w:val="clear" w:color="auto" w:fill="FFFFFF"/>
        <w:spacing w:before="0" w:beforeAutospacing="0" w:after="0" w:afterAutospacing="0" w:line="245" w:lineRule="atLeast"/>
        <w:ind w:left="0"/>
        <w:rPr>
          <w:rFonts w:ascii="Arial" w:hAnsi="Arial" w:cs="Arial"/>
          <w:color w:val="000000"/>
          <w:sz w:val="21"/>
          <w:szCs w:val="21"/>
        </w:rPr>
      </w:pPr>
      <w:r>
        <w:rPr>
          <w:color w:val="000000"/>
        </w:rPr>
        <w:t xml:space="preserve">на пенсионное обеспечение в случае потери трудоспособности в связи с увечьем или заболеванием, полученным при выполнении обязанностей по защите населения и </w:t>
      </w:r>
      <w:r>
        <w:rPr>
          <w:color w:val="000000"/>
        </w:rPr>
        <w:lastRenderedPageBreak/>
        <w:t>территорий от чрезвычайных ситуаций, в порядке, установленном для работников, инвалидность которых наступила вследствие трудового увечья;</w:t>
      </w:r>
    </w:p>
    <w:p w:rsidR="00311984" w:rsidRDefault="00311984" w:rsidP="00311984">
      <w:pPr>
        <w:pStyle w:val="a3"/>
        <w:numPr>
          <w:ilvl w:val="0"/>
          <w:numId w:val="1"/>
        </w:numPr>
        <w:shd w:val="clear" w:color="auto" w:fill="FFFFFF"/>
        <w:spacing w:before="0" w:beforeAutospacing="0" w:after="0" w:afterAutospacing="0" w:line="245" w:lineRule="atLeast"/>
        <w:ind w:left="0"/>
        <w:rPr>
          <w:rFonts w:ascii="Arial" w:hAnsi="Arial" w:cs="Arial"/>
          <w:color w:val="000000"/>
          <w:sz w:val="21"/>
          <w:szCs w:val="21"/>
        </w:rPr>
      </w:pPr>
      <w:r>
        <w:rPr>
          <w:color w:val="000000"/>
        </w:rPr>
        <w:t>увечья или заболевания, полученного при выполнении обязанностей по защите</w:t>
      </w:r>
      <w:r>
        <w:rPr>
          <w:b/>
          <w:bCs/>
          <w:color w:val="000000"/>
        </w:rPr>
        <w:t> </w:t>
      </w:r>
      <w:r>
        <w:rPr>
          <w:color w:val="000000"/>
        </w:rPr>
        <w:t>населения и территорий от чрезвычайных ситуаций, в порядке, установленном для семей граждан, погибших или умерших от увечья, полученного при выполнении гражданского долга по спасению человеческой жизни, охране собственности </w:t>
      </w:r>
      <w:r>
        <w:rPr>
          <w:bCs/>
          <w:color w:val="000000"/>
        </w:rPr>
        <w:t>и</w:t>
      </w:r>
      <w:r>
        <w:rPr>
          <w:b/>
          <w:bCs/>
          <w:color w:val="000000"/>
        </w:rPr>
        <w:t xml:space="preserve"> </w:t>
      </w:r>
      <w:r>
        <w:rPr>
          <w:color w:val="000000"/>
        </w:rPr>
        <w:t>правопорядка.</w:t>
      </w:r>
    </w:p>
    <w:p w:rsidR="00311984" w:rsidRDefault="00311984" w:rsidP="00311984">
      <w:pPr>
        <w:pStyle w:val="a3"/>
        <w:shd w:val="clear" w:color="auto" w:fill="FFFFFF"/>
        <w:spacing w:before="0" w:beforeAutospacing="0" w:after="0" w:afterAutospacing="0" w:line="294" w:lineRule="atLeast"/>
        <w:ind w:firstLine="708"/>
        <w:rPr>
          <w:rFonts w:ascii="Arial" w:hAnsi="Arial" w:cs="Arial"/>
          <w:color w:val="000000"/>
          <w:sz w:val="21"/>
          <w:szCs w:val="21"/>
        </w:rPr>
      </w:pPr>
      <w:r>
        <w:rPr>
          <w:color w:val="000000"/>
        </w:rPr>
        <w:t>Защита населения от чрезвычайных ситуаций включает в себя следующие </w:t>
      </w:r>
      <w:r>
        <w:rPr>
          <w:color w:val="000000"/>
          <w:u w:val="single"/>
        </w:rPr>
        <w:t>мероприятия</w:t>
      </w:r>
      <w:r>
        <w:rPr>
          <w:color w:val="000000"/>
        </w:rPr>
        <w:t>:</w:t>
      </w:r>
    </w:p>
    <w:p w:rsidR="00311984" w:rsidRDefault="00311984" w:rsidP="00311984">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rPr>
        <w:t>оповещение населения об опасности, информирование его о порядке действий в сложившихся чрезвычайных условиях;</w:t>
      </w:r>
    </w:p>
    <w:p w:rsidR="00311984" w:rsidRDefault="00311984" w:rsidP="00311984">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rPr>
        <w:t>эвакуация и рассредоточение;</w:t>
      </w:r>
    </w:p>
    <w:p w:rsidR="00311984" w:rsidRDefault="00311984" w:rsidP="00311984">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rPr>
        <w:t>инженерная защита населения и территорий;</w:t>
      </w:r>
    </w:p>
    <w:p w:rsidR="00311984" w:rsidRDefault="00311984" w:rsidP="00311984">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rPr>
        <w:t>радиационная и химическая защита;</w:t>
      </w:r>
    </w:p>
    <w:p w:rsidR="00311984" w:rsidRDefault="00311984" w:rsidP="00311984">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rPr>
        <w:t>медицинская защита;</w:t>
      </w:r>
    </w:p>
    <w:p w:rsidR="00311984" w:rsidRDefault="00311984" w:rsidP="00311984">
      <w:pPr>
        <w:pStyle w:val="a3"/>
        <w:shd w:val="clear" w:color="auto" w:fill="FFFFFF"/>
        <w:spacing w:before="0" w:beforeAutospacing="0" w:after="0" w:afterAutospacing="0" w:line="294" w:lineRule="atLeast"/>
        <w:rPr>
          <w:color w:val="000000"/>
        </w:rPr>
      </w:pPr>
      <w:r>
        <w:rPr>
          <w:rFonts w:ascii="Arial" w:hAnsi="Arial" w:cs="Arial"/>
          <w:color w:val="000000"/>
          <w:sz w:val="21"/>
          <w:szCs w:val="21"/>
        </w:rPr>
        <w:t>• </w:t>
      </w:r>
      <w:r>
        <w:rPr>
          <w:color w:val="000000"/>
        </w:rPr>
        <w:t>обеспечение пожарной безопасности;</w:t>
      </w:r>
    </w:p>
    <w:p w:rsidR="00311984" w:rsidRDefault="00311984" w:rsidP="00311984">
      <w:pPr>
        <w:pStyle w:val="a3"/>
        <w:shd w:val="clear" w:color="auto" w:fill="FFFFFF"/>
        <w:spacing w:before="0" w:beforeAutospacing="0" w:after="0" w:afterAutospacing="0" w:line="294" w:lineRule="atLeast"/>
        <w:rPr>
          <w:color w:val="000000"/>
          <w:shd w:val="clear" w:color="auto" w:fill="FFFFFF"/>
        </w:rPr>
      </w:pPr>
      <w:r>
        <w:rPr>
          <w:rFonts w:ascii="Arial" w:hAnsi="Arial" w:cs="Arial"/>
          <w:color w:val="000000"/>
          <w:sz w:val="21"/>
          <w:szCs w:val="21"/>
          <w:shd w:val="clear" w:color="auto" w:fill="FFFFFF"/>
        </w:rPr>
        <w:t>• </w:t>
      </w:r>
      <w:r>
        <w:rPr>
          <w:color w:val="000000"/>
          <w:shd w:val="clear" w:color="auto" w:fill="FFFFFF"/>
        </w:rPr>
        <w:t>подготовка населения в области гражданской обороны и защиты от чрезвычайных ситуаций.</w:t>
      </w:r>
    </w:p>
    <w:p w:rsidR="00311984" w:rsidRDefault="00311984" w:rsidP="00311984">
      <w:pPr>
        <w:pStyle w:val="a3"/>
        <w:shd w:val="clear" w:color="auto" w:fill="FFFFFF"/>
        <w:spacing w:before="0" w:beforeAutospacing="0" w:after="0" w:afterAutospacing="0" w:line="294" w:lineRule="atLeast"/>
        <w:ind w:firstLine="708"/>
        <w:rPr>
          <w:color w:val="000000"/>
          <w:szCs w:val="27"/>
          <w:shd w:val="clear" w:color="auto" w:fill="FFFFFF"/>
        </w:rPr>
      </w:pPr>
      <w:r>
        <w:rPr>
          <w:color w:val="000000"/>
          <w:szCs w:val="27"/>
          <w:shd w:val="clear" w:color="auto" w:fill="FFFFFF"/>
        </w:rPr>
        <w:t>Мероприятия по подготовке к защите проводятся заблаговременно с учетом возможных опасностей и угроз. </w:t>
      </w:r>
    </w:p>
    <w:p w:rsidR="00311984" w:rsidRDefault="00311984" w:rsidP="00311984">
      <w:pPr>
        <w:pStyle w:val="a3"/>
        <w:shd w:val="clear" w:color="auto" w:fill="FFFFFF"/>
        <w:spacing w:before="0" w:beforeAutospacing="0" w:after="0" w:afterAutospacing="0" w:line="294" w:lineRule="atLeast"/>
        <w:ind w:firstLine="708"/>
        <w:rPr>
          <w:color w:val="000000"/>
          <w:szCs w:val="27"/>
          <w:shd w:val="clear" w:color="auto" w:fill="FFFFFF"/>
        </w:rPr>
      </w:pPr>
      <w:r>
        <w:rPr>
          <w:color w:val="000000"/>
          <w:szCs w:val="27"/>
          <w:shd w:val="clear" w:color="auto" w:fill="FFFFFF"/>
        </w:rPr>
        <w:t>Как правило, они осуществляются силами и средствами предприятий, учреждений, организаций, органов местного самоуправления, органов исполнительной власти субъектов Российской Федерации, на территории которых возможна или возникла чрезвычайная ситуация.</w:t>
      </w:r>
    </w:p>
    <w:p w:rsidR="00311984" w:rsidRDefault="00311984" w:rsidP="00311984">
      <w:pPr>
        <w:pStyle w:val="a3"/>
        <w:shd w:val="clear" w:color="auto" w:fill="FFFFFF"/>
        <w:spacing w:before="0" w:beforeAutospacing="0" w:after="0" w:afterAutospacing="0" w:line="294" w:lineRule="atLeast"/>
        <w:ind w:firstLine="708"/>
        <w:jc w:val="both"/>
        <w:rPr>
          <w:color w:val="000000"/>
          <w:shd w:val="clear" w:color="auto" w:fill="FFFFFF"/>
        </w:rPr>
      </w:pPr>
      <w:r>
        <w:t>Важным мероприятием по защите населения от чрезвычайных ситуаций природного и техногенного характера является своевременное оповещение и информирование людей о возникновении или угрозе возникновения какой-либо опасности.  Под оповещением понимается доведение в сжатые сроки до органов управления, должностных лиц и сил единой государственной системы предупреждения и ликвидации чрезвычайных ситуаций, а также до населения на соответствующей территории (субъект Российской Федерации, город, населенный пункт, район) заранее установленных сигналов, распоряжений и информации органов исполнительной власти субъектов Российской Федерации и</w:t>
      </w:r>
      <w:r>
        <w:rPr>
          <w:color w:val="000000"/>
          <w:shd w:val="clear" w:color="auto" w:fill="FFFFFF"/>
        </w:rPr>
        <w:t xml:space="preserve"> органов местного самоуправления относительно возникающих угроз и порядка поведения в этих условиях.</w:t>
      </w:r>
    </w:p>
    <w:p w:rsidR="00311984" w:rsidRDefault="00311984" w:rsidP="00311984">
      <w:pPr>
        <w:pStyle w:val="a3"/>
        <w:shd w:val="clear" w:color="auto" w:fill="FFFFFF"/>
        <w:spacing w:before="0" w:beforeAutospacing="0" w:after="0" w:afterAutospacing="0" w:line="294" w:lineRule="atLeast"/>
        <w:rPr>
          <w:rFonts w:ascii="Arial" w:hAnsi="Arial" w:cs="Arial"/>
          <w:color w:val="000000"/>
          <w:sz w:val="21"/>
          <w:szCs w:val="21"/>
        </w:rPr>
      </w:pPr>
    </w:p>
    <w:p w:rsidR="00311984" w:rsidRDefault="00311984" w:rsidP="00311984">
      <w:pPr>
        <w:spacing w:after="0"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4. ЗАКРЕПЛЕНИЕ ИЗУЧЕННОГО МАТЕРИАЛА. </w:t>
      </w:r>
    </w:p>
    <w:p w:rsidR="00311984" w:rsidRDefault="00311984" w:rsidP="00311984">
      <w:pPr>
        <w:spacing w:after="0" w:line="240" w:lineRule="auto"/>
        <w:ind w:left="-284" w:firstLine="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shd w:val="clear" w:color="auto" w:fill="FFFFFF"/>
        </w:rPr>
        <w:t>Вопросы</w:t>
      </w:r>
    </w:p>
    <w:p w:rsidR="00311984" w:rsidRDefault="00311984" w:rsidP="00311984">
      <w:pPr>
        <w:pStyle w:val="a3"/>
        <w:shd w:val="clear" w:color="auto" w:fill="FFFFFF"/>
        <w:spacing w:before="0" w:beforeAutospacing="0" w:after="0" w:afterAutospacing="0"/>
        <w:rPr>
          <w:color w:val="000000"/>
        </w:rPr>
      </w:pPr>
      <w:r>
        <w:rPr>
          <w:color w:val="000000"/>
        </w:rPr>
        <w:t>1. Основные права граждан РФ (Статья 18)</w:t>
      </w:r>
    </w:p>
    <w:p w:rsidR="00311984" w:rsidRDefault="00311984" w:rsidP="00311984">
      <w:pPr>
        <w:pStyle w:val="a3"/>
        <w:shd w:val="clear" w:color="auto" w:fill="FFFFFF"/>
        <w:spacing w:before="0" w:beforeAutospacing="0" w:after="0" w:afterAutospacing="0"/>
        <w:rPr>
          <w:color w:val="000000"/>
        </w:rPr>
      </w:pPr>
      <w:r>
        <w:rPr>
          <w:color w:val="000000"/>
        </w:rPr>
        <w:t>2. Что включает в себя защиту населения от ЧС?</w:t>
      </w:r>
    </w:p>
    <w:p w:rsidR="00311984" w:rsidRDefault="00311984" w:rsidP="00311984">
      <w:pPr>
        <w:pStyle w:val="a3"/>
        <w:shd w:val="clear" w:color="auto" w:fill="FFFFFF"/>
        <w:spacing w:before="0" w:beforeAutospacing="0" w:after="0" w:afterAutospacing="0"/>
        <w:rPr>
          <w:color w:val="000000"/>
        </w:rPr>
      </w:pPr>
      <w:r>
        <w:rPr>
          <w:color w:val="000000"/>
        </w:rPr>
        <w:t>5. Как проводятся мероприятия по подготовке к защите населения?</w:t>
      </w:r>
    </w:p>
    <w:p w:rsidR="00311984" w:rsidRDefault="00311984" w:rsidP="00311984">
      <w:pPr>
        <w:spacing w:before="24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ДОМАШНЕЕ ЗАДАНИЕ.</w:t>
      </w:r>
    </w:p>
    <w:p w:rsidR="00311984" w:rsidRDefault="00311984" w:rsidP="00311984">
      <w:pPr>
        <w:shd w:val="clear" w:color="auto" w:fill="FFFFFF"/>
        <w:spacing w:after="0" w:line="245" w:lineRule="atLeast"/>
        <w:rPr>
          <w:rFonts w:ascii="Times New Roman" w:eastAsia="Times New Roman" w:hAnsi="Times New Roman" w:cs="Times New Roman"/>
          <w:i/>
          <w:iCs/>
          <w:color w:val="000000"/>
          <w:sz w:val="24"/>
          <w:szCs w:val="24"/>
          <w:lang w:eastAsia="ru-RU"/>
        </w:rPr>
      </w:pPr>
      <w:r>
        <w:rPr>
          <w:rFonts w:ascii="Times New Roman" w:hAnsi="Times New Roman"/>
          <w:sz w:val="24"/>
          <w:szCs w:val="24"/>
        </w:rPr>
        <w:t>§ 3.10, стр. 128 (Л1)</w:t>
      </w:r>
      <w:r>
        <w:rPr>
          <w:rFonts w:ascii="Times New Roman" w:eastAsia="Times New Roman" w:hAnsi="Times New Roman" w:cs="Times New Roman"/>
          <w:i/>
          <w:iCs/>
          <w:color w:val="000000"/>
          <w:sz w:val="24"/>
          <w:szCs w:val="24"/>
          <w:lang w:eastAsia="ru-RU"/>
        </w:rPr>
        <w:t xml:space="preserve"> </w:t>
      </w:r>
    </w:p>
    <w:p w:rsidR="00311984" w:rsidRDefault="00311984" w:rsidP="00311984">
      <w:pPr>
        <w:shd w:val="clear" w:color="auto" w:fill="FFFFFF"/>
        <w:spacing w:after="0" w:line="245" w:lineRule="atLeast"/>
        <w:rPr>
          <w:rFonts w:ascii="Arial" w:eastAsia="Times New Roman" w:hAnsi="Arial" w:cs="Arial"/>
          <w:color w:val="000000" w:themeColor="text1"/>
          <w:sz w:val="21"/>
          <w:szCs w:val="21"/>
          <w:lang w:eastAsia="ru-RU"/>
        </w:rPr>
      </w:pPr>
      <w:r>
        <w:rPr>
          <w:rFonts w:ascii="Times New Roman" w:eastAsia="Times New Roman" w:hAnsi="Times New Roman" w:cs="Times New Roman"/>
          <w:i/>
          <w:iCs/>
          <w:color w:val="000000" w:themeColor="text1"/>
          <w:sz w:val="24"/>
          <w:szCs w:val="24"/>
          <w:lang w:eastAsia="ru-RU"/>
        </w:rPr>
        <w:t>Общее:</w:t>
      </w:r>
      <w:r>
        <w:rPr>
          <w:rFonts w:ascii="Times New Roman" w:eastAsia="Times New Roman" w:hAnsi="Times New Roman" w:cs="Times New Roman"/>
          <w:color w:val="000000" w:themeColor="text1"/>
          <w:sz w:val="24"/>
          <w:szCs w:val="24"/>
          <w:lang w:eastAsia="ru-RU"/>
        </w:rPr>
        <w:t> разработать варианты поведения населения при возникновении чрезвычайных ситуаций природного характера в нашей местности.</w:t>
      </w:r>
    </w:p>
    <w:p w:rsidR="00311984" w:rsidRDefault="00311984" w:rsidP="00311984">
      <w:pPr>
        <w:pStyle w:val="a4"/>
        <w:spacing w:before="240" w:line="240" w:lineRule="auto"/>
        <w:ind w:left="360"/>
        <w:rPr>
          <w:rFonts w:ascii="Times New Roman" w:hAnsi="Times New Roman" w:cs="Times New Roman"/>
          <w:color w:val="000000" w:themeColor="text1"/>
          <w:sz w:val="28"/>
          <w:szCs w:val="28"/>
        </w:rPr>
      </w:pPr>
    </w:p>
    <w:p w:rsidR="00A842A0" w:rsidRDefault="00A842A0" w:rsidP="00A842A0">
      <w:pPr>
        <w:ind w:firstLine="850"/>
        <w:rPr>
          <w:rFonts w:ascii="Times New Roman" w:hAnsi="Times New Roman" w:cs="Times New Roman"/>
          <w:color w:val="000000" w:themeColor="text1"/>
          <w:sz w:val="28"/>
          <w:szCs w:val="28"/>
        </w:rPr>
      </w:pPr>
    </w:p>
    <w:p w:rsidR="00A842A0" w:rsidRDefault="00A842A0" w:rsidP="00A842A0">
      <w:pPr>
        <w:ind w:firstLine="850"/>
        <w:rPr>
          <w:rFonts w:ascii="Times New Roman" w:hAnsi="Times New Roman" w:cs="Times New Roman"/>
          <w:color w:val="000000" w:themeColor="text1"/>
          <w:sz w:val="28"/>
          <w:szCs w:val="28"/>
        </w:rPr>
      </w:pPr>
    </w:p>
    <w:p w:rsidR="00423527" w:rsidRDefault="00423527" w:rsidP="00423527">
      <w:pPr>
        <w:jc w:val="center"/>
        <w:outlineLvl w:val="0"/>
        <w:rPr>
          <w:b/>
          <w:bCs/>
          <w:kern w:val="36"/>
        </w:rPr>
      </w:pPr>
      <w:r>
        <w:rPr>
          <w:b/>
          <w:bCs/>
          <w:kern w:val="36"/>
        </w:rPr>
        <w:lastRenderedPageBreak/>
        <w:t>План конспект занятия по английскому языку</w:t>
      </w:r>
    </w:p>
    <w:p w:rsidR="00423527" w:rsidRDefault="00423527" w:rsidP="00423527">
      <w:pPr>
        <w:jc w:val="center"/>
        <w:outlineLvl w:val="0"/>
        <w:rPr>
          <w:b/>
          <w:bCs/>
          <w:kern w:val="36"/>
        </w:rPr>
      </w:pPr>
      <w:r>
        <w:rPr>
          <w:b/>
          <w:bCs/>
          <w:kern w:val="36"/>
        </w:rPr>
        <w:t>Дисциплина: Иностранный язык</w:t>
      </w:r>
    </w:p>
    <w:tbl>
      <w:tblPr>
        <w:tblStyle w:val="a6"/>
        <w:tblW w:w="0" w:type="auto"/>
        <w:tblLook w:val="04A0" w:firstRow="1" w:lastRow="0" w:firstColumn="1" w:lastColumn="0" w:noHBand="0" w:noVBand="1"/>
      </w:tblPr>
      <w:tblGrid>
        <w:gridCol w:w="959"/>
        <w:gridCol w:w="1056"/>
        <w:gridCol w:w="839"/>
        <w:gridCol w:w="839"/>
        <w:gridCol w:w="839"/>
        <w:gridCol w:w="839"/>
        <w:gridCol w:w="840"/>
        <w:gridCol w:w="840"/>
        <w:gridCol w:w="840"/>
        <w:gridCol w:w="840"/>
        <w:gridCol w:w="840"/>
      </w:tblGrid>
      <w:tr w:rsidR="00423527" w:rsidRPr="008F2362" w:rsidTr="001924E7">
        <w:tc>
          <w:tcPr>
            <w:tcW w:w="853" w:type="dxa"/>
          </w:tcPr>
          <w:p w:rsidR="00423527" w:rsidRPr="00745ECE" w:rsidRDefault="00423527" w:rsidP="001924E7">
            <w:pPr>
              <w:rPr>
                <w:rFonts w:ascii="Times New Roman" w:hAnsi="Times New Roman" w:cs="Times New Roman"/>
                <w:sz w:val="24"/>
                <w:szCs w:val="24"/>
              </w:rPr>
            </w:pPr>
            <w:r w:rsidRPr="00745ECE">
              <w:rPr>
                <w:rFonts w:ascii="Times New Roman" w:hAnsi="Times New Roman" w:cs="Times New Roman"/>
                <w:sz w:val="24"/>
                <w:szCs w:val="24"/>
              </w:rPr>
              <w:t>Дата</w:t>
            </w:r>
          </w:p>
        </w:tc>
        <w:tc>
          <w:tcPr>
            <w:tcW w:w="851" w:type="dxa"/>
          </w:tcPr>
          <w:p w:rsidR="00423527" w:rsidRPr="00745ECE" w:rsidRDefault="00423527" w:rsidP="001924E7">
            <w:pPr>
              <w:rPr>
                <w:rFonts w:ascii="Times New Roman" w:hAnsi="Times New Roman" w:cs="Times New Roman"/>
                <w:sz w:val="24"/>
                <w:szCs w:val="24"/>
              </w:rPr>
            </w:pPr>
            <w:r w:rsidRPr="00745ECE">
              <w:rPr>
                <w:rFonts w:ascii="Times New Roman" w:hAnsi="Times New Roman" w:cs="Times New Roman"/>
                <w:sz w:val="24"/>
                <w:szCs w:val="24"/>
              </w:rPr>
              <w:t>16.12.20</w:t>
            </w:r>
          </w:p>
        </w:tc>
        <w:tc>
          <w:tcPr>
            <w:tcW w:w="849" w:type="dxa"/>
          </w:tcPr>
          <w:p w:rsidR="00423527" w:rsidRPr="00745ECE" w:rsidRDefault="00423527" w:rsidP="001924E7">
            <w:pPr>
              <w:rPr>
                <w:rFonts w:ascii="Times New Roman" w:hAnsi="Times New Roman" w:cs="Times New Roman"/>
                <w:sz w:val="24"/>
                <w:szCs w:val="24"/>
              </w:rPr>
            </w:pPr>
          </w:p>
        </w:tc>
        <w:tc>
          <w:tcPr>
            <w:tcW w:w="849" w:type="dxa"/>
          </w:tcPr>
          <w:p w:rsidR="00423527" w:rsidRPr="00745ECE" w:rsidRDefault="00423527" w:rsidP="001924E7">
            <w:pPr>
              <w:rPr>
                <w:rFonts w:ascii="Times New Roman" w:hAnsi="Times New Roman" w:cs="Times New Roman"/>
                <w:sz w:val="24"/>
                <w:szCs w:val="24"/>
              </w:rPr>
            </w:pPr>
          </w:p>
        </w:tc>
        <w:tc>
          <w:tcPr>
            <w:tcW w:w="849" w:type="dxa"/>
          </w:tcPr>
          <w:p w:rsidR="00423527" w:rsidRPr="00745ECE" w:rsidRDefault="00423527" w:rsidP="001924E7">
            <w:pPr>
              <w:rPr>
                <w:rFonts w:ascii="Times New Roman" w:hAnsi="Times New Roman" w:cs="Times New Roman"/>
                <w:sz w:val="24"/>
                <w:szCs w:val="24"/>
              </w:rPr>
            </w:pPr>
          </w:p>
        </w:tc>
        <w:tc>
          <w:tcPr>
            <w:tcW w:w="849" w:type="dxa"/>
          </w:tcPr>
          <w:p w:rsidR="00423527" w:rsidRPr="00745ECE" w:rsidRDefault="00423527" w:rsidP="001924E7">
            <w:pPr>
              <w:rPr>
                <w:rFonts w:ascii="Times New Roman" w:hAnsi="Times New Roman" w:cs="Times New Roman"/>
                <w:sz w:val="24"/>
                <w:szCs w:val="24"/>
              </w:rPr>
            </w:pPr>
          </w:p>
        </w:tc>
        <w:tc>
          <w:tcPr>
            <w:tcW w:w="849" w:type="dxa"/>
          </w:tcPr>
          <w:p w:rsidR="00423527" w:rsidRPr="00745ECE" w:rsidRDefault="00423527" w:rsidP="001924E7">
            <w:pPr>
              <w:rPr>
                <w:rFonts w:ascii="Times New Roman" w:hAnsi="Times New Roman" w:cs="Times New Roman"/>
                <w:sz w:val="24"/>
                <w:szCs w:val="24"/>
              </w:rPr>
            </w:pPr>
          </w:p>
        </w:tc>
        <w:tc>
          <w:tcPr>
            <w:tcW w:w="849" w:type="dxa"/>
          </w:tcPr>
          <w:p w:rsidR="00423527" w:rsidRPr="00745ECE" w:rsidRDefault="00423527" w:rsidP="001924E7">
            <w:pPr>
              <w:rPr>
                <w:rFonts w:ascii="Times New Roman" w:hAnsi="Times New Roman" w:cs="Times New Roman"/>
                <w:sz w:val="24"/>
                <w:szCs w:val="24"/>
              </w:rPr>
            </w:pPr>
          </w:p>
        </w:tc>
        <w:tc>
          <w:tcPr>
            <w:tcW w:w="849" w:type="dxa"/>
          </w:tcPr>
          <w:p w:rsidR="00423527" w:rsidRPr="00745ECE" w:rsidRDefault="00423527" w:rsidP="001924E7">
            <w:pPr>
              <w:rPr>
                <w:rFonts w:ascii="Times New Roman" w:hAnsi="Times New Roman" w:cs="Times New Roman"/>
                <w:sz w:val="24"/>
                <w:szCs w:val="24"/>
              </w:rPr>
            </w:pPr>
          </w:p>
        </w:tc>
        <w:tc>
          <w:tcPr>
            <w:tcW w:w="849" w:type="dxa"/>
          </w:tcPr>
          <w:p w:rsidR="00423527" w:rsidRPr="008F2362" w:rsidRDefault="00423527" w:rsidP="001924E7">
            <w:pPr>
              <w:rPr>
                <w:sz w:val="28"/>
                <w:szCs w:val="28"/>
              </w:rPr>
            </w:pPr>
          </w:p>
        </w:tc>
        <w:tc>
          <w:tcPr>
            <w:tcW w:w="849" w:type="dxa"/>
          </w:tcPr>
          <w:p w:rsidR="00423527" w:rsidRPr="008F2362" w:rsidRDefault="00423527" w:rsidP="001924E7">
            <w:pPr>
              <w:rPr>
                <w:sz w:val="28"/>
                <w:szCs w:val="28"/>
              </w:rPr>
            </w:pPr>
          </w:p>
        </w:tc>
      </w:tr>
      <w:tr w:rsidR="00423527" w:rsidRPr="008F2362" w:rsidTr="001924E7">
        <w:tc>
          <w:tcPr>
            <w:tcW w:w="853" w:type="dxa"/>
          </w:tcPr>
          <w:p w:rsidR="00423527" w:rsidRPr="00745ECE" w:rsidRDefault="00423527" w:rsidP="001924E7">
            <w:pPr>
              <w:rPr>
                <w:rFonts w:ascii="Times New Roman" w:hAnsi="Times New Roman" w:cs="Times New Roman"/>
                <w:sz w:val="24"/>
                <w:szCs w:val="24"/>
              </w:rPr>
            </w:pPr>
            <w:r w:rsidRPr="00745ECE">
              <w:rPr>
                <w:rFonts w:ascii="Times New Roman" w:hAnsi="Times New Roman" w:cs="Times New Roman"/>
                <w:sz w:val="24"/>
                <w:szCs w:val="24"/>
              </w:rPr>
              <w:t>Группа</w:t>
            </w:r>
          </w:p>
        </w:tc>
        <w:tc>
          <w:tcPr>
            <w:tcW w:w="851" w:type="dxa"/>
          </w:tcPr>
          <w:p w:rsidR="00423527" w:rsidRPr="00745ECE" w:rsidRDefault="00423527" w:rsidP="001924E7">
            <w:pPr>
              <w:rPr>
                <w:rFonts w:ascii="Times New Roman" w:hAnsi="Times New Roman" w:cs="Times New Roman"/>
                <w:sz w:val="24"/>
                <w:szCs w:val="24"/>
              </w:rPr>
            </w:pPr>
            <w:r w:rsidRPr="00745ECE">
              <w:rPr>
                <w:rFonts w:ascii="Times New Roman" w:hAnsi="Times New Roman" w:cs="Times New Roman"/>
                <w:sz w:val="24"/>
                <w:szCs w:val="24"/>
              </w:rPr>
              <w:t>20ИСП</w:t>
            </w:r>
          </w:p>
          <w:p w:rsidR="00423527" w:rsidRPr="00745ECE" w:rsidRDefault="00423527" w:rsidP="001924E7">
            <w:pPr>
              <w:rPr>
                <w:rFonts w:ascii="Times New Roman" w:hAnsi="Times New Roman" w:cs="Times New Roman"/>
                <w:sz w:val="24"/>
                <w:szCs w:val="24"/>
              </w:rPr>
            </w:pPr>
            <w:r w:rsidRPr="00745ECE">
              <w:rPr>
                <w:rFonts w:ascii="Times New Roman" w:hAnsi="Times New Roman" w:cs="Times New Roman"/>
                <w:sz w:val="24"/>
                <w:szCs w:val="24"/>
              </w:rPr>
              <w:t>9-2</w:t>
            </w:r>
          </w:p>
        </w:tc>
        <w:tc>
          <w:tcPr>
            <w:tcW w:w="849" w:type="dxa"/>
          </w:tcPr>
          <w:p w:rsidR="00423527" w:rsidRPr="00745ECE" w:rsidRDefault="00423527" w:rsidP="001924E7">
            <w:pPr>
              <w:rPr>
                <w:rFonts w:ascii="Times New Roman" w:hAnsi="Times New Roman" w:cs="Times New Roman"/>
                <w:sz w:val="24"/>
                <w:szCs w:val="24"/>
              </w:rPr>
            </w:pPr>
          </w:p>
        </w:tc>
        <w:tc>
          <w:tcPr>
            <w:tcW w:w="849" w:type="dxa"/>
          </w:tcPr>
          <w:p w:rsidR="00423527" w:rsidRPr="00745ECE" w:rsidRDefault="00423527" w:rsidP="001924E7">
            <w:pPr>
              <w:rPr>
                <w:rFonts w:ascii="Times New Roman" w:hAnsi="Times New Roman" w:cs="Times New Roman"/>
                <w:sz w:val="24"/>
                <w:szCs w:val="24"/>
              </w:rPr>
            </w:pPr>
          </w:p>
        </w:tc>
        <w:tc>
          <w:tcPr>
            <w:tcW w:w="849" w:type="dxa"/>
          </w:tcPr>
          <w:p w:rsidR="00423527" w:rsidRPr="00745ECE" w:rsidRDefault="00423527" w:rsidP="001924E7">
            <w:pPr>
              <w:rPr>
                <w:rFonts w:ascii="Times New Roman" w:hAnsi="Times New Roman" w:cs="Times New Roman"/>
                <w:sz w:val="24"/>
                <w:szCs w:val="24"/>
              </w:rPr>
            </w:pPr>
          </w:p>
        </w:tc>
        <w:tc>
          <w:tcPr>
            <w:tcW w:w="849" w:type="dxa"/>
          </w:tcPr>
          <w:p w:rsidR="00423527" w:rsidRPr="00745ECE" w:rsidRDefault="00423527" w:rsidP="001924E7">
            <w:pPr>
              <w:rPr>
                <w:rFonts w:ascii="Times New Roman" w:hAnsi="Times New Roman" w:cs="Times New Roman"/>
                <w:sz w:val="24"/>
                <w:szCs w:val="24"/>
              </w:rPr>
            </w:pPr>
          </w:p>
        </w:tc>
        <w:tc>
          <w:tcPr>
            <w:tcW w:w="849" w:type="dxa"/>
          </w:tcPr>
          <w:p w:rsidR="00423527" w:rsidRPr="00745ECE" w:rsidRDefault="00423527" w:rsidP="001924E7">
            <w:pPr>
              <w:rPr>
                <w:rFonts w:ascii="Times New Roman" w:hAnsi="Times New Roman" w:cs="Times New Roman"/>
                <w:sz w:val="24"/>
                <w:szCs w:val="24"/>
              </w:rPr>
            </w:pPr>
          </w:p>
        </w:tc>
        <w:tc>
          <w:tcPr>
            <w:tcW w:w="849" w:type="dxa"/>
          </w:tcPr>
          <w:p w:rsidR="00423527" w:rsidRPr="00745ECE" w:rsidRDefault="00423527" w:rsidP="001924E7">
            <w:pPr>
              <w:rPr>
                <w:rFonts w:ascii="Times New Roman" w:hAnsi="Times New Roman" w:cs="Times New Roman"/>
                <w:sz w:val="24"/>
                <w:szCs w:val="24"/>
              </w:rPr>
            </w:pPr>
          </w:p>
        </w:tc>
        <w:tc>
          <w:tcPr>
            <w:tcW w:w="849" w:type="dxa"/>
          </w:tcPr>
          <w:p w:rsidR="00423527" w:rsidRPr="00745ECE" w:rsidRDefault="00423527" w:rsidP="001924E7">
            <w:pPr>
              <w:rPr>
                <w:rFonts w:ascii="Times New Roman" w:hAnsi="Times New Roman" w:cs="Times New Roman"/>
                <w:sz w:val="24"/>
                <w:szCs w:val="24"/>
              </w:rPr>
            </w:pPr>
          </w:p>
        </w:tc>
        <w:tc>
          <w:tcPr>
            <w:tcW w:w="849" w:type="dxa"/>
          </w:tcPr>
          <w:p w:rsidR="00423527" w:rsidRPr="008F2362" w:rsidRDefault="00423527" w:rsidP="001924E7">
            <w:pPr>
              <w:rPr>
                <w:sz w:val="28"/>
                <w:szCs w:val="28"/>
              </w:rPr>
            </w:pPr>
          </w:p>
        </w:tc>
        <w:tc>
          <w:tcPr>
            <w:tcW w:w="849" w:type="dxa"/>
          </w:tcPr>
          <w:p w:rsidR="00423527" w:rsidRPr="008F2362" w:rsidRDefault="00423527" w:rsidP="001924E7">
            <w:pPr>
              <w:rPr>
                <w:sz w:val="28"/>
                <w:szCs w:val="28"/>
              </w:rPr>
            </w:pPr>
          </w:p>
        </w:tc>
      </w:tr>
    </w:tbl>
    <w:p w:rsidR="00423527" w:rsidRPr="0010627D" w:rsidRDefault="00423527" w:rsidP="00423527">
      <w:pPr>
        <w:jc w:val="right"/>
        <w:rPr>
          <w:sz w:val="28"/>
          <w:szCs w:val="28"/>
        </w:rPr>
      </w:pPr>
      <w:r w:rsidRPr="0010627D">
        <w:t xml:space="preserve">фИО преподавателя </w:t>
      </w:r>
      <w:r w:rsidRPr="0010627D">
        <w:rPr>
          <w:u w:val="single"/>
        </w:rPr>
        <w:t>_Аслахаджиева Р. С._</w:t>
      </w:r>
      <w:r w:rsidRPr="0010627D">
        <w:rPr>
          <w:b/>
          <w:bCs/>
          <w:color w:val="000000"/>
          <w:sz w:val="28"/>
          <w:szCs w:val="28"/>
        </w:rPr>
        <w:t xml:space="preserve"> </w:t>
      </w:r>
    </w:p>
    <w:p w:rsidR="00423527" w:rsidRDefault="00423527" w:rsidP="00423527">
      <w:pPr>
        <w:jc w:val="center"/>
        <w:outlineLvl w:val="0"/>
        <w:rPr>
          <w:b/>
          <w:bCs/>
          <w:kern w:val="36"/>
        </w:rPr>
      </w:pPr>
    </w:p>
    <w:p w:rsidR="00423527" w:rsidRPr="008F2362" w:rsidRDefault="00423527" w:rsidP="00423527">
      <w:pPr>
        <w:outlineLvl w:val="0"/>
        <w:rPr>
          <w:rFonts w:ascii="Times New Roman" w:hAnsi="Times New Roman" w:cs="Times New Roman"/>
          <w:b/>
          <w:bCs/>
          <w:kern w:val="36"/>
          <w:sz w:val="24"/>
          <w:szCs w:val="24"/>
        </w:rPr>
      </w:pPr>
      <w:r>
        <w:rPr>
          <w:rFonts w:ascii="Times New Roman" w:hAnsi="Times New Roman" w:cs="Times New Roman"/>
          <w:b/>
          <w:bCs/>
          <w:kern w:val="36"/>
          <w:sz w:val="24"/>
          <w:szCs w:val="24"/>
        </w:rPr>
        <w:t>Тема: «Члены семьи и семейные узы</w:t>
      </w:r>
      <w:r w:rsidRPr="008F2362">
        <w:rPr>
          <w:rFonts w:ascii="Times New Roman" w:hAnsi="Times New Roman" w:cs="Times New Roman"/>
          <w:b/>
          <w:bCs/>
          <w:kern w:val="36"/>
          <w:sz w:val="24"/>
          <w:szCs w:val="24"/>
        </w:rPr>
        <w:t>»</w:t>
      </w:r>
    </w:p>
    <w:p w:rsidR="00423527" w:rsidRPr="008F2362" w:rsidRDefault="00423527" w:rsidP="00423527">
      <w:pPr>
        <w:pStyle w:val="a3"/>
        <w:shd w:val="clear" w:color="auto" w:fill="FFFFFF"/>
        <w:spacing w:before="0" w:beforeAutospacing="0" w:after="0" w:afterAutospacing="0"/>
        <w:rPr>
          <w:color w:val="000000"/>
        </w:rPr>
      </w:pPr>
      <w:r w:rsidRPr="008F2362">
        <w:rPr>
          <w:b/>
          <w:bCs/>
          <w:color w:val="000000"/>
        </w:rPr>
        <w:t>Цель урока: </w:t>
      </w:r>
      <w:r w:rsidRPr="008F2362">
        <w:rPr>
          <w:color w:val="000000"/>
        </w:rPr>
        <w:t>усвоение лексической базы по новой теме, совершенствование речевых навыков, навыков чтения и аудирования обучающихся.</w:t>
      </w:r>
    </w:p>
    <w:p w:rsidR="00423527" w:rsidRPr="008F2362" w:rsidRDefault="00423527" w:rsidP="00423527">
      <w:pPr>
        <w:pStyle w:val="a3"/>
        <w:shd w:val="clear" w:color="auto" w:fill="FFFFFF"/>
        <w:spacing w:before="0" w:beforeAutospacing="0" w:after="0" w:afterAutospacing="0"/>
        <w:rPr>
          <w:color w:val="000000"/>
        </w:rPr>
      </w:pPr>
      <w:r w:rsidRPr="008F2362">
        <w:rPr>
          <w:b/>
          <w:bCs/>
          <w:color w:val="000000"/>
        </w:rPr>
        <w:t>Задачи урока:</w:t>
      </w:r>
    </w:p>
    <w:p w:rsidR="00423527" w:rsidRPr="008F2362" w:rsidRDefault="00423527" w:rsidP="00423527">
      <w:pPr>
        <w:pStyle w:val="a3"/>
        <w:shd w:val="clear" w:color="auto" w:fill="FFFFFF"/>
        <w:spacing w:before="0" w:beforeAutospacing="0" w:after="0" w:afterAutospacing="0"/>
        <w:rPr>
          <w:color w:val="000000"/>
        </w:rPr>
      </w:pPr>
      <w:r w:rsidRPr="008F2362">
        <w:rPr>
          <w:i/>
          <w:iCs/>
          <w:color w:val="000000"/>
        </w:rPr>
        <w:t>- образовательные: </w:t>
      </w:r>
      <w:r w:rsidRPr="008F2362">
        <w:rPr>
          <w:color w:val="000000"/>
        </w:rPr>
        <w:t>изучение новой лексики, повторение форм глаголов to be, to have/ to have got, совершенствование навыков чтения, говорения.</w:t>
      </w:r>
    </w:p>
    <w:p w:rsidR="00423527" w:rsidRPr="008F2362" w:rsidRDefault="00423527" w:rsidP="00423527">
      <w:pPr>
        <w:pStyle w:val="a3"/>
        <w:shd w:val="clear" w:color="auto" w:fill="FFFFFF"/>
        <w:spacing w:before="0" w:beforeAutospacing="0" w:after="0" w:afterAutospacing="0"/>
        <w:rPr>
          <w:color w:val="000000"/>
        </w:rPr>
      </w:pPr>
      <w:r w:rsidRPr="008F2362">
        <w:rPr>
          <w:b/>
          <w:bCs/>
          <w:color w:val="000000"/>
        </w:rPr>
        <w:t>- </w:t>
      </w:r>
      <w:r w:rsidRPr="008F2362">
        <w:rPr>
          <w:i/>
          <w:iCs/>
          <w:color w:val="000000"/>
        </w:rPr>
        <w:t>развивающие: </w:t>
      </w:r>
      <w:r w:rsidRPr="008F2362">
        <w:rPr>
          <w:color w:val="000000"/>
        </w:rPr>
        <w:t>развитие мышления, памяти, самостоятельности при выполнении заданий;</w:t>
      </w:r>
    </w:p>
    <w:p w:rsidR="00423527" w:rsidRPr="008F2362" w:rsidRDefault="00423527" w:rsidP="00423527">
      <w:pPr>
        <w:pStyle w:val="a3"/>
        <w:shd w:val="clear" w:color="auto" w:fill="FFFFFF"/>
        <w:spacing w:before="0" w:beforeAutospacing="0" w:after="0" w:afterAutospacing="0"/>
        <w:rPr>
          <w:color w:val="000000"/>
        </w:rPr>
      </w:pPr>
      <w:r w:rsidRPr="008F2362">
        <w:rPr>
          <w:color w:val="000000"/>
        </w:rPr>
        <w:t>- </w:t>
      </w:r>
      <w:r w:rsidRPr="008F2362">
        <w:rPr>
          <w:i/>
          <w:iCs/>
          <w:color w:val="000000"/>
        </w:rPr>
        <w:t>воспитательные:</w:t>
      </w:r>
      <w:r w:rsidRPr="008F2362">
        <w:rPr>
          <w:color w:val="000000"/>
        </w:rPr>
        <w:t> способствовать приобщению студентов к культуре изучаемого языка, способствовать воспитанию таких качеств личности у студентов, как уважение друг к другу, ответственность, умение взаимодействовать.</w:t>
      </w:r>
    </w:p>
    <w:p w:rsidR="00423527" w:rsidRPr="008F2362" w:rsidRDefault="00423527" w:rsidP="00423527">
      <w:pPr>
        <w:pStyle w:val="a3"/>
        <w:shd w:val="clear" w:color="auto" w:fill="FFFFFF"/>
        <w:spacing w:before="0" w:beforeAutospacing="0" w:after="0" w:afterAutospacing="0"/>
        <w:rPr>
          <w:color w:val="000000"/>
        </w:rPr>
      </w:pPr>
      <w:r w:rsidRPr="008F2362">
        <w:rPr>
          <w:b/>
          <w:bCs/>
          <w:color w:val="000000"/>
        </w:rPr>
        <w:t>Тип урока: </w:t>
      </w:r>
      <w:r w:rsidRPr="008F2362">
        <w:rPr>
          <w:color w:val="000000"/>
        </w:rPr>
        <w:t>урок открытия новых знаний</w:t>
      </w:r>
    </w:p>
    <w:p w:rsidR="00423527" w:rsidRPr="008F2362" w:rsidRDefault="00423527" w:rsidP="00423527">
      <w:pPr>
        <w:pStyle w:val="a3"/>
        <w:shd w:val="clear" w:color="auto" w:fill="FFFFFF"/>
        <w:spacing w:before="0" w:beforeAutospacing="0" w:after="0" w:afterAutospacing="0"/>
        <w:rPr>
          <w:color w:val="000000"/>
        </w:rPr>
      </w:pPr>
      <w:r w:rsidRPr="008F2362">
        <w:rPr>
          <w:color w:val="000000"/>
        </w:rPr>
        <w:br/>
      </w:r>
    </w:p>
    <w:p w:rsidR="00423527" w:rsidRPr="008F2362" w:rsidRDefault="00423527" w:rsidP="00423527">
      <w:pPr>
        <w:pStyle w:val="a3"/>
        <w:shd w:val="clear" w:color="auto" w:fill="FFFFFF"/>
        <w:spacing w:before="0" w:beforeAutospacing="0" w:after="0" w:afterAutospacing="0"/>
        <w:rPr>
          <w:color w:val="000000"/>
        </w:rPr>
      </w:pPr>
      <w:r>
        <w:rPr>
          <w:b/>
          <w:bCs/>
          <w:color w:val="000000"/>
        </w:rPr>
        <w:t xml:space="preserve">                                                                      Х</w:t>
      </w:r>
      <w:r w:rsidRPr="008F2362">
        <w:rPr>
          <w:b/>
          <w:bCs/>
          <w:color w:val="000000"/>
        </w:rPr>
        <w:t>од урока:</w:t>
      </w:r>
    </w:p>
    <w:p w:rsidR="00423527" w:rsidRPr="008F2362" w:rsidRDefault="00423527" w:rsidP="00423527">
      <w:pPr>
        <w:pStyle w:val="a3"/>
        <w:numPr>
          <w:ilvl w:val="0"/>
          <w:numId w:val="6"/>
        </w:numPr>
        <w:shd w:val="clear" w:color="auto" w:fill="FFFFFF"/>
        <w:spacing w:before="0" w:beforeAutospacing="0" w:after="0" w:afterAutospacing="0"/>
        <w:ind w:left="0"/>
        <w:rPr>
          <w:color w:val="000000"/>
        </w:rPr>
      </w:pPr>
      <w:r w:rsidRPr="008F2362">
        <w:rPr>
          <w:color w:val="000000"/>
          <w:lang w:val="en-GB"/>
        </w:rPr>
        <w:t xml:space="preserve">Good morning, students! I’m really glad to see you today! </w:t>
      </w:r>
      <w:r w:rsidRPr="008F2362">
        <w:rPr>
          <w:color w:val="000000"/>
        </w:rPr>
        <w:t>Sit down, please.</w:t>
      </w:r>
    </w:p>
    <w:p w:rsidR="00423527" w:rsidRPr="008F2362" w:rsidRDefault="00423527" w:rsidP="00423527">
      <w:pPr>
        <w:pStyle w:val="a3"/>
        <w:shd w:val="clear" w:color="auto" w:fill="FFFFFF"/>
        <w:spacing w:before="0" w:beforeAutospacing="0" w:after="0" w:afterAutospacing="0"/>
        <w:rPr>
          <w:color w:val="000000"/>
          <w:lang w:val="en-GB"/>
        </w:rPr>
      </w:pPr>
      <w:r w:rsidRPr="008F2362">
        <w:rPr>
          <w:color w:val="000000"/>
          <w:lang w:val="en-GB"/>
        </w:rPr>
        <w:t>What day is today? Who is absent today?</w:t>
      </w:r>
    </w:p>
    <w:p w:rsidR="00423527" w:rsidRPr="008F2362" w:rsidRDefault="00423527" w:rsidP="00423527">
      <w:pPr>
        <w:pStyle w:val="a3"/>
        <w:numPr>
          <w:ilvl w:val="0"/>
          <w:numId w:val="7"/>
        </w:numPr>
        <w:shd w:val="clear" w:color="auto" w:fill="FFFFFF"/>
        <w:spacing w:before="0" w:beforeAutospacing="0" w:after="0" w:afterAutospacing="0"/>
        <w:ind w:left="0"/>
        <w:rPr>
          <w:color w:val="000000"/>
        </w:rPr>
      </w:pPr>
      <w:r w:rsidRPr="008F2362">
        <w:rPr>
          <w:color w:val="000000"/>
        </w:rPr>
        <w:t xml:space="preserve">Фонетическая </w:t>
      </w:r>
      <w:r>
        <w:rPr>
          <w:color w:val="000000"/>
        </w:rPr>
        <w:t>зарядка, речевая зарядка</w:t>
      </w:r>
    </w:p>
    <w:p w:rsidR="00423527" w:rsidRPr="008F2362" w:rsidRDefault="00423527" w:rsidP="00423527">
      <w:pPr>
        <w:pStyle w:val="a3"/>
        <w:numPr>
          <w:ilvl w:val="0"/>
          <w:numId w:val="8"/>
        </w:numPr>
        <w:shd w:val="clear" w:color="auto" w:fill="FFFFFF"/>
        <w:spacing w:before="0" w:beforeAutospacing="0" w:after="0" w:afterAutospacing="0"/>
        <w:ind w:left="0"/>
        <w:rPr>
          <w:color w:val="000000"/>
          <w:lang w:val="en-GB"/>
        </w:rPr>
      </w:pPr>
      <w:r w:rsidRPr="008F2362">
        <w:rPr>
          <w:color w:val="000000"/>
          <w:lang w:val="en-GB"/>
        </w:rPr>
        <w:t>The topic of our lesson is Appearance. Today we’ll learn to describe person’s appearance, and we’ll remember how to use necessary verbs – to be and to have / to have got.</w:t>
      </w:r>
    </w:p>
    <w:p w:rsidR="00423527" w:rsidRPr="008F2362" w:rsidRDefault="00423527" w:rsidP="00423527">
      <w:pPr>
        <w:pStyle w:val="a3"/>
        <w:numPr>
          <w:ilvl w:val="0"/>
          <w:numId w:val="8"/>
        </w:numPr>
        <w:shd w:val="clear" w:color="auto" w:fill="FFFFFF"/>
        <w:spacing w:before="0" w:beforeAutospacing="0" w:after="0" w:afterAutospacing="0"/>
        <w:ind w:left="0"/>
        <w:rPr>
          <w:color w:val="000000"/>
        </w:rPr>
      </w:pPr>
      <w:r w:rsidRPr="008F2362">
        <w:rPr>
          <w:color w:val="000000"/>
        </w:rPr>
        <w:t>Итак, прежде чем начать новую лексическую тему, давайте вспомним об употреблении глаголов, которые нам сегодня понадобятся.</w:t>
      </w:r>
    </w:p>
    <w:p w:rsidR="00423527" w:rsidRPr="008F2362" w:rsidRDefault="00423527" w:rsidP="00423527">
      <w:pPr>
        <w:pStyle w:val="a3"/>
        <w:shd w:val="clear" w:color="auto" w:fill="FFFFFF"/>
        <w:spacing w:before="0" w:beforeAutospacing="0" w:after="0" w:afterAutospacing="0"/>
        <w:rPr>
          <w:color w:val="000000"/>
        </w:rPr>
      </w:pPr>
      <w:r w:rsidRPr="008F2362">
        <w:rPr>
          <w:color w:val="000000"/>
        </w:rPr>
        <w:t>Глагол To be – быть, являться, находиться. </w:t>
      </w:r>
      <w:r w:rsidRPr="008F2362">
        <w:rPr>
          <w:color w:val="333333"/>
        </w:rPr>
        <w:t>То есть в английском вместо того, чтобы сказать просто «Эта работа интересная», мы скажем: «Эта работа ЕСТЬ интересная». «Он хороший специалист» превратится в «Он ЕСТЬ хороший специалист». «Я на работе» станет «Я ЕСТЬ на работе». Таким образом, во всех предложениях, где мы описываем кого-то или что-то и рассказываем, где мы или кто-то находится, в качестве действия будет выступать именно глагол </w:t>
      </w:r>
      <w:r w:rsidRPr="008F2362">
        <w:rPr>
          <w:rStyle w:val="a8"/>
          <w:color w:val="555555"/>
        </w:rPr>
        <w:t>to be</w:t>
      </w:r>
      <w:r w:rsidRPr="008F2362">
        <w:rPr>
          <w:color w:val="333333"/>
        </w:rPr>
        <w:t>. Нашим следующим шагом является знакомство с формами глагола to be. В настоящем времени их целых три: am, is и are – три менеджера, каждый из которых отвечает за свою область:</w:t>
      </w:r>
    </w:p>
    <w:p w:rsidR="00423527" w:rsidRPr="008F2362" w:rsidRDefault="00423527" w:rsidP="00423527">
      <w:pPr>
        <w:pStyle w:val="a3"/>
        <w:shd w:val="clear" w:color="auto" w:fill="FFFFFF"/>
        <w:spacing w:before="0" w:beforeAutospacing="0" w:after="0" w:afterAutospacing="0"/>
        <w:rPr>
          <w:color w:val="000000"/>
        </w:rPr>
      </w:pPr>
      <w:r w:rsidRPr="008F2362">
        <w:rPr>
          <w:color w:val="333333"/>
        </w:rPr>
        <w:t>am отвечает за предложения, субъект в которых – местоимение «я» (I);</w:t>
      </w:r>
    </w:p>
    <w:p w:rsidR="00423527" w:rsidRPr="008F2362" w:rsidRDefault="00423527" w:rsidP="00423527">
      <w:pPr>
        <w:pStyle w:val="a3"/>
        <w:shd w:val="clear" w:color="auto" w:fill="FFFFFF"/>
        <w:spacing w:before="0" w:beforeAutospacing="0" w:after="0" w:afterAutospacing="0"/>
        <w:rPr>
          <w:color w:val="000000"/>
        </w:rPr>
      </w:pPr>
      <w:r w:rsidRPr="008F2362">
        <w:rPr>
          <w:color w:val="333333"/>
        </w:rPr>
        <w:t>is используется, когда субъект у нас – местоимения «он», «она», «оно», «это» и любые существительные в единственном числе (сумка, собака, книга, работа, моя сестра и т. д.);</w:t>
      </w:r>
    </w:p>
    <w:p w:rsidR="00423527" w:rsidRPr="008F2362" w:rsidRDefault="00423527" w:rsidP="00423527">
      <w:pPr>
        <w:pStyle w:val="a3"/>
        <w:shd w:val="clear" w:color="auto" w:fill="FFFFFF"/>
        <w:spacing w:before="0" w:beforeAutospacing="0" w:after="0" w:afterAutospacing="0"/>
        <w:rPr>
          <w:color w:val="000000"/>
        </w:rPr>
      </w:pPr>
      <w:r w:rsidRPr="008F2362">
        <w:rPr>
          <w:color w:val="333333"/>
        </w:rPr>
        <w:t>are строит предложения, в которых субъект – местоимения «ты», «Вы», «они», «мы» а также существительные во множественном числе (друзья, проблемы, задания, дома и т. д.).</w:t>
      </w:r>
    </w:p>
    <w:p w:rsidR="00423527" w:rsidRPr="008F2362" w:rsidRDefault="00423527" w:rsidP="00423527">
      <w:pPr>
        <w:pStyle w:val="a3"/>
        <w:shd w:val="clear" w:color="auto" w:fill="FFFFFF"/>
        <w:spacing w:before="0" w:beforeAutospacing="0" w:after="0" w:afterAutospacing="0"/>
        <w:rPr>
          <w:color w:val="000000"/>
        </w:rPr>
      </w:pPr>
      <w:r w:rsidRPr="008F2362">
        <w:rPr>
          <w:color w:val="333333"/>
        </w:rPr>
        <w:t>Глагол</w:t>
      </w:r>
      <w:r w:rsidRPr="008F2362">
        <w:rPr>
          <w:color w:val="333333"/>
          <w:lang w:val="en-GB"/>
        </w:rPr>
        <w:t> to have / have got. </w:t>
      </w:r>
      <w:r w:rsidRPr="008F2362">
        <w:rPr>
          <w:color w:val="333333"/>
        </w:rPr>
        <w:t>Значение этого глагола - "иметь, владеть, обладать". Часто в разговорной речи вместо have, has употребляется словосочетание have got, has got (краткие формы 've got и 's got) с тем же значением. Как самостоятельный глагол to have в настоящем времени имеет 2 формы:</w:t>
      </w:r>
    </w:p>
    <w:p w:rsidR="00423527" w:rsidRPr="008F2362" w:rsidRDefault="00423527" w:rsidP="00423527">
      <w:pPr>
        <w:pStyle w:val="a3"/>
        <w:shd w:val="clear" w:color="auto" w:fill="FFFFFF"/>
        <w:spacing w:before="0" w:beforeAutospacing="0" w:after="0" w:afterAutospacing="0"/>
        <w:rPr>
          <w:color w:val="000000"/>
        </w:rPr>
      </w:pPr>
      <w:r w:rsidRPr="008F2362">
        <w:rPr>
          <w:color w:val="333333"/>
        </w:rPr>
        <w:t>have для всех лиц, кроме 3-го лица единственного числа</w:t>
      </w:r>
    </w:p>
    <w:p w:rsidR="00423527" w:rsidRPr="008F2362" w:rsidRDefault="00423527" w:rsidP="00423527">
      <w:pPr>
        <w:pStyle w:val="a3"/>
        <w:shd w:val="clear" w:color="auto" w:fill="FFFFFF"/>
        <w:spacing w:before="0" w:beforeAutospacing="0" w:after="0" w:afterAutospacing="0"/>
        <w:rPr>
          <w:color w:val="000000"/>
        </w:rPr>
      </w:pPr>
      <w:r w:rsidRPr="008F2362">
        <w:rPr>
          <w:color w:val="333333"/>
        </w:rPr>
        <w:t>has для 3-го лица единственного числа</w:t>
      </w:r>
    </w:p>
    <w:p w:rsidR="00423527" w:rsidRPr="008F2362" w:rsidRDefault="00423527" w:rsidP="00423527">
      <w:pPr>
        <w:pStyle w:val="a3"/>
        <w:shd w:val="clear" w:color="auto" w:fill="FFFFFF"/>
        <w:spacing w:before="0" w:beforeAutospacing="0" w:after="0" w:afterAutospacing="0"/>
        <w:rPr>
          <w:color w:val="000000"/>
        </w:rPr>
      </w:pPr>
      <w:r w:rsidRPr="008F2362">
        <w:rPr>
          <w:color w:val="000000"/>
        </w:rPr>
        <w:lastRenderedPageBreak/>
        <w:t>Скажите мне, на что мы обращаем внимание, глядя на человека? (возраст, телосложение, цвет глаз, волос, черты лица, одежда)</w:t>
      </w:r>
    </w:p>
    <w:p w:rsidR="00423527" w:rsidRPr="008F2362" w:rsidRDefault="00423527" w:rsidP="00423527">
      <w:pPr>
        <w:pStyle w:val="a3"/>
        <w:shd w:val="clear" w:color="auto" w:fill="FFFFFF"/>
        <w:spacing w:before="0" w:beforeAutospacing="0" w:after="0" w:afterAutospacing="0"/>
        <w:rPr>
          <w:color w:val="000000"/>
        </w:rPr>
      </w:pPr>
      <w:r w:rsidRPr="008F2362">
        <w:rPr>
          <w:color w:val="000000"/>
        </w:rPr>
        <w:t>Давайте начнем с возраста. Указать на возраст на английском языке можно несколькими способами:</w:t>
      </w:r>
    </w:p>
    <w:p w:rsidR="00423527" w:rsidRPr="008F2362" w:rsidRDefault="00423527" w:rsidP="00423527">
      <w:pPr>
        <w:pStyle w:val="a3"/>
        <w:numPr>
          <w:ilvl w:val="0"/>
          <w:numId w:val="9"/>
        </w:numPr>
        <w:shd w:val="clear" w:color="auto" w:fill="FFFFFF"/>
        <w:spacing w:before="0" w:beforeAutospacing="0" w:after="0" w:afterAutospacing="0"/>
        <w:ind w:left="0"/>
        <w:rPr>
          <w:color w:val="000000"/>
        </w:rPr>
      </w:pPr>
      <w:r w:rsidRPr="008F2362">
        <w:rPr>
          <w:color w:val="000000"/>
        </w:rPr>
        <w:t>При помощи прилагательных:</w:t>
      </w:r>
    </w:p>
    <w:p w:rsidR="00423527" w:rsidRPr="008F2362" w:rsidRDefault="00423527" w:rsidP="00423527">
      <w:pPr>
        <w:pStyle w:val="a3"/>
        <w:shd w:val="clear" w:color="auto" w:fill="FFFFFF"/>
        <w:spacing w:before="0" w:beforeAutospacing="0" w:after="0" w:afterAutospacing="0"/>
        <w:rPr>
          <w:color w:val="000000"/>
          <w:lang w:val="en-GB"/>
        </w:rPr>
      </w:pPr>
      <w:r w:rsidRPr="008F2362">
        <w:rPr>
          <w:color w:val="000000"/>
          <w:lang w:val="en-GB"/>
        </w:rPr>
        <w:t>Adult (adult man), young (young woman), old (old man) etc.</w:t>
      </w:r>
    </w:p>
    <w:p w:rsidR="00423527" w:rsidRPr="008F2362" w:rsidRDefault="00423527" w:rsidP="00423527">
      <w:pPr>
        <w:pStyle w:val="a3"/>
        <w:numPr>
          <w:ilvl w:val="0"/>
          <w:numId w:val="10"/>
        </w:numPr>
        <w:shd w:val="clear" w:color="auto" w:fill="FFFFFF"/>
        <w:spacing w:before="0" w:beforeAutospacing="0" w:after="0" w:afterAutospacing="0"/>
        <w:ind w:left="0"/>
        <w:rPr>
          <w:color w:val="000000"/>
        </w:rPr>
      </w:pPr>
      <w:r w:rsidRPr="008F2362">
        <w:rPr>
          <w:color w:val="000000"/>
        </w:rPr>
        <w:t>При помощи числительных, предполагая возраста незнакомого человека:</w:t>
      </w:r>
    </w:p>
    <w:p w:rsidR="00423527" w:rsidRPr="008F2362" w:rsidRDefault="00423527" w:rsidP="00423527">
      <w:pPr>
        <w:pStyle w:val="a3"/>
        <w:shd w:val="clear" w:color="auto" w:fill="FFFFFF"/>
        <w:spacing w:before="0" w:beforeAutospacing="0" w:after="0" w:afterAutospacing="0"/>
        <w:rPr>
          <w:color w:val="000000"/>
          <w:lang w:val="en-GB"/>
        </w:rPr>
      </w:pPr>
      <w:r w:rsidRPr="008F2362">
        <w:rPr>
          <w:color w:val="000000"/>
          <w:lang w:val="en-GB"/>
        </w:rPr>
        <w:t>A man of fifty, a girl of eighteen</w:t>
      </w:r>
    </w:p>
    <w:p w:rsidR="00423527" w:rsidRPr="008F2362" w:rsidRDefault="00423527" w:rsidP="00423527">
      <w:pPr>
        <w:pStyle w:val="a3"/>
        <w:numPr>
          <w:ilvl w:val="0"/>
          <w:numId w:val="11"/>
        </w:numPr>
        <w:shd w:val="clear" w:color="auto" w:fill="FFFFFF"/>
        <w:spacing w:before="0" w:beforeAutospacing="0" w:after="0" w:afterAutospacing="0"/>
        <w:ind w:left="0"/>
        <w:rPr>
          <w:color w:val="000000"/>
        </w:rPr>
      </w:pPr>
      <w:r w:rsidRPr="008F2362">
        <w:rPr>
          <w:color w:val="000000"/>
        </w:rPr>
        <w:t>При помощи существительных:</w:t>
      </w:r>
    </w:p>
    <w:p w:rsidR="00423527" w:rsidRPr="008F2362" w:rsidRDefault="00423527" w:rsidP="00423527">
      <w:pPr>
        <w:pStyle w:val="a3"/>
        <w:shd w:val="clear" w:color="auto" w:fill="FFFFFF"/>
        <w:spacing w:before="0" w:beforeAutospacing="0" w:after="0" w:afterAutospacing="0"/>
        <w:rPr>
          <w:color w:val="000000"/>
        </w:rPr>
      </w:pPr>
      <w:r w:rsidRPr="008F2362">
        <w:rPr>
          <w:color w:val="000000"/>
        </w:rPr>
        <w:t>Teenager, child, senior, miss, missis</w:t>
      </w:r>
    </w:p>
    <w:p w:rsidR="00423527" w:rsidRPr="008F2362" w:rsidRDefault="00423527" w:rsidP="00423527">
      <w:pPr>
        <w:pStyle w:val="a3"/>
        <w:shd w:val="clear" w:color="auto" w:fill="FFFFFF"/>
        <w:spacing w:before="0" w:beforeAutospacing="0" w:after="0" w:afterAutospacing="0"/>
        <w:rPr>
          <w:color w:val="000000"/>
          <w:lang w:val="en-GB"/>
        </w:rPr>
      </w:pPr>
      <w:r w:rsidRPr="008F2362">
        <w:rPr>
          <w:color w:val="000000"/>
          <w:lang w:val="en-GB"/>
        </w:rPr>
        <w:t xml:space="preserve">Let’s talk about age of these people </w:t>
      </w:r>
    </w:p>
    <w:p w:rsidR="00423527" w:rsidRPr="00432798" w:rsidRDefault="00423527" w:rsidP="00423527">
      <w:pPr>
        <w:pStyle w:val="a3"/>
        <w:shd w:val="clear" w:color="auto" w:fill="FFFFFF"/>
        <w:spacing w:before="0" w:beforeAutospacing="0" w:after="0" w:afterAutospacing="0"/>
        <w:rPr>
          <w:color w:val="000000"/>
          <w:lang w:val="en-GB"/>
        </w:rPr>
      </w:pPr>
      <w:r w:rsidRPr="00432798">
        <w:rPr>
          <w:color w:val="000000"/>
          <w:lang w:val="en-GB"/>
        </w:rPr>
        <w:br/>
      </w:r>
    </w:p>
    <w:p w:rsidR="00423527" w:rsidRPr="008F2362" w:rsidRDefault="00423527" w:rsidP="00423527">
      <w:pPr>
        <w:pStyle w:val="a3"/>
        <w:shd w:val="clear" w:color="auto" w:fill="FFFFFF"/>
        <w:spacing w:before="0" w:beforeAutospacing="0" w:after="0" w:afterAutospacing="0"/>
        <w:rPr>
          <w:color w:val="000000"/>
        </w:rPr>
      </w:pPr>
      <w:r w:rsidRPr="008F2362">
        <w:rPr>
          <w:color w:val="000000"/>
        </w:rPr>
        <w:t>Теперь посмотрим на лицо. Мы можем рассказать о форме лица (oval, square, triangle, circle), о цвете волос (red, fair, black, blond, brown, grey), о цвете, форме и размере глаз, о губах, носе, лбе, цвете кожи. Так же можем рассказать о веснушках, морщинках, бороде. Давайте посмотрим какую лексику мы можем использовать для описания черт лица (раздаточный материал).</w:t>
      </w:r>
    </w:p>
    <w:p w:rsidR="00423527" w:rsidRPr="008F2362" w:rsidRDefault="00423527" w:rsidP="00423527">
      <w:pPr>
        <w:pStyle w:val="a3"/>
        <w:shd w:val="clear" w:color="auto" w:fill="FFFFFF"/>
        <w:spacing w:before="0" w:beforeAutospacing="0" w:after="0" w:afterAutospacing="0"/>
        <w:rPr>
          <w:color w:val="000000"/>
        </w:rPr>
      </w:pPr>
      <w:r w:rsidRPr="008F2362">
        <w:rPr>
          <w:color w:val="000000"/>
        </w:rPr>
        <w:t>А сейчас прочитаем и переведем небольшие рассказы,  о которых описывается внешность различных людей.</w:t>
      </w:r>
    </w:p>
    <w:p w:rsidR="00423527" w:rsidRPr="008F2362" w:rsidRDefault="00423527" w:rsidP="00423527">
      <w:pPr>
        <w:pStyle w:val="a3"/>
        <w:numPr>
          <w:ilvl w:val="0"/>
          <w:numId w:val="12"/>
        </w:numPr>
        <w:shd w:val="clear" w:color="auto" w:fill="FFFFFF"/>
        <w:spacing w:before="0" w:beforeAutospacing="0" w:after="0" w:afterAutospacing="0"/>
        <w:ind w:left="0"/>
        <w:rPr>
          <w:color w:val="000000"/>
        </w:rPr>
      </w:pPr>
      <w:r w:rsidRPr="008F2362">
        <w:rPr>
          <w:color w:val="000000"/>
        </w:rPr>
        <w:t>Итак, изучив новую лексику мы с вами имеем представление о том, как мы можем описать внешность человека.</w:t>
      </w:r>
    </w:p>
    <w:p w:rsidR="00423527" w:rsidRPr="008F2362" w:rsidRDefault="00423527" w:rsidP="00423527">
      <w:pPr>
        <w:pStyle w:val="a3"/>
        <w:shd w:val="clear" w:color="auto" w:fill="FFFFFF"/>
        <w:spacing w:before="0" w:beforeAutospacing="0" w:after="0" w:afterAutospacing="0"/>
        <w:rPr>
          <w:color w:val="000000"/>
          <w:lang w:val="en-GB"/>
        </w:rPr>
      </w:pPr>
      <w:r w:rsidRPr="008F2362">
        <w:rPr>
          <w:color w:val="000000"/>
          <w:lang w:val="en-GB"/>
        </w:rPr>
        <w:t>Now, look at the pictures. You can choose anybody and describe his or her appearance (6-7 sentences). </w:t>
      </w:r>
      <w:r w:rsidRPr="008F2362">
        <w:rPr>
          <w:color w:val="000000"/>
        </w:rPr>
        <w:t>А сейчас посмотрим на картинки. Вы можете выбрать любого персонажа и описать его внешность. Достаточно</w:t>
      </w:r>
      <w:r w:rsidRPr="008F2362">
        <w:rPr>
          <w:color w:val="000000"/>
          <w:lang w:val="en-GB"/>
        </w:rPr>
        <w:t> 6-7 </w:t>
      </w:r>
      <w:r w:rsidRPr="008F2362">
        <w:rPr>
          <w:color w:val="000000"/>
        </w:rPr>
        <w:t>предложений</w:t>
      </w:r>
      <w:r w:rsidRPr="008F2362">
        <w:rPr>
          <w:color w:val="000000"/>
          <w:lang w:val="en-GB"/>
        </w:rPr>
        <w:t>.</w:t>
      </w:r>
    </w:p>
    <w:p w:rsidR="00423527" w:rsidRPr="008F2362" w:rsidRDefault="00423527" w:rsidP="00423527">
      <w:pPr>
        <w:pStyle w:val="a3"/>
        <w:shd w:val="clear" w:color="auto" w:fill="FFFFFF"/>
        <w:spacing w:before="0" w:beforeAutospacing="0" w:after="0" w:afterAutospacing="0"/>
        <w:rPr>
          <w:color w:val="000000"/>
        </w:rPr>
      </w:pPr>
      <w:r w:rsidRPr="008F2362">
        <w:rPr>
          <w:color w:val="000000"/>
          <w:lang w:val="en-GB"/>
        </w:rPr>
        <w:t xml:space="preserve">Is there anyone who want to tell us his story? </w:t>
      </w:r>
      <w:r w:rsidRPr="008F2362">
        <w:rPr>
          <w:color w:val="000000"/>
        </w:rPr>
        <w:t>(Прослушать 2-3 выступления).</w:t>
      </w:r>
    </w:p>
    <w:p w:rsidR="00423527" w:rsidRPr="008F2362" w:rsidRDefault="00423527" w:rsidP="00423527">
      <w:pPr>
        <w:pStyle w:val="a3"/>
        <w:numPr>
          <w:ilvl w:val="0"/>
          <w:numId w:val="13"/>
        </w:numPr>
        <w:shd w:val="clear" w:color="auto" w:fill="FFFFFF"/>
        <w:spacing w:before="0" w:beforeAutospacing="0" w:after="0" w:afterAutospacing="0"/>
        <w:ind w:left="0"/>
        <w:rPr>
          <w:color w:val="000000"/>
        </w:rPr>
      </w:pPr>
      <w:r w:rsidRPr="008F2362">
        <w:rPr>
          <w:color w:val="000000"/>
        </w:rPr>
        <w:t>Отлично! Резюмируя этот урок, давайте еще раз вспомним, что мы можем сказать, описывая себя или другого человека?</w:t>
      </w:r>
    </w:p>
    <w:p w:rsidR="00423527" w:rsidRPr="008F2362" w:rsidRDefault="00423527" w:rsidP="00423527">
      <w:pPr>
        <w:pStyle w:val="a3"/>
        <w:numPr>
          <w:ilvl w:val="0"/>
          <w:numId w:val="13"/>
        </w:numPr>
        <w:shd w:val="clear" w:color="auto" w:fill="FFFFFF"/>
        <w:spacing w:before="0" w:beforeAutospacing="0" w:after="0" w:afterAutospacing="0"/>
        <w:ind w:left="0"/>
        <w:rPr>
          <w:color w:val="000000"/>
        </w:rPr>
      </w:pPr>
      <w:r w:rsidRPr="008F2362">
        <w:rPr>
          <w:color w:val="000000"/>
        </w:rPr>
        <w:t>Рассказ о себе.</w:t>
      </w:r>
    </w:p>
    <w:p w:rsidR="00423527" w:rsidRPr="008F2362" w:rsidRDefault="00423527" w:rsidP="00423527">
      <w:pPr>
        <w:pStyle w:val="a3"/>
        <w:numPr>
          <w:ilvl w:val="0"/>
          <w:numId w:val="13"/>
        </w:numPr>
        <w:shd w:val="clear" w:color="auto" w:fill="FFFFFF"/>
        <w:spacing w:before="0" w:beforeAutospacing="0" w:after="0" w:afterAutospacing="0"/>
        <w:ind w:left="0"/>
        <w:rPr>
          <w:color w:val="000000"/>
        </w:rPr>
      </w:pPr>
      <w:r w:rsidRPr="008F2362">
        <w:rPr>
          <w:color w:val="000000"/>
        </w:rPr>
        <w:t>Как вы думаете, вы справились с сегодняшним заданием? Узнали ли вы новую лексику? Вспомнили ли употребление глаголов? Давайте выставим оценки.</w:t>
      </w:r>
    </w:p>
    <w:p w:rsidR="00423527" w:rsidRPr="008F2362" w:rsidRDefault="00423527" w:rsidP="00423527">
      <w:pPr>
        <w:rPr>
          <w:rFonts w:ascii="Times New Roman" w:hAnsi="Times New Roman" w:cs="Times New Roman"/>
          <w:sz w:val="24"/>
          <w:szCs w:val="24"/>
        </w:rPr>
      </w:pPr>
    </w:p>
    <w:p w:rsidR="00423527" w:rsidRDefault="00423527" w:rsidP="00462F65">
      <w:pPr>
        <w:spacing w:line="240" w:lineRule="auto"/>
        <w:ind w:left="-284"/>
        <w:rPr>
          <w:rFonts w:ascii="Times New Roman" w:hAnsi="Times New Roman" w:cs="Times New Roman"/>
          <w:color w:val="000000" w:themeColor="text1"/>
          <w:sz w:val="28"/>
          <w:szCs w:val="28"/>
        </w:rPr>
      </w:pPr>
    </w:p>
    <w:p w:rsidR="00423527" w:rsidRDefault="00423527" w:rsidP="00462F65">
      <w:pPr>
        <w:spacing w:line="240" w:lineRule="auto"/>
        <w:ind w:left="-284"/>
        <w:rPr>
          <w:rFonts w:ascii="Times New Roman" w:hAnsi="Times New Roman" w:cs="Times New Roman"/>
          <w:color w:val="000000" w:themeColor="text1"/>
          <w:sz w:val="28"/>
          <w:szCs w:val="28"/>
        </w:rPr>
      </w:pPr>
    </w:p>
    <w:p w:rsidR="00423527" w:rsidRDefault="00423527" w:rsidP="00462F65">
      <w:pPr>
        <w:spacing w:line="240" w:lineRule="auto"/>
        <w:ind w:left="-284"/>
        <w:rPr>
          <w:rFonts w:ascii="Times New Roman" w:hAnsi="Times New Roman" w:cs="Times New Roman"/>
          <w:color w:val="000000" w:themeColor="text1"/>
          <w:sz w:val="28"/>
          <w:szCs w:val="28"/>
        </w:rPr>
      </w:pPr>
    </w:p>
    <w:p w:rsidR="00462F65" w:rsidRPr="00950963" w:rsidRDefault="00462F65" w:rsidP="00462F6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ФИО ПРЕПОДАВАТЕЛЯ __</w:t>
      </w:r>
      <w:r>
        <w:rPr>
          <w:rFonts w:ascii="Times New Roman" w:hAnsi="Times New Roman" w:cs="Times New Roman"/>
          <w:color w:val="000000" w:themeColor="text1"/>
          <w:sz w:val="28"/>
          <w:szCs w:val="28"/>
          <w:u w:val="single"/>
        </w:rPr>
        <w:t>Мидаева Т.К.</w:t>
      </w:r>
      <w:r w:rsidRPr="00950963">
        <w:rPr>
          <w:rFonts w:ascii="Times New Roman" w:hAnsi="Times New Roman" w:cs="Times New Roman"/>
          <w:color w:val="000000" w:themeColor="text1"/>
          <w:sz w:val="28"/>
          <w:szCs w:val="28"/>
        </w:rPr>
        <w:t xml:space="preserve">_______________ </w:t>
      </w:r>
    </w:p>
    <w:p w:rsidR="00462F65" w:rsidRPr="00950963" w:rsidRDefault="00462F65" w:rsidP="00462F6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ДИСЦИПЛИНА (ОД, ОГСЭ, ОП, МДК)__</w:t>
      </w:r>
      <w:r>
        <w:rPr>
          <w:rFonts w:ascii="Times New Roman" w:hAnsi="Times New Roman" w:cs="Times New Roman"/>
          <w:color w:val="000000" w:themeColor="text1"/>
          <w:sz w:val="28"/>
          <w:szCs w:val="28"/>
          <w:u w:val="single"/>
        </w:rPr>
        <w:t>ОД .02  Литература</w:t>
      </w:r>
      <w:r>
        <w:rPr>
          <w:rFonts w:ascii="Times New Roman" w:hAnsi="Times New Roman" w:cs="Times New Roman"/>
          <w:color w:val="000000" w:themeColor="text1"/>
          <w:sz w:val="28"/>
          <w:szCs w:val="28"/>
        </w:rPr>
        <w:t>________________</w:t>
      </w:r>
      <w:r w:rsidRPr="00950963">
        <w:rPr>
          <w:rFonts w:ascii="Times New Roman" w:hAnsi="Times New Roman" w:cs="Times New Roman"/>
          <w:color w:val="000000" w:themeColor="text1"/>
          <w:sz w:val="28"/>
          <w:szCs w:val="28"/>
        </w:rPr>
        <w:t xml:space="preserve">               </w:t>
      </w:r>
    </w:p>
    <w:p w:rsidR="00462F65" w:rsidRPr="00950963" w:rsidRDefault="00462F65" w:rsidP="00462F6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ГРУППА___</w:t>
      </w:r>
      <w:r>
        <w:rPr>
          <w:rFonts w:ascii="Times New Roman" w:hAnsi="Times New Roman" w:cs="Times New Roman"/>
          <w:color w:val="000000" w:themeColor="text1"/>
          <w:sz w:val="28"/>
          <w:szCs w:val="28"/>
          <w:u w:val="single"/>
        </w:rPr>
        <w:t>20 ИСП   9-2</w:t>
      </w:r>
      <w:r w:rsidRPr="00950963">
        <w:rPr>
          <w:rFonts w:ascii="Times New Roman" w:hAnsi="Times New Roman" w:cs="Times New Roman"/>
          <w:color w:val="000000" w:themeColor="text1"/>
          <w:sz w:val="28"/>
          <w:szCs w:val="28"/>
        </w:rPr>
        <w:t>_______</w:t>
      </w:r>
      <w:r>
        <w:rPr>
          <w:rFonts w:ascii="Times New Roman" w:hAnsi="Times New Roman" w:cs="Times New Roman"/>
          <w:color w:val="000000" w:themeColor="text1"/>
          <w:sz w:val="28"/>
          <w:szCs w:val="28"/>
        </w:rPr>
        <w:t>__</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ДАТА______</w:t>
      </w:r>
      <w:r>
        <w:rPr>
          <w:rFonts w:ascii="Times New Roman" w:hAnsi="Times New Roman" w:cs="Times New Roman"/>
          <w:color w:val="000000" w:themeColor="text1"/>
          <w:sz w:val="28"/>
          <w:szCs w:val="28"/>
          <w:u w:val="single"/>
        </w:rPr>
        <w:t>17</w:t>
      </w:r>
      <w:r w:rsidRPr="00950963">
        <w:rPr>
          <w:rFonts w:ascii="Times New Roman" w:hAnsi="Times New Roman" w:cs="Times New Roman"/>
          <w:color w:val="000000" w:themeColor="text1"/>
          <w:sz w:val="28"/>
          <w:szCs w:val="28"/>
          <w:u w:val="single"/>
        </w:rPr>
        <w:t>.12.2020г.</w:t>
      </w:r>
      <w:r>
        <w:rPr>
          <w:rFonts w:ascii="Times New Roman" w:hAnsi="Times New Roman" w:cs="Times New Roman"/>
          <w:color w:val="000000" w:themeColor="text1"/>
          <w:sz w:val="28"/>
          <w:szCs w:val="28"/>
        </w:rPr>
        <w:t>__________</w:t>
      </w:r>
    </w:p>
    <w:p w:rsidR="00462F65" w:rsidRPr="00266711" w:rsidRDefault="00462F65" w:rsidP="00462F6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Pr>
          <w:rFonts w:ascii="Times New Roman" w:hAnsi="Times New Roman"/>
          <w:b/>
          <w:color w:val="000000"/>
          <w:sz w:val="24"/>
          <w:szCs w:val="24"/>
        </w:rPr>
        <w:t xml:space="preserve">А.К. Толстой. Жизнь и судьба. </w:t>
      </w:r>
      <w:r>
        <w:rPr>
          <w:rFonts w:ascii="Times New Roman" w:eastAsia="Times New Roman" w:hAnsi="Times New Roman" w:cs="Times New Roman"/>
          <w:b/>
          <w:color w:val="000000" w:themeColor="text1"/>
          <w:kern w:val="36"/>
          <w:sz w:val="28"/>
          <w:szCs w:val="28"/>
          <w:lang w:eastAsia="ru-RU"/>
        </w:rPr>
        <w:t>Особенности лирики.</w:t>
      </w:r>
    </w:p>
    <w:p w:rsidR="00462F65" w:rsidRPr="00950963" w:rsidRDefault="00462F65" w:rsidP="00462F6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462F65" w:rsidRPr="00950963" w:rsidRDefault="00462F65" w:rsidP="00462F6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462F65" w:rsidRPr="00950963" w:rsidRDefault="00462F65" w:rsidP="00462F65">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lastRenderedPageBreak/>
        <w:t xml:space="preserve">2. ИЗУЧЕНИЕ НОВОГО МАТЕРИАЛА  </w:t>
      </w:r>
    </w:p>
    <w:p w:rsidR="00462F65" w:rsidRPr="00E40BE7" w:rsidRDefault="00462F65" w:rsidP="00462F65">
      <w:pPr>
        <w:shd w:val="clear" w:color="auto" w:fill="FFFFFF"/>
        <w:spacing w:after="0" w:line="240" w:lineRule="auto"/>
        <w:rPr>
          <w:rFonts w:ascii="Times New Roman" w:hAnsi="Times New Roman" w:cs="Times New Roman"/>
          <w:b/>
          <w:color w:val="000000"/>
          <w:sz w:val="24"/>
          <w:szCs w:val="24"/>
        </w:rPr>
      </w:pPr>
      <w:r w:rsidRPr="00E40BE7">
        <w:rPr>
          <w:rFonts w:ascii="Times New Roman" w:hAnsi="Times New Roman" w:cs="Times New Roman"/>
          <w:b/>
          <w:i/>
          <w:color w:val="000000" w:themeColor="text1"/>
          <w:sz w:val="24"/>
          <w:szCs w:val="24"/>
        </w:rPr>
        <w:t>1.</w:t>
      </w:r>
      <w:r w:rsidRPr="00E40BE7">
        <w:rPr>
          <w:rFonts w:ascii="Times New Roman" w:hAnsi="Times New Roman" w:cs="Times New Roman"/>
          <w:b/>
          <w:color w:val="000000"/>
          <w:sz w:val="24"/>
          <w:szCs w:val="24"/>
        </w:rPr>
        <w:t xml:space="preserve"> А.К. Толстой.</w:t>
      </w:r>
    </w:p>
    <w:p w:rsidR="00462F65" w:rsidRPr="00E40BE7" w:rsidRDefault="00462F65" w:rsidP="00462F65">
      <w:pPr>
        <w:shd w:val="clear" w:color="auto" w:fill="FFFFFF"/>
        <w:spacing w:after="0" w:line="317" w:lineRule="atLeast"/>
        <w:rPr>
          <w:rFonts w:ascii="Times New Roman" w:hAnsi="Times New Roman" w:cs="Times New Roman"/>
          <w:b/>
          <w:color w:val="000000"/>
          <w:sz w:val="24"/>
          <w:szCs w:val="24"/>
        </w:rPr>
      </w:pPr>
      <w:r w:rsidRPr="00E40BE7">
        <w:rPr>
          <w:rFonts w:ascii="Times New Roman" w:hAnsi="Times New Roman" w:cs="Times New Roman"/>
          <w:b/>
          <w:i/>
          <w:color w:val="000000" w:themeColor="text1"/>
          <w:sz w:val="24"/>
          <w:szCs w:val="24"/>
        </w:rPr>
        <w:t>2.</w:t>
      </w:r>
      <w:r w:rsidRPr="00E40BE7">
        <w:rPr>
          <w:rFonts w:ascii="Times New Roman" w:hAnsi="Times New Roman" w:cs="Times New Roman"/>
          <w:color w:val="000000"/>
          <w:sz w:val="24"/>
          <w:szCs w:val="24"/>
        </w:rPr>
        <w:t xml:space="preserve"> </w:t>
      </w:r>
      <w:r w:rsidRPr="00E40BE7">
        <w:rPr>
          <w:rFonts w:ascii="Times New Roman" w:hAnsi="Times New Roman" w:cs="Times New Roman"/>
          <w:b/>
          <w:color w:val="000000"/>
          <w:sz w:val="24"/>
          <w:szCs w:val="24"/>
        </w:rPr>
        <w:t>Знакомство с ранней лирикой А.К.Толстого.</w:t>
      </w:r>
    </w:p>
    <w:p w:rsidR="00462F65" w:rsidRPr="00E40BE7" w:rsidRDefault="00462F65" w:rsidP="00462F65">
      <w:pPr>
        <w:pStyle w:val="c11"/>
        <w:shd w:val="clear" w:color="auto" w:fill="FFFFFF"/>
        <w:spacing w:before="0" w:beforeAutospacing="0" w:after="0" w:afterAutospacing="0"/>
        <w:rPr>
          <w:color w:val="000000"/>
        </w:rPr>
      </w:pPr>
      <w:r w:rsidRPr="00E40BE7">
        <w:rPr>
          <w:rStyle w:val="c21"/>
          <w:color w:val="000000"/>
          <w:u w:val="single"/>
        </w:rPr>
        <w:t>Изучение нового материала</w:t>
      </w:r>
    </w:p>
    <w:p w:rsidR="00462F65" w:rsidRPr="00E40BE7" w:rsidRDefault="00462F65" w:rsidP="00462F65">
      <w:pPr>
        <w:pStyle w:val="c11"/>
        <w:shd w:val="clear" w:color="auto" w:fill="FFFFFF"/>
        <w:spacing w:before="0" w:beforeAutospacing="0" w:after="0" w:afterAutospacing="0"/>
        <w:rPr>
          <w:color w:val="000000"/>
        </w:rPr>
      </w:pPr>
      <w:r w:rsidRPr="00E40BE7">
        <w:rPr>
          <w:rStyle w:val="c5"/>
          <w:color w:val="000000"/>
          <w:u w:val="single"/>
        </w:rPr>
        <w:t>Вводное слово учителя</w:t>
      </w:r>
    </w:p>
    <w:p w:rsidR="00462F65" w:rsidRPr="00E40BE7" w:rsidRDefault="00462F65" w:rsidP="00462F65">
      <w:pPr>
        <w:pStyle w:val="c11"/>
        <w:shd w:val="clear" w:color="auto" w:fill="FFFFFF"/>
        <w:spacing w:before="0" w:beforeAutospacing="0" w:after="0" w:afterAutospacing="0"/>
        <w:rPr>
          <w:color w:val="000000"/>
        </w:rPr>
      </w:pPr>
      <w:r w:rsidRPr="00FE3256">
        <w:rPr>
          <w:rStyle w:val="c5"/>
          <w:b/>
          <w:color w:val="000000"/>
        </w:rPr>
        <w:t>Русская литература</w:t>
      </w:r>
      <w:r w:rsidRPr="00E40BE7">
        <w:rPr>
          <w:rStyle w:val="c5"/>
          <w:color w:val="000000"/>
        </w:rPr>
        <w:t xml:space="preserve"> дала миру трех писателей с фамилией Толстой:</w:t>
      </w:r>
    </w:p>
    <w:p w:rsidR="00462F65" w:rsidRPr="00E40BE7" w:rsidRDefault="00462F65" w:rsidP="00462F65">
      <w:pPr>
        <w:numPr>
          <w:ilvl w:val="0"/>
          <w:numId w:val="2"/>
        </w:numPr>
        <w:shd w:val="clear" w:color="auto" w:fill="FFFFFF"/>
        <w:spacing w:after="0" w:line="240" w:lineRule="auto"/>
        <w:rPr>
          <w:rFonts w:ascii="Times New Roman" w:hAnsi="Times New Roman" w:cs="Times New Roman"/>
          <w:color w:val="000000"/>
          <w:sz w:val="24"/>
          <w:szCs w:val="24"/>
        </w:rPr>
      </w:pPr>
      <w:r w:rsidRPr="00E40BE7">
        <w:rPr>
          <w:rStyle w:val="c5"/>
          <w:rFonts w:ascii="Times New Roman" w:hAnsi="Times New Roman" w:cs="Times New Roman"/>
          <w:color w:val="000000"/>
          <w:sz w:val="24"/>
          <w:szCs w:val="24"/>
        </w:rPr>
        <w:t>Л.Н. Толстой – автор «Севастопольских рассказов», трилогии «Детство. Отрочество. Юность», знаменитых романов «Война и мир», «Анна Каренина» и других великих произведений.</w:t>
      </w:r>
    </w:p>
    <w:p w:rsidR="00462F65" w:rsidRPr="00E40BE7" w:rsidRDefault="00462F65" w:rsidP="00462F65">
      <w:pPr>
        <w:numPr>
          <w:ilvl w:val="0"/>
          <w:numId w:val="2"/>
        </w:numPr>
        <w:shd w:val="clear" w:color="auto" w:fill="FFFFFF"/>
        <w:spacing w:after="0" w:line="240" w:lineRule="auto"/>
        <w:rPr>
          <w:rFonts w:ascii="Times New Roman" w:hAnsi="Times New Roman" w:cs="Times New Roman"/>
          <w:color w:val="000000"/>
          <w:sz w:val="24"/>
          <w:szCs w:val="24"/>
        </w:rPr>
      </w:pPr>
      <w:r w:rsidRPr="00E40BE7">
        <w:rPr>
          <w:rStyle w:val="c5"/>
          <w:rFonts w:ascii="Times New Roman" w:hAnsi="Times New Roman" w:cs="Times New Roman"/>
          <w:color w:val="000000"/>
          <w:sz w:val="24"/>
          <w:szCs w:val="24"/>
        </w:rPr>
        <w:t>А.Н. Толстой – автор романов «Петр Первый», «Хождение по мукам», «Гиперболоид инженера Гарина», детской сказки «Буратино».</w:t>
      </w:r>
    </w:p>
    <w:p w:rsidR="00462F65" w:rsidRPr="00E40BE7" w:rsidRDefault="00462F65" w:rsidP="00462F65">
      <w:pPr>
        <w:numPr>
          <w:ilvl w:val="0"/>
          <w:numId w:val="2"/>
        </w:numPr>
        <w:shd w:val="clear" w:color="auto" w:fill="FFFFFF"/>
        <w:spacing w:after="0" w:line="240" w:lineRule="auto"/>
        <w:rPr>
          <w:rFonts w:ascii="Times New Roman" w:hAnsi="Times New Roman" w:cs="Times New Roman"/>
          <w:color w:val="000000"/>
          <w:sz w:val="24"/>
          <w:szCs w:val="24"/>
        </w:rPr>
      </w:pPr>
      <w:r w:rsidRPr="00E40BE7">
        <w:rPr>
          <w:rStyle w:val="c5"/>
          <w:rFonts w:ascii="Times New Roman" w:hAnsi="Times New Roman" w:cs="Times New Roman"/>
          <w:color w:val="000000"/>
          <w:sz w:val="24"/>
          <w:szCs w:val="24"/>
        </w:rPr>
        <w:t>Если говорить о творчестве А.К.Толстого, то скорее всего подавляющее большинство жителей нашей страны не вспомнит ни одного произведения этого великого человека (и это конечно очень грустно).</w:t>
      </w:r>
    </w:p>
    <w:p w:rsidR="00462F65" w:rsidRPr="00E40BE7" w:rsidRDefault="00462F65" w:rsidP="00462F65">
      <w:pPr>
        <w:pStyle w:val="c11"/>
        <w:shd w:val="clear" w:color="auto" w:fill="FFFFFF"/>
        <w:spacing w:before="0" w:beforeAutospacing="0" w:after="0" w:afterAutospacing="0"/>
        <w:ind w:firstLine="360"/>
        <w:rPr>
          <w:color w:val="000000"/>
        </w:rPr>
      </w:pPr>
      <w:r w:rsidRPr="00E40BE7">
        <w:rPr>
          <w:rStyle w:val="c5"/>
          <w:color w:val="000000"/>
        </w:rPr>
        <w:t>А ведь  А.К.Толстой – великий русский поэт, писатель, драматург,  член-корреспондент Петербургской академии наук. По его произведениям  в ХХ веке было снято 11 художественных фильмов в России, Италии, Польше, Испании. Его театральные пьесы с успехом шли не только в России, но и в Европе. На его  стихи в разное время было создано более 70 музыкальных произведений.</w:t>
      </w:r>
      <w:r w:rsidRPr="00E40BE7">
        <w:rPr>
          <w:rStyle w:val="c18"/>
          <w:color w:val="000000"/>
          <w:shd w:val="clear" w:color="auto" w:fill="FFFFFF"/>
        </w:rPr>
        <w:t> Музыку к стихотворениям Толстого писали такие выдающиеся русские композиторы, как Римский-Корсаков, Мусоргский, Балакирев,  Рахманинов,  Чайковский, а также венгерский композитор Ф.Лист.  Никто из поэтов не может похвастаться таким достижением.</w:t>
      </w:r>
    </w:p>
    <w:p w:rsidR="00462F65" w:rsidRPr="00E40BE7" w:rsidRDefault="00462F65" w:rsidP="00462F65">
      <w:pPr>
        <w:pStyle w:val="c11"/>
        <w:shd w:val="clear" w:color="auto" w:fill="FFFFFF"/>
        <w:spacing w:before="0" w:beforeAutospacing="0" w:after="0" w:afterAutospacing="0"/>
        <w:ind w:firstLine="360"/>
        <w:rPr>
          <w:color w:val="000000"/>
        </w:rPr>
      </w:pPr>
      <w:r w:rsidRPr="00E40BE7">
        <w:rPr>
          <w:rStyle w:val="c5"/>
          <w:color w:val="000000"/>
        </w:rPr>
        <w:t>Через полвека после смерти великого поэта последний классик русской литературы И. Бунин написал: «Гр. А. К. Толстой есть один из самых замечательных русских людей и писателей, еще и доселе </w:t>
      </w:r>
      <w:r w:rsidRPr="00E40BE7">
        <w:rPr>
          <w:rStyle w:val="c5"/>
          <w:color w:val="000000"/>
          <w:u w:val="single"/>
        </w:rPr>
        <w:t>недостаточно оцененный, недостаточно понятый и уже забываемый».</w:t>
      </w:r>
    </w:p>
    <w:p w:rsidR="00462F65" w:rsidRPr="00E40BE7" w:rsidRDefault="00462F65" w:rsidP="00462F65">
      <w:pPr>
        <w:pStyle w:val="c11"/>
        <w:shd w:val="clear" w:color="auto" w:fill="FFFFFF"/>
        <w:spacing w:before="0" w:beforeAutospacing="0" w:after="0" w:afterAutospacing="0"/>
        <w:ind w:firstLine="360"/>
        <w:rPr>
          <w:color w:val="000000"/>
        </w:rPr>
      </w:pPr>
      <w:r w:rsidRPr="00E40BE7">
        <w:rPr>
          <w:rStyle w:val="c5"/>
          <w:i/>
          <w:iCs/>
          <w:color w:val="000000"/>
        </w:rPr>
        <w:t>-познакомимся с биографией поэта и  его творчеством;</w:t>
      </w:r>
    </w:p>
    <w:p w:rsidR="00462F65" w:rsidRPr="00E40BE7" w:rsidRDefault="00462F65" w:rsidP="00462F65">
      <w:pPr>
        <w:pStyle w:val="c11"/>
        <w:shd w:val="clear" w:color="auto" w:fill="FFFFFF"/>
        <w:spacing w:before="0" w:beforeAutospacing="0" w:after="0" w:afterAutospacing="0"/>
        <w:ind w:firstLine="360"/>
        <w:rPr>
          <w:color w:val="000000"/>
        </w:rPr>
      </w:pPr>
      <w:r w:rsidRPr="00E40BE7">
        <w:rPr>
          <w:rStyle w:val="c5"/>
          <w:i/>
          <w:iCs/>
          <w:color w:val="000000"/>
        </w:rPr>
        <w:t>-выделим основные темы и образы  в его поэзии;</w:t>
      </w:r>
    </w:p>
    <w:p w:rsidR="00462F65" w:rsidRPr="00E40BE7" w:rsidRDefault="00462F65" w:rsidP="00462F65">
      <w:pPr>
        <w:pStyle w:val="c11"/>
        <w:shd w:val="clear" w:color="auto" w:fill="FFFFFF"/>
        <w:spacing w:before="0" w:beforeAutospacing="0" w:after="0" w:afterAutospacing="0"/>
        <w:ind w:firstLine="360"/>
        <w:rPr>
          <w:color w:val="000000"/>
        </w:rPr>
      </w:pPr>
      <w:r w:rsidRPr="00E40BE7">
        <w:rPr>
          <w:rStyle w:val="c5"/>
          <w:i/>
          <w:iCs/>
          <w:color w:val="000000"/>
        </w:rPr>
        <w:t>-определим значение его творчества для русской литературы.</w:t>
      </w:r>
    </w:p>
    <w:p w:rsidR="00462F65" w:rsidRPr="00E40BE7" w:rsidRDefault="00462F65" w:rsidP="00462F65">
      <w:pPr>
        <w:pStyle w:val="c3"/>
        <w:shd w:val="clear" w:color="auto" w:fill="FFFFFF"/>
        <w:spacing w:before="0" w:beforeAutospacing="0" w:after="0" w:afterAutospacing="0"/>
        <w:ind w:firstLine="710"/>
        <w:rPr>
          <w:color w:val="000000"/>
        </w:rPr>
      </w:pPr>
      <w:r w:rsidRPr="00E40BE7">
        <w:rPr>
          <w:rStyle w:val="c5"/>
          <w:b/>
          <w:color w:val="000000"/>
        </w:rPr>
        <w:t>Толстой Алексей Константинович</w:t>
      </w:r>
      <w:r w:rsidRPr="00E40BE7">
        <w:rPr>
          <w:rStyle w:val="c5"/>
          <w:color w:val="000000"/>
        </w:rPr>
        <w:t xml:space="preserve"> (24 августа  1817 г. Санкт-Петербург — 28 сентября 1875  c. Красный Рог (ныне Почепский район Брянской обл.)</w:t>
      </w:r>
    </w:p>
    <w:p w:rsidR="00462F65" w:rsidRPr="00E40BE7" w:rsidRDefault="00462F65" w:rsidP="00462F65">
      <w:pPr>
        <w:pStyle w:val="c3"/>
        <w:shd w:val="clear" w:color="auto" w:fill="FFFFFF"/>
        <w:spacing w:before="0" w:beforeAutospacing="0" w:after="0" w:afterAutospacing="0"/>
        <w:ind w:firstLine="710"/>
        <w:rPr>
          <w:color w:val="000000"/>
        </w:rPr>
      </w:pPr>
      <w:r w:rsidRPr="00E40BE7">
        <w:rPr>
          <w:rStyle w:val="c5"/>
          <w:color w:val="000000"/>
        </w:rPr>
        <w:t>По отцовской линии он принадлежал к древнему дворянскому роду Толстых (государственные деятели, военачальники, деятели искусства, Л.Н.Толстой – троюродный брат). Мать — Анна Алексеевна Перовская — происходила из рода Разумовских (последний украинский гетман Кирилл Разумовский, государственный деятель екатерининских времен,  доводился ей родным дедом).</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После рождения сына супруги разошлись, мать увезла его в Малороссию, к своему брату А.А. Перовскому, известному в литературе под именем Антония Погорельского. Он и занялся воспитанием будущего поэта, всячески поощряя его художественные склонности, и специально для него сочинил известную сказку «Черная курица, или Подземные жители» (1829).</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К  1826 году (9 лет)  мать и дядя перевезли мальчика Санкт-Петербург, где он был избран в число товарищей для игр наследника престола, будущего императора Александра II (впоследствии между ними сохранялись самые дружеские  отношения).  Перовский регулярно вывозил племянника за границу для ознакомления с тамошними достопримечательностями, однажды представил его самому И.В. Гете. Толстой всю жизнь помнил эту встречу и хранил подарок великого поэта – кусок бивня мамонта.  Перовский до своей смерти в 1836 году оставался главным советчиком в литературных опытах юного Толстого (писал с 6 лет), отдавал их на суд  </w:t>
      </w:r>
      <w:hyperlink r:id="rId6" w:history="1">
        <w:r w:rsidRPr="00E40BE7">
          <w:rPr>
            <w:rStyle w:val="a7"/>
          </w:rPr>
          <w:t>В.А. Жуковскому</w:t>
        </w:r>
      </w:hyperlink>
      <w:r w:rsidRPr="00E40BE7">
        <w:rPr>
          <w:rStyle w:val="c5"/>
          <w:color w:val="000000"/>
        </w:rPr>
        <w:t> и </w:t>
      </w:r>
      <w:hyperlink r:id="rId7" w:history="1">
        <w:r w:rsidRPr="00E40BE7">
          <w:rPr>
            <w:rStyle w:val="a7"/>
          </w:rPr>
          <w:t>А.С. Пушкину</w:t>
        </w:r>
      </w:hyperlink>
      <w:r w:rsidRPr="00E40BE7">
        <w:rPr>
          <w:rStyle w:val="c5"/>
          <w:color w:val="000000"/>
        </w:rPr>
        <w:t>, с которыми состоял в приятельских отношениях. Все свое довольно значительное состояние Перовский завещал племяннику.</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lastRenderedPageBreak/>
        <w:t>В 1834 (17 лет)  Алексей Толстой был зачислен «студентом» в Московский архив Министерства иностранных дел.</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На государственной службе А.К. находился 27 лет. </w:t>
      </w:r>
      <w:r w:rsidRPr="00E40BE7">
        <w:rPr>
          <w:rStyle w:val="c5"/>
          <w:i/>
          <w:iCs/>
          <w:color w:val="000000"/>
        </w:rPr>
        <w:t>1834-1861 – Толстой на государственной службе</w:t>
      </w:r>
      <w:r w:rsidRPr="00E40BE7">
        <w:rPr>
          <w:rStyle w:val="c5"/>
          <w:color w:val="000000"/>
        </w:rPr>
        <w:t> (коллежский секретарь, в 1843 получил придворный чин камер-юнкера, в 1851 - церемониймейстера (5-й класс), в 1856, в день коронации Александра II, был назначен флигель-адьютантом). Закончил службу статским советником  (полковник).</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В литературе Толстой дебютировал не как поэт, а как писатель. В </w:t>
      </w:r>
      <w:r w:rsidRPr="00E40BE7">
        <w:rPr>
          <w:rFonts w:eastAsiaTheme="majorEastAsia"/>
          <w:i/>
          <w:iCs/>
          <w:color w:val="000000"/>
          <w:u w:val="single"/>
        </w:rPr>
        <w:t>1841 году была напечатана мистическая повесть на вампирскую тему «Упырь».</w:t>
      </w:r>
      <w:r w:rsidRPr="00E40BE7">
        <w:rPr>
          <w:rStyle w:val="c5"/>
          <w:color w:val="000000"/>
        </w:rPr>
        <w:t> В.Г.Белинский отметил это произведение, как творение еще очень молодого, но очень перспективного писателя.  Фантастикой проникнуты и другие  повести, написанные в конце 1830-х — начале 1840-х «Семейство вурдалака», «Встреча через триста лет».</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Высшим достижением Толстого в прозе явился роман «Князь Серебряный» (1862).  Это исторический роман в «вальтерскоттовском» духе об  эпохе опричнины Ивана Грозного. Современной  критикой роман воспринят не был, но пользовался огромной популярностью у читателей.</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В 1854 (37 лет)  Толстой начал публиковать свои лирические стихотворения (писал с 6 лет).  </w:t>
      </w:r>
      <w:r w:rsidRPr="00E40BE7">
        <w:rPr>
          <w:rFonts w:eastAsiaTheme="majorEastAsia"/>
          <w:i/>
          <w:iCs/>
          <w:color w:val="000000"/>
          <w:u w:val="single"/>
        </w:rPr>
        <w:t>При жизни вышел только один сборник стихотворений в 1867 году (50 лет.)</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В 60-е годы Толстой увлечен драматургией (пишет театральные пьесы). Широкое, в т.ч. и европейское признание он получил благодаря </w:t>
      </w:r>
      <w:r w:rsidRPr="00E40BE7">
        <w:rPr>
          <w:rStyle w:val="c5"/>
          <w:i/>
          <w:iCs/>
          <w:color w:val="000000"/>
        </w:rPr>
        <w:t>драматической трилогии «Смерть Иоанна Грозного» (1866), «Царь Федор Иоаннович» (1868) и «Царь Борис» (1870).</w:t>
      </w:r>
      <w:r w:rsidRPr="00E40BE7">
        <w:rPr>
          <w:rStyle w:val="c5"/>
          <w:color w:val="000000"/>
        </w:rPr>
        <w:t> Главная ее тема — трагедия власти, и не только власти самодержавных царей, но шире — власти человека над действительностью, над собственной участью.</w:t>
      </w:r>
    </w:p>
    <w:p w:rsidR="00462F65" w:rsidRPr="00E40BE7" w:rsidRDefault="00462F65" w:rsidP="00462F65">
      <w:pPr>
        <w:pStyle w:val="c11"/>
        <w:shd w:val="clear" w:color="auto" w:fill="FFFFFF"/>
        <w:spacing w:before="0" w:beforeAutospacing="0" w:after="0" w:afterAutospacing="0"/>
        <w:ind w:firstLine="710"/>
        <w:rPr>
          <w:color w:val="000000"/>
        </w:rPr>
      </w:pPr>
      <w:r w:rsidRPr="00E40BE7">
        <w:rPr>
          <w:rStyle w:val="c5"/>
          <w:color w:val="000000"/>
        </w:rPr>
        <w:t> Служба у А.Толстого вызывает отвращение. А.Толстой ставил "искусство как пользу в сто раз выше службы".</w:t>
      </w:r>
    </w:p>
    <w:p w:rsidR="00462F65" w:rsidRPr="00E40BE7" w:rsidRDefault="00462F65" w:rsidP="00462F65">
      <w:pPr>
        <w:pStyle w:val="c11"/>
        <w:shd w:val="clear" w:color="auto" w:fill="FFFFFF"/>
        <w:spacing w:before="0" w:beforeAutospacing="0" w:after="0" w:afterAutospacing="0"/>
        <w:ind w:firstLine="710"/>
        <w:rPr>
          <w:color w:val="000000"/>
        </w:rPr>
      </w:pPr>
      <w:r w:rsidRPr="00E40BE7">
        <w:rPr>
          <w:rStyle w:val="c5"/>
          <w:color w:val="000000"/>
        </w:rPr>
        <w:t>В 1861 году  А.Толстой   в официальном письме Александру II попросил  об отставке: "Служба, какова бы она ни была, глубоко противна моей натуре. Я думал, что мне удастся победить в себе натуру художника, но опыт показал, что я напрасно боролся с ней. Служба и искусство несовместимы, одно вредит другому, и надо делать выбор". Добившись отставки, А.Толстой посвящает себя литературе, семье, охоте, деревне.</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b/>
          <w:i/>
          <w:iCs/>
          <w:color w:val="000000"/>
        </w:rPr>
        <w:t>Личность А.К.Толстого</w:t>
      </w:r>
      <w:r w:rsidRPr="00E40BE7">
        <w:rPr>
          <w:rStyle w:val="c5"/>
          <w:b/>
          <w:color w:val="000000"/>
        </w:rPr>
        <w:t> </w:t>
      </w:r>
      <w:r w:rsidRPr="00E40BE7">
        <w:rPr>
          <w:rStyle w:val="c5"/>
          <w:color w:val="000000"/>
        </w:rPr>
        <w:t>всегда отличало благородство, честность,  прямота, нежелание  кривить душой, идти на нравственные компромиссы. Поэт всегда честно говорил в глаза царю, с которым дружил с детства, о несуразностях власти. Кроме того, он решительно не принимал и русский радикализм революционеров-демократов, был противником социальных потрясений (рассорился с Некрасовым, Чернышевским,   Салтыковым-Щедриным).</w:t>
      </w:r>
    </w:p>
    <w:p w:rsidR="00462F65" w:rsidRPr="00E40BE7" w:rsidRDefault="00462F65" w:rsidP="00462F65">
      <w:pPr>
        <w:pStyle w:val="c11"/>
        <w:shd w:val="clear" w:color="auto" w:fill="FFFFFF"/>
        <w:spacing w:before="0" w:beforeAutospacing="0" w:after="0" w:afterAutospacing="0"/>
        <w:ind w:firstLine="708"/>
        <w:rPr>
          <w:color w:val="000000"/>
        </w:rPr>
      </w:pPr>
      <w:r w:rsidRPr="00E40BE7">
        <w:rPr>
          <w:rStyle w:val="c5"/>
          <w:color w:val="000000"/>
        </w:rPr>
        <w:t>Толстой обладал огромной физической силой: гнул подковы, узлом завязывал серебряные ложки, пальцем загонял гвозди в стену.</w:t>
      </w:r>
    </w:p>
    <w:p w:rsidR="00462F65" w:rsidRPr="00E40BE7" w:rsidRDefault="00462F65" w:rsidP="00462F65">
      <w:pPr>
        <w:pStyle w:val="c11"/>
        <w:shd w:val="clear" w:color="auto" w:fill="FFFFFF"/>
        <w:spacing w:before="0" w:beforeAutospacing="0" w:after="0" w:afterAutospacing="0"/>
        <w:ind w:firstLine="708"/>
        <w:rPr>
          <w:color w:val="000000"/>
        </w:rPr>
      </w:pPr>
      <w:r w:rsidRPr="00E40BE7">
        <w:rPr>
          <w:rStyle w:val="c5"/>
          <w:color w:val="000000"/>
        </w:rPr>
        <w:t>Любимым занятием его была охота. Особенно он любил охоту на медведя с рогатиной (</w:t>
      </w:r>
      <w:r w:rsidRPr="00E40BE7">
        <w:rPr>
          <w:rStyle w:val="c18"/>
          <w:color w:val="000000"/>
          <w:shd w:val="clear" w:color="auto" w:fill="FFFFFF"/>
        </w:rPr>
        <w:t>это самая опасная охота на медведя, многие охотники в такой охоте погибли, многие чудом остались живы</w:t>
      </w:r>
      <w:r w:rsidRPr="00E40BE7">
        <w:rPr>
          <w:rStyle w:val="c5"/>
          <w:color w:val="000000"/>
        </w:rPr>
        <w:t>). На его счету было около 100 медведей (</w:t>
      </w:r>
      <w:r w:rsidRPr="00E40BE7">
        <w:rPr>
          <w:rStyle w:val="c5"/>
          <w:i/>
          <w:iCs/>
          <w:color w:val="000000"/>
        </w:rPr>
        <w:t>случай на охоте</w:t>
      </w:r>
      <w:r w:rsidRPr="00E40BE7">
        <w:rPr>
          <w:rStyle w:val="c5"/>
          <w:color w:val="000000"/>
        </w:rPr>
        <w:t>).</w:t>
      </w:r>
    </w:p>
    <w:p w:rsidR="00462F65" w:rsidRPr="00E40BE7" w:rsidRDefault="00462F65" w:rsidP="00462F65">
      <w:pPr>
        <w:pStyle w:val="c11"/>
        <w:shd w:val="clear" w:color="auto" w:fill="FFFFFF"/>
        <w:spacing w:before="0" w:beforeAutospacing="0" w:after="0" w:afterAutospacing="0"/>
        <w:ind w:firstLine="710"/>
        <w:rPr>
          <w:color w:val="000000"/>
        </w:rPr>
      </w:pPr>
      <w:r w:rsidRPr="00E40BE7">
        <w:rPr>
          <w:rStyle w:val="c5"/>
          <w:color w:val="000000"/>
        </w:rPr>
        <w:t>Несмотря на дружбу с наследником трона, а затем и императором Александром, Толстой никогда не пользовался этим для собственной выгоды. При дворе он появлялся лишь для того, чтобы воспользоваться привилегией друга императора: "говорить во что бы то ни стало правду", чтобы помочь своим собратьям по перу.</w:t>
      </w:r>
    </w:p>
    <w:p w:rsidR="00462F65" w:rsidRPr="00E40BE7" w:rsidRDefault="00462F65" w:rsidP="00462F65">
      <w:pPr>
        <w:pStyle w:val="c11"/>
        <w:shd w:val="clear" w:color="auto" w:fill="FFFFFF"/>
        <w:spacing w:before="0" w:beforeAutospacing="0" w:after="0" w:afterAutospacing="0"/>
        <w:ind w:firstLine="710"/>
        <w:rPr>
          <w:color w:val="000000"/>
        </w:rPr>
      </w:pPr>
      <w:r w:rsidRPr="00E40BE7">
        <w:rPr>
          <w:rStyle w:val="c5"/>
          <w:color w:val="000000"/>
        </w:rPr>
        <w:t xml:space="preserve">Благодаря хлопотам А.Толстого в 1853 году возвращается из ссылки Тургенев. В середине 50-х годов он помог вернуться из ссылки Тарасу Шевченко. Летом 1862 года вступился за Ивана Аксакова, которому было запрещено редактировать газету "День". В 1863 году он вновь заступается за арестованного Тургенева. В 1864 году А.Толстой делает попытку смягчить участь Чернышевского, отправленного на каторгу. На вопрос царя, что делается в русской литературе, А.Толстой ответил, что она "надела траур по поводу несправедливого осуждения Чернышевского", но Александр II холодно оборвал его: " Толстой, никогда не напоминай мне о Чернышевском". Этот эпизод особенно наглядно </w:t>
      </w:r>
      <w:r w:rsidRPr="00E40BE7">
        <w:rPr>
          <w:rStyle w:val="c5"/>
          <w:color w:val="000000"/>
        </w:rPr>
        <w:lastRenderedPageBreak/>
        <w:t>демонстрирует, насколько глубоки и непоколебимы были убеждения А.Толстого о чести, законе, справедливости. Ведь ни к взглядам Чернышевского, ни к его личности А.Толстой никогда не испытывал симпатий, но он был возмущен теми незаконными методами расправы, которые не могут быть допустимы даже по отношению к врагу.</w:t>
      </w:r>
    </w:p>
    <w:p w:rsidR="00462F65" w:rsidRPr="00E40BE7" w:rsidRDefault="00462F65" w:rsidP="00462F65">
      <w:pPr>
        <w:numPr>
          <w:ilvl w:val="0"/>
          <w:numId w:val="3"/>
        </w:numPr>
        <w:shd w:val="clear" w:color="auto" w:fill="FFFFFF"/>
        <w:spacing w:after="0" w:line="240" w:lineRule="auto"/>
        <w:jc w:val="both"/>
        <w:rPr>
          <w:rStyle w:val="c6"/>
          <w:rFonts w:ascii="Times New Roman" w:hAnsi="Times New Roman" w:cs="Times New Roman"/>
          <w:b/>
          <w:color w:val="000000"/>
          <w:sz w:val="24"/>
          <w:szCs w:val="24"/>
        </w:rPr>
      </w:pPr>
      <w:r w:rsidRPr="00E40BE7">
        <w:rPr>
          <w:rStyle w:val="c6"/>
          <w:rFonts w:ascii="Times New Roman" w:hAnsi="Times New Roman" w:cs="Times New Roman"/>
          <w:b/>
          <w:color w:val="000000"/>
          <w:sz w:val="24"/>
          <w:szCs w:val="24"/>
          <w:u w:val="single"/>
        </w:rPr>
        <w:t>Тема любви</w:t>
      </w:r>
      <w:r w:rsidRPr="00E40BE7">
        <w:rPr>
          <w:rStyle w:val="c23"/>
          <w:rFonts w:ascii="Times New Roman" w:hAnsi="Times New Roman" w:cs="Times New Roman"/>
          <w:b/>
          <w:bCs/>
          <w:color w:val="000000"/>
          <w:sz w:val="24"/>
          <w:szCs w:val="24"/>
        </w:rPr>
        <w:t> </w:t>
      </w:r>
    </w:p>
    <w:p w:rsidR="00462F65" w:rsidRPr="00E40BE7" w:rsidRDefault="00462F65" w:rsidP="00462F65">
      <w:pPr>
        <w:shd w:val="clear" w:color="auto" w:fill="FFFFFF"/>
        <w:spacing w:after="0" w:line="240" w:lineRule="auto"/>
        <w:jc w:val="both"/>
        <w:rPr>
          <w:rFonts w:ascii="Times New Roman" w:hAnsi="Times New Roman" w:cs="Times New Roman"/>
          <w:color w:val="000000"/>
          <w:sz w:val="24"/>
          <w:szCs w:val="24"/>
        </w:rPr>
      </w:pPr>
      <w:r w:rsidRPr="00E40BE7">
        <w:rPr>
          <w:rStyle w:val="c5"/>
          <w:rFonts w:ascii="Times New Roman" w:hAnsi="Times New Roman" w:cs="Times New Roman"/>
          <w:color w:val="000000"/>
          <w:sz w:val="24"/>
          <w:szCs w:val="24"/>
        </w:rPr>
        <w:t>Тема любви занимала большое место в творчестве Толстого. В любви Толстой видел основное начало жизни. Любовь пробуждает в человеке творческую энергию. Самое ценное в любви - родство душ, духовная близость, которую не в силах ослабить расстояние.</w:t>
      </w:r>
      <w:r w:rsidRPr="00E40BE7">
        <w:rPr>
          <w:rStyle w:val="c10"/>
          <w:rFonts w:ascii="Times New Roman" w:hAnsi="Times New Roman" w:cs="Times New Roman"/>
          <w:color w:val="000000"/>
          <w:sz w:val="24"/>
          <w:szCs w:val="24"/>
        </w:rPr>
        <w:t> </w:t>
      </w:r>
      <w:r w:rsidRPr="00E40BE7">
        <w:rPr>
          <w:rStyle w:val="c5"/>
          <w:rFonts w:ascii="Times New Roman" w:hAnsi="Times New Roman" w:cs="Times New Roman"/>
          <w:color w:val="000000"/>
          <w:sz w:val="24"/>
          <w:szCs w:val="24"/>
        </w:rPr>
        <w:t>Через всю любовную лирику поэта проходит образ любящей духовно богатой женщины (в таблицу).</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Основным жанром любовной лирики Толстого стали стихотворения  романсового типа (в таблицу).</w:t>
      </w:r>
    </w:p>
    <w:p w:rsidR="00462F65" w:rsidRPr="00E40BE7" w:rsidRDefault="00462F65" w:rsidP="00462F65">
      <w:pPr>
        <w:pStyle w:val="c3"/>
        <w:shd w:val="clear" w:color="auto" w:fill="FFFFFF"/>
        <w:spacing w:before="0" w:beforeAutospacing="0" w:after="0" w:afterAutospacing="0"/>
        <w:rPr>
          <w:color w:val="000000"/>
        </w:rPr>
      </w:pPr>
      <w:r w:rsidRPr="00E40BE7">
        <w:rPr>
          <w:rStyle w:val="c5"/>
          <w:color w:val="000000"/>
          <w:u w:val="single"/>
        </w:rPr>
        <w:t>Что такое романс?</w:t>
      </w:r>
    </w:p>
    <w:p w:rsidR="00462F65" w:rsidRPr="00E40BE7" w:rsidRDefault="00462F65" w:rsidP="00462F65">
      <w:pPr>
        <w:pStyle w:val="c3"/>
        <w:shd w:val="clear" w:color="auto" w:fill="FFFFFF"/>
        <w:spacing w:before="0" w:beforeAutospacing="0" w:after="0" w:afterAutospacing="0"/>
        <w:rPr>
          <w:color w:val="000000"/>
        </w:rPr>
      </w:pPr>
      <w:r w:rsidRPr="00E40BE7">
        <w:rPr>
          <w:rStyle w:val="c5"/>
          <w:color w:val="000000"/>
        </w:rPr>
        <w:t>Больше половины его стихотворений на любовную тему превратились в музыкальные стихотворения.</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С1851 года все стихотворения были посвящены одной женщине Софье Андреевне Миллер, которая впоследствии стала его женой.</w:t>
      </w:r>
    </w:p>
    <w:p w:rsidR="00462F65" w:rsidRPr="00E40BE7" w:rsidRDefault="00462F65" w:rsidP="00462F65">
      <w:pPr>
        <w:pStyle w:val="c11"/>
        <w:shd w:val="clear" w:color="auto" w:fill="FFFFFF"/>
        <w:spacing w:before="0" w:beforeAutospacing="0" w:after="0" w:afterAutospacing="0"/>
        <w:ind w:firstLine="710"/>
        <w:rPr>
          <w:color w:val="000000"/>
        </w:rPr>
      </w:pPr>
      <w:r w:rsidRPr="00E40BE7">
        <w:rPr>
          <w:rStyle w:val="c5"/>
          <w:color w:val="000000"/>
        </w:rPr>
        <w:t>А.Толстой в 1851 встретился на балу-маскараде с таинственной незнакомкой (в маске), которая была выше светской суеты и держалась обособленно, при этом на ее лице лежал некий отпечаток тайны.</w:t>
      </w:r>
      <w:r w:rsidRPr="00E40BE7">
        <w:rPr>
          <w:color w:val="000000"/>
        </w:rPr>
        <w:t> </w:t>
      </w:r>
      <w:r w:rsidRPr="00E40BE7">
        <w:rPr>
          <w:rStyle w:val="c5"/>
          <w:color w:val="000000"/>
        </w:rPr>
        <w:t>Она отказалась снять маску, но взяла его визитную карточку, пообещав дать знать о себе. Вернувшись домой, А.Толстой долго не мог уснуть. В этот вечер он пишет стихотворение "Средь шумного бала".</w:t>
      </w:r>
    </w:p>
    <w:p w:rsidR="00462F65" w:rsidRPr="00E40BE7" w:rsidRDefault="00462F65" w:rsidP="00462F65">
      <w:pPr>
        <w:pStyle w:val="c11"/>
        <w:shd w:val="clear" w:color="auto" w:fill="FFFFFF"/>
        <w:spacing w:before="0" w:beforeAutospacing="0" w:after="0" w:afterAutospacing="0"/>
        <w:ind w:left="2160" w:firstLine="708"/>
        <w:rPr>
          <w:color w:val="000000"/>
        </w:rPr>
      </w:pPr>
      <w:r w:rsidRPr="00E40BE7">
        <w:rPr>
          <w:rStyle w:val="c5"/>
          <w:i/>
          <w:iCs/>
          <w:color w:val="000000"/>
        </w:rPr>
        <w:t>Средь шумного бала, случайно,</w:t>
      </w:r>
    </w:p>
    <w:p w:rsidR="00462F65" w:rsidRPr="00E40BE7" w:rsidRDefault="00462F65" w:rsidP="00462F65">
      <w:pPr>
        <w:pStyle w:val="c11"/>
        <w:shd w:val="clear" w:color="auto" w:fill="FFFFFF"/>
        <w:spacing w:before="0" w:beforeAutospacing="0" w:after="0" w:afterAutospacing="0"/>
        <w:ind w:left="2160" w:firstLine="708"/>
        <w:rPr>
          <w:color w:val="000000"/>
        </w:rPr>
      </w:pPr>
      <w:r w:rsidRPr="00E40BE7">
        <w:rPr>
          <w:rStyle w:val="c5"/>
          <w:i/>
          <w:iCs/>
          <w:color w:val="000000"/>
        </w:rPr>
        <w:t>В тревоге мирской суеты,</w:t>
      </w:r>
    </w:p>
    <w:p w:rsidR="00462F65" w:rsidRPr="00E40BE7" w:rsidRDefault="00462F65" w:rsidP="00462F65">
      <w:pPr>
        <w:pStyle w:val="c11"/>
        <w:shd w:val="clear" w:color="auto" w:fill="FFFFFF"/>
        <w:spacing w:before="0" w:beforeAutospacing="0" w:after="0" w:afterAutospacing="0"/>
        <w:ind w:left="2160" w:firstLine="708"/>
        <w:rPr>
          <w:color w:val="000000"/>
        </w:rPr>
      </w:pPr>
      <w:r w:rsidRPr="00E40BE7">
        <w:rPr>
          <w:rStyle w:val="c5"/>
          <w:i/>
          <w:iCs/>
          <w:color w:val="000000"/>
        </w:rPr>
        <w:t>Тебя я увидел, но тайна</w:t>
      </w:r>
    </w:p>
    <w:p w:rsidR="00462F65" w:rsidRPr="00E40BE7" w:rsidRDefault="00462F65" w:rsidP="00462F65">
      <w:pPr>
        <w:pStyle w:val="c11"/>
        <w:shd w:val="clear" w:color="auto" w:fill="FFFFFF"/>
        <w:spacing w:before="0" w:beforeAutospacing="0" w:after="0" w:afterAutospacing="0"/>
        <w:ind w:left="2160" w:firstLine="708"/>
        <w:rPr>
          <w:color w:val="000000"/>
        </w:rPr>
      </w:pPr>
      <w:r w:rsidRPr="00E40BE7">
        <w:rPr>
          <w:rStyle w:val="c5"/>
          <w:i/>
          <w:iCs/>
          <w:color w:val="000000"/>
        </w:rPr>
        <w:t>Твои покрывала черты:</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Через несколько дней он увидел ее. Софья Андреевна стала единственной на всю жизнь любовью А.Толстого. Она была замужем за полковником конной гвардии (уже не жила с мужем, но развод не был оформлен). Любовь их была глубоким чувством, но соединить свои судьбы они не могли, так как были препятствия со стороны властной матери А.Толстого и Л.Ф.Миллера. Брак был оформлен только в 1863 году. Софья Андреевна всегда была верной подругой А.Толстого, его музой и первым строгим критиком, она обладала безупречным вкусом, и ее мнением художник очень дорожил. Софья Андреевна была великолепно образована, знала 14  языков, играла на рояле, хорошо пела.</w:t>
      </w:r>
    </w:p>
    <w:p w:rsidR="00462F65" w:rsidRPr="00E40BE7" w:rsidRDefault="00462F65" w:rsidP="00462F65">
      <w:pPr>
        <w:pStyle w:val="c11"/>
        <w:shd w:val="clear" w:color="auto" w:fill="FFFFFF"/>
        <w:spacing w:before="0" w:beforeAutospacing="0" w:after="0" w:afterAutospacing="0"/>
        <w:ind w:firstLine="710"/>
        <w:rPr>
          <w:color w:val="000000"/>
        </w:rPr>
      </w:pPr>
      <w:r w:rsidRPr="00E40BE7">
        <w:rPr>
          <w:rStyle w:val="c5"/>
          <w:color w:val="000000"/>
        </w:rPr>
        <w:t>Вся любовная лирика А.Толстого с 1851 года посвящена ей.</w:t>
      </w:r>
    </w:p>
    <w:p w:rsidR="00462F65" w:rsidRPr="00E40BE7" w:rsidRDefault="00462F65" w:rsidP="00462F65">
      <w:pPr>
        <w:pStyle w:val="c11"/>
        <w:shd w:val="clear" w:color="auto" w:fill="FFFFFF"/>
        <w:spacing w:before="0" w:beforeAutospacing="0" w:after="0" w:afterAutospacing="0"/>
        <w:ind w:firstLine="710"/>
        <w:rPr>
          <w:color w:val="000000"/>
        </w:rPr>
      </w:pPr>
      <w:r w:rsidRPr="00E40BE7">
        <w:rPr>
          <w:rStyle w:val="c5"/>
          <w:color w:val="000000"/>
        </w:rPr>
        <w:t>Стихотворение "Средь шумного бала",  благодаря музыке Чайковского, превратилось в знаменитый романс, который был очень  популярен и в XIX, и в XX  веках.</w:t>
      </w:r>
    </w:p>
    <w:p w:rsidR="00462F65" w:rsidRPr="00E40BE7" w:rsidRDefault="00462F65" w:rsidP="00462F65">
      <w:pPr>
        <w:pStyle w:val="c11"/>
        <w:shd w:val="clear" w:color="auto" w:fill="FFFFFF"/>
        <w:spacing w:before="0" w:beforeAutospacing="0" w:after="0" w:afterAutospacing="0"/>
        <w:ind w:firstLine="710"/>
        <w:rPr>
          <w:color w:val="000000"/>
        </w:rPr>
      </w:pPr>
      <w:r w:rsidRPr="00E40BE7">
        <w:rPr>
          <w:rStyle w:val="c26"/>
          <w:color w:val="000000"/>
        </w:rPr>
        <w:t>Их брак длился без малого 20 лет и стал самым ярким периодом в жизни и творчестве Толстого.</w:t>
      </w:r>
      <w:r w:rsidRPr="00E40BE7">
        <w:rPr>
          <w:rStyle w:val="c5"/>
          <w:color w:val="000000"/>
        </w:rPr>
        <w:t>  На исходе жизни (1871) , находясь далеко от дома, поэт написал в письме любимой супруге такие слова: "Кровь застывает в сердце при одной мысли, что могу тебя потерять - я говорю себе: как ужасно глупо расставаться! Думая о тебе, я в твоем образе не вижу ни одной тени, ни одной. Все вокруг лишь свет и счастье".</w:t>
      </w:r>
    </w:p>
    <w:p w:rsidR="00462F65" w:rsidRPr="00E40BE7" w:rsidRDefault="00462F65" w:rsidP="00462F65">
      <w:pPr>
        <w:pStyle w:val="c3"/>
        <w:shd w:val="clear" w:color="auto" w:fill="FFFFFF"/>
        <w:spacing w:before="0" w:beforeAutospacing="0" w:after="0" w:afterAutospacing="0"/>
        <w:rPr>
          <w:color w:val="000000"/>
        </w:rPr>
      </w:pPr>
      <w:r w:rsidRPr="00E40BE7">
        <w:rPr>
          <w:rStyle w:val="c6"/>
          <w:color w:val="000000"/>
          <w:u w:val="single"/>
        </w:rPr>
        <w:t>2) Тема природы </w:t>
      </w:r>
      <w:r w:rsidRPr="00E40BE7">
        <w:rPr>
          <w:rStyle w:val="c5"/>
          <w:color w:val="000000"/>
          <w:u w:val="single"/>
        </w:rPr>
        <w:t>Ознакомьтесь со статьей.</w:t>
      </w:r>
    </w:p>
    <w:p w:rsidR="00462F65" w:rsidRPr="00E40BE7" w:rsidRDefault="00462F65" w:rsidP="00462F65">
      <w:pPr>
        <w:pStyle w:val="c3"/>
        <w:shd w:val="clear" w:color="auto" w:fill="FFFFFF"/>
        <w:spacing w:before="0" w:beforeAutospacing="0" w:after="0" w:afterAutospacing="0"/>
        <w:rPr>
          <w:color w:val="000000"/>
        </w:rPr>
      </w:pPr>
      <w:r w:rsidRPr="00E40BE7">
        <w:rPr>
          <w:rStyle w:val="c6"/>
          <w:color w:val="000000"/>
          <w:u w:val="single"/>
        </w:rPr>
        <w:t>Вопросы</w:t>
      </w:r>
    </w:p>
    <w:p w:rsidR="00462F65" w:rsidRPr="00E40BE7" w:rsidRDefault="00462F65" w:rsidP="00462F65">
      <w:pPr>
        <w:numPr>
          <w:ilvl w:val="0"/>
          <w:numId w:val="4"/>
        </w:numPr>
        <w:shd w:val="clear" w:color="auto" w:fill="FFFFFF"/>
        <w:spacing w:after="0" w:line="240" w:lineRule="auto"/>
        <w:rPr>
          <w:rFonts w:ascii="Times New Roman" w:hAnsi="Times New Roman" w:cs="Times New Roman"/>
          <w:color w:val="000000"/>
          <w:sz w:val="24"/>
          <w:szCs w:val="24"/>
        </w:rPr>
      </w:pPr>
      <w:r w:rsidRPr="00E40BE7">
        <w:rPr>
          <w:rStyle w:val="c5"/>
          <w:rFonts w:ascii="Times New Roman" w:hAnsi="Times New Roman" w:cs="Times New Roman"/>
          <w:color w:val="000000"/>
          <w:sz w:val="24"/>
          <w:szCs w:val="24"/>
        </w:rPr>
        <w:t>основной  жанр поэзии Толстого о природе?</w:t>
      </w:r>
    </w:p>
    <w:p w:rsidR="00462F65" w:rsidRPr="00E40BE7" w:rsidRDefault="00462F65" w:rsidP="00462F65">
      <w:pPr>
        <w:numPr>
          <w:ilvl w:val="0"/>
          <w:numId w:val="4"/>
        </w:numPr>
        <w:shd w:val="clear" w:color="auto" w:fill="FFFFFF"/>
        <w:spacing w:after="0" w:line="240" w:lineRule="auto"/>
        <w:rPr>
          <w:rFonts w:ascii="Times New Roman" w:hAnsi="Times New Roman" w:cs="Times New Roman"/>
          <w:color w:val="000000"/>
          <w:sz w:val="24"/>
          <w:szCs w:val="24"/>
        </w:rPr>
      </w:pPr>
      <w:r w:rsidRPr="00E40BE7">
        <w:rPr>
          <w:rStyle w:val="c5"/>
          <w:rFonts w:ascii="Times New Roman" w:hAnsi="Times New Roman" w:cs="Times New Roman"/>
          <w:color w:val="000000"/>
          <w:sz w:val="24"/>
          <w:szCs w:val="24"/>
        </w:rPr>
        <w:t>основные лирические образы?</w:t>
      </w:r>
    </w:p>
    <w:p w:rsidR="00462F65" w:rsidRPr="00E40BE7" w:rsidRDefault="00462F65" w:rsidP="00462F65">
      <w:pPr>
        <w:numPr>
          <w:ilvl w:val="0"/>
          <w:numId w:val="4"/>
        </w:numPr>
        <w:shd w:val="clear" w:color="auto" w:fill="FFFFFF"/>
        <w:spacing w:after="0" w:line="240" w:lineRule="auto"/>
        <w:rPr>
          <w:rFonts w:ascii="Times New Roman" w:hAnsi="Times New Roman" w:cs="Times New Roman"/>
          <w:color w:val="000000"/>
          <w:sz w:val="24"/>
          <w:szCs w:val="24"/>
        </w:rPr>
      </w:pPr>
      <w:r w:rsidRPr="00E40BE7">
        <w:rPr>
          <w:rStyle w:val="c5"/>
          <w:rFonts w:ascii="Times New Roman" w:hAnsi="Times New Roman" w:cs="Times New Roman"/>
          <w:color w:val="000000"/>
          <w:sz w:val="24"/>
          <w:szCs w:val="24"/>
        </w:rPr>
        <w:t>особенность, отличительная черта  его стихотворений о природе?</w:t>
      </w:r>
    </w:p>
    <w:p w:rsidR="00462F65" w:rsidRPr="00E40BE7" w:rsidRDefault="00462F65" w:rsidP="00462F65">
      <w:pPr>
        <w:pStyle w:val="c11"/>
        <w:shd w:val="clear" w:color="auto" w:fill="FFFFFF"/>
        <w:spacing w:before="0" w:beforeAutospacing="0" w:after="0" w:afterAutospacing="0"/>
        <w:ind w:firstLine="708"/>
        <w:jc w:val="both"/>
        <w:rPr>
          <w:color w:val="000000"/>
        </w:rPr>
      </w:pPr>
      <w:r w:rsidRPr="00E40BE7">
        <w:rPr>
          <w:rStyle w:val="c5"/>
          <w:color w:val="000000"/>
        </w:rPr>
        <w:t xml:space="preserve">Многие произведения А. К. Толстого строятся на описании своих родных мест, своей Родины, вскормившей и вырастившей поэта. В нем очень сильна любовь ко всему </w:t>
      </w:r>
      <w:r w:rsidRPr="00E40BE7">
        <w:rPr>
          <w:rStyle w:val="c5"/>
          <w:color w:val="000000"/>
        </w:rPr>
        <w:lastRenderedPageBreak/>
        <w:t>«земному», к окружающей природе, он тонко ощущает её красоту. В лирике Толстого преобладают стихотворения пейзажного типа.  </w:t>
      </w:r>
    </w:p>
    <w:p w:rsidR="00462F65" w:rsidRPr="00E40BE7" w:rsidRDefault="00462F65" w:rsidP="00462F65">
      <w:pPr>
        <w:pStyle w:val="c11"/>
        <w:shd w:val="clear" w:color="auto" w:fill="FFFFFF"/>
        <w:spacing w:before="0" w:beforeAutospacing="0" w:after="0" w:afterAutospacing="0"/>
        <w:ind w:firstLine="708"/>
        <w:jc w:val="both"/>
        <w:rPr>
          <w:color w:val="000000"/>
        </w:rPr>
      </w:pPr>
      <w:r w:rsidRPr="00E40BE7">
        <w:rPr>
          <w:rStyle w:val="c5"/>
          <w:color w:val="000000"/>
        </w:rPr>
        <w:t>В конце 50-60 годов в произведениях поэта появляются восторженные, народно-песенные мотивы. Отличительной чертой лирики Толстого становится фольклорность. Особенно привлекательна для Толстого весенняя пора, расцветающие и оживающие поля, луга, леса. Любимым образом природы в поэзии Толстого является «веселый месяц май». Весеннее  возрождение природы исцеляет поэта от противоречий, душевных терзаний и придает его голосу нотки оптимизма:</w:t>
      </w:r>
    </w:p>
    <w:p w:rsidR="00462F65" w:rsidRPr="00E40BE7" w:rsidRDefault="00462F65" w:rsidP="00462F65">
      <w:pPr>
        <w:shd w:val="clear" w:color="auto" w:fill="FFFFFF"/>
        <w:spacing w:after="0"/>
        <w:jc w:val="center"/>
        <w:rPr>
          <w:color w:val="000000"/>
        </w:rPr>
      </w:pPr>
      <w:r w:rsidRPr="00E40BE7">
        <w:rPr>
          <w:rStyle w:val="c5"/>
          <w:i/>
          <w:iCs/>
          <w:color w:val="000000"/>
        </w:rPr>
        <w:t>И в воздухе звучат слова, не знаю чьи,</w:t>
      </w:r>
    </w:p>
    <w:p w:rsidR="00462F65" w:rsidRPr="00E40BE7" w:rsidRDefault="00462F65" w:rsidP="00462F65">
      <w:pPr>
        <w:shd w:val="clear" w:color="auto" w:fill="FFFFFF"/>
        <w:spacing w:after="0"/>
        <w:jc w:val="center"/>
        <w:rPr>
          <w:color w:val="000000"/>
        </w:rPr>
      </w:pPr>
      <w:r w:rsidRPr="00E40BE7">
        <w:rPr>
          <w:rStyle w:val="c5"/>
          <w:i/>
          <w:iCs/>
          <w:color w:val="000000"/>
        </w:rPr>
        <w:t>Про счастье, и любовь, и юность, и доверье,</w:t>
      </w:r>
    </w:p>
    <w:p w:rsidR="00462F65" w:rsidRPr="00E40BE7" w:rsidRDefault="00462F65" w:rsidP="00462F65">
      <w:pPr>
        <w:shd w:val="clear" w:color="auto" w:fill="FFFFFF"/>
        <w:spacing w:after="0"/>
        <w:jc w:val="center"/>
        <w:rPr>
          <w:color w:val="000000"/>
        </w:rPr>
      </w:pPr>
      <w:r w:rsidRPr="00E40BE7">
        <w:rPr>
          <w:rStyle w:val="c5"/>
          <w:i/>
          <w:iCs/>
          <w:color w:val="000000"/>
        </w:rPr>
        <w:t>И громко вторят им бегущие ручьи,</w:t>
      </w:r>
    </w:p>
    <w:p w:rsidR="00462F65" w:rsidRPr="00E40BE7" w:rsidRDefault="00462F65" w:rsidP="00462F65">
      <w:pPr>
        <w:shd w:val="clear" w:color="auto" w:fill="FFFFFF"/>
        <w:spacing w:after="0"/>
        <w:jc w:val="center"/>
        <w:rPr>
          <w:color w:val="000000"/>
        </w:rPr>
      </w:pPr>
      <w:r w:rsidRPr="00E40BE7">
        <w:rPr>
          <w:rStyle w:val="c5"/>
          <w:i/>
          <w:iCs/>
          <w:color w:val="000000"/>
        </w:rPr>
        <w:t>Колебля тростника желтеющие перья;</w:t>
      </w:r>
    </w:p>
    <w:p w:rsidR="00462F65" w:rsidRPr="00E40BE7" w:rsidRDefault="00462F65" w:rsidP="00462F65">
      <w:pPr>
        <w:shd w:val="clear" w:color="auto" w:fill="FFFFFF"/>
        <w:spacing w:after="0"/>
        <w:jc w:val="center"/>
        <w:rPr>
          <w:color w:val="000000"/>
        </w:rPr>
      </w:pPr>
      <w:r w:rsidRPr="00E40BE7">
        <w:rPr>
          <w:rStyle w:val="c5"/>
          <w:i/>
          <w:iCs/>
          <w:color w:val="000000"/>
        </w:rPr>
        <w:t>Пускай же, как они по глине и песку</w:t>
      </w:r>
    </w:p>
    <w:p w:rsidR="00462F65" w:rsidRPr="00E40BE7" w:rsidRDefault="00462F65" w:rsidP="00462F65">
      <w:pPr>
        <w:shd w:val="clear" w:color="auto" w:fill="FFFFFF"/>
        <w:spacing w:after="0"/>
        <w:jc w:val="center"/>
        <w:rPr>
          <w:color w:val="000000"/>
        </w:rPr>
      </w:pPr>
      <w:r w:rsidRPr="00E40BE7">
        <w:rPr>
          <w:rStyle w:val="c5"/>
          <w:i/>
          <w:iCs/>
          <w:color w:val="000000"/>
        </w:rPr>
        <w:t>Растаявших снегов, журча, уносят воды,</w:t>
      </w:r>
    </w:p>
    <w:p w:rsidR="00462F65" w:rsidRPr="00E40BE7" w:rsidRDefault="00462F65" w:rsidP="00462F65">
      <w:pPr>
        <w:shd w:val="clear" w:color="auto" w:fill="FFFFFF"/>
        <w:spacing w:after="0"/>
        <w:jc w:val="center"/>
        <w:rPr>
          <w:color w:val="000000"/>
        </w:rPr>
      </w:pPr>
      <w:r w:rsidRPr="00E40BE7">
        <w:rPr>
          <w:rStyle w:val="c5"/>
          <w:i/>
          <w:iCs/>
          <w:color w:val="000000"/>
        </w:rPr>
        <w:t>Бесследно унесет души твоей тоску</w:t>
      </w:r>
    </w:p>
    <w:p w:rsidR="00462F65" w:rsidRPr="00E40BE7" w:rsidRDefault="00462F65" w:rsidP="00462F65">
      <w:pPr>
        <w:shd w:val="clear" w:color="auto" w:fill="FFFFFF"/>
        <w:spacing w:after="0"/>
        <w:jc w:val="center"/>
        <w:rPr>
          <w:color w:val="000000"/>
        </w:rPr>
      </w:pPr>
      <w:r w:rsidRPr="00E40BE7">
        <w:rPr>
          <w:rStyle w:val="c5"/>
          <w:i/>
          <w:iCs/>
          <w:color w:val="000000"/>
        </w:rPr>
        <w:t>Врачующая власть воскреснувшей природы!</w:t>
      </w:r>
    </w:p>
    <w:p w:rsidR="00462F65" w:rsidRPr="00E40BE7" w:rsidRDefault="00462F65" w:rsidP="00462F65">
      <w:pPr>
        <w:pStyle w:val="c11"/>
        <w:shd w:val="clear" w:color="auto" w:fill="FFFFFF"/>
        <w:spacing w:before="0" w:beforeAutospacing="0" w:after="0" w:afterAutospacing="0"/>
        <w:jc w:val="both"/>
        <w:rPr>
          <w:color w:val="000000"/>
        </w:rPr>
      </w:pPr>
      <w:r w:rsidRPr="00E40BE7">
        <w:rPr>
          <w:rStyle w:val="c5"/>
          <w:color w:val="000000"/>
        </w:rPr>
        <w:t> </w:t>
      </w:r>
    </w:p>
    <w:p w:rsidR="00462F65" w:rsidRPr="00E40BE7" w:rsidRDefault="00462F65" w:rsidP="00462F65">
      <w:pPr>
        <w:pStyle w:val="c11"/>
        <w:shd w:val="clear" w:color="auto" w:fill="FFFFFF"/>
        <w:spacing w:before="0" w:beforeAutospacing="0" w:after="0" w:afterAutospacing="0"/>
        <w:ind w:firstLine="708"/>
        <w:rPr>
          <w:color w:val="000000"/>
        </w:rPr>
      </w:pPr>
      <w:r w:rsidRPr="00E40BE7">
        <w:rPr>
          <w:rStyle w:val="c5"/>
          <w:b/>
          <w:color w:val="000000"/>
        </w:rPr>
        <w:t>В стихотворении</w:t>
      </w:r>
      <w:r w:rsidRPr="00E40BE7">
        <w:rPr>
          <w:rStyle w:val="c5"/>
          <w:color w:val="000000"/>
        </w:rPr>
        <w:t xml:space="preserve"> «Край ты мой, родимый край» Родина у поэта ассоциируется с величием степных скакунов, с их безумными скачками на полях. Гармоничное слияние этих величественных животных с окружающей природой, создают у читателя образы безграничной свободы и необъятных просторов родного края. Поэт с восторженным упоением делится картинами широких степей, над которыми словно парят лошади.</w:t>
      </w:r>
    </w:p>
    <w:p w:rsidR="00462F65" w:rsidRPr="00E40BE7" w:rsidRDefault="00462F65" w:rsidP="00462F65">
      <w:pPr>
        <w:shd w:val="clear" w:color="auto" w:fill="FFFFFF"/>
        <w:spacing w:after="0"/>
        <w:jc w:val="center"/>
        <w:rPr>
          <w:color w:val="000000"/>
        </w:rPr>
      </w:pPr>
      <w:r w:rsidRPr="00E40BE7">
        <w:rPr>
          <w:rStyle w:val="c5"/>
          <w:i/>
          <w:iCs/>
          <w:color w:val="000000"/>
        </w:rPr>
        <w:t>Край ты мой, родимый край!</w:t>
      </w:r>
      <w:r w:rsidRPr="00E40BE7">
        <w:rPr>
          <w:i/>
          <w:iCs/>
          <w:color w:val="000000"/>
        </w:rPr>
        <w:br/>
      </w:r>
      <w:r w:rsidRPr="00E40BE7">
        <w:rPr>
          <w:rStyle w:val="c5"/>
          <w:i/>
          <w:iCs/>
          <w:color w:val="000000"/>
        </w:rPr>
        <w:t>Kонский бег на воле,</w:t>
      </w:r>
      <w:r w:rsidRPr="00E40BE7">
        <w:rPr>
          <w:i/>
          <w:iCs/>
          <w:color w:val="000000"/>
        </w:rPr>
        <w:br/>
      </w:r>
      <w:r w:rsidRPr="00E40BE7">
        <w:rPr>
          <w:rStyle w:val="c5"/>
          <w:i/>
          <w:iCs/>
          <w:color w:val="000000"/>
        </w:rPr>
        <w:t>В небе крик орлиных стай,</w:t>
      </w:r>
      <w:r w:rsidRPr="00E40BE7">
        <w:rPr>
          <w:i/>
          <w:iCs/>
          <w:color w:val="000000"/>
        </w:rPr>
        <w:br/>
      </w:r>
      <w:r w:rsidRPr="00E40BE7">
        <w:rPr>
          <w:rStyle w:val="c5"/>
          <w:i/>
          <w:iCs/>
          <w:color w:val="000000"/>
        </w:rPr>
        <w:t>Волчий голос в поле!</w:t>
      </w:r>
      <w:r w:rsidRPr="00E40BE7">
        <w:rPr>
          <w:i/>
          <w:iCs/>
          <w:color w:val="000000"/>
        </w:rPr>
        <w:br/>
      </w:r>
      <w:r w:rsidRPr="00E40BE7">
        <w:rPr>
          <w:rStyle w:val="c5"/>
          <w:i/>
          <w:iCs/>
          <w:color w:val="000000"/>
        </w:rPr>
        <w:t>Гой ты, родина моя!</w:t>
      </w:r>
      <w:r w:rsidRPr="00E40BE7">
        <w:rPr>
          <w:i/>
          <w:iCs/>
          <w:color w:val="000000"/>
        </w:rPr>
        <w:br/>
      </w:r>
      <w:r w:rsidRPr="00E40BE7">
        <w:rPr>
          <w:rStyle w:val="c5"/>
          <w:i/>
          <w:iCs/>
          <w:color w:val="000000"/>
        </w:rPr>
        <w:t>Гой ты, бор дремучий!</w:t>
      </w:r>
      <w:r w:rsidRPr="00E40BE7">
        <w:rPr>
          <w:i/>
          <w:iCs/>
          <w:color w:val="000000"/>
        </w:rPr>
        <w:br/>
      </w:r>
      <w:r w:rsidRPr="00E40BE7">
        <w:rPr>
          <w:rStyle w:val="c5"/>
          <w:i/>
          <w:iCs/>
          <w:color w:val="000000"/>
        </w:rPr>
        <w:t>Свист полночный соловья,</w:t>
      </w:r>
      <w:r w:rsidRPr="00E40BE7">
        <w:rPr>
          <w:i/>
          <w:iCs/>
          <w:color w:val="000000"/>
        </w:rPr>
        <w:br/>
      </w:r>
      <w:r w:rsidRPr="00E40BE7">
        <w:rPr>
          <w:rStyle w:val="c5"/>
          <w:i/>
          <w:iCs/>
          <w:color w:val="000000"/>
        </w:rPr>
        <w:t>Ветер, степь да тучи!</w:t>
      </w:r>
    </w:p>
    <w:p w:rsidR="00462F65" w:rsidRPr="00E40BE7" w:rsidRDefault="00462F65" w:rsidP="00462F65">
      <w:pPr>
        <w:pStyle w:val="c11"/>
        <w:shd w:val="clear" w:color="auto" w:fill="FFFFFF"/>
        <w:spacing w:before="0" w:beforeAutospacing="0" w:after="0" w:afterAutospacing="0"/>
        <w:jc w:val="both"/>
        <w:rPr>
          <w:i/>
          <w:iCs/>
          <w:color w:val="000000"/>
        </w:rPr>
      </w:pPr>
      <w:r w:rsidRPr="00E40BE7">
        <w:rPr>
          <w:rStyle w:val="c5"/>
          <w:color w:val="000000"/>
        </w:rPr>
        <w:t>         </w:t>
      </w:r>
      <w:r w:rsidRPr="00E40BE7">
        <w:rPr>
          <w:rStyle w:val="c5"/>
          <w:b/>
          <w:color w:val="000000"/>
        </w:rPr>
        <w:t>В природе Толстой</w:t>
      </w:r>
      <w:r w:rsidRPr="00E40BE7">
        <w:rPr>
          <w:rStyle w:val="c5"/>
          <w:color w:val="000000"/>
        </w:rPr>
        <w:t xml:space="preserve"> видит не только неумирающую красоту и врачующую истерзанный дух современного человека силу, но и образ многострадальной Родины. Пейзажные стихотворения легко включают в себя раздумья о родной земле, о битвах за независимость страны, о единстве славянского мира. </w:t>
      </w:r>
    </w:p>
    <w:p w:rsidR="00462F65" w:rsidRPr="00E40BE7" w:rsidRDefault="00462F65" w:rsidP="00462F65">
      <w:pPr>
        <w:pStyle w:val="c11"/>
        <w:shd w:val="clear" w:color="auto" w:fill="FFFFFF"/>
        <w:spacing w:before="0" w:beforeAutospacing="0" w:after="0" w:afterAutospacing="0"/>
        <w:rPr>
          <w:color w:val="000000"/>
        </w:rPr>
      </w:pPr>
      <w:r w:rsidRPr="00E40BE7">
        <w:rPr>
          <w:rStyle w:val="c18"/>
          <w:color w:val="000000"/>
          <w:shd w:val="clear" w:color="auto" w:fill="FFFFFF"/>
        </w:rPr>
        <w:t>Основной жанр: </w:t>
      </w:r>
      <w:r w:rsidRPr="00E40BE7">
        <w:rPr>
          <w:rStyle w:val="c18"/>
          <w:i/>
          <w:iCs/>
          <w:color w:val="000000"/>
          <w:shd w:val="clear" w:color="auto" w:fill="FFFFFF"/>
        </w:rPr>
        <w:t>пейзаж (включающий философские раздумья).              </w:t>
      </w:r>
      <w:r w:rsidRPr="00E40BE7">
        <w:rPr>
          <w:rFonts w:eastAsiaTheme="majorEastAsia"/>
          <w:i/>
          <w:iCs/>
          <w:color w:val="000000"/>
          <w:u w:val="single"/>
          <w:shd w:val="clear" w:color="auto" w:fill="FFFFFF"/>
        </w:rPr>
        <w:t>Что такое пейзаж?</w:t>
      </w:r>
    </w:p>
    <w:p w:rsidR="00462F65" w:rsidRPr="00E40BE7" w:rsidRDefault="00462F65" w:rsidP="00462F65">
      <w:pPr>
        <w:pStyle w:val="c11"/>
        <w:shd w:val="clear" w:color="auto" w:fill="FFFFFF"/>
        <w:spacing w:before="0" w:beforeAutospacing="0" w:after="0" w:afterAutospacing="0"/>
        <w:rPr>
          <w:color w:val="000000"/>
        </w:rPr>
      </w:pPr>
      <w:r w:rsidRPr="00E40BE7">
        <w:rPr>
          <w:rStyle w:val="c18"/>
          <w:color w:val="000000"/>
          <w:shd w:val="clear" w:color="auto" w:fill="FFFFFF"/>
        </w:rPr>
        <w:t>Основные образы: </w:t>
      </w:r>
      <w:r w:rsidRPr="00E40BE7">
        <w:rPr>
          <w:rStyle w:val="c18"/>
          <w:i/>
          <w:iCs/>
          <w:color w:val="000000"/>
          <w:shd w:val="clear" w:color="auto" w:fill="FFFFFF"/>
        </w:rPr>
        <w:t>весенний месяц май, образ многострадальной Родины, </w:t>
      </w:r>
      <w:r w:rsidRPr="00E40BE7">
        <w:rPr>
          <w:rStyle w:val="c5"/>
          <w:i/>
          <w:iCs/>
          <w:color w:val="000000"/>
        </w:rPr>
        <w:t>образы безграничной свободы и необъятных просторов родного края.</w:t>
      </w:r>
    </w:p>
    <w:p w:rsidR="00462F65" w:rsidRPr="00E40BE7" w:rsidRDefault="00462F65" w:rsidP="00462F65">
      <w:pPr>
        <w:pStyle w:val="c11"/>
        <w:shd w:val="clear" w:color="auto" w:fill="FFFFFF"/>
        <w:spacing w:before="0" w:beforeAutospacing="0" w:after="0" w:afterAutospacing="0"/>
        <w:rPr>
          <w:color w:val="000000"/>
        </w:rPr>
      </w:pPr>
      <w:r w:rsidRPr="00E40BE7">
        <w:rPr>
          <w:rStyle w:val="c5"/>
          <w:color w:val="000000"/>
        </w:rPr>
        <w:t>Особенность: </w:t>
      </w:r>
      <w:r w:rsidRPr="00E40BE7">
        <w:rPr>
          <w:rStyle w:val="c5"/>
          <w:i/>
          <w:iCs/>
          <w:color w:val="000000"/>
        </w:rPr>
        <w:t>фольклорность, народность поэзии Толстого (стихотворения в стиле народных песен).</w:t>
      </w:r>
    </w:p>
    <w:p w:rsidR="00462F65" w:rsidRPr="00E40BE7" w:rsidRDefault="00462F65" w:rsidP="00462F65">
      <w:pPr>
        <w:pStyle w:val="c41"/>
        <w:shd w:val="clear" w:color="auto" w:fill="FFFFFF"/>
        <w:spacing w:before="0" w:beforeAutospacing="0" w:after="0" w:afterAutospacing="0"/>
        <w:ind w:firstLine="708"/>
        <w:rPr>
          <w:color w:val="000000"/>
        </w:rPr>
      </w:pPr>
      <w:r w:rsidRPr="00E40BE7">
        <w:rPr>
          <w:rStyle w:val="c26"/>
          <w:color w:val="000000"/>
        </w:rPr>
        <w:t>Многие  лирические стихотворения, в которых поэт воспевал природу, положены на музыку великими  композиторами. Чайковский  высоко ценил простые, но глубоко волнующие произведения поэта и считал их необыкновенно музыкальными. Ну а другой поэт  русской природы (XX век) Сергей Есенин так однажды высказался о Толстом: </w:t>
      </w:r>
      <w:r w:rsidRPr="00E40BE7">
        <w:rPr>
          <w:rStyle w:val="c5"/>
          <w:color w:val="000000"/>
        </w:rPr>
        <w:t>«Широкой он души человек.  Какая-то богатырская удаль слышится во многих стихах его, кажется, что сам народ русский подсказывает ему и слова, и ритмы, и глубину чувств».</w:t>
      </w:r>
    </w:p>
    <w:p w:rsidR="00462F65" w:rsidRPr="00E40BE7" w:rsidRDefault="00462F65" w:rsidP="00462F65">
      <w:pPr>
        <w:numPr>
          <w:ilvl w:val="0"/>
          <w:numId w:val="5"/>
        </w:numPr>
        <w:shd w:val="clear" w:color="auto" w:fill="FFFFFF"/>
        <w:spacing w:after="0" w:line="240" w:lineRule="auto"/>
        <w:ind w:left="1440"/>
        <w:rPr>
          <w:rFonts w:ascii="Times New Roman" w:hAnsi="Times New Roman" w:cs="Times New Roman"/>
          <w:b/>
          <w:color w:val="000000"/>
          <w:sz w:val="24"/>
          <w:szCs w:val="24"/>
        </w:rPr>
      </w:pPr>
      <w:r w:rsidRPr="00E40BE7">
        <w:rPr>
          <w:rStyle w:val="c6"/>
          <w:rFonts w:ascii="Times New Roman" w:hAnsi="Times New Roman" w:cs="Times New Roman"/>
          <w:b/>
          <w:color w:val="000000"/>
          <w:sz w:val="24"/>
          <w:szCs w:val="24"/>
          <w:u w:val="single"/>
        </w:rPr>
        <w:t>Сатира и юмор</w:t>
      </w:r>
      <w:r w:rsidRPr="00E40BE7">
        <w:rPr>
          <w:rStyle w:val="c23"/>
          <w:rFonts w:ascii="Times New Roman" w:hAnsi="Times New Roman" w:cs="Times New Roman"/>
          <w:b/>
          <w:bCs/>
          <w:color w:val="000000"/>
          <w:sz w:val="24"/>
          <w:szCs w:val="24"/>
        </w:rPr>
        <w:t> </w:t>
      </w:r>
      <w:r w:rsidRPr="00E40BE7">
        <w:rPr>
          <w:rStyle w:val="c5"/>
          <w:rFonts w:ascii="Times New Roman" w:hAnsi="Times New Roman" w:cs="Times New Roman"/>
          <w:b/>
          <w:bCs/>
          <w:i/>
          <w:iCs/>
          <w:color w:val="000000"/>
          <w:sz w:val="24"/>
          <w:szCs w:val="24"/>
        </w:rPr>
        <w:t>                            </w:t>
      </w:r>
    </w:p>
    <w:p w:rsidR="00462F65" w:rsidRPr="00E40BE7" w:rsidRDefault="00462F65" w:rsidP="00462F65">
      <w:pPr>
        <w:pStyle w:val="c11"/>
        <w:shd w:val="clear" w:color="auto" w:fill="FFFFFF"/>
        <w:spacing w:before="0" w:beforeAutospacing="0" w:after="0" w:afterAutospacing="0"/>
        <w:ind w:left="720"/>
        <w:rPr>
          <w:color w:val="000000"/>
        </w:rPr>
      </w:pPr>
      <w:r w:rsidRPr="00E40BE7">
        <w:rPr>
          <w:rStyle w:val="c5"/>
          <w:color w:val="000000"/>
          <w:u w:val="single"/>
        </w:rPr>
        <w:t>В чем разница между сатирой и юмором?</w:t>
      </w:r>
    </w:p>
    <w:p w:rsidR="00462F65" w:rsidRPr="00E40BE7" w:rsidRDefault="00462F65" w:rsidP="00462F65">
      <w:pPr>
        <w:pStyle w:val="c2"/>
        <w:shd w:val="clear" w:color="auto" w:fill="FFFFFF"/>
        <w:spacing w:before="0" w:beforeAutospacing="0" w:after="0" w:afterAutospacing="0"/>
        <w:ind w:firstLine="708"/>
        <w:rPr>
          <w:color w:val="000000"/>
        </w:rPr>
      </w:pPr>
      <w:r w:rsidRPr="00E40BE7">
        <w:rPr>
          <w:rStyle w:val="c5"/>
          <w:color w:val="000000"/>
        </w:rPr>
        <w:lastRenderedPageBreak/>
        <w:t>Юмор и сатира всегда были частью натуры А.К. Веселые розыгрыши, шутки, проделки молодого Толстого и его двоюродных братьев Алексея и Владимира Жемчужниковых были известны на весь Петербург. Особенно доставалось государственным чиновникам высшего ранга. Жалобы.</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Сатирические его стихотворения пользовались большим успехом. Любимыми  сатирическими жанрами А.К.Толстого были: </w:t>
      </w:r>
      <w:r w:rsidRPr="00E40BE7">
        <w:rPr>
          <w:rStyle w:val="c5"/>
          <w:color w:val="000000"/>
          <w:u w:val="single"/>
        </w:rPr>
        <w:t>пародии, послания, эпиграммы (в таблицу).</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Сатира Толстого поражала своей смелостью и озорством.Свои сатирические стрелы он направлял и на нигилистов («Послание к М.Н.Лонгинову о дарвинизме», баллада «Порой веселой мая…» и др.), и на государственный   порядок («Сон Попова»), и на цензуру, и мракобесие чиновников, и даже на самую русскую историю («История государства Российского от Гостомысла до Тимашева»).</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Первый период он идеализировал. По его убеждению, в древности Русь была близка к рыцарской  Европе и воплощала высший тип культуры, разумного общественного устройства и свободного проявления достойной личности. На Руси не было рабства, существовало народовластие  в форме веча, не было деспотизма и жестокости в управлении страной, князья относились с уважением к личному достоинству и свободе граждан, русский народ отличался высокой  нравственностью  и религиозностью.  Высок был и международный престиж Руси.</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18"/>
          <w:color w:val="000000"/>
          <w:shd w:val="clear" w:color="auto" w:fill="FFFFFF"/>
        </w:rPr>
        <w:t>Баллады и поэмы Толстого, рисующие образы Древней Руси, пронизаны лиризмом, они передают страстную мечту поэта о духовной независимости, восхищение цельными героическими натурами, запечатленными народной эпической поэзией. В балладах «Илья Муромец», «Сватовство», «Алеша Попович», «Боривой»  образы легендарных героев и исторические сюжеты иллюстрируют мысль автора, воплощают его идеальные представления о Руси.</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18"/>
          <w:color w:val="000000"/>
          <w:shd w:val="clear" w:color="auto" w:fill="FFFFFF"/>
        </w:rPr>
        <w:t>Монголо-татарское нашествие  повернуло течение истории вспять.</w:t>
      </w:r>
      <w:r w:rsidRPr="00E40BE7">
        <w:rPr>
          <w:rStyle w:val="c5"/>
          <w:color w:val="000000"/>
        </w:rPr>
        <w:t> С 14 века на смену вольностям, всеобщему согласию и открытости Киевской Руси и Великого Новгорода приходят холопство, тирания и национальная замкнутость России Московской, объясняемые тяжким наследием татарского ига. Устанавливается рабство в виде крепостного права, уничтожено народовластие и гарантии свободы и чести,  возникают самодержавие и деспотизм, жестокость, моральное разложение населения.</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Все эти процессы он относил в первую очередь  к периоду  правления Ивана III, Ивана Грозного, Петра Великого.</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 XIX век Толстой воспринимал как прямое продолжение позорного «московского периода» нашей истории. Поэтому критике со стороны поэта подвергались и современные российские порядки.</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18"/>
          <w:color w:val="000000"/>
          <w:shd w:val="clear" w:color="auto" w:fill="FFFFFF"/>
        </w:rPr>
        <w:t>Однажды в письме своему другу Алексей Константинович написал: «Если бы перед моим рождением Господь Бог сказал мне:«Граф! выбирайте национальность, где вы хотите родиться!» - я бы ответил ему: «Ваше величество, везде, где Вам будет угодно, но только не в России!»… И когда я думаю о красоте нашего языка, когда я думаю о красоте нашей истории до проклятых монголов… мне хочется броситься на землю и кататься в отчаянии от того, что мы сделали с талантами, данными нам Богом!».</w:t>
      </w:r>
    </w:p>
    <w:p w:rsidR="00462F65" w:rsidRPr="00E40BE7" w:rsidRDefault="00462F65" w:rsidP="00462F65">
      <w:pPr>
        <w:pStyle w:val="c3"/>
        <w:shd w:val="clear" w:color="auto" w:fill="FFFFFF"/>
        <w:spacing w:before="0" w:beforeAutospacing="0" w:after="0" w:afterAutospacing="0"/>
        <w:rPr>
          <w:color w:val="000000"/>
        </w:rPr>
      </w:pPr>
      <w:r w:rsidRPr="00E40BE7">
        <w:rPr>
          <w:rStyle w:val="c18"/>
          <w:b/>
          <w:bCs/>
          <w:color w:val="000000"/>
          <w:shd w:val="clear" w:color="auto" w:fill="FFFFFF"/>
        </w:rPr>
        <w:t>3. </w:t>
      </w:r>
      <w:r w:rsidRPr="00E40BE7">
        <w:rPr>
          <w:rStyle w:val="c6"/>
          <w:color w:val="000000"/>
          <w:u w:val="single"/>
          <w:shd w:val="clear" w:color="auto" w:fill="FFFFFF"/>
        </w:rPr>
        <w:t>Закрепление изученного материала</w:t>
      </w:r>
    </w:p>
    <w:p w:rsidR="00462F65" w:rsidRPr="00E40BE7" w:rsidRDefault="00462F65" w:rsidP="00462F65">
      <w:pPr>
        <w:pStyle w:val="c3"/>
        <w:shd w:val="clear" w:color="auto" w:fill="FFFFFF"/>
        <w:spacing w:before="0" w:beforeAutospacing="0" w:after="0" w:afterAutospacing="0"/>
        <w:rPr>
          <w:color w:val="000000"/>
        </w:rPr>
      </w:pPr>
      <w:r w:rsidRPr="00E40BE7">
        <w:rPr>
          <w:rStyle w:val="c18"/>
          <w:color w:val="000000"/>
          <w:shd w:val="clear" w:color="auto" w:fill="FFFFFF"/>
        </w:rPr>
        <w:t>- основные темы в творчестве А.К.Толстого</w:t>
      </w:r>
    </w:p>
    <w:p w:rsidR="00462F65" w:rsidRPr="00E40BE7" w:rsidRDefault="00462F65" w:rsidP="00462F65">
      <w:pPr>
        <w:pStyle w:val="c3"/>
        <w:shd w:val="clear" w:color="auto" w:fill="FFFFFF"/>
        <w:spacing w:before="0" w:beforeAutospacing="0" w:after="0" w:afterAutospacing="0"/>
        <w:rPr>
          <w:color w:val="000000"/>
        </w:rPr>
      </w:pPr>
      <w:r w:rsidRPr="00E40BE7">
        <w:rPr>
          <w:rStyle w:val="c18"/>
          <w:color w:val="000000"/>
          <w:shd w:val="clear" w:color="auto" w:fill="FFFFFF"/>
        </w:rPr>
        <w:t>- жанры</w:t>
      </w:r>
    </w:p>
    <w:p w:rsidR="00462F65" w:rsidRPr="00E40BE7" w:rsidRDefault="00462F65" w:rsidP="00462F65">
      <w:pPr>
        <w:pStyle w:val="c3"/>
        <w:shd w:val="clear" w:color="auto" w:fill="FFFFFF"/>
        <w:spacing w:before="0" w:beforeAutospacing="0" w:after="0" w:afterAutospacing="0"/>
        <w:rPr>
          <w:color w:val="000000"/>
        </w:rPr>
      </w:pPr>
      <w:r w:rsidRPr="00E40BE7">
        <w:rPr>
          <w:rStyle w:val="c5"/>
          <w:color w:val="000000"/>
          <w:shd w:val="clear" w:color="auto" w:fill="FFFFFF"/>
        </w:rPr>
        <w:t>-образы</w:t>
      </w:r>
    </w:p>
    <w:p w:rsidR="00462F65" w:rsidRPr="00E40BE7" w:rsidRDefault="00462F65" w:rsidP="00462F65">
      <w:pPr>
        <w:pStyle w:val="c3"/>
        <w:shd w:val="clear" w:color="auto" w:fill="FFFFFF"/>
        <w:spacing w:before="0" w:beforeAutospacing="0" w:after="0" w:afterAutospacing="0"/>
        <w:rPr>
          <w:color w:val="000000"/>
        </w:rPr>
      </w:pPr>
      <w:r w:rsidRPr="00E40BE7">
        <w:rPr>
          <w:rStyle w:val="c18"/>
          <w:color w:val="000000"/>
          <w:shd w:val="clear" w:color="auto" w:fill="FFFFFF"/>
        </w:rPr>
        <w:t>-в чем особенность, отличительная черта всей поэзии Толстого</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Бунин написал: «Гр. А. К. Толстой есть один из самых замечательных русских людей и писателей, еще и доселе </w:t>
      </w:r>
      <w:r w:rsidRPr="00E40BE7">
        <w:rPr>
          <w:rStyle w:val="c5"/>
          <w:color w:val="000000"/>
          <w:u w:val="single"/>
        </w:rPr>
        <w:t>недостаточно оцененный, недостаточно понятый и уже забываемый».</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Почему?</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lastRenderedPageBreak/>
        <w:t>Для А. Толстого была характерна личная независимость, честность, неподкупность, благородство. Ему были чужды карьеризм, приспособленчество и высказывание мыслей, противных его убеждениям. Поэт всегда честно говорил в глаза царю. Он осуждал державный курс русской бюрократии и искал идеал в истоках русской демократии древнего Новгорода. Кроме того, он решительно не принимал и русский радикализм революционеров-демократов, находясь вне обоих станов.  </w:t>
      </w:r>
    </w:p>
    <w:p w:rsidR="00462F65" w:rsidRPr="00E40BE7" w:rsidRDefault="00462F65" w:rsidP="00462F65">
      <w:pPr>
        <w:pStyle w:val="c3"/>
        <w:shd w:val="clear" w:color="auto" w:fill="FFFFFF"/>
        <w:spacing w:before="0" w:beforeAutospacing="0" w:after="0" w:afterAutospacing="0"/>
        <w:ind w:firstLine="708"/>
        <w:rPr>
          <w:color w:val="000000"/>
        </w:rPr>
      </w:pPr>
      <w:r w:rsidRPr="00E40BE7">
        <w:rPr>
          <w:rStyle w:val="c5"/>
          <w:color w:val="000000"/>
        </w:rPr>
        <w:t>Ретроград, монархист, реакционер – такими эпитетами награждали Толстого сторонники революционного пути: Некрасов, Салтыков-Щедрин, Чернышевский. А в советское время великий поэт был низведен до положения второстепенного поэта (мало издавался, не изучался в курсе школьной литературы). Но как ни старались предать  забвению имя Толстого, влияние его творчества на развитие русской культуры оказалось огромно (литература – стал предтечей русского символизма, кино -11 фильмов, театр – трагедии прославили русскую драматургию, музыка -70 произведений, живопись – картины , философия- взгляды Толстого стали основой для философской концепции В.Соловьева).</w:t>
      </w:r>
    </w:p>
    <w:p w:rsidR="00462F65" w:rsidRPr="00E40BE7" w:rsidRDefault="00462F65" w:rsidP="00462F65">
      <w:pPr>
        <w:pStyle w:val="c35"/>
        <w:shd w:val="clear" w:color="auto" w:fill="FFFFFF"/>
        <w:spacing w:before="0" w:beforeAutospacing="0" w:after="0" w:afterAutospacing="0"/>
        <w:ind w:firstLine="710"/>
        <w:jc w:val="both"/>
        <w:rPr>
          <w:color w:val="000000"/>
        </w:rPr>
      </w:pPr>
      <w:r w:rsidRPr="00E40BE7">
        <w:rPr>
          <w:rStyle w:val="c5"/>
          <w:color w:val="000000"/>
        </w:rPr>
        <w:t>Очень ценно на этом фоне высказывание о А.К. Толстом другого русского классика И.С.Тургенева: "Он оставил в наследство своим соотечественникам прекрасные образцы драм, романов, лирических стихотворений, которые в течение долгих лет стыдно будет не знать всякому образованному русскому; он был создателем нового у нас литературного жанра - исторической баллады; на этом поприще он не имеет соперников: Наконец, кто же не знает, что в его строго идеальной и стройной натуре била свежим ключом струя неподдельного юмора - и что граф А.К.Толстой, автор "Смерти Иоанна Грозного" и "Князя Серебряного", был в то же время одним из творцов памятного всем Козьмы Пруткова. Всем, знавшим его, хорошо известно, какая это была душа, честная, правдивая, доступная всяким добрым чувствам, готовая на жертвы, неизменно верная и прямая. "Рыцарская натура" - это выражение почти неизбежно приходило всем на уста при одной мысли о Толстом; я бы позволил себе употребить другой - прекрасный и в данном случае самый уместный - эпитет. Натура гуманная, глубоко гуманная! - вот что был Толстой, и как у всякого истинного поэта, жизнь которого неуклонно переливается в его творчество, эта гуманная натура сквозит и дышит во всем, что он написал".</w:t>
      </w:r>
    </w:p>
    <w:p w:rsidR="00462F65" w:rsidRPr="00E40BE7" w:rsidRDefault="00462F65" w:rsidP="00462F65">
      <w:pPr>
        <w:spacing w:line="240" w:lineRule="auto"/>
        <w:ind w:left="-284"/>
        <w:rPr>
          <w:rFonts w:ascii="Times New Roman" w:hAnsi="Times New Roman" w:cs="Times New Roman"/>
          <w:color w:val="000000" w:themeColor="text1"/>
          <w:sz w:val="24"/>
          <w:szCs w:val="24"/>
        </w:rPr>
      </w:pPr>
      <w:r w:rsidRPr="00E40BE7">
        <w:rPr>
          <w:rFonts w:ascii="Times New Roman" w:hAnsi="Times New Roman" w:cs="Times New Roman"/>
          <w:color w:val="000000" w:themeColor="text1"/>
          <w:sz w:val="24"/>
          <w:szCs w:val="24"/>
        </w:rPr>
        <w:t>5. ДОМАШНЕЕ ЗАДАНИЕ.</w:t>
      </w:r>
    </w:p>
    <w:p w:rsidR="00462F65" w:rsidRPr="00E40BE7" w:rsidRDefault="00462F65" w:rsidP="00462F65">
      <w:pPr>
        <w:spacing w:line="240" w:lineRule="auto"/>
        <w:ind w:left="-284"/>
        <w:rPr>
          <w:rFonts w:ascii="Times New Roman" w:hAnsi="Times New Roman" w:cs="Times New Roman"/>
          <w:color w:val="000000" w:themeColor="text1"/>
          <w:sz w:val="24"/>
          <w:szCs w:val="24"/>
          <w:shd w:val="clear" w:color="auto" w:fill="FFFFFF"/>
        </w:rPr>
      </w:pPr>
      <w:r w:rsidRPr="00E40BE7">
        <w:rPr>
          <w:rFonts w:ascii="Times New Roman" w:hAnsi="Times New Roman" w:cs="Times New Roman"/>
          <w:color w:val="000000" w:themeColor="text1"/>
          <w:sz w:val="24"/>
          <w:szCs w:val="24"/>
          <w:shd w:val="clear" w:color="auto" w:fill="FFFFFF"/>
        </w:rPr>
        <w:t>Составить 5 вопросов по пройденной теме.</w:t>
      </w:r>
    </w:p>
    <w:p w:rsidR="00462F65" w:rsidRPr="00E40BE7" w:rsidRDefault="00462F65" w:rsidP="00462F65">
      <w:pPr>
        <w:spacing w:line="240" w:lineRule="auto"/>
        <w:ind w:left="-284"/>
        <w:rPr>
          <w:rFonts w:ascii="Times New Roman" w:hAnsi="Times New Roman" w:cs="Times New Roman"/>
          <w:color w:val="000000" w:themeColor="text1"/>
          <w:sz w:val="24"/>
          <w:szCs w:val="24"/>
          <w:shd w:val="clear" w:color="auto" w:fill="FFFFFF"/>
        </w:rPr>
      </w:pPr>
      <w:r w:rsidRPr="00E40BE7">
        <w:rPr>
          <w:rFonts w:ascii="Times New Roman" w:hAnsi="Times New Roman" w:cs="Times New Roman"/>
          <w:color w:val="000000" w:themeColor="text1"/>
          <w:sz w:val="24"/>
          <w:szCs w:val="24"/>
          <w:shd w:val="clear" w:color="auto" w:fill="FFFFFF"/>
        </w:rPr>
        <w:t>Выучить стихи А.К.Толстого.</w:t>
      </w:r>
    </w:p>
    <w:p w:rsidR="00462F65" w:rsidRPr="00E40BE7" w:rsidRDefault="00462F65" w:rsidP="00462F65">
      <w:pPr>
        <w:rPr>
          <w:rFonts w:ascii="Times New Roman" w:hAnsi="Times New Roman" w:cs="Times New Roman"/>
          <w:color w:val="000000" w:themeColor="text1"/>
          <w:sz w:val="24"/>
          <w:szCs w:val="24"/>
        </w:rPr>
      </w:pPr>
    </w:p>
    <w:p w:rsidR="00462F65" w:rsidRPr="00E40BE7" w:rsidRDefault="00462F65" w:rsidP="00462F65">
      <w:pPr>
        <w:rPr>
          <w:rFonts w:ascii="Times New Roman" w:hAnsi="Times New Roman" w:cs="Times New Roman"/>
          <w:color w:val="000000" w:themeColor="text1"/>
          <w:sz w:val="24"/>
          <w:szCs w:val="24"/>
        </w:rPr>
      </w:pPr>
    </w:p>
    <w:p w:rsidR="00462F65" w:rsidRDefault="00462F65" w:rsidP="00462F65">
      <w:pPr>
        <w:ind w:firstLine="850"/>
        <w:rPr>
          <w:rFonts w:ascii="Times New Roman" w:hAnsi="Times New Roman" w:cs="Times New Roman"/>
          <w:color w:val="000000" w:themeColor="text1"/>
          <w:sz w:val="24"/>
          <w:szCs w:val="24"/>
        </w:rPr>
      </w:pPr>
    </w:p>
    <w:p w:rsidR="000A717F" w:rsidRDefault="000A717F" w:rsidP="00462F65">
      <w:pPr>
        <w:ind w:firstLine="850"/>
        <w:rPr>
          <w:rFonts w:ascii="Times New Roman" w:hAnsi="Times New Roman" w:cs="Times New Roman"/>
          <w:color w:val="000000" w:themeColor="text1"/>
          <w:sz w:val="24"/>
          <w:szCs w:val="24"/>
        </w:rPr>
      </w:pPr>
    </w:p>
    <w:p w:rsidR="00912B60" w:rsidRPr="001D71A5" w:rsidRDefault="00912B60" w:rsidP="00912B60">
      <w:pPr>
        <w:rPr>
          <w:szCs w:val="28"/>
          <w:u w:val="single"/>
        </w:rPr>
      </w:pPr>
      <w:r w:rsidRPr="001D71A5">
        <w:rPr>
          <w:szCs w:val="28"/>
        </w:rPr>
        <w:t xml:space="preserve">ФИО ПРЕПОДАВАТЕЛЯ                              </w:t>
      </w:r>
      <w:r w:rsidRPr="001D71A5">
        <w:rPr>
          <w:szCs w:val="28"/>
          <w:u w:val="single"/>
        </w:rPr>
        <w:t>Саидова Петимат Жебировна</w:t>
      </w:r>
    </w:p>
    <w:p w:rsidR="00912B60" w:rsidRPr="001D71A5" w:rsidRDefault="00912B60" w:rsidP="00912B60">
      <w:pPr>
        <w:rPr>
          <w:szCs w:val="28"/>
          <w:u w:val="single"/>
        </w:rPr>
      </w:pPr>
      <w:r w:rsidRPr="001D71A5">
        <w:rPr>
          <w:szCs w:val="28"/>
        </w:rPr>
        <w:t xml:space="preserve">ДИСЦИПЛИНА (ОД, ОГСЭ, ОП, МДК)      </w:t>
      </w:r>
      <w:r w:rsidRPr="001D71A5">
        <w:rPr>
          <w:szCs w:val="28"/>
          <w:u w:val="single"/>
        </w:rPr>
        <w:t xml:space="preserve">ОД.11 Информатика </w:t>
      </w:r>
    </w:p>
    <w:p w:rsidR="00912B60" w:rsidRDefault="00912B60" w:rsidP="00912B60">
      <w:pPr>
        <w:rPr>
          <w:szCs w:val="28"/>
          <w:u w:val="single"/>
        </w:rPr>
      </w:pPr>
      <w:r w:rsidRPr="001D71A5">
        <w:rPr>
          <w:szCs w:val="28"/>
        </w:rPr>
        <w:t xml:space="preserve">ГРУППА </w:t>
      </w:r>
      <w:r>
        <w:rPr>
          <w:szCs w:val="28"/>
          <w:u w:val="single"/>
        </w:rPr>
        <w:t>20 ИСП 9-2</w:t>
      </w:r>
      <w:r w:rsidRPr="001D71A5">
        <w:rPr>
          <w:szCs w:val="28"/>
        </w:rPr>
        <w:t xml:space="preserve">                                        ДАТА </w:t>
      </w:r>
      <w:r>
        <w:rPr>
          <w:szCs w:val="28"/>
          <w:u w:val="single"/>
        </w:rPr>
        <w:t xml:space="preserve"> 19</w:t>
      </w:r>
      <w:r w:rsidRPr="001D71A5">
        <w:rPr>
          <w:szCs w:val="28"/>
          <w:u w:val="single"/>
        </w:rPr>
        <w:t>.12.2020</w:t>
      </w:r>
    </w:p>
    <w:p w:rsidR="00912B60" w:rsidRDefault="00912B60" w:rsidP="00912B60">
      <w:pPr>
        <w:jc w:val="center"/>
        <w:rPr>
          <w:b/>
          <w:sz w:val="28"/>
          <w:szCs w:val="28"/>
        </w:rPr>
      </w:pPr>
    </w:p>
    <w:p w:rsidR="00912B60" w:rsidRDefault="00912B60" w:rsidP="00912B60">
      <w:pPr>
        <w:jc w:val="center"/>
        <w:rPr>
          <w:b/>
          <w:sz w:val="28"/>
          <w:szCs w:val="28"/>
        </w:rPr>
      </w:pPr>
    </w:p>
    <w:p w:rsidR="00912B60" w:rsidRPr="009323EE" w:rsidRDefault="00912B60" w:rsidP="00912B60">
      <w:pPr>
        <w:jc w:val="center"/>
        <w:rPr>
          <w:b/>
          <w:sz w:val="28"/>
          <w:szCs w:val="28"/>
        </w:rPr>
      </w:pPr>
      <w:r w:rsidRPr="009323EE">
        <w:rPr>
          <w:b/>
          <w:sz w:val="28"/>
          <w:szCs w:val="28"/>
        </w:rPr>
        <w:lastRenderedPageBreak/>
        <w:t>Практическая работа</w:t>
      </w:r>
    </w:p>
    <w:p w:rsidR="00912B60" w:rsidRPr="000937DD" w:rsidRDefault="00912B60" w:rsidP="00912B60">
      <w:pPr>
        <w:shd w:val="clear" w:color="auto" w:fill="FFFFFF"/>
        <w:jc w:val="center"/>
        <w:rPr>
          <w:b/>
          <w:sz w:val="28"/>
          <w:szCs w:val="28"/>
        </w:rPr>
      </w:pPr>
      <w:r w:rsidRPr="000937DD">
        <w:rPr>
          <w:b/>
          <w:color w:val="000000"/>
          <w:sz w:val="28"/>
          <w:szCs w:val="28"/>
        </w:rPr>
        <w:t xml:space="preserve">Тема: </w:t>
      </w:r>
      <w:r>
        <w:rPr>
          <w:b/>
          <w:color w:val="000000"/>
          <w:sz w:val="28"/>
          <w:szCs w:val="28"/>
        </w:rPr>
        <w:t>Программная реализация алгоритма.</w:t>
      </w:r>
      <w:r w:rsidRPr="000937DD">
        <w:rPr>
          <w:b/>
          <w:color w:val="000000"/>
          <w:sz w:val="28"/>
          <w:szCs w:val="28"/>
        </w:rPr>
        <w:t>Тестирование готовой программы</w:t>
      </w:r>
    </w:p>
    <w:p w:rsidR="00912B60" w:rsidRPr="000937DD" w:rsidRDefault="00912B60" w:rsidP="00912B60">
      <w:pPr>
        <w:shd w:val="clear" w:color="auto" w:fill="FFFFFF"/>
        <w:jc w:val="both"/>
        <w:rPr>
          <w:bCs/>
          <w:sz w:val="28"/>
          <w:szCs w:val="28"/>
        </w:rPr>
      </w:pPr>
      <w:r w:rsidRPr="000937DD">
        <w:rPr>
          <w:b/>
          <w:bCs/>
          <w:sz w:val="28"/>
          <w:szCs w:val="28"/>
        </w:rPr>
        <w:t xml:space="preserve">Цель: </w:t>
      </w:r>
      <w:r w:rsidRPr="000937DD">
        <w:rPr>
          <w:bCs/>
          <w:sz w:val="28"/>
          <w:szCs w:val="28"/>
        </w:rPr>
        <w:t xml:space="preserve">изучить на </w:t>
      </w:r>
      <w:r>
        <w:rPr>
          <w:bCs/>
          <w:sz w:val="28"/>
          <w:szCs w:val="28"/>
        </w:rPr>
        <w:t>примере</w:t>
      </w:r>
      <w:r w:rsidRPr="000937DD">
        <w:rPr>
          <w:bCs/>
          <w:sz w:val="28"/>
          <w:szCs w:val="28"/>
        </w:rPr>
        <w:t xml:space="preserve"> готовой программы операторы </w:t>
      </w:r>
      <w:r w:rsidRPr="000937DD">
        <w:rPr>
          <w:sz w:val="28"/>
        </w:rPr>
        <w:t xml:space="preserve">разветвляющейся структуры языка </w:t>
      </w:r>
      <w:r w:rsidRPr="000937DD">
        <w:rPr>
          <w:sz w:val="28"/>
          <w:lang w:val="en-US"/>
        </w:rPr>
        <w:t>QBasic</w:t>
      </w:r>
      <w:r w:rsidRPr="000937DD">
        <w:rPr>
          <w:sz w:val="28"/>
        </w:rPr>
        <w:t xml:space="preserve"> и</w:t>
      </w:r>
      <w:r w:rsidRPr="000937DD">
        <w:rPr>
          <w:sz w:val="28"/>
          <w:szCs w:val="28"/>
        </w:rPr>
        <w:t xml:space="preserve"> научиться </w:t>
      </w:r>
      <w:r w:rsidRPr="000937DD">
        <w:rPr>
          <w:bCs/>
          <w:sz w:val="28"/>
          <w:szCs w:val="28"/>
        </w:rPr>
        <w:t>составлять простейшие программы с использованием операторов условного и безусловного перехода.</w:t>
      </w:r>
    </w:p>
    <w:p w:rsidR="00912B60" w:rsidRPr="000937DD" w:rsidRDefault="00912B60" w:rsidP="00912B60">
      <w:pPr>
        <w:shd w:val="clear" w:color="auto" w:fill="FFFFFF"/>
        <w:jc w:val="both"/>
        <w:rPr>
          <w:bCs/>
          <w:sz w:val="28"/>
          <w:szCs w:val="28"/>
        </w:rPr>
      </w:pPr>
    </w:p>
    <w:p w:rsidR="00912B60" w:rsidRPr="009323EE" w:rsidRDefault="00912B60" w:rsidP="00912B60">
      <w:pPr>
        <w:shd w:val="clear" w:color="auto" w:fill="FFFFFF"/>
        <w:jc w:val="center"/>
        <w:outlineLvl w:val="0"/>
        <w:rPr>
          <w:b/>
          <w:bCs/>
        </w:rPr>
      </w:pPr>
      <w:r>
        <w:rPr>
          <w:b/>
          <w:bCs/>
        </w:rPr>
        <w:t>Теоретические сведения</w:t>
      </w:r>
    </w:p>
    <w:p w:rsidR="00912B60" w:rsidRPr="009323EE" w:rsidRDefault="00912B60" w:rsidP="00912B60">
      <w:pPr>
        <w:shd w:val="clear" w:color="auto" w:fill="FFFFFF"/>
        <w:jc w:val="center"/>
        <w:outlineLvl w:val="0"/>
        <w:rPr>
          <w:b/>
          <w:bCs/>
        </w:rPr>
      </w:pPr>
    </w:p>
    <w:p w:rsidR="00912B60" w:rsidRDefault="00912B60" w:rsidP="00912B60">
      <w:pPr>
        <w:ind w:firstLine="600"/>
        <w:jc w:val="both"/>
        <w:rPr>
          <w:u w:val="single"/>
        </w:rPr>
      </w:pPr>
      <w:r>
        <w:rPr>
          <w:b/>
          <w:u w:val="single"/>
        </w:rPr>
        <w:t>Язык программирования</w:t>
      </w:r>
      <w:r>
        <w:rPr>
          <w:b/>
        </w:rPr>
        <w:t xml:space="preserve"> </w:t>
      </w:r>
      <w:r>
        <w:t>– совокупность четко определенных команд, функций и правил их записи.</w:t>
      </w:r>
    </w:p>
    <w:p w:rsidR="00912B60" w:rsidRDefault="00912B60" w:rsidP="00912B60">
      <w:pPr>
        <w:ind w:firstLine="600"/>
        <w:jc w:val="both"/>
      </w:pPr>
      <w:r>
        <w:rPr>
          <w:b/>
          <w:u w:val="single"/>
          <w:lang w:val="en-US"/>
        </w:rPr>
        <w:t>BASIC</w:t>
      </w:r>
      <w:r w:rsidRPr="000937DD">
        <w:t xml:space="preserve"> </w:t>
      </w:r>
      <w:r>
        <w:t>расшифровывается как «многоцелевой язык символьных команд для начинающих».</w:t>
      </w:r>
    </w:p>
    <w:p w:rsidR="00912B60" w:rsidRDefault="00912B60" w:rsidP="00912B60">
      <w:pPr>
        <w:ind w:firstLine="600"/>
        <w:jc w:val="both"/>
      </w:pPr>
      <w:r>
        <w:rPr>
          <w:lang w:val="en-US"/>
        </w:rPr>
        <w:t>BASIC</w:t>
      </w:r>
      <w:r>
        <w:t xml:space="preserve"> как язык программирования был создан сотрудниками Дортмундского колледжа (США) в </w:t>
      </w:r>
      <w:smartTag w:uri="urn:schemas-microsoft-com:office:smarttags" w:element="metricconverter">
        <w:smartTagPr>
          <w:attr w:name="ProductID" w:val="1965 г"/>
        </w:smartTagPr>
        <w:r>
          <w:t>1965 г</w:t>
        </w:r>
      </w:smartTag>
      <w:r>
        <w:t xml:space="preserve">. Язык прост и доступен, позволяет решать задачи в режиме диалога человека с ЭВМ. </w:t>
      </w:r>
    </w:p>
    <w:p w:rsidR="00912B60" w:rsidRDefault="00912B60" w:rsidP="00912B60">
      <w:pPr>
        <w:ind w:firstLine="600"/>
        <w:jc w:val="center"/>
        <w:rPr>
          <w:bCs/>
        </w:rPr>
      </w:pPr>
    </w:p>
    <w:p w:rsidR="00912B60" w:rsidRDefault="00912B60" w:rsidP="00912B60">
      <w:pPr>
        <w:ind w:firstLine="600"/>
        <w:jc w:val="center"/>
        <w:rPr>
          <w:b/>
        </w:rPr>
      </w:pPr>
      <w:r>
        <w:rPr>
          <w:b/>
        </w:rPr>
        <w:t xml:space="preserve">2. </w:t>
      </w:r>
      <w:r>
        <w:rPr>
          <w:b/>
          <w:bCs/>
        </w:rPr>
        <w:t xml:space="preserve">Основные символы </w:t>
      </w:r>
      <w:r>
        <w:rPr>
          <w:b/>
          <w:bCs/>
          <w:lang w:val="en-US"/>
        </w:rPr>
        <w:t>BASIC</w:t>
      </w:r>
    </w:p>
    <w:p w:rsidR="00912B60" w:rsidRDefault="00912B60" w:rsidP="00912B60">
      <w:pPr>
        <w:ind w:firstLine="600"/>
        <w:jc w:val="both"/>
      </w:pPr>
      <w:r>
        <w:t>В языке Бейсик используются следующие символы:</w:t>
      </w:r>
    </w:p>
    <w:p w:rsidR="00912B60" w:rsidRDefault="00912B60" w:rsidP="00912B60">
      <w:pPr>
        <w:ind w:firstLine="600"/>
        <w:jc w:val="both"/>
      </w:pPr>
      <w:r>
        <w:t xml:space="preserve">- буквы латинского алфавита от </w:t>
      </w:r>
      <w:r>
        <w:rPr>
          <w:lang w:val="en-US"/>
        </w:rPr>
        <w:t>A</w:t>
      </w:r>
      <w:r>
        <w:t xml:space="preserve"> до </w:t>
      </w:r>
      <w:r>
        <w:rPr>
          <w:lang w:val="en-US"/>
        </w:rPr>
        <w:t>Z</w:t>
      </w:r>
      <w:r>
        <w:t>;</w:t>
      </w:r>
    </w:p>
    <w:p w:rsidR="00912B60" w:rsidRDefault="00912B60" w:rsidP="00912B60">
      <w:pPr>
        <w:ind w:firstLine="600"/>
        <w:jc w:val="both"/>
      </w:pPr>
      <w:r>
        <w:t>- буквы русского алфавита от А до Я;</w:t>
      </w:r>
    </w:p>
    <w:p w:rsidR="00912B60" w:rsidRDefault="00912B60" w:rsidP="00912B60">
      <w:pPr>
        <w:ind w:firstLine="600"/>
        <w:jc w:val="both"/>
      </w:pPr>
      <w:r>
        <w:t>- арабские цифры от 0 до 9;</w:t>
      </w:r>
    </w:p>
    <w:p w:rsidR="00912B60" w:rsidRDefault="00912B60" w:rsidP="00912B60">
      <w:pPr>
        <w:ind w:firstLine="600"/>
        <w:jc w:val="both"/>
      </w:pPr>
      <w:r>
        <w:t>- знаки арифметических операций: +, -, *, /, ^ (возведение в степень), \ (деление нацело);</w:t>
      </w:r>
    </w:p>
    <w:p w:rsidR="00912B60" w:rsidRDefault="00912B60" w:rsidP="00912B60">
      <w:pPr>
        <w:ind w:firstLine="600"/>
        <w:jc w:val="both"/>
      </w:pPr>
      <w:r>
        <w:t>- знаки отношений: =, &gt;, &lt;, &gt;=, &lt;=, &lt;&gt;;</w:t>
      </w:r>
    </w:p>
    <w:p w:rsidR="00912B60" w:rsidRDefault="00912B60" w:rsidP="00912B60">
      <w:pPr>
        <w:ind w:firstLine="600"/>
        <w:jc w:val="both"/>
      </w:pPr>
      <w:r>
        <w:t xml:space="preserve">- специальные символы: </w:t>
      </w:r>
      <w:r>
        <w:rPr>
          <w:b/>
        </w:rPr>
        <w:t>. , : ; %</w:t>
      </w:r>
      <w:r>
        <w:t xml:space="preserve"> (знак целой величины) </w:t>
      </w:r>
      <w:r>
        <w:rPr>
          <w:b/>
        </w:rPr>
        <w:t>$</w:t>
      </w:r>
      <w:r>
        <w:t xml:space="preserve"> (признак текстовой величины).</w:t>
      </w:r>
    </w:p>
    <w:p w:rsidR="00912B60" w:rsidRDefault="00912B60" w:rsidP="00912B60">
      <w:pPr>
        <w:ind w:firstLine="600"/>
        <w:jc w:val="both"/>
      </w:pPr>
    </w:p>
    <w:p w:rsidR="00912B60" w:rsidRDefault="00912B60" w:rsidP="00912B60">
      <w:pPr>
        <w:ind w:firstLine="600"/>
        <w:jc w:val="center"/>
        <w:rPr>
          <w:b/>
          <w:bCs/>
          <w:lang w:val="en-US"/>
        </w:rPr>
      </w:pPr>
      <w:r>
        <w:rPr>
          <w:b/>
        </w:rPr>
        <w:t xml:space="preserve">3. </w:t>
      </w:r>
      <w:r>
        <w:rPr>
          <w:b/>
          <w:bCs/>
        </w:rPr>
        <w:t>Простейшие конструкции языка</w:t>
      </w:r>
    </w:p>
    <w:tbl>
      <w:tblPr>
        <w:tblpPr w:leftFromText="180" w:rightFromText="180" w:vertAnchor="text" w:horzAnchor="page" w:tblpX="6433"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1882"/>
      </w:tblGrid>
      <w:tr w:rsidR="00912B60" w:rsidTr="008B254D">
        <w:trPr>
          <w:trHeight w:val="345"/>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
                <w:lang w:val="en-US"/>
              </w:rPr>
            </w:pPr>
            <w:r>
              <w:rPr>
                <w:b/>
              </w:rPr>
              <w:t>Математическая запись числа</w:t>
            </w:r>
          </w:p>
        </w:tc>
        <w:tc>
          <w:tcPr>
            <w:tcW w:w="1882"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
                <w:lang w:val="en-US"/>
              </w:rPr>
            </w:pPr>
            <w:r>
              <w:rPr>
                <w:b/>
              </w:rPr>
              <w:t>Запись числа на</w:t>
            </w:r>
            <w:r>
              <w:rPr>
                <w:b/>
                <w:lang w:val="en-US"/>
              </w:rPr>
              <w:t xml:space="preserve"> BASIC</w:t>
            </w:r>
          </w:p>
        </w:tc>
      </w:tr>
      <w:tr w:rsidR="00912B60" w:rsidTr="008B254D">
        <w:trPr>
          <w:trHeight w:val="360"/>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lang w:val="en-US"/>
              </w:rPr>
            </w:pPr>
            <w:r>
              <w:rPr>
                <w:lang w:val="en-US"/>
              </w:rPr>
              <w:t>10</w:t>
            </w:r>
          </w:p>
        </w:tc>
        <w:tc>
          <w:tcPr>
            <w:tcW w:w="1882"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lang w:val="en-US"/>
              </w:rPr>
            </w:pPr>
            <w:r>
              <w:rPr>
                <w:lang w:val="en-US"/>
              </w:rPr>
              <w:t>10</w:t>
            </w:r>
          </w:p>
        </w:tc>
      </w:tr>
      <w:tr w:rsidR="00912B60" w:rsidTr="008B254D">
        <w:trPr>
          <w:trHeight w:val="345"/>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lang w:val="en-US"/>
              </w:rPr>
            </w:pPr>
            <w:r>
              <w:rPr>
                <w:lang w:val="en-US"/>
              </w:rPr>
              <w:lastRenderedPageBreak/>
              <w:t>-5,7</w:t>
            </w:r>
          </w:p>
        </w:tc>
        <w:tc>
          <w:tcPr>
            <w:tcW w:w="1882"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lang w:val="en-US"/>
              </w:rPr>
            </w:pPr>
            <w:r>
              <w:rPr>
                <w:lang w:val="en-US"/>
              </w:rPr>
              <w:t>-5.7</w:t>
            </w:r>
          </w:p>
        </w:tc>
      </w:tr>
      <w:tr w:rsidR="00912B60" w:rsidTr="008B254D">
        <w:trPr>
          <w:trHeight w:val="345"/>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lang w:val="en-US"/>
              </w:rPr>
            </w:pPr>
            <w:r>
              <w:rPr>
                <w:lang w:val="en-US"/>
              </w:rPr>
              <w:t>0,15</w:t>
            </w:r>
          </w:p>
        </w:tc>
        <w:tc>
          <w:tcPr>
            <w:tcW w:w="1882"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pPr>
            <w:r>
              <w:rPr>
                <w:lang w:val="en-US"/>
              </w:rPr>
              <w:t xml:space="preserve">0.15 </w:t>
            </w:r>
            <w:r>
              <w:t>или .15</w:t>
            </w:r>
          </w:p>
        </w:tc>
      </w:tr>
      <w:tr w:rsidR="00912B60" w:rsidTr="008B254D">
        <w:trPr>
          <w:trHeight w:val="360"/>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pPr>
            <w:r>
              <w:rPr>
                <w:noProof/>
                <w:vertAlign w:val="subscript"/>
                <w:lang w:eastAsia="ru-RU"/>
              </w:rPr>
              <w:drawing>
                <wp:inline distT="0" distB="0" distL="0" distR="0" wp14:anchorId="4F6B1C6D" wp14:editId="5B2E658D">
                  <wp:extent cx="238125" cy="200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tc>
        <w:tc>
          <w:tcPr>
            <w:tcW w:w="1882"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lang w:val="en-US"/>
              </w:rPr>
            </w:pPr>
            <w:r>
              <w:rPr>
                <w:lang w:val="en-US"/>
              </w:rPr>
              <w:t>1E+06</w:t>
            </w:r>
          </w:p>
        </w:tc>
      </w:tr>
      <w:tr w:rsidR="00912B60" w:rsidTr="008B254D">
        <w:trPr>
          <w:trHeight w:val="345"/>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pPr>
            <w:r>
              <w:rPr>
                <w:noProof/>
                <w:vertAlign w:val="subscript"/>
                <w:lang w:eastAsia="ru-RU"/>
              </w:rPr>
              <w:drawing>
                <wp:inline distT="0" distB="0" distL="0" distR="0" wp14:anchorId="5CC897F3" wp14:editId="167A2411">
                  <wp:extent cx="276225" cy="2000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Pr>
                <w:noProof/>
                <w:vertAlign w:val="subscript"/>
                <w:lang w:eastAsia="ru-RU"/>
              </w:rPr>
              <w:drawing>
                <wp:inline distT="0" distB="0" distL="0" distR="0" wp14:anchorId="66C64B08" wp14:editId="60396E36">
                  <wp:extent cx="114300" cy="219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tc>
        <w:tc>
          <w:tcPr>
            <w:tcW w:w="1882"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lang w:val="en-US"/>
              </w:rPr>
            </w:pPr>
            <w:r>
              <w:rPr>
                <w:lang w:val="en-US"/>
              </w:rPr>
              <w:t>1E+12</w:t>
            </w:r>
          </w:p>
        </w:tc>
      </w:tr>
      <w:tr w:rsidR="00912B60" w:rsidTr="008B254D">
        <w:trPr>
          <w:trHeight w:val="300"/>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lang w:val="en-US"/>
              </w:rPr>
            </w:pPr>
            <w:r>
              <w:rPr>
                <w:lang w:val="en-US"/>
              </w:rPr>
              <w:t>-8,2∙10</w:t>
            </w:r>
            <w:r>
              <w:rPr>
                <w:noProof/>
                <w:vertAlign w:val="subscript"/>
                <w:lang w:eastAsia="ru-RU"/>
              </w:rPr>
              <w:drawing>
                <wp:inline distT="0" distB="0" distL="0" distR="0" wp14:anchorId="64F7FC5E" wp14:editId="189991CB">
                  <wp:extent cx="76200" cy="190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p>
        </w:tc>
        <w:tc>
          <w:tcPr>
            <w:tcW w:w="1882"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lang w:val="en-US"/>
              </w:rPr>
            </w:pPr>
            <w:r>
              <w:rPr>
                <w:lang w:val="en-US"/>
              </w:rPr>
              <w:t>-8.2E+03</w:t>
            </w:r>
          </w:p>
        </w:tc>
      </w:tr>
      <w:tr w:rsidR="00912B60" w:rsidTr="008B254D">
        <w:trPr>
          <w:trHeight w:val="333"/>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lang w:val="en-US"/>
              </w:rPr>
            </w:pPr>
            <w:r>
              <w:rPr>
                <w:lang w:val="en-US"/>
              </w:rPr>
              <w:t>5,3∙10</w:t>
            </w:r>
            <w:r>
              <w:rPr>
                <w:noProof/>
                <w:vertAlign w:val="subscript"/>
                <w:lang w:eastAsia="ru-RU"/>
              </w:rPr>
              <w:drawing>
                <wp:inline distT="0" distB="0" distL="0" distR="0" wp14:anchorId="357A23A1" wp14:editId="29B59801">
                  <wp:extent cx="142875" cy="19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1882"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lang w:val="en-US"/>
              </w:rPr>
            </w:pPr>
            <w:r>
              <w:rPr>
                <w:lang w:val="en-US"/>
              </w:rPr>
              <w:t>5.3E-05</w:t>
            </w:r>
          </w:p>
        </w:tc>
      </w:tr>
    </w:tbl>
    <w:p w:rsidR="00912B60" w:rsidRDefault="00912B60" w:rsidP="00912B60">
      <w:pPr>
        <w:ind w:firstLine="600"/>
        <w:jc w:val="both"/>
        <w:rPr>
          <w:lang w:val="en-US"/>
        </w:rPr>
      </w:pPr>
      <w:r>
        <w:t xml:space="preserve">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1227"/>
      </w:tblGrid>
      <w:tr w:rsidR="00912B60" w:rsidTr="008B254D">
        <w:trPr>
          <w:trHeight w:val="255"/>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
                <w:bCs/>
              </w:rPr>
            </w:pPr>
            <w:r>
              <w:rPr>
                <w:b/>
                <w:bCs/>
              </w:rPr>
              <w:t>Математическая запись функции</w:t>
            </w:r>
          </w:p>
        </w:tc>
        <w:tc>
          <w:tcPr>
            <w:tcW w:w="1260"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
                <w:bCs/>
                <w:lang w:val="en-US"/>
              </w:rPr>
            </w:pPr>
            <w:r>
              <w:rPr>
                <w:b/>
                <w:bCs/>
                <w:lang w:val="en-US"/>
              </w:rPr>
              <w:t>BASIC</w:t>
            </w:r>
          </w:p>
        </w:tc>
      </w:tr>
      <w:tr w:rsidR="00912B60" w:rsidTr="008B254D">
        <w:trPr>
          <w:trHeight w:val="330"/>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sin x</w:t>
            </w:r>
          </w:p>
        </w:tc>
        <w:tc>
          <w:tcPr>
            <w:tcW w:w="1260"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SIN(X)</w:t>
            </w:r>
          </w:p>
        </w:tc>
      </w:tr>
      <w:tr w:rsidR="00912B60" w:rsidTr="008B254D">
        <w:trPr>
          <w:trHeight w:val="345"/>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cos x</w:t>
            </w:r>
          </w:p>
        </w:tc>
        <w:tc>
          <w:tcPr>
            <w:tcW w:w="1260"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COS(X)</w:t>
            </w:r>
          </w:p>
        </w:tc>
      </w:tr>
      <w:tr w:rsidR="00912B60" w:rsidTr="008B254D">
        <w:trPr>
          <w:trHeight w:val="345"/>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tg x</w:t>
            </w:r>
          </w:p>
        </w:tc>
        <w:tc>
          <w:tcPr>
            <w:tcW w:w="1260"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TAN(X)</w:t>
            </w:r>
          </w:p>
        </w:tc>
      </w:tr>
      <w:tr w:rsidR="00912B60" w:rsidTr="008B254D">
        <w:trPr>
          <w:trHeight w:val="360"/>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arctg x</w:t>
            </w:r>
          </w:p>
        </w:tc>
        <w:tc>
          <w:tcPr>
            <w:tcW w:w="1260"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ATN(X)</w:t>
            </w:r>
          </w:p>
        </w:tc>
      </w:tr>
      <w:tr w:rsidR="00912B60" w:rsidTr="008B254D">
        <w:trPr>
          <w:trHeight w:val="345"/>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|x|</w:t>
            </w:r>
          </w:p>
        </w:tc>
        <w:tc>
          <w:tcPr>
            <w:tcW w:w="1260"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ABS(X)</w:t>
            </w:r>
          </w:p>
        </w:tc>
      </w:tr>
      <w:tr w:rsidR="00912B60" w:rsidTr="008B254D">
        <w:trPr>
          <w:trHeight w:val="345"/>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position w:val="-4"/>
                <w:lang w:val="en-US"/>
              </w:rPr>
              <w:object w:dxaOrig="345"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5.05pt" o:ole="">
                  <v:imagedata r:id="rId13" o:title=""/>
                </v:shape>
                <o:OLEObject Type="Embed" ProgID="Equation.3" ShapeID="_x0000_i1025" DrawAspect="Content" ObjectID="_1673679430" r:id="rId14"/>
              </w:object>
            </w:r>
          </w:p>
        </w:tc>
        <w:tc>
          <w:tcPr>
            <w:tcW w:w="1260"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EXP(X)</w:t>
            </w:r>
          </w:p>
        </w:tc>
      </w:tr>
      <w:tr w:rsidR="00912B60" w:rsidTr="008B254D">
        <w:trPr>
          <w:trHeight w:val="360"/>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ln x</w:t>
            </w:r>
          </w:p>
        </w:tc>
        <w:tc>
          <w:tcPr>
            <w:tcW w:w="1260"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LOG(X)</w:t>
            </w:r>
          </w:p>
        </w:tc>
      </w:tr>
      <w:tr w:rsidR="00912B60" w:rsidTr="008B254D">
        <w:trPr>
          <w:trHeight w:val="345"/>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noProof/>
                <w:vertAlign w:val="subscript"/>
                <w:lang w:eastAsia="ru-RU"/>
              </w:rPr>
              <w:drawing>
                <wp:inline distT="0" distB="0" distL="0" distR="0" wp14:anchorId="6DA6A566" wp14:editId="2D242C8C">
                  <wp:extent cx="238125" cy="22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SQR(X)</w:t>
            </w:r>
          </w:p>
        </w:tc>
      </w:tr>
      <w:tr w:rsidR="00912B60" w:rsidTr="008B254D">
        <w:trPr>
          <w:trHeight w:val="318"/>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rPr>
            </w:pPr>
            <w:r>
              <w:rPr>
                <w:bCs/>
              </w:rPr>
              <w:t xml:space="preserve">Остаток от деления </w:t>
            </w:r>
            <w:r>
              <w:rPr>
                <w:bCs/>
                <w:lang w:val="en-US"/>
              </w:rPr>
              <w:t>X</w:t>
            </w:r>
            <w:r>
              <w:rPr>
                <w:bCs/>
              </w:rPr>
              <w:t xml:space="preserve"> на </w:t>
            </w:r>
            <w:r>
              <w:rPr>
                <w:bCs/>
                <w:lang w:val="en-US"/>
              </w:rPr>
              <w:t>Y</w:t>
            </w:r>
          </w:p>
        </w:tc>
        <w:tc>
          <w:tcPr>
            <w:tcW w:w="1260"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X mod Y</w:t>
            </w:r>
          </w:p>
        </w:tc>
      </w:tr>
      <w:tr w:rsidR="00912B60" w:rsidTr="008B254D">
        <w:trPr>
          <w:trHeight w:val="318"/>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rPr>
              <w:t xml:space="preserve">Целая часть </w:t>
            </w:r>
            <w:r>
              <w:rPr>
                <w:bCs/>
                <w:lang w:val="en-US"/>
              </w:rPr>
              <w:t>X</w:t>
            </w:r>
          </w:p>
        </w:tc>
        <w:tc>
          <w:tcPr>
            <w:tcW w:w="1260"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INT(X)</w:t>
            </w:r>
          </w:p>
        </w:tc>
      </w:tr>
      <w:tr w:rsidR="00912B60" w:rsidTr="008B254D">
        <w:trPr>
          <w:trHeight w:val="318"/>
        </w:trPr>
        <w:tc>
          <w:tcPr>
            <w:tcW w:w="2001"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rPr>
            </w:pPr>
            <w:r>
              <w:rPr>
                <w:bCs/>
              </w:rPr>
              <w:t>Случайное число между 0 и 1</w:t>
            </w:r>
          </w:p>
        </w:tc>
        <w:tc>
          <w:tcPr>
            <w:tcW w:w="1260" w:type="dxa"/>
            <w:tcBorders>
              <w:top w:val="single" w:sz="4" w:space="0" w:color="auto"/>
              <w:left w:val="single" w:sz="4" w:space="0" w:color="auto"/>
              <w:bottom w:val="single" w:sz="4" w:space="0" w:color="auto"/>
              <w:right w:val="single" w:sz="4" w:space="0" w:color="auto"/>
            </w:tcBorders>
            <w:hideMark/>
          </w:tcPr>
          <w:p w:rsidR="00912B60" w:rsidRDefault="00912B60" w:rsidP="008B254D">
            <w:pPr>
              <w:jc w:val="center"/>
              <w:rPr>
                <w:bCs/>
                <w:lang w:val="en-US"/>
              </w:rPr>
            </w:pPr>
            <w:r>
              <w:rPr>
                <w:bCs/>
                <w:lang w:val="en-US"/>
              </w:rPr>
              <w:t>RND(X)</w:t>
            </w:r>
          </w:p>
        </w:tc>
      </w:tr>
    </w:tbl>
    <w:p w:rsidR="00912B60" w:rsidRDefault="00912B60" w:rsidP="00912B60">
      <w:pPr>
        <w:ind w:firstLine="600"/>
        <w:jc w:val="both"/>
        <w:rPr>
          <w:b/>
          <w:i/>
          <w:lang w:val="en-US"/>
        </w:rPr>
      </w:pPr>
    </w:p>
    <w:p w:rsidR="00912B60" w:rsidRPr="009323EE" w:rsidRDefault="00912B60" w:rsidP="00912B60">
      <w:pPr>
        <w:ind w:firstLine="600"/>
        <w:jc w:val="both"/>
      </w:pPr>
      <w:r>
        <w:rPr>
          <w:b/>
        </w:rPr>
        <w:t>Переменная</w:t>
      </w:r>
      <w:r>
        <w:t xml:space="preserve"> </w:t>
      </w:r>
      <w:r>
        <w:rPr>
          <w:b/>
          <w:i/>
        </w:rPr>
        <w:t xml:space="preserve">в </w:t>
      </w:r>
      <w:r>
        <w:rPr>
          <w:b/>
          <w:i/>
          <w:lang w:val="en-US"/>
        </w:rPr>
        <w:t>BASIC</w:t>
      </w:r>
      <w:r>
        <w:t xml:space="preserve"> - это величина, значение которой может изменяться в процессе выполнения программы. </w:t>
      </w:r>
    </w:p>
    <w:p w:rsidR="00912B60" w:rsidRDefault="00912B60" w:rsidP="00912B60">
      <w:pPr>
        <w:ind w:firstLine="600"/>
        <w:jc w:val="both"/>
      </w:pPr>
      <w:r>
        <w:rPr>
          <w:b/>
        </w:rPr>
        <w:t>Имя переменной</w:t>
      </w:r>
      <w:r>
        <w:t xml:space="preserve"> – это последовательность из латинских букв и цифр, но начинающаяся с буквы (всего не более 40 символов). </w:t>
      </w:r>
    </w:p>
    <w:p w:rsidR="00912B60" w:rsidRDefault="00912B60" w:rsidP="00912B60">
      <w:pPr>
        <w:ind w:firstLine="600"/>
        <w:jc w:val="both"/>
      </w:pPr>
      <w:r>
        <w:rPr>
          <w:u w:val="single"/>
        </w:rPr>
        <w:t>Например</w:t>
      </w:r>
      <w:r>
        <w:t>:  A1 (действительная переменная с именем А1),</w:t>
      </w:r>
    </w:p>
    <w:p w:rsidR="00912B60" w:rsidRDefault="00912B60" w:rsidP="00912B60">
      <w:pPr>
        <w:ind w:firstLine="1800"/>
        <w:jc w:val="both"/>
      </w:pPr>
      <w:r>
        <w:t xml:space="preserve"> B2% (целое число под именем В2),</w:t>
      </w:r>
    </w:p>
    <w:p w:rsidR="00912B60" w:rsidRDefault="00912B60" w:rsidP="00912B60">
      <w:pPr>
        <w:ind w:firstLine="1800"/>
        <w:jc w:val="both"/>
      </w:pPr>
      <w:r>
        <w:t xml:space="preserve"> D$ (символьная переменная с именем </w:t>
      </w:r>
      <w:r>
        <w:rPr>
          <w:lang w:val="en-US"/>
        </w:rPr>
        <w:t>D</w:t>
      </w:r>
      <w:r>
        <w:t>).</w:t>
      </w:r>
    </w:p>
    <w:p w:rsidR="00912B60" w:rsidRDefault="00912B60" w:rsidP="00912B60">
      <w:pPr>
        <w:ind w:firstLine="600"/>
        <w:jc w:val="both"/>
      </w:pPr>
    </w:p>
    <w:p w:rsidR="00912B60" w:rsidRDefault="00912B60" w:rsidP="00912B60">
      <w:pPr>
        <w:ind w:firstLine="600"/>
        <w:jc w:val="both"/>
      </w:pPr>
    </w:p>
    <w:p w:rsidR="00912B60" w:rsidRDefault="00912B60" w:rsidP="00912B60">
      <w:pPr>
        <w:shd w:val="clear" w:color="auto" w:fill="EAF1DD" w:themeFill="accent3" w:themeFillTint="33"/>
        <w:ind w:firstLine="480"/>
        <w:jc w:val="center"/>
        <w:rPr>
          <w:bCs/>
        </w:rPr>
      </w:pPr>
      <w:r>
        <w:rPr>
          <w:b/>
          <w:bCs/>
        </w:rPr>
        <w:t xml:space="preserve">4. Оператор - комментарий </w:t>
      </w:r>
      <w:r>
        <w:rPr>
          <w:b/>
          <w:bCs/>
          <w:lang w:val="en-US"/>
        </w:rPr>
        <w:t>REM</w:t>
      </w:r>
    </w:p>
    <w:p w:rsidR="00912B60" w:rsidRDefault="00912B60" w:rsidP="00912B60">
      <w:pPr>
        <w:ind w:firstLine="480"/>
        <w:rPr>
          <w:bCs/>
        </w:rPr>
      </w:pPr>
      <w:r>
        <w:rPr>
          <w:bCs/>
          <w:u w:val="single"/>
        </w:rPr>
        <w:t>Его вид:</w:t>
      </w:r>
      <w:r>
        <w:rPr>
          <w:bCs/>
        </w:rPr>
        <w:t xml:space="preserve">   </w:t>
      </w:r>
      <w:r>
        <w:rPr>
          <w:b/>
          <w:bCs/>
          <w:lang w:val="en-US"/>
        </w:rPr>
        <w:t>REM</w:t>
      </w:r>
      <w:r>
        <w:rPr>
          <w:b/>
          <w:bCs/>
        </w:rPr>
        <w:t>&lt;текст&gt;</w:t>
      </w:r>
      <w:r>
        <w:rPr>
          <w:bCs/>
        </w:rPr>
        <w:t xml:space="preserve">, </w:t>
      </w:r>
    </w:p>
    <w:p w:rsidR="00912B60" w:rsidRDefault="00912B60" w:rsidP="00912B60">
      <w:pPr>
        <w:ind w:firstLine="480"/>
        <w:jc w:val="both"/>
        <w:rPr>
          <w:bCs/>
        </w:rPr>
      </w:pPr>
      <w:r>
        <w:rPr>
          <w:bCs/>
        </w:rPr>
        <w:t>(</w:t>
      </w:r>
      <w:r>
        <w:rPr>
          <w:bCs/>
          <w:lang w:val="en-US"/>
        </w:rPr>
        <w:t>REM</w:t>
      </w:r>
      <w:r>
        <w:rPr>
          <w:bCs/>
        </w:rPr>
        <w:t xml:space="preserve"> от латинского «Ремарк» - замечание, примечание). </w:t>
      </w:r>
    </w:p>
    <w:p w:rsidR="00912B60" w:rsidRDefault="00912B60" w:rsidP="00912B60">
      <w:pPr>
        <w:ind w:firstLine="480"/>
        <w:jc w:val="both"/>
        <w:rPr>
          <w:bCs/>
        </w:rPr>
      </w:pPr>
      <w:r>
        <w:rPr>
          <w:bCs/>
        </w:rPr>
        <w:t>Этот оператор используется программистом для включения в текст программы пояснений - указание имени программы, отделения частей программы друг от друга.</w:t>
      </w:r>
    </w:p>
    <w:p w:rsidR="00912B60" w:rsidRDefault="00912B60" w:rsidP="00912B60">
      <w:pPr>
        <w:ind w:firstLine="480"/>
        <w:rPr>
          <w:b/>
          <w:bCs/>
        </w:rPr>
      </w:pPr>
    </w:p>
    <w:p w:rsidR="00912B60" w:rsidRDefault="00912B60" w:rsidP="00912B60">
      <w:pPr>
        <w:shd w:val="clear" w:color="auto" w:fill="EAF1DD" w:themeFill="accent3" w:themeFillTint="33"/>
        <w:ind w:firstLine="480"/>
        <w:jc w:val="center"/>
        <w:rPr>
          <w:bCs/>
        </w:rPr>
      </w:pPr>
      <w:r>
        <w:rPr>
          <w:b/>
          <w:bCs/>
        </w:rPr>
        <w:t xml:space="preserve">5. Оператор ввода данных - </w:t>
      </w:r>
      <w:r>
        <w:rPr>
          <w:b/>
          <w:bCs/>
          <w:lang w:val="en-US"/>
        </w:rPr>
        <w:t>INPUT</w:t>
      </w:r>
    </w:p>
    <w:p w:rsidR="00912B60" w:rsidRDefault="00912B60" w:rsidP="00912B60">
      <w:pPr>
        <w:ind w:firstLine="480"/>
        <w:jc w:val="both"/>
        <w:rPr>
          <w:bCs/>
        </w:rPr>
      </w:pPr>
      <w:r>
        <w:rPr>
          <w:bCs/>
        </w:rPr>
        <w:t>Служит для ввода данных в ЭВМ с клавиатуры значений исходных величин в процессе выполнения программы и размещения их в ячейках памяти, выделенных для этих величин.</w:t>
      </w:r>
    </w:p>
    <w:p w:rsidR="00912B60" w:rsidRDefault="00912B60" w:rsidP="00912B60">
      <w:pPr>
        <w:ind w:firstLine="480"/>
        <w:jc w:val="both"/>
        <w:rPr>
          <w:bCs/>
          <w:u w:val="single"/>
        </w:rPr>
      </w:pPr>
      <w:r>
        <w:rPr>
          <w:bCs/>
          <w:u w:val="single"/>
        </w:rPr>
        <w:t>Его вид:</w:t>
      </w:r>
    </w:p>
    <w:p w:rsidR="00912B60" w:rsidRDefault="00912B60" w:rsidP="00912B60">
      <w:pPr>
        <w:ind w:firstLine="1440"/>
        <w:jc w:val="both"/>
        <w:rPr>
          <w:b/>
          <w:bCs/>
        </w:rPr>
      </w:pPr>
      <w:r>
        <w:rPr>
          <w:b/>
          <w:bCs/>
        </w:rPr>
        <w:t xml:space="preserve">    </w:t>
      </w:r>
      <w:r>
        <w:rPr>
          <w:b/>
          <w:bCs/>
          <w:lang w:val="en-US"/>
        </w:rPr>
        <w:t>INPUT</w:t>
      </w:r>
      <w:r w:rsidRPr="000937DD">
        <w:rPr>
          <w:b/>
          <w:bCs/>
        </w:rPr>
        <w:t xml:space="preserve"> </w:t>
      </w:r>
      <w:r>
        <w:rPr>
          <w:bCs/>
        </w:rPr>
        <w:t>&lt;список вводимых переменных через запятую&gt;</w:t>
      </w:r>
    </w:p>
    <w:p w:rsidR="00912B60" w:rsidRDefault="00912B60" w:rsidP="00912B60">
      <w:pPr>
        <w:ind w:firstLine="480"/>
        <w:jc w:val="both"/>
        <w:rPr>
          <w:b/>
          <w:bCs/>
        </w:rPr>
      </w:pPr>
      <w:r>
        <w:rPr>
          <w:bCs/>
          <w:u w:val="single"/>
        </w:rPr>
        <w:t>Например:</w:t>
      </w:r>
      <w:r>
        <w:rPr>
          <w:bCs/>
        </w:rPr>
        <w:t xml:space="preserve">  </w:t>
      </w:r>
      <w:r>
        <w:rPr>
          <w:b/>
          <w:bCs/>
          <w:lang w:val="en-US"/>
        </w:rPr>
        <w:t>INPUT</w:t>
      </w:r>
      <w:r w:rsidRPr="000937DD">
        <w:rPr>
          <w:b/>
          <w:bCs/>
        </w:rPr>
        <w:t xml:space="preserve"> </w:t>
      </w:r>
      <w:r>
        <w:rPr>
          <w:bCs/>
          <w:lang w:val="en-US"/>
        </w:rPr>
        <w:t>A</w:t>
      </w:r>
      <w:r>
        <w:rPr>
          <w:bCs/>
        </w:rPr>
        <w:t xml:space="preserve">, </w:t>
      </w:r>
      <w:r>
        <w:rPr>
          <w:bCs/>
          <w:lang w:val="en-US"/>
        </w:rPr>
        <w:t>B</w:t>
      </w:r>
      <w:r>
        <w:rPr>
          <w:bCs/>
        </w:rPr>
        <w:t xml:space="preserve">%, </w:t>
      </w:r>
      <w:r>
        <w:rPr>
          <w:bCs/>
          <w:lang w:val="en-US"/>
        </w:rPr>
        <w:t>D</w:t>
      </w:r>
      <w:r>
        <w:rPr>
          <w:bCs/>
        </w:rPr>
        <w:t>$</w:t>
      </w:r>
    </w:p>
    <w:p w:rsidR="00912B60" w:rsidRDefault="00912B60" w:rsidP="00912B60">
      <w:pPr>
        <w:ind w:firstLine="480"/>
        <w:jc w:val="both"/>
        <w:rPr>
          <w:bCs/>
        </w:rPr>
      </w:pPr>
    </w:p>
    <w:p w:rsidR="00912B60" w:rsidRDefault="00912B60" w:rsidP="00912B60">
      <w:pPr>
        <w:ind w:firstLine="480"/>
        <w:jc w:val="both"/>
        <w:rPr>
          <w:bCs/>
        </w:rPr>
      </w:pPr>
      <w:r>
        <w:rPr>
          <w:bCs/>
        </w:rPr>
        <w:t xml:space="preserve">В операторе </w:t>
      </w:r>
      <w:r>
        <w:rPr>
          <w:bCs/>
          <w:lang w:val="en-US"/>
        </w:rPr>
        <w:t>INPUT</w:t>
      </w:r>
      <w:r>
        <w:rPr>
          <w:bCs/>
        </w:rPr>
        <w:t xml:space="preserve"> допустимо использовать текст в кавычках для подсказки пользователю.</w:t>
      </w:r>
    </w:p>
    <w:p w:rsidR="00912B60" w:rsidRDefault="00912B60" w:rsidP="00912B60">
      <w:pPr>
        <w:ind w:firstLine="480"/>
        <w:jc w:val="both"/>
        <w:rPr>
          <w:bCs/>
        </w:rPr>
      </w:pPr>
      <w:r>
        <w:rPr>
          <w:bCs/>
          <w:u w:val="single"/>
        </w:rPr>
        <w:t>Например:</w:t>
      </w:r>
      <w:r>
        <w:rPr>
          <w:bCs/>
        </w:rPr>
        <w:t xml:space="preserve">  </w:t>
      </w:r>
      <w:r>
        <w:rPr>
          <w:b/>
          <w:bCs/>
          <w:lang w:val="en-US"/>
        </w:rPr>
        <w:t>INPUT</w:t>
      </w:r>
      <w:r>
        <w:rPr>
          <w:bCs/>
        </w:rPr>
        <w:t xml:space="preserve"> “введите значения </w:t>
      </w:r>
      <w:r>
        <w:rPr>
          <w:bCs/>
          <w:lang w:val="en-US"/>
        </w:rPr>
        <w:t>X</w:t>
      </w:r>
      <w:r>
        <w:rPr>
          <w:bCs/>
        </w:rPr>
        <w:t xml:space="preserve"> и </w:t>
      </w:r>
      <w:r>
        <w:rPr>
          <w:bCs/>
          <w:lang w:val="en-US"/>
        </w:rPr>
        <w:t>Y</w:t>
      </w:r>
      <w:r>
        <w:rPr>
          <w:bCs/>
        </w:rPr>
        <w:t xml:space="preserve"> “; </w:t>
      </w:r>
      <w:r>
        <w:rPr>
          <w:bCs/>
          <w:lang w:val="en-US"/>
        </w:rPr>
        <w:t>X</w:t>
      </w:r>
      <w:r>
        <w:rPr>
          <w:bCs/>
        </w:rPr>
        <w:t xml:space="preserve">, </w:t>
      </w:r>
      <w:r>
        <w:rPr>
          <w:bCs/>
          <w:lang w:val="en-US"/>
        </w:rPr>
        <w:t>Y</w:t>
      </w:r>
    </w:p>
    <w:p w:rsidR="00912B60" w:rsidRDefault="00912B60" w:rsidP="00912B60">
      <w:pPr>
        <w:ind w:firstLine="480"/>
        <w:jc w:val="both"/>
        <w:rPr>
          <w:bCs/>
        </w:rPr>
      </w:pPr>
    </w:p>
    <w:p w:rsidR="00912B60" w:rsidRDefault="00912B60" w:rsidP="00912B60">
      <w:pPr>
        <w:shd w:val="clear" w:color="auto" w:fill="EAF1DD" w:themeFill="accent3" w:themeFillTint="33"/>
        <w:ind w:firstLine="480"/>
        <w:jc w:val="center"/>
        <w:rPr>
          <w:b/>
          <w:bCs/>
        </w:rPr>
      </w:pPr>
      <w:r>
        <w:rPr>
          <w:b/>
          <w:bCs/>
        </w:rPr>
        <w:t xml:space="preserve">6. Оператор вывода </w:t>
      </w:r>
      <w:r>
        <w:rPr>
          <w:b/>
          <w:bCs/>
          <w:lang w:val="en-US"/>
        </w:rPr>
        <w:t>PRINT</w:t>
      </w:r>
    </w:p>
    <w:p w:rsidR="00912B60" w:rsidRDefault="00912B60" w:rsidP="00912B60">
      <w:pPr>
        <w:ind w:firstLine="480"/>
        <w:jc w:val="both"/>
        <w:rPr>
          <w:bCs/>
        </w:rPr>
      </w:pPr>
      <w:r>
        <w:rPr>
          <w:bCs/>
        </w:rPr>
        <w:t>Он служит для вывода значений величины на экран монитора.</w:t>
      </w:r>
    </w:p>
    <w:p w:rsidR="00912B60" w:rsidRDefault="00912B60" w:rsidP="00912B60">
      <w:pPr>
        <w:ind w:firstLine="480"/>
        <w:jc w:val="both"/>
        <w:rPr>
          <w:bCs/>
          <w:u w:val="single"/>
        </w:rPr>
      </w:pPr>
      <w:r>
        <w:rPr>
          <w:bCs/>
          <w:u w:val="single"/>
        </w:rPr>
        <w:t>Его вид:</w:t>
      </w:r>
    </w:p>
    <w:p w:rsidR="00912B60" w:rsidRDefault="00912B60" w:rsidP="00912B60">
      <w:pPr>
        <w:ind w:firstLine="1620"/>
        <w:jc w:val="both"/>
        <w:rPr>
          <w:bCs/>
        </w:rPr>
      </w:pPr>
      <w:r>
        <w:rPr>
          <w:b/>
          <w:bCs/>
          <w:lang w:val="en-US"/>
        </w:rPr>
        <w:t>PRINT</w:t>
      </w:r>
      <w:r>
        <w:rPr>
          <w:bCs/>
        </w:rPr>
        <w:t xml:space="preserve"> &lt;перечень переменных, арифметическое выражение, текст в кавычках&gt;</w:t>
      </w:r>
    </w:p>
    <w:p w:rsidR="00912B60" w:rsidRDefault="00912B60" w:rsidP="00912B60">
      <w:pPr>
        <w:ind w:firstLine="480"/>
        <w:jc w:val="both"/>
        <w:rPr>
          <w:bCs/>
        </w:rPr>
      </w:pPr>
      <w:r>
        <w:rPr>
          <w:bCs/>
          <w:u w:val="single"/>
        </w:rPr>
        <w:t>Например</w:t>
      </w:r>
      <w:r>
        <w:rPr>
          <w:bCs/>
        </w:rPr>
        <w:t>:</w:t>
      </w:r>
    </w:p>
    <w:p w:rsidR="00912B60" w:rsidRDefault="00912B60" w:rsidP="00912B60">
      <w:pPr>
        <w:ind w:firstLine="1620"/>
        <w:jc w:val="both"/>
        <w:rPr>
          <w:bCs/>
        </w:rPr>
      </w:pPr>
      <w:r>
        <w:rPr>
          <w:bCs/>
          <w:lang w:val="en-US"/>
        </w:rPr>
        <w:t>X</w:t>
      </w:r>
      <w:r>
        <w:rPr>
          <w:bCs/>
        </w:rPr>
        <w:t xml:space="preserve">=5: </w:t>
      </w:r>
      <w:r>
        <w:rPr>
          <w:bCs/>
          <w:lang w:val="en-US"/>
        </w:rPr>
        <w:t>Y</w:t>
      </w:r>
      <w:r>
        <w:rPr>
          <w:bCs/>
        </w:rPr>
        <w:t>=2*</w:t>
      </w:r>
      <w:r>
        <w:rPr>
          <w:bCs/>
          <w:lang w:val="en-US"/>
        </w:rPr>
        <w:t>x</w:t>
      </w:r>
      <w:r>
        <w:rPr>
          <w:bCs/>
        </w:rPr>
        <w:t>+15</w:t>
      </w:r>
    </w:p>
    <w:p w:rsidR="00912B60" w:rsidRDefault="00912B60" w:rsidP="00912B60">
      <w:pPr>
        <w:ind w:firstLine="1620"/>
        <w:jc w:val="both"/>
        <w:rPr>
          <w:bCs/>
        </w:rPr>
      </w:pPr>
      <w:r>
        <w:rPr>
          <w:b/>
          <w:bCs/>
          <w:lang w:val="en-US"/>
        </w:rPr>
        <w:t>PRINT</w:t>
      </w:r>
      <w:r>
        <w:rPr>
          <w:bCs/>
        </w:rPr>
        <w:t xml:space="preserve"> “</w:t>
      </w:r>
      <w:r>
        <w:rPr>
          <w:bCs/>
          <w:lang w:val="en-US"/>
        </w:rPr>
        <w:t>Y</w:t>
      </w:r>
      <w:r>
        <w:rPr>
          <w:bCs/>
        </w:rPr>
        <w:t xml:space="preserve">= “, </w:t>
      </w:r>
      <w:r>
        <w:rPr>
          <w:bCs/>
          <w:lang w:val="en-US"/>
        </w:rPr>
        <w:t>Y</w:t>
      </w:r>
    </w:p>
    <w:p w:rsidR="00912B60" w:rsidRDefault="00912B60" w:rsidP="00912B60">
      <w:pPr>
        <w:ind w:firstLine="480"/>
        <w:jc w:val="both"/>
        <w:rPr>
          <w:bCs/>
        </w:rPr>
      </w:pPr>
      <w:r>
        <w:rPr>
          <w:bCs/>
        </w:rPr>
        <w:tab/>
        <w:t>Выводимых переменных может быть несколько и разделяться они могут “,” или “;” . Если они разделяются “;” , то их значения печатаются подряд, через 1 пробел. Если разделяется “,” , то экранная строка делится на 5 колонок по 14 символов в каждой и каждое следующее значение печатается в новой колонке.</w:t>
      </w:r>
    </w:p>
    <w:p w:rsidR="00912B60" w:rsidRDefault="00912B60" w:rsidP="00912B60">
      <w:pPr>
        <w:ind w:firstLine="480"/>
        <w:jc w:val="both"/>
        <w:rPr>
          <w:bCs/>
          <w:u w:val="single"/>
        </w:rPr>
      </w:pPr>
      <w:r>
        <w:rPr>
          <w:bCs/>
        </w:rPr>
        <w:tab/>
        <w:t>В операторе</w:t>
      </w:r>
      <w:r>
        <w:rPr>
          <w:b/>
          <w:bCs/>
        </w:rPr>
        <w:t xml:space="preserve"> </w:t>
      </w:r>
      <w:r>
        <w:rPr>
          <w:b/>
          <w:bCs/>
          <w:lang w:val="en-US"/>
        </w:rPr>
        <w:t>PRINT</w:t>
      </w:r>
      <w:r>
        <w:rPr>
          <w:bCs/>
        </w:rPr>
        <w:t xml:space="preserve"> можно использовать функцию </w:t>
      </w:r>
      <w:r>
        <w:rPr>
          <w:b/>
          <w:bCs/>
          <w:lang w:val="en-US"/>
        </w:rPr>
        <w:t>TAB</w:t>
      </w:r>
      <w:r>
        <w:rPr>
          <w:bCs/>
        </w:rPr>
        <w:t xml:space="preserve">, которая </w:t>
      </w:r>
      <w:r>
        <w:rPr>
          <w:bCs/>
          <w:u w:val="single"/>
        </w:rPr>
        <w:t>служит для вывода значения величины в определённых позициях строки экрана (от 1 до 80).</w:t>
      </w:r>
    </w:p>
    <w:p w:rsidR="00912B60" w:rsidRDefault="00912B60" w:rsidP="00912B60">
      <w:pPr>
        <w:ind w:firstLine="480"/>
        <w:jc w:val="both"/>
        <w:rPr>
          <w:bCs/>
          <w:u w:val="single"/>
        </w:rPr>
      </w:pPr>
      <w:r>
        <w:rPr>
          <w:bCs/>
          <w:u w:val="single"/>
        </w:rPr>
        <w:t>Например:</w:t>
      </w:r>
    </w:p>
    <w:p w:rsidR="00912B60" w:rsidRDefault="00912B60" w:rsidP="00912B60">
      <w:pPr>
        <w:ind w:firstLine="480"/>
        <w:jc w:val="both"/>
        <w:rPr>
          <w:bCs/>
        </w:rPr>
      </w:pPr>
      <w:r>
        <w:rPr>
          <w:bCs/>
          <w:lang w:val="en-US"/>
        </w:rPr>
        <w:t>PRINT</w:t>
      </w:r>
      <w:r w:rsidRPr="000937DD">
        <w:rPr>
          <w:bCs/>
        </w:rPr>
        <w:t xml:space="preserve"> </w:t>
      </w:r>
      <w:r>
        <w:rPr>
          <w:bCs/>
          <w:lang w:val="en-US"/>
        </w:rPr>
        <w:t>TAB</w:t>
      </w:r>
      <w:r>
        <w:rPr>
          <w:bCs/>
        </w:rPr>
        <w:t xml:space="preserve">(5); </w:t>
      </w:r>
      <w:r>
        <w:rPr>
          <w:bCs/>
          <w:lang w:val="en-US"/>
        </w:rPr>
        <w:t>Y</w:t>
      </w:r>
    </w:p>
    <w:p w:rsidR="00912B60" w:rsidRDefault="00912B60" w:rsidP="00912B60">
      <w:pPr>
        <w:ind w:firstLine="480"/>
        <w:jc w:val="both"/>
        <w:rPr>
          <w:bCs/>
        </w:rPr>
      </w:pPr>
      <w:r>
        <w:rPr>
          <w:bCs/>
        </w:rPr>
        <w:t xml:space="preserve">Будет выведено значение </w:t>
      </w:r>
      <w:r>
        <w:rPr>
          <w:bCs/>
          <w:lang w:val="en-US"/>
        </w:rPr>
        <w:t>Y</w:t>
      </w:r>
      <w:r>
        <w:rPr>
          <w:bCs/>
        </w:rPr>
        <w:t xml:space="preserve"> с 5-ой позиции экрана.</w:t>
      </w:r>
    </w:p>
    <w:p w:rsidR="00912B60" w:rsidRDefault="00912B60" w:rsidP="00912B60">
      <w:pPr>
        <w:ind w:firstLine="480"/>
        <w:jc w:val="both"/>
        <w:rPr>
          <w:b/>
          <w:bCs/>
        </w:rPr>
      </w:pPr>
      <w:r>
        <w:rPr>
          <w:b/>
          <w:bCs/>
        </w:rPr>
        <w:tab/>
      </w:r>
    </w:p>
    <w:p w:rsidR="00912B60" w:rsidRDefault="00912B60" w:rsidP="00912B60">
      <w:pPr>
        <w:shd w:val="clear" w:color="auto" w:fill="EAF1DD" w:themeFill="accent3" w:themeFillTint="33"/>
        <w:ind w:firstLine="480"/>
        <w:jc w:val="center"/>
        <w:rPr>
          <w:bCs/>
        </w:rPr>
      </w:pPr>
      <w:r>
        <w:rPr>
          <w:b/>
          <w:bCs/>
        </w:rPr>
        <w:t xml:space="preserve">7. Оператор </w:t>
      </w:r>
      <w:r>
        <w:rPr>
          <w:b/>
          <w:bCs/>
          <w:lang w:val="en-US"/>
        </w:rPr>
        <w:t>END</w:t>
      </w:r>
    </w:p>
    <w:p w:rsidR="00912B60" w:rsidRDefault="00912B60" w:rsidP="00912B60">
      <w:pPr>
        <w:ind w:firstLine="480"/>
        <w:jc w:val="both"/>
        <w:rPr>
          <w:bCs/>
        </w:rPr>
      </w:pPr>
      <w:r>
        <w:rPr>
          <w:bCs/>
        </w:rPr>
        <w:t>Он прекращает выполнение программы и является последним её оператором.</w:t>
      </w:r>
    </w:p>
    <w:p w:rsidR="00912B60" w:rsidRDefault="00912B60" w:rsidP="00912B60">
      <w:pPr>
        <w:ind w:firstLine="480"/>
        <w:jc w:val="both"/>
        <w:rPr>
          <w:bCs/>
        </w:rPr>
      </w:pPr>
    </w:p>
    <w:p w:rsidR="00912B60" w:rsidRDefault="00912B60" w:rsidP="00912B60">
      <w:pPr>
        <w:shd w:val="clear" w:color="auto" w:fill="EAF1DD" w:themeFill="accent3" w:themeFillTint="33"/>
        <w:ind w:firstLine="480"/>
        <w:jc w:val="center"/>
        <w:rPr>
          <w:b/>
          <w:bCs/>
        </w:rPr>
      </w:pPr>
      <w:r>
        <w:rPr>
          <w:b/>
          <w:bCs/>
        </w:rPr>
        <w:lastRenderedPageBreak/>
        <w:t xml:space="preserve">8. Оператор </w:t>
      </w:r>
      <w:r>
        <w:rPr>
          <w:b/>
          <w:bCs/>
          <w:lang w:val="en-US"/>
        </w:rPr>
        <w:t>STOP</w:t>
      </w:r>
    </w:p>
    <w:p w:rsidR="00912B60" w:rsidRDefault="00912B60" w:rsidP="00912B60">
      <w:pPr>
        <w:ind w:firstLine="480"/>
        <w:jc w:val="both"/>
        <w:rPr>
          <w:bCs/>
        </w:rPr>
      </w:pPr>
      <w:r>
        <w:rPr>
          <w:bCs/>
        </w:rPr>
        <w:t>Прерывает выполнение программы. Его можно поместить в любом месте программы и в программе их может быть несколько.</w:t>
      </w:r>
    </w:p>
    <w:p w:rsidR="00912B60" w:rsidRDefault="00912B60" w:rsidP="00912B60">
      <w:pPr>
        <w:ind w:firstLine="480"/>
        <w:jc w:val="both"/>
        <w:rPr>
          <w:b/>
          <w:bCs/>
        </w:rPr>
      </w:pPr>
    </w:p>
    <w:p w:rsidR="00912B60" w:rsidRDefault="00912B60" w:rsidP="00912B60">
      <w:pPr>
        <w:ind w:firstLine="480"/>
        <w:jc w:val="both"/>
        <w:rPr>
          <w:b/>
          <w:bCs/>
        </w:rPr>
      </w:pPr>
      <w:r>
        <w:rPr>
          <w:b/>
          <w:bCs/>
        </w:rPr>
        <w:t>Пример задачи.</w:t>
      </w:r>
    </w:p>
    <w:p w:rsidR="00912B60" w:rsidRDefault="00912B60" w:rsidP="00912B60">
      <w:pPr>
        <w:ind w:firstLine="540"/>
        <w:jc w:val="both"/>
        <w:rPr>
          <w:bCs/>
        </w:rPr>
      </w:pPr>
      <w:r>
        <w:rPr>
          <w:bCs/>
        </w:rPr>
        <w:t xml:space="preserve">Составить программу для нахождения </w:t>
      </w:r>
      <w:r>
        <w:rPr>
          <w:bCs/>
          <w:lang w:val="en-US"/>
        </w:rPr>
        <w:t>V</w:t>
      </w:r>
      <w:r>
        <w:rPr>
          <w:bCs/>
        </w:rPr>
        <w:t xml:space="preserve"> комнаты, </w:t>
      </w:r>
      <w:r>
        <w:rPr>
          <w:bCs/>
          <w:lang w:val="en-US"/>
        </w:rPr>
        <w:t>S</w:t>
      </w:r>
      <w:r>
        <w:rPr>
          <w:bCs/>
        </w:rPr>
        <w:t xml:space="preserve"> пола, если ширина-</w:t>
      </w:r>
      <w:r>
        <w:rPr>
          <w:bCs/>
          <w:i/>
          <w:lang w:val="en-US"/>
        </w:rPr>
        <w:t>a</w:t>
      </w:r>
      <w:r>
        <w:rPr>
          <w:bCs/>
          <w:i/>
        </w:rPr>
        <w:t xml:space="preserve">, </w:t>
      </w:r>
      <w:r>
        <w:rPr>
          <w:bCs/>
        </w:rPr>
        <w:t>длина-</w:t>
      </w:r>
      <w:r>
        <w:rPr>
          <w:bCs/>
          <w:i/>
          <w:lang w:val="en-US"/>
        </w:rPr>
        <w:t>b</w:t>
      </w:r>
      <w:r>
        <w:rPr>
          <w:bCs/>
        </w:rPr>
        <w:t>, высота-</w:t>
      </w:r>
      <w:r>
        <w:rPr>
          <w:bCs/>
          <w:i/>
          <w:lang w:val="en-US"/>
        </w:rPr>
        <w:t>h</w:t>
      </w:r>
      <w:r>
        <w:rPr>
          <w:bCs/>
        </w:rPr>
        <w:t>.</w:t>
      </w:r>
    </w:p>
    <w:p w:rsidR="00912B60" w:rsidRDefault="00912B60" w:rsidP="00912B60">
      <w:pPr>
        <w:ind w:firstLine="480"/>
        <w:jc w:val="both"/>
        <w:rPr>
          <w:bCs/>
        </w:rPr>
      </w:pPr>
      <w:r>
        <w:rPr>
          <w:bCs/>
        </w:rPr>
        <w:tab/>
      </w:r>
    </w:p>
    <w:p w:rsidR="00912B60" w:rsidRDefault="00912B60" w:rsidP="00912B60">
      <w:pPr>
        <w:ind w:firstLine="540"/>
        <w:jc w:val="both"/>
        <w:rPr>
          <w:bCs/>
        </w:rPr>
      </w:pPr>
      <w:r>
        <w:rPr>
          <w:bCs/>
          <w:lang w:val="en-US"/>
        </w:rPr>
        <w:t>REM</w:t>
      </w:r>
      <w:r>
        <w:rPr>
          <w:bCs/>
        </w:rPr>
        <w:t xml:space="preserve"> Нахождение объема комнаты и площади пола</w:t>
      </w:r>
    </w:p>
    <w:p w:rsidR="00912B60" w:rsidRDefault="00912B60" w:rsidP="00912B60">
      <w:pPr>
        <w:ind w:firstLine="480"/>
        <w:jc w:val="both"/>
        <w:rPr>
          <w:bCs/>
        </w:rPr>
      </w:pPr>
      <w:r>
        <w:rPr>
          <w:bCs/>
        </w:rPr>
        <w:tab/>
      </w:r>
      <w:r>
        <w:rPr>
          <w:bCs/>
          <w:lang w:val="en-US"/>
        </w:rPr>
        <w:t>INPUT</w:t>
      </w:r>
      <w:r>
        <w:rPr>
          <w:bCs/>
        </w:rPr>
        <w:t xml:space="preserve"> “Введите ширину, длину и высоту комнаты”; </w:t>
      </w:r>
      <w:r>
        <w:rPr>
          <w:bCs/>
          <w:lang w:val="en-US"/>
        </w:rPr>
        <w:t>A</w:t>
      </w:r>
      <w:r>
        <w:rPr>
          <w:bCs/>
        </w:rPr>
        <w:t xml:space="preserve">, </w:t>
      </w:r>
      <w:r>
        <w:rPr>
          <w:bCs/>
          <w:lang w:val="en-US"/>
        </w:rPr>
        <w:t>B</w:t>
      </w:r>
      <w:r>
        <w:rPr>
          <w:bCs/>
        </w:rPr>
        <w:t xml:space="preserve">, </w:t>
      </w:r>
      <w:r>
        <w:rPr>
          <w:bCs/>
          <w:lang w:val="en-US"/>
        </w:rPr>
        <w:t>H</w:t>
      </w:r>
    </w:p>
    <w:p w:rsidR="00912B60" w:rsidRPr="000937DD" w:rsidRDefault="00912B60" w:rsidP="00912B60">
      <w:pPr>
        <w:ind w:firstLine="480"/>
        <w:jc w:val="both"/>
        <w:rPr>
          <w:bCs/>
        </w:rPr>
      </w:pPr>
      <w:r>
        <w:rPr>
          <w:bCs/>
        </w:rPr>
        <w:tab/>
      </w:r>
      <w:r>
        <w:rPr>
          <w:bCs/>
          <w:lang w:val="en-US"/>
        </w:rPr>
        <w:t>V</w:t>
      </w:r>
      <w:r w:rsidRPr="000937DD">
        <w:rPr>
          <w:bCs/>
        </w:rPr>
        <w:t>=</w:t>
      </w:r>
      <w:r>
        <w:rPr>
          <w:bCs/>
          <w:lang w:val="en-US"/>
        </w:rPr>
        <w:t>A</w:t>
      </w:r>
      <w:r w:rsidRPr="000937DD">
        <w:rPr>
          <w:bCs/>
        </w:rPr>
        <w:t>*</w:t>
      </w:r>
      <w:r>
        <w:rPr>
          <w:bCs/>
          <w:lang w:val="en-US"/>
        </w:rPr>
        <w:t>B</w:t>
      </w:r>
      <w:r w:rsidRPr="000937DD">
        <w:rPr>
          <w:bCs/>
        </w:rPr>
        <w:t>*</w:t>
      </w:r>
      <w:r>
        <w:rPr>
          <w:bCs/>
          <w:lang w:val="en-US"/>
        </w:rPr>
        <w:t>H</w:t>
      </w:r>
    </w:p>
    <w:p w:rsidR="00912B60" w:rsidRPr="000937DD" w:rsidRDefault="00912B60" w:rsidP="00912B60">
      <w:pPr>
        <w:ind w:firstLine="480"/>
        <w:jc w:val="both"/>
        <w:rPr>
          <w:bCs/>
        </w:rPr>
      </w:pPr>
      <w:r w:rsidRPr="000937DD">
        <w:rPr>
          <w:bCs/>
        </w:rPr>
        <w:tab/>
      </w:r>
      <w:r>
        <w:rPr>
          <w:bCs/>
          <w:lang w:val="en-US"/>
        </w:rPr>
        <w:t>S</w:t>
      </w:r>
      <w:r w:rsidRPr="000937DD">
        <w:rPr>
          <w:bCs/>
        </w:rPr>
        <w:t>=</w:t>
      </w:r>
      <w:r>
        <w:rPr>
          <w:bCs/>
          <w:lang w:val="en-US"/>
        </w:rPr>
        <w:t>A</w:t>
      </w:r>
      <w:r w:rsidRPr="000937DD">
        <w:rPr>
          <w:bCs/>
        </w:rPr>
        <w:t>*</w:t>
      </w:r>
      <w:r>
        <w:rPr>
          <w:bCs/>
          <w:lang w:val="en-US"/>
        </w:rPr>
        <w:t>B</w:t>
      </w:r>
    </w:p>
    <w:p w:rsidR="00912B60" w:rsidRDefault="00912B60" w:rsidP="00912B60">
      <w:pPr>
        <w:ind w:firstLine="480"/>
        <w:jc w:val="both"/>
        <w:rPr>
          <w:bCs/>
        </w:rPr>
      </w:pPr>
      <w:r w:rsidRPr="000937DD">
        <w:rPr>
          <w:bCs/>
        </w:rPr>
        <w:tab/>
      </w:r>
      <w:r>
        <w:rPr>
          <w:bCs/>
          <w:lang w:val="en-US"/>
        </w:rPr>
        <w:t>PRINT</w:t>
      </w:r>
      <w:r>
        <w:rPr>
          <w:bCs/>
        </w:rPr>
        <w:t xml:space="preserve"> “Объём комнаты равен “; </w:t>
      </w:r>
      <w:r>
        <w:rPr>
          <w:bCs/>
          <w:lang w:val="en-US"/>
        </w:rPr>
        <w:t>V</w:t>
      </w:r>
      <w:r>
        <w:rPr>
          <w:bCs/>
        </w:rPr>
        <w:t xml:space="preserve">, “Площадь пола равна “; </w:t>
      </w:r>
      <w:r>
        <w:rPr>
          <w:bCs/>
          <w:lang w:val="en-US"/>
        </w:rPr>
        <w:t>S</w:t>
      </w:r>
    </w:p>
    <w:p w:rsidR="00912B60" w:rsidRDefault="00912B60" w:rsidP="00912B60">
      <w:pPr>
        <w:ind w:firstLine="540"/>
        <w:jc w:val="both"/>
        <w:rPr>
          <w:bCs/>
        </w:rPr>
      </w:pPr>
      <w:r>
        <w:rPr>
          <w:bCs/>
          <w:lang w:val="en-US"/>
        </w:rPr>
        <w:t>END</w:t>
      </w:r>
    </w:p>
    <w:p w:rsidR="00912B60" w:rsidRPr="00344DC6" w:rsidRDefault="00912B60" w:rsidP="00912B60">
      <w:pPr>
        <w:ind w:firstLine="709"/>
        <w:jc w:val="center"/>
        <w:rPr>
          <w:b/>
        </w:rPr>
      </w:pPr>
    </w:p>
    <w:p w:rsidR="00912B60" w:rsidRPr="00344DC6" w:rsidRDefault="00912B60" w:rsidP="00912B60">
      <w:pPr>
        <w:ind w:firstLine="709"/>
        <w:jc w:val="center"/>
        <w:rPr>
          <w:b/>
        </w:rPr>
      </w:pPr>
    </w:p>
    <w:p w:rsidR="00912B60" w:rsidRPr="00344DC6" w:rsidRDefault="00912B60" w:rsidP="00912B60">
      <w:pPr>
        <w:ind w:firstLine="709"/>
        <w:jc w:val="center"/>
        <w:rPr>
          <w:b/>
        </w:rPr>
      </w:pPr>
    </w:p>
    <w:p w:rsidR="00912B60" w:rsidRPr="000937DD" w:rsidRDefault="00912B60" w:rsidP="00912B60">
      <w:pPr>
        <w:shd w:val="clear" w:color="auto" w:fill="FFFFFF" w:themeFill="background1"/>
        <w:ind w:firstLine="709"/>
        <w:jc w:val="center"/>
        <w:rPr>
          <w:b/>
        </w:rPr>
      </w:pPr>
      <w:r w:rsidRPr="000937DD">
        <w:rPr>
          <w:b/>
        </w:rPr>
        <w:t>Определение разветвляющейся программы</w:t>
      </w:r>
    </w:p>
    <w:p w:rsidR="00912B60" w:rsidRPr="000937DD" w:rsidRDefault="00912B60" w:rsidP="00912B60">
      <w:pPr>
        <w:ind w:firstLine="709"/>
        <w:jc w:val="both"/>
      </w:pPr>
      <w:r w:rsidRPr="00344DC6">
        <w:rPr>
          <w:b/>
        </w:rPr>
        <w:t>Разветвляющаяся программа</w:t>
      </w:r>
      <w:r>
        <w:t xml:space="preserve"> – </w:t>
      </w:r>
      <w:r w:rsidRPr="000937DD">
        <w:t xml:space="preserve"> запись разветвляющегося алгоритма, </w:t>
      </w:r>
      <w:r w:rsidRPr="00344DC6">
        <w:t xml:space="preserve">в котором </w:t>
      </w:r>
      <w:r w:rsidRPr="000937DD">
        <w:t>выбирается один из нескольких возможных вариантов вычислительного процесса.</w:t>
      </w:r>
    </w:p>
    <w:p w:rsidR="00912B60" w:rsidRPr="000937DD" w:rsidRDefault="00912B60" w:rsidP="00912B60">
      <w:pPr>
        <w:ind w:firstLine="709"/>
        <w:jc w:val="both"/>
      </w:pPr>
      <w:r w:rsidRPr="000937DD">
        <w:t xml:space="preserve">В разветвляющихся программах часто требуется обеспечить иной порядок выполнения операторов в отличие от линейных программ. Для этой цели служат </w:t>
      </w:r>
      <w:r w:rsidRPr="000937DD">
        <w:rPr>
          <w:spacing w:val="60"/>
        </w:rPr>
        <w:t>операторы передачи управления</w:t>
      </w:r>
      <w:r w:rsidRPr="000937DD">
        <w:t>.</w:t>
      </w:r>
    </w:p>
    <w:p w:rsidR="00912B60" w:rsidRDefault="00912B60" w:rsidP="00912B60">
      <w:pPr>
        <w:ind w:firstLine="709"/>
        <w:jc w:val="both"/>
      </w:pPr>
      <w:r w:rsidRPr="000937DD">
        <w:t>Рассмотрим 2 из них.</w:t>
      </w:r>
    </w:p>
    <w:p w:rsidR="00912B60" w:rsidRPr="000937DD" w:rsidRDefault="00912B60" w:rsidP="00912B60">
      <w:pPr>
        <w:ind w:firstLine="709"/>
        <w:jc w:val="both"/>
      </w:pPr>
    </w:p>
    <w:p w:rsidR="00912B60" w:rsidRPr="00344DC6" w:rsidRDefault="00912B60" w:rsidP="00912B60">
      <w:pPr>
        <w:shd w:val="clear" w:color="auto" w:fill="EAF1DD" w:themeFill="accent3" w:themeFillTint="33"/>
        <w:ind w:firstLine="709"/>
        <w:jc w:val="center"/>
        <w:rPr>
          <w:b/>
        </w:rPr>
      </w:pPr>
      <w:r>
        <w:rPr>
          <w:b/>
        </w:rPr>
        <w:t>9</w:t>
      </w:r>
      <w:r w:rsidRPr="000937DD">
        <w:rPr>
          <w:b/>
        </w:rPr>
        <w:t>. Виды операторов передачи управления</w:t>
      </w:r>
      <w:r>
        <w:rPr>
          <w:b/>
        </w:rPr>
        <w:t xml:space="preserve">: </w:t>
      </w:r>
      <w:r>
        <w:rPr>
          <w:b/>
          <w:lang w:val="en-US"/>
        </w:rPr>
        <w:t>GOTO</w:t>
      </w:r>
      <w:r w:rsidRPr="00344DC6">
        <w:rPr>
          <w:b/>
        </w:rPr>
        <w:t xml:space="preserve"> </w:t>
      </w:r>
      <w:r>
        <w:rPr>
          <w:b/>
        </w:rPr>
        <w:t xml:space="preserve">и </w:t>
      </w:r>
      <w:r>
        <w:rPr>
          <w:b/>
          <w:lang w:val="en-US"/>
        </w:rPr>
        <w:t>IF</w:t>
      </w:r>
    </w:p>
    <w:p w:rsidR="00912B60" w:rsidRPr="000937DD" w:rsidRDefault="00912B60" w:rsidP="00912B60">
      <w:pPr>
        <w:numPr>
          <w:ilvl w:val="0"/>
          <w:numId w:val="15"/>
        </w:numPr>
        <w:tabs>
          <w:tab w:val="clear" w:pos="1440"/>
        </w:tabs>
        <w:spacing w:after="0" w:line="240" w:lineRule="auto"/>
        <w:ind w:left="284" w:hanging="284"/>
        <w:jc w:val="both"/>
      </w:pPr>
      <w:r w:rsidRPr="00344DC6">
        <w:rPr>
          <w:b/>
        </w:rPr>
        <w:t>Оператор безусловного перехода</w:t>
      </w:r>
      <w:r w:rsidRPr="000937DD">
        <w:t>– служит для перехода из одной строки программы к другой.</w:t>
      </w:r>
    </w:p>
    <w:p w:rsidR="00912B60" w:rsidRPr="00344DC6" w:rsidRDefault="00912B60" w:rsidP="00912B60">
      <w:pPr>
        <w:ind w:firstLine="426"/>
        <w:jc w:val="both"/>
        <w:rPr>
          <w:b/>
        </w:rPr>
      </w:pPr>
      <w:r w:rsidRPr="00344DC6">
        <w:rPr>
          <w:b/>
        </w:rPr>
        <w:t>Общий вид оператора:</w:t>
      </w:r>
    </w:p>
    <w:p w:rsidR="00912B60" w:rsidRPr="000937DD" w:rsidRDefault="00912B60" w:rsidP="00912B60">
      <w:pPr>
        <w:shd w:val="clear" w:color="auto" w:fill="EAF1DD" w:themeFill="accent3" w:themeFillTint="33"/>
        <w:ind w:firstLine="426"/>
        <w:jc w:val="both"/>
      </w:pPr>
      <w:r w:rsidRPr="000937DD">
        <w:rPr>
          <w:b/>
          <w:lang w:val="en-US"/>
        </w:rPr>
        <w:t>GOTO</w:t>
      </w:r>
      <w:r w:rsidRPr="000937DD">
        <w:t xml:space="preserve"> </w:t>
      </w:r>
      <w:r w:rsidRPr="000937DD">
        <w:rPr>
          <w:lang w:val="en-US"/>
        </w:rPr>
        <w:t>n</w:t>
      </w:r>
    </w:p>
    <w:p w:rsidR="00912B60" w:rsidRPr="000937DD" w:rsidRDefault="00912B60" w:rsidP="00912B60">
      <w:pPr>
        <w:ind w:firstLine="426"/>
        <w:jc w:val="both"/>
        <w:rPr>
          <w:bCs/>
        </w:rPr>
      </w:pPr>
      <w:r w:rsidRPr="000937DD">
        <w:t xml:space="preserve">Где </w:t>
      </w:r>
      <w:r w:rsidRPr="000937DD">
        <w:rPr>
          <w:b/>
          <w:lang w:val="en-US"/>
        </w:rPr>
        <w:t>GOTO</w:t>
      </w:r>
      <w:r w:rsidRPr="000937DD">
        <w:rPr>
          <w:b/>
        </w:rPr>
        <w:t xml:space="preserve"> – </w:t>
      </w:r>
      <w:r w:rsidRPr="000937DD">
        <w:rPr>
          <w:bCs/>
        </w:rPr>
        <w:t>имя оператора («перейти к…»)</w:t>
      </w:r>
    </w:p>
    <w:p w:rsidR="00912B60" w:rsidRPr="000937DD" w:rsidRDefault="00912B60" w:rsidP="00912B60">
      <w:pPr>
        <w:ind w:firstLine="426"/>
        <w:jc w:val="both"/>
        <w:rPr>
          <w:b/>
        </w:rPr>
      </w:pPr>
      <w:r w:rsidRPr="000937DD">
        <w:rPr>
          <w:lang w:val="en-US"/>
        </w:rPr>
        <w:t>n</w:t>
      </w:r>
      <w:r w:rsidRPr="000937DD">
        <w:t xml:space="preserve"> – метка</w:t>
      </w:r>
    </w:p>
    <w:p w:rsidR="00912B60" w:rsidRPr="000937DD" w:rsidRDefault="00912B60" w:rsidP="00912B60">
      <w:pPr>
        <w:pStyle w:val="a9"/>
        <w:spacing w:line="240" w:lineRule="auto"/>
        <w:ind w:firstLine="426"/>
        <w:rPr>
          <w:bCs/>
          <w:sz w:val="24"/>
          <w:szCs w:val="24"/>
        </w:rPr>
      </w:pPr>
      <w:r w:rsidRPr="000937DD">
        <w:rPr>
          <w:bCs/>
          <w:sz w:val="24"/>
          <w:szCs w:val="24"/>
        </w:rPr>
        <w:lastRenderedPageBreak/>
        <w:t>В качестве метки используются натуральные числа с двоеточием после них. Метка указывается только в начале строки. Если в строке программы несколько операторов, то нельзя ставить метку перед вторым.</w:t>
      </w:r>
    </w:p>
    <w:p w:rsidR="00912B60" w:rsidRPr="000937DD" w:rsidRDefault="00912B60" w:rsidP="00912B60">
      <w:pPr>
        <w:ind w:firstLine="426"/>
        <w:jc w:val="both"/>
        <w:rPr>
          <w:b/>
        </w:rPr>
      </w:pPr>
      <w:r w:rsidRPr="000937DD">
        <w:rPr>
          <w:b/>
          <w:bCs/>
          <w:u w:val="single"/>
        </w:rPr>
        <w:t>Например</w:t>
      </w:r>
      <w:r w:rsidRPr="000937DD">
        <w:t>: программа, рисующая на экране 3 символа звездочки по диагонали.</w:t>
      </w:r>
    </w:p>
    <w:p w:rsidR="00912B60" w:rsidRPr="000937DD" w:rsidRDefault="00912B60" w:rsidP="00912B60">
      <w:pPr>
        <w:ind w:firstLine="426"/>
        <w:jc w:val="both"/>
        <w:rPr>
          <w:b/>
          <w:bCs/>
          <w:lang w:val="en-US"/>
        </w:rPr>
      </w:pPr>
      <w:r w:rsidRPr="000937DD">
        <w:rPr>
          <w:b/>
          <w:bCs/>
          <w:lang w:val="en-US"/>
        </w:rPr>
        <w:t>CLS</w:t>
      </w:r>
    </w:p>
    <w:p w:rsidR="00912B60" w:rsidRPr="000937DD" w:rsidRDefault="00912B60" w:rsidP="00912B60">
      <w:pPr>
        <w:ind w:firstLine="426"/>
        <w:jc w:val="both"/>
        <w:rPr>
          <w:bCs/>
          <w:lang w:val="en-US"/>
        </w:rPr>
      </w:pPr>
      <w:r w:rsidRPr="000937DD">
        <w:rPr>
          <w:b/>
          <w:bCs/>
          <w:lang w:val="en-US"/>
        </w:rPr>
        <w:t>1: PRINT</w:t>
      </w:r>
      <w:r w:rsidRPr="000937DD">
        <w:rPr>
          <w:bCs/>
          <w:lang w:val="en-US"/>
        </w:rPr>
        <w:t xml:space="preserve"> “*”</w:t>
      </w:r>
    </w:p>
    <w:p w:rsidR="00912B60" w:rsidRPr="000937DD" w:rsidRDefault="00912B60" w:rsidP="00912B60">
      <w:pPr>
        <w:ind w:firstLine="426"/>
        <w:jc w:val="both"/>
        <w:rPr>
          <w:bCs/>
          <w:lang w:val="en-US"/>
        </w:rPr>
      </w:pPr>
      <w:r w:rsidRPr="000937DD">
        <w:rPr>
          <w:b/>
          <w:bCs/>
          <w:lang w:val="en-US"/>
        </w:rPr>
        <w:t>PRINT</w:t>
      </w:r>
      <w:r w:rsidRPr="000937DD">
        <w:rPr>
          <w:bCs/>
          <w:lang w:val="en-US"/>
        </w:rPr>
        <w:t xml:space="preserve"> “  *”</w:t>
      </w:r>
    </w:p>
    <w:p w:rsidR="00912B60" w:rsidRPr="000937DD" w:rsidRDefault="00912B60" w:rsidP="00912B60">
      <w:pPr>
        <w:ind w:firstLine="426"/>
        <w:jc w:val="both"/>
        <w:rPr>
          <w:bCs/>
          <w:lang w:val="en-US"/>
        </w:rPr>
      </w:pPr>
      <w:r w:rsidRPr="000937DD">
        <w:rPr>
          <w:b/>
          <w:bCs/>
          <w:lang w:val="en-US"/>
        </w:rPr>
        <w:t>PRINT</w:t>
      </w:r>
      <w:r w:rsidRPr="000937DD">
        <w:rPr>
          <w:bCs/>
          <w:lang w:val="en-US"/>
        </w:rPr>
        <w:t xml:space="preserve"> “    *”</w:t>
      </w:r>
    </w:p>
    <w:p w:rsidR="00912B60" w:rsidRPr="000937DD" w:rsidRDefault="00912B60" w:rsidP="00912B60">
      <w:pPr>
        <w:pStyle w:val="1"/>
        <w:spacing w:before="0" w:after="0"/>
        <w:ind w:firstLine="426"/>
        <w:rPr>
          <w:rFonts w:ascii="Times New Roman" w:hAnsi="Times New Roman"/>
          <w:sz w:val="24"/>
          <w:szCs w:val="24"/>
          <w:lang w:val="en-US"/>
        </w:rPr>
      </w:pPr>
      <w:r w:rsidRPr="000937DD">
        <w:rPr>
          <w:rFonts w:ascii="Times New Roman" w:hAnsi="Times New Roman"/>
          <w:sz w:val="24"/>
          <w:szCs w:val="24"/>
          <w:lang w:val="en-US"/>
        </w:rPr>
        <w:t>GOTO 1</w:t>
      </w:r>
    </w:p>
    <w:p w:rsidR="00912B60" w:rsidRPr="000937DD" w:rsidRDefault="00912B60" w:rsidP="00912B60">
      <w:pPr>
        <w:ind w:firstLine="426"/>
        <w:jc w:val="both"/>
      </w:pPr>
      <w:r w:rsidRPr="000937DD">
        <w:rPr>
          <w:lang w:val="en-US"/>
        </w:rPr>
        <w:t>Ctrl</w:t>
      </w:r>
      <w:r w:rsidRPr="000937DD">
        <w:t>+</w:t>
      </w:r>
      <w:r w:rsidRPr="000937DD">
        <w:rPr>
          <w:lang w:val="en-US"/>
        </w:rPr>
        <w:t>Break</w:t>
      </w:r>
      <w:r w:rsidRPr="000937DD">
        <w:t xml:space="preserve"> – прерывание выполнения программы</w:t>
      </w:r>
    </w:p>
    <w:p w:rsidR="00912B60" w:rsidRPr="00344DC6" w:rsidRDefault="00912B60" w:rsidP="00912B60">
      <w:pPr>
        <w:numPr>
          <w:ilvl w:val="0"/>
          <w:numId w:val="16"/>
        </w:numPr>
        <w:tabs>
          <w:tab w:val="clear" w:pos="720"/>
        </w:tabs>
        <w:spacing w:after="0" w:line="240" w:lineRule="auto"/>
        <w:ind w:left="284" w:hanging="284"/>
        <w:jc w:val="both"/>
        <w:rPr>
          <w:b/>
        </w:rPr>
      </w:pPr>
      <w:r w:rsidRPr="00344DC6">
        <w:rPr>
          <w:b/>
        </w:rPr>
        <w:t xml:space="preserve">Оператор условного перехода– </w:t>
      </w:r>
      <w:r w:rsidRPr="00344DC6">
        <w:t>обеспечивает в программе проверку условий и организацию ветвления.</w:t>
      </w:r>
    </w:p>
    <w:p w:rsidR="00912B60" w:rsidRPr="000937DD" w:rsidRDefault="00912B60" w:rsidP="00912B60">
      <w:pPr>
        <w:pStyle w:val="31"/>
        <w:spacing w:line="240" w:lineRule="auto"/>
        <w:ind w:firstLine="426"/>
        <w:rPr>
          <w:sz w:val="24"/>
          <w:szCs w:val="24"/>
        </w:rPr>
      </w:pPr>
      <w:r w:rsidRPr="000937DD">
        <w:rPr>
          <w:sz w:val="24"/>
          <w:szCs w:val="24"/>
        </w:rPr>
        <w:t>При рассмотрении условного оператора потребуются понятия «отношение» и «логическое выражение».</w:t>
      </w:r>
    </w:p>
    <w:p w:rsidR="00912B60" w:rsidRPr="000937DD" w:rsidRDefault="00912B60" w:rsidP="00912B60">
      <w:pPr>
        <w:pStyle w:val="31"/>
        <w:spacing w:line="240" w:lineRule="auto"/>
        <w:ind w:firstLine="426"/>
        <w:rPr>
          <w:sz w:val="24"/>
          <w:szCs w:val="24"/>
        </w:rPr>
      </w:pPr>
      <w:r w:rsidRPr="000937DD">
        <w:rPr>
          <w:b/>
          <w:bCs/>
          <w:sz w:val="24"/>
          <w:szCs w:val="24"/>
          <w:u w:val="single"/>
        </w:rPr>
        <w:t>Условные выражения</w:t>
      </w:r>
      <w:r w:rsidRPr="000937DD">
        <w:rPr>
          <w:sz w:val="24"/>
          <w:szCs w:val="24"/>
        </w:rPr>
        <w:t xml:space="preserve"> – символьная запись, составленная из переменных, чисел, функций, строк символов.</w:t>
      </w:r>
    </w:p>
    <w:p w:rsidR="00912B60" w:rsidRPr="000937DD" w:rsidRDefault="00912B60" w:rsidP="00912B60">
      <w:pPr>
        <w:pStyle w:val="31"/>
        <w:spacing w:line="240" w:lineRule="auto"/>
        <w:ind w:firstLine="426"/>
        <w:rPr>
          <w:sz w:val="24"/>
          <w:szCs w:val="24"/>
        </w:rPr>
      </w:pPr>
      <w:r w:rsidRPr="000937DD">
        <w:rPr>
          <w:b/>
          <w:sz w:val="24"/>
          <w:szCs w:val="24"/>
          <w:u w:val="single"/>
        </w:rPr>
        <w:t>Примеры</w:t>
      </w:r>
      <w:r w:rsidRPr="000937DD">
        <w:rPr>
          <w:sz w:val="24"/>
          <w:szCs w:val="24"/>
        </w:rPr>
        <w:t xml:space="preserve">: </w:t>
      </w:r>
    </w:p>
    <w:p w:rsidR="00912B60" w:rsidRPr="000937DD" w:rsidRDefault="00912B60" w:rsidP="00912B60">
      <w:pPr>
        <w:pStyle w:val="31"/>
        <w:numPr>
          <w:ilvl w:val="0"/>
          <w:numId w:val="18"/>
        </w:numPr>
        <w:spacing w:line="240" w:lineRule="auto"/>
        <w:rPr>
          <w:sz w:val="24"/>
          <w:szCs w:val="24"/>
          <w:lang w:val="en-US"/>
        </w:rPr>
      </w:pPr>
      <w:r w:rsidRPr="000937DD">
        <w:rPr>
          <w:sz w:val="24"/>
          <w:szCs w:val="24"/>
          <w:lang w:val="en-US"/>
        </w:rPr>
        <w:t>a&gt;f;</w:t>
      </w:r>
    </w:p>
    <w:p w:rsidR="00912B60" w:rsidRPr="000937DD" w:rsidRDefault="00912B60" w:rsidP="00912B60">
      <w:pPr>
        <w:pStyle w:val="31"/>
        <w:numPr>
          <w:ilvl w:val="0"/>
          <w:numId w:val="18"/>
        </w:numPr>
        <w:spacing w:line="240" w:lineRule="auto"/>
        <w:rPr>
          <w:sz w:val="24"/>
          <w:szCs w:val="24"/>
          <w:lang w:val="en-US"/>
        </w:rPr>
      </w:pPr>
      <w:r w:rsidRPr="000937DD">
        <w:rPr>
          <w:sz w:val="24"/>
          <w:szCs w:val="24"/>
          <w:lang w:val="en-US"/>
        </w:rPr>
        <w:t>x&lt;=a^2-5*a;</w:t>
      </w:r>
    </w:p>
    <w:p w:rsidR="00912B60" w:rsidRPr="000937DD" w:rsidRDefault="00912B60" w:rsidP="00912B60">
      <w:pPr>
        <w:pStyle w:val="31"/>
        <w:numPr>
          <w:ilvl w:val="0"/>
          <w:numId w:val="18"/>
        </w:numPr>
        <w:spacing w:line="240" w:lineRule="auto"/>
        <w:rPr>
          <w:sz w:val="24"/>
          <w:szCs w:val="24"/>
          <w:lang w:val="en-US"/>
        </w:rPr>
      </w:pPr>
      <w:r w:rsidRPr="000937DD">
        <w:rPr>
          <w:sz w:val="24"/>
          <w:szCs w:val="24"/>
        </w:rPr>
        <w:t>«информатика»</w:t>
      </w:r>
      <w:r w:rsidRPr="000937DD">
        <w:rPr>
          <w:sz w:val="24"/>
          <w:szCs w:val="24"/>
          <w:lang w:val="en-US"/>
        </w:rPr>
        <w:t>&lt;&gt;</w:t>
      </w:r>
      <w:r w:rsidRPr="000937DD">
        <w:rPr>
          <w:sz w:val="24"/>
          <w:szCs w:val="24"/>
        </w:rPr>
        <w:t xml:space="preserve"> «математика».</w:t>
      </w:r>
    </w:p>
    <w:p w:rsidR="00912B60" w:rsidRPr="000937DD" w:rsidRDefault="00912B60" w:rsidP="00912B60">
      <w:pPr>
        <w:pStyle w:val="31"/>
        <w:spacing w:line="240" w:lineRule="auto"/>
        <w:ind w:firstLine="426"/>
        <w:rPr>
          <w:sz w:val="24"/>
          <w:szCs w:val="24"/>
        </w:rPr>
      </w:pPr>
    </w:p>
    <w:p w:rsidR="00912B60" w:rsidRPr="000937DD" w:rsidRDefault="00912B60" w:rsidP="00912B60">
      <w:pPr>
        <w:pStyle w:val="31"/>
        <w:spacing w:line="240" w:lineRule="auto"/>
        <w:ind w:firstLine="426"/>
        <w:rPr>
          <w:sz w:val="24"/>
          <w:szCs w:val="24"/>
        </w:rPr>
      </w:pPr>
    </w:p>
    <w:p w:rsidR="00912B60" w:rsidRPr="000937DD" w:rsidRDefault="00912B60" w:rsidP="00912B60">
      <w:pPr>
        <w:pStyle w:val="31"/>
        <w:spacing w:line="240" w:lineRule="auto"/>
        <w:ind w:firstLine="426"/>
        <w:rPr>
          <w:sz w:val="24"/>
          <w:szCs w:val="24"/>
        </w:rPr>
      </w:pPr>
      <w:r w:rsidRPr="000937DD">
        <w:rPr>
          <w:sz w:val="24"/>
          <w:szCs w:val="24"/>
        </w:rPr>
        <w:br w:type="page"/>
      </w:r>
      <w:r w:rsidRPr="000937DD">
        <w:rPr>
          <w:sz w:val="24"/>
          <w:szCs w:val="24"/>
        </w:rPr>
        <w:lastRenderedPageBreak/>
        <w:t>Знаками отношения в условных выражениях служат: =, &gt;, &lt;, &lt; &gt;, &gt;=, &lt;=.</w:t>
      </w:r>
    </w:p>
    <w:p w:rsidR="00912B60" w:rsidRPr="000937DD" w:rsidRDefault="00912B60" w:rsidP="00912B60">
      <w:pPr>
        <w:pStyle w:val="31"/>
        <w:spacing w:line="240" w:lineRule="auto"/>
        <w:ind w:firstLine="426"/>
        <w:rPr>
          <w:sz w:val="24"/>
          <w:szCs w:val="24"/>
        </w:rPr>
      </w:pPr>
      <w:r w:rsidRPr="000937DD">
        <w:rPr>
          <w:b/>
          <w:bCs/>
          <w:sz w:val="24"/>
          <w:szCs w:val="24"/>
          <w:u w:val="single"/>
        </w:rPr>
        <w:t>Логические выражения</w:t>
      </w:r>
      <w:r w:rsidRPr="000937DD">
        <w:rPr>
          <w:sz w:val="24"/>
          <w:szCs w:val="24"/>
        </w:rPr>
        <w:t xml:space="preserve"> – условные выражения, которые соединяются между собой знаками логических операций: </w:t>
      </w:r>
      <w:r w:rsidRPr="000937DD">
        <w:rPr>
          <w:sz w:val="24"/>
          <w:szCs w:val="24"/>
          <w:lang w:val="en-US"/>
        </w:rPr>
        <w:t>AND</w:t>
      </w:r>
      <w:r w:rsidRPr="000937DD">
        <w:rPr>
          <w:sz w:val="24"/>
          <w:szCs w:val="24"/>
        </w:rPr>
        <w:t xml:space="preserve">(«и», конъюнкция) </w:t>
      </w:r>
      <w:r w:rsidRPr="000937DD">
        <w:rPr>
          <w:sz w:val="24"/>
          <w:szCs w:val="24"/>
          <w:lang w:val="en-US"/>
        </w:rPr>
        <w:t>OR</w:t>
      </w:r>
      <w:r w:rsidRPr="000937DD">
        <w:rPr>
          <w:sz w:val="24"/>
          <w:szCs w:val="24"/>
        </w:rPr>
        <w:t xml:space="preserve">(«или», дизъюнкция) </w:t>
      </w:r>
      <w:r w:rsidRPr="000937DD">
        <w:rPr>
          <w:sz w:val="24"/>
          <w:szCs w:val="24"/>
          <w:lang w:val="en-US"/>
        </w:rPr>
        <w:t>NOT</w:t>
      </w:r>
      <w:r w:rsidRPr="000937DD">
        <w:rPr>
          <w:sz w:val="24"/>
          <w:szCs w:val="24"/>
        </w:rPr>
        <w:t>(отрицание).</w:t>
      </w:r>
    </w:p>
    <w:p w:rsidR="00912B60" w:rsidRPr="000937DD" w:rsidRDefault="00912B60" w:rsidP="00912B60">
      <w:pPr>
        <w:pStyle w:val="31"/>
        <w:spacing w:line="240" w:lineRule="auto"/>
        <w:ind w:firstLine="426"/>
        <w:rPr>
          <w:sz w:val="24"/>
          <w:szCs w:val="24"/>
        </w:rPr>
      </w:pPr>
    </w:p>
    <w:p w:rsidR="00912B60" w:rsidRPr="000937DD" w:rsidRDefault="00912B60" w:rsidP="00912B60">
      <w:pPr>
        <w:pStyle w:val="31"/>
        <w:spacing w:line="240" w:lineRule="auto"/>
        <w:ind w:firstLine="426"/>
        <w:rPr>
          <w:sz w:val="24"/>
          <w:szCs w:val="24"/>
        </w:rPr>
      </w:pPr>
      <w:r w:rsidRPr="000937DD">
        <w:rPr>
          <w:b/>
          <w:sz w:val="24"/>
          <w:szCs w:val="24"/>
          <w:u w:val="single"/>
        </w:rPr>
        <w:t>Примеры</w:t>
      </w:r>
      <w:r w:rsidRPr="000937DD">
        <w:rPr>
          <w:sz w:val="24"/>
          <w:szCs w:val="24"/>
        </w:rPr>
        <w:t xml:space="preserve">: </w:t>
      </w:r>
    </w:p>
    <w:p w:rsidR="00912B60" w:rsidRPr="000937DD" w:rsidRDefault="00912B60" w:rsidP="00912B60">
      <w:pPr>
        <w:pStyle w:val="31"/>
        <w:numPr>
          <w:ilvl w:val="0"/>
          <w:numId w:val="19"/>
        </w:numPr>
        <w:spacing w:line="240" w:lineRule="auto"/>
        <w:rPr>
          <w:sz w:val="24"/>
          <w:szCs w:val="24"/>
          <w:lang w:val="en-US"/>
        </w:rPr>
      </w:pPr>
      <w:r w:rsidRPr="000937DD">
        <w:rPr>
          <w:sz w:val="24"/>
          <w:szCs w:val="24"/>
          <w:lang w:val="en-US"/>
        </w:rPr>
        <w:t>x&gt;-4</w:t>
      </w:r>
      <w:r w:rsidRPr="000937DD">
        <w:rPr>
          <w:sz w:val="24"/>
          <w:szCs w:val="24"/>
        </w:rPr>
        <w:t xml:space="preserve"> </w:t>
      </w:r>
      <w:r w:rsidRPr="000937DD">
        <w:rPr>
          <w:sz w:val="24"/>
          <w:szCs w:val="24"/>
          <w:lang w:val="en-US"/>
        </w:rPr>
        <w:t>OR x&lt;7;</w:t>
      </w:r>
    </w:p>
    <w:p w:rsidR="00912B60" w:rsidRPr="000937DD" w:rsidRDefault="00912B60" w:rsidP="00912B60">
      <w:pPr>
        <w:pStyle w:val="31"/>
        <w:numPr>
          <w:ilvl w:val="0"/>
          <w:numId w:val="19"/>
        </w:numPr>
        <w:spacing w:line="240" w:lineRule="auto"/>
        <w:rPr>
          <w:sz w:val="24"/>
          <w:szCs w:val="24"/>
          <w:lang w:val="en-US"/>
        </w:rPr>
      </w:pPr>
      <w:r w:rsidRPr="000937DD">
        <w:rPr>
          <w:sz w:val="24"/>
          <w:szCs w:val="24"/>
          <w:lang w:val="en-US"/>
        </w:rPr>
        <w:t>x&lt;=a^2-5*a AND y&gt;=4;</w:t>
      </w:r>
    </w:p>
    <w:p w:rsidR="00912B60" w:rsidRPr="000937DD" w:rsidRDefault="00912B60" w:rsidP="00912B60">
      <w:pPr>
        <w:pStyle w:val="31"/>
        <w:spacing w:line="240" w:lineRule="auto"/>
        <w:ind w:firstLine="426"/>
        <w:rPr>
          <w:sz w:val="24"/>
          <w:szCs w:val="24"/>
        </w:rPr>
      </w:pPr>
    </w:p>
    <w:p w:rsidR="00912B60" w:rsidRPr="000937DD" w:rsidRDefault="00912B60" w:rsidP="00912B60">
      <w:pPr>
        <w:ind w:firstLine="426"/>
        <w:jc w:val="both"/>
        <w:rPr>
          <w:u w:val="single"/>
        </w:rPr>
      </w:pPr>
      <w:r w:rsidRPr="000937DD">
        <w:rPr>
          <w:b/>
          <w:spacing w:val="60"/>
          <w:u w:val="single"/>
        </w:rPr>
        <w:t>Общий вид оператора</w:t>
      </w:r>
      <w:r w:rsidRPr="000937DD">
        <w:rPr>
          <w:u w:val="single"/>
        </w:rPr>
        <w:t>:</w:t>
      </w:r>
    </w:p>
    <w:p w:rsidR="00912B60" w:rsidRPr="00F57C6D" w:rsidRDefault="00912B60" w:rsidP="00912B60">
      <w:pPr>
        <w:shd w:val="clear" w:color="auto" w:fill="EAF1DD" w:themeFill="accent3" w:themeFillTint="33"/>
        <w:ind w:firstLine="426"/>
      </w:pPr>
      <w:r w:rsidRPr="000937DD">
        <w:rPr>
          <w:u w:val="single"/>
        </w:rPr>
        <w:t>Полная форма записи</w:t>
      </w:r>
      <w:r>
        <w:rPr>
          <w:u w:val="single"/>
        </w:rPr>
        <w:t xml:space="preserve">: </w:t>
      </w:r>
      <w:r w:rsidRPr="000937DD">
        <w:rPr>
          <w:b/>
          <w:lang w:val="en-US"/>
        </w:rPr>
        <w:t>IF</w:t>
      </w:r>
      <w:r w:rsidRPr="00F57C6D">
        <w:rPr>
          <w:b/>
        </w:rPr>
        <w:t xml:space="preserve"> </w:t>
      </w:r>
      <w:r w:rsidRPr="00F57C6D">
        <w:t>&lt;</w:t>
      </w:r>
      <w:r w:rsidRPr="000937DD">
        <w:t>условие</w:t>
      </w:r>
      <w:r w:rsidRPr="00F57C6D">
        <w:t xml:space="preserve">&gt; </w:t>
      </w:r>
      <w:r w:rsidRPr="000937DD">
        <w:rPr>
          <w:b/>
          <w:lang w:val="en-US"/>
        </w:rPr>
        <w:t>THEN</w:t>
      </w:r>
      <w:r w:rsidRPr="00F57C6D">
        <w:rPr>
          <w:b/>
        </w:rPr>
        <w:t xml:space="preserve"> </w:t>
      </w:r>
      <w:r w:rsidRPr="000937DD">
        <w:rPr>
          <w:lang w:val="en-US"/>
        </w:rPr>
        <w:t>P</w:t>
      </w:r>
      <w:r w:rsidRPr="00F57C6D">
        <w:t>1</w:t>
      </w:r>
      <w:r w:rsidRPr="00F57C6D">
        <w:rPr>
          <w:b/>
        </w:rPr>
        <w:t xml:space="preserve"> </w:t>
      </w:r>
      <w:r w:rsidRPr="000937DD">
        <w:rPr>
          <w:b/>
          <w:lang w:val="en-US"/>
        </w:rPr>
        <w:t>ELSE</w:t>
      </w:r>
      <w:r w:rsidRPr="00F57C6D">
        <w:rPr>
          <w:b/>
        </w:rPr>
        <w:t xml:space="preserve"> </w:t>
      </w:r>
      <w:r w:rsidRPr="000937DD">
        <w:rPr>
          <w:lang w:val="en-US"/>
        </w:rPr>
        <w:t>P</w:t>
      </w:r>
      <w:r w:rsidRPr="00F57C6D">
        <w:t>2</w:t>
      </w:r>
    </w:p>
    <w:p w:rsidR="00912B60" w:rsidRDefault="00912B60" w:rsidP="00912B60">
      <w:pPr>
        <w:shd w:val="clear" w:color="auto" w:fill="EAF1DD" w:themeFill="accent3" w:themeFillTint="33"/>
        <w:ind w:firstLine="426"/>
      </w:pPr>
      <w:r w:rsidRPr="000937DD">
        <w:rPr>
          <w:u w:val="single"/>
        </w:rPr>
        <w:t>Сокращенная форма записи</w:t>
      </w:r>
      <w:r>
        <w:rPr>
          <w:u w:val="single"/>
        </w:rPr>
        <w:t xml:space="preserve">: </w:t>
      </w:r>
      <w:r w:rsidRPr="000937DD">
        <w:rPr>
          <w:b/>
          <w:lang w:val="en-US"/>
        </w:rPr>
        <w:t>IF</w:t>
      </w:r>
      <w:r w:rsidRPr="000937DD">
        <w:rPr>
          <w:b/>
        </w:rPr>
        <w:t xml:space="preserve"> </w:t>
      </w:r>
      <w:r w:rsidRPr="000937DD">
        <w:t xml:space="preserve">&lt;условие&gt; </w:t>
      </w:r>
      <w:r w:rsidRPr="000937DD">
        <w:rPr>
          <w:b/>
          <w:lang w:val="en-US"/>
        </w:rPr>
        <w:t>THEN</w:t>
      </w:r>
      <w:r w:rsidRPr="000937DD">
        <w:rPr>
          <w:b/>
        </w:rPr>
        <w:t xml:space="preserve"> </w:t>
      </w:r>
      <w:r w:rsidRPr="000937DD">
        <w:rPr>
          <w:lang w:val="en-US"/>
        </w:rPr>
        <w:t>P</w:t>
      </w:r>
      <w:r w:rsidRPr="000937DD">
        <w:t>1</w:t>
      </w:r>
    </w:p>
    <w:p w:rsidR="00912B60" w:rsidRPr="000937DD" w:rsidRDefault="00912B60" w:rsidP="00912B60">
      <w:pPr>
        <w:ind w:firstLine="426"/>
      </w:pPr>
    </w:p>
    <w:p w:rsidR="00912B60" w:rsidRPr="000937DD" w:rsidRDefault="00912B60" w:rsidP="00912B60">
      <w:pPr>
        <w:ind w:firstLine="426"/>
        <w:jc w:val="both"/>
        <w:rPr>
          <w:bCs/>
        </w:rPr>
      </w:pPr>
      <w:r w:rsidRPr="000937DD">
        <w:t xml:space="preserve">Где </w:t>
      </w:r>
      <w:r w:rsidRPr="000937DD">
        <w:rPr>
          <w:b/>
          <w:lang w:val="en-US"/>
        </w:rPr>
        <w:t>IF</w:t>
      </w:r>
      <w:r w:rsidRPr="000937DD">
        <w:rPr>
          <w:b/>
        </w:rPr>
        <w:t xml:space="preserve"> – </w:t>
      </w:r>
      <w:r w:rsidRPr="000937DD">
        <w:rPr>
          <w:bCs/>
        </w:rPr>
        <w:t>имя оператора («если…»)</w:t>
      </w:r>
    </w:p>
    <w:p w:rsidR="00912B60" w:rsidRPr="000937DD" w:rsidRDefault="00912B60" w:rsidP="00912B60">
      <w:pPr>
        <w:ind w:firstLine="426"/>
        <w:jc w:val="both"/>
        <w:rPr>
          <w:bCs/>
        </w:rPr>
      </w:pPr>
      <w:r w:rsidRPr="000937DD">
        <w:rPr>
          <w:b/>
          <w:lang w:val="en-US"/>
        </w:rPr>
        <w:t>THEN</w:t>
      </w:r>
      <w:r w:rsidRPr="000937DD">
        <w:rPr>
          <w:b/>
        </w:rPr>
        <w:t xml:space="preserve">– </w:t>
      </w:r>
      <w:r w:rsidRPr="000937DD">
        <w:rPr>
          <w:bCs/>
        </w:rPr>
        <w:t>имя оператора («то…»)</w:t>
      </w:r>
    </w:p>
    <w:p w:rsidR="00912B60" w:rsidRPr="000937DD" w:rsidRDefault="00912B60" w:rsidP="00912B60">
      <w:pPr>
        <w:ind w:firstLine="426"/>
        <w:jc w:val="both"/>
        <w:rPr>
          <w:bCs/>
        </w:rPr>
      </w:pPr>
      <w:r w:rsidRPr="000937DD">
        <w:rPr>
          <w:b/>
          <w:lang w:val="en-US"/>
        </w:rPr>
        <w:t>ELSE</w:t>
      </w:r>
      <w:r w:rsidRPr="000937DD">
        <w:rPr>
          <w:b/>
        </w:rPr>
        <w:t xml:space="preserve">– </w:t>
      </w:r>
      <w:r w:rsidRPr="000937DD">
        <w:rPr>
          <w:bCs/>
        </w:rPr>
        <w:t>имя оператора («иначе…»)</w:t>
      </w:r>
    </w:p>
    <w:p w:rsidR="00912B60" w:rsidRPr="000937DD" w:rsidRDefault="00912B60" w:rsidP="00912B60">
      <w:pPr>
        <w:ind w:firstLine="426"/>
        <w:jc w:val="both"/>
      </w:pPr>
      <w:r w:rsidRPr="000937DD">
        <w:t>&lt;условие&gt; – логическое выражение</w:t>
      </w:r>
    </w:p>
    <w:p w:rsidR="00912B60" w:rsidRPr="000937DD" w:rsidRDefault="00912B60" w:rsidP="00912B60">
      <w:pPr>
        <w:ind w:firstLine="426"/>
      </w:pPr>
      <w:r w:rsidRPr="000937DD">
        <w:rPr>
          <w:lang w:val="en-US"/>
        </w:rPr>
        <w:t>P</w:t>
      </w:r>
      <w:r w:rsidRPr="000937DD">
        <w:t xml:space="preserve">1, </w:t>
      </w:r>
      <w:r w:rsidRPr="000937DD">
        <w:rPr>
          <w:lang w:val="en-US"/>
        </w:rPr>
        <w:t>P</w:t>
      </w:r>
      <w:r w:rsidRPr="000937DD">
        <w:t>2– группа операторов</w:t>
      </w:r>
    </w:p>
    <w:p w:rsidR="00912B60" w:rsidRPr="000937DD" w:rsidRDefault="00912B60" w:rsidP="00912B60">
      <w:pPr>
        <w:ind w:firstLine="426"/>
        <w:jc w:val="both"/>
        <w:rPr>
          <w:b/>
        </w:rPr>
      </w:pPr>
      <w:r w:rsidRPr="000937DD">
        <w:rPr>
          <w:b/>
          <w:bCs/>
          <w:u w:val="single"/>
        </w:rPr>
        <w:t>Например</w:t>
      </w:r>
      <w:r w:rsidRPr="000937DD">
        <w:t>:</w:t>
      </w:r>
    </w:p>
    <w:p w:rsidR="00912B60" w:rsidRPr="000937DD" w:rsidRDefault="00912B60" w:rsidP="00912B60">
      <w:pPr>
        <w:numPr>
          <w:ilvl w:val="0"/>
          <w:numId w:val="17"/>
        </w:numPr>
        <w:spacing w:after="0" w:line="240" w:lineRule="auto"/>
        <w:ind w:left="0" w:firstLine="426"/>
        <w:jc w:val="both"/>
        <w:rPr>
          <w:lang w:val="en-US"/>
        </w:rPr>
      </w:pPr>
      <w:r w:rsidRPr="000937DD">
        <w:rPr>
          <w:b/>
          <w:lang w:val="en-US"/>
        </w:rPr>
        <w:t>IF x</w:t>
      </w:r>
      <w:r w:rsidRPr="000937DD">
        <w:rPr>
          <w:lang w:val="en-US"/>
        </w:rPr>
        <w:t xml:space="preserve">&lt;y </w:t>
      </w:r>
      <w:r w:rsidRPr="000937DD">
        <w:rPr>
          <w:b/>
          <w:lang w:val="en-US"/>
        </w:rPr>
        <w:t xml:space="preserve">THEN </w:t>
      </w:r>
      <w:r w:rsidRPr="000937DD">
        <w:rPr>
          <w:lang w:val="en-US"/>
        </w:rPr>
        <w:t>a=x</w:t>
      </w:r>
      <w:r w:rsidRPr="000937DD">
        <w:rPr>
          <w:b/>
          <w:lang w:val="en-US"/>
        </w:rPr>
        <w:t xml:space="preserve"> ELSE </w:t>
      </w:r>
      <w:r w:rsidRPr="000937DD">
        <w:rPr>
          <w:lang w:val="en-US"/>
        </w:rPr>
        <w:t>a=y</w:t>
      </w:r>
    </w:p>
    <w:p w:rsidR="00912B60" w:rsidRPr="000937DD" w:rsidRDefault="00912B60" w:rsidP="00912B60">
      <w:pPr>
        <w:numPr>
          <w:ilvl w:val="0"/>
          <w:numId w:val="17"/>
        </w:numPr>
        <w:spacing w:after="0" w:line="240" w:lineRule="auto"/>
        <w:ind w:left="0" w:firstLine="426"/>
        <w:jc w:val="both"/>
        <w:rPr>
          <w:lang w:val="en-US"/>
        </w:rPr>
      </w:pPr>
      <w:r w:rsidRPr="000937DD">
        <w:rPr>
          <w:b/>
          <w:lang w:val="en-US"/>
        </w:rPr>
        <w:t>IF (2</w:t>
      </w:r>
      <w:r w:rsidRPr="000937DD">
        <w:rPr>
          <w:lang w:val="en-US"/>
        </w:rPr>
        <w:t xml:space="preserve">&lt;=x) </w:t>
      </w:r>
      <w:r w:rsidRPr="000937DD">
        <w:rPr>
          <w:b/>
          <w:lang w:val="en-US"/>
        </w:rPr>
        <w:t>AND</w:t>
      </w:r>
      <w:r w:rsidRPr="000937DD">
        <w:rPr>
          <w:lang w:val="en-US"/>
        </w:rPr>
        <w:t xml:space="preserve"> (x&lt;=10) </w:t>
      </w:r>
      <w:r w:rsidRPr="000937DD">
        <w:rPr>
          <w:b/>
          <w:lang w:val="en-US"/>
        </w:rPr>
        <w:t xml:space="preserve">THEN </w:t>
      </w:r>
      <w:r w:rsidRPr="000937DD">
        <w:rPr>
          <w:lang w:val="en-US"/>
        </w:rPr>
        <w:t>y=SIN(x)</w:t>
      </w:r>
    </w:p>
    <w:p w:rsidR="00912B60" w:rsidRPr="000937DD" w:rsidRDefault="00912B60" w:rsidP="00912B60">
      <w:pPr>
        <w:numPr>
          <w:ilvl w:val="0"/>
          <w:numId w:val="17"/>
        </w:numPr>
        <w:spacing w:after="0" w:line="240" w:lineRule="auto"/>
        <w:jc w:val="center"/>
        <w:rPr>
          <w:b/>
        </w:rPr>
      </w:pPr>
      <w:r w:rsidRPr="000937DD">
        <w:rPr>
          <w:b/>
        </w:rPr>
        <w:t>Тестирование готовой программы</w:t>
      </w:r>
    </w:p>
    <w:p w:rsidR="00912B60" w:rsidRPr="000937DD" w:rsidRDefault="00912B60" w:rsidP="00912B60">
      <w:pPr>
        <w:shd w:val="clear" w:color="auto" w:fill="FFFFFF"/>
        <w:jc w:val="both"/>
        <w:outlineLvl w:val="0"/>
      </w:pPr>
      <w:r w:rsidRPr="000937DD">
        <w:rPr>
          <w:b/>
          <w:bCs/>
          <w:u w:val="single"/>
        </w:rPr>
        <w:t>Задача №1</w:t>
      </w:r>
      <w:r w:rsidRPr="000937DD">
        <w:rPr>
          <w:bCs/>
        </w:rPr>
        <w:t>: составить программу для в</w:t>
      </w:r>
      <w:r w:rsidRPr="000937DD">
        <w:t xml:space="preserve">ычисления значения функции </w:t>
      </w:r>
      <w:r w:rsidRPr="000937DD">
        <w:rPr>
          <w:position w:val="-24"/>
        </w:rPr>
        <w:object w:dxaOrig="980" w:dyaOrig="620">
          <v:shape id="_x0000_i1026" type="#_x0000_t75" style="width:48.85pt;height:30.7pt" o:ole="">
            <v:imagedata r:id="rId16" o:title=""/>
          </v:shape>
          <o:OLEObject Type="Embed" ProgID="Equation.3" ShapeID="_x0000_i1026" DrawAspect="Content" ObjectID="_1673679431" r:id="rId17"/>
        </w:object>
      </w:r>
      <w:r w:rsidRPr="000937DD">
        <w:t>.</w:t>
      </w:r>
    </w:p>
    <w:p w:rsidR="00912B60" w:rsidRPr="000937DD" w:rsidRDefault="00912B60" w:rsidP="00912B60">
      <w:pPr>
        <w:shd w:val="clear" w:color="auto" w:fill="FFFFFF"/>
        <w:ind w:firstLine="426"/>
        <w:jc w:val="both"/>
        <w:outlineLvl w:val="0"/>
      </w:pPr>
      <w:r w:rsidRPr="000937DD">
        <w:t xml:space="preserve">Для того чтобы вычислить значение функции, сначала необходимо проверить условие </w:t>
      </w:r>
      <w:r w:rsidRPr="000937DD">
        <w:rPr>
          <w:position w:val="-6"/>
        </w:rPr>
        <w:object w:dxaOrig="920" w:dyaOrig="279">
          <v:shape id="_x0000_i1027" type="#_x0000_t75" style="width:45.7pt;height:14.4pt" o:ole="">
            <v:imagedata r:id="rId18" o:title=""/>
          </v:shape>
          <o:OLEObject Type="Embed" ProgID="Equation.3" ShapeID="_x0000_i1027" DrawAspect="Content" ObjectID="_1673679432" r:id="rId19"/>
        </w:object>
      </w:r>
      <w:r w:rsidRPr="000937DD">
        <w:t>. Согласно определению условного выражения данное условие является простым.</w:t>
      </w:r>
    </w:p>
    <w:p w:rsidR="00912B60" w:rsidRPr="000937DD" w:rsidRDefault="00912B60" w:rsidP="00912B60">
      <w:pPr>
        <w:shd w:val="clear" w:color="auto" w:fill="FFFFFF"/>
        <w:ind w:firstLine="426"/>
        <w:jc w:val="both"/>
        <w:outlineLvl w:val="0"/>
      </w:pPr>
      <w:r w:rsidRPr="000937DD">
        <w:t>Для составления программы будем использовать полную форму записи оператора условного перехода (</w:t>
      </w:r>
      <w:r w:rsidRPr="000937DD">
        <w:rPr>
          <w:b/>
          <w:lang w:val="en-US"/>
        </w:rPr>
        <w:t>IF</w:t>
      </w:r>
      <w:r w:rsidRPr="000937DD">
        <w:rPr>
          <w:b/>
        </w:rPr>
        <w:t xml:space="preserve"> </w:t>
      </w:r>
      <w:r w:rsidRPr="000937DD">
        <w:t xml:space="preserve">&lt;условие&gt; </w:t>
      </w:r>
      <w:r w:rsidRPr="000937DD">
        <w:rPr>
          <w:b/>
          <w:lang w:val="en-US"/>
        </w:rPr>
        <w:t>THEN</w:t>
      </w:r>
      <w:r w:rsidRPr="000937DD">
        <w:rPr>
          <w:b/>
        </w:rPr>
        <w:t xml:space="preserve"> </w:t>
      </w:r>
      <w:r w:rsidRPr="000937DD">
        <w:rPr>
          <w:lang w:val="en-US"/>
        </w:rPr>
        <w:t>P</w:t>
      </w:r>
      <w:r w:rsidRPr="000937DD">
        <w:t>1</w:t>
      </w:r>
      <w:r w:rsidRPr="000937DD">
        <w:rPr>
          <w:b/>
        </w:rPr>
        <w:t xml:space="preserve"> </w:t>
      </w:r>
      <w:r w:rsidRPr="000937DD">
        <w:rPr>
          <w:b/>
          <w:lang w:val="en-US"/>
        </w:rPr>
        <w:t>ELSE</w:t>
      </w:r>
      <w:r w:rsidRPr="000937DD">
        <w:rPr>
          <w:b/>
        </w:rPr>
        <w:t xml:space="preserve"> </w:t>
      </w:r>
      <w:r w:rsidRPr="000937DD">
        <w:rPr>
          <w:lang w:val="en-US"/>
        </w:rPr>
        <w:t>P</w:t>
      </w:r>
      <w:r w:rsidRPr="000937DD">
        <w:t>2).</w:t>
      </w:r>
    </w:p>
    <w:p w:rsidR="00912B60" w:rsidRPr="000937DD" w:rsidRDefault="00912B60" w:rsidP="00912B60">
      <w:pPr>
        <w:shd w:val="clear" w:color="auto" w:fill="FFFFFF"/>
        <w:ind w:firstLine="426"/>
        <w:jc w:val="both"/>
        <w:outlineLvl w:val="0"/>
      </w:pPr>
      <w:r w:rsidRPr="000937DD">
        <w:t xml:space="preserve">После оператора </w:t>
      </w:r>
      <w:r w:rsidRPr="000937DD">
        <w:rPr>
          <w:b/>
          <w:lang w:val="en-US"/>
        </w:rPr>
        <w:t>IF</w:t>
      </w:r>
      <w:r w:rsidRPr="000937DD">
        <w:t xml:space="preserve"> записывают проверяемое условие (для данной задачи–это условие </w:t>
      </w:r>
      <w:r w:rsidRPr="000937DD">
        <w:rPr>
          <w:lang w:val="en-US"/>
        </w:rPr>
        <w:t>x</w:t>
      </w:r>
      <w:r w:rsidRPr="000937DD">
        <w:t xml:space="preserve">-4&lt;&gt;0), после оператора </w:t>
      </w:r>
      <w:r w:rsidRPr="000937DD">
        <w:rPr>
          <w:b/>
          <w:lang w:val="en-US"/>
        </w:rPr>
        <w:t>THEN</w:t>
      </w:r>
      <w:r w:rsidRPr="000937DD">
        <w:rPr>
          <w:b/>
        </w:rPr>
        <w:t xml:space="preserve"> </w:t>
      </w:r>
      <w:r w:rsidRPr="000937DD">
        <w:t xml:space="preserve">записывают выполнения действий, удовлетворяющие проверяемому условию (для данной задачи–это </w:t>
      </w:r>
      <w:r w:rsidRPr="000937DD">
        <w:rPr>
          <w:lang w:val="en-US"/>
        </w:rPr>
        <w:t>y</w:t>
      </w:r>
      <w:r w:rsidRPr="000937DD">
        <w:t>=1/(</w:t>
      </w:r>
      <w:r w:rsidRPr="000937DD">
        <w:rPr>
          <w:lang w:val="en-US"/>
        </w:rPr>
        <w:t>x</w:t>
      </w:r>
      <w:r w:rsidRPr="000937DD">
        <w:t xml:space="preserve">-4)– оператор присваивания). А после оператора </w:t>
      </w:r>
      <w:r w:rsidRPr="000937DD">
        <w:rPr>
          <w:b/>
          <w:lang w:val="en-US"/>
        </w:rPr>
        <w:t>ELSE</w:t>
      </w:r>
      <w:r w:rsidRPr="000937DD">
        <w:rPr>
          <w:b/>
        </w:rPr>
        <w:t xml:space="preserve"> </w:t>
      </w:r>
      <w:r w:rsidRPr="000937DD">
        <w:t>запишем вывод сообщения о неопределенности функции.</w:t>
      </w:r>
    </w:p>
    <w:p w:rsidR="00912B60" w:rsidRPr="000937DD" w:rsidRDefault="00912B60" w:rsidP="00912B60">
      <w:pPr>
        <w:shd w:val="clear" w:color="auto" w:fill="FFFFFF"/>
        <w:ind w:firstLine="426"/>
        <w:jc w:val="both"/>
        <w:outlineLvl w:val="0"/>
      </w:pPr>
      <w:r w:rsidRPr="000937DD">
        <w:rPr>
          <w:b/>
          <w:i/>
        </w:rPr>
        <w:t>Программа</w:t>
      </w:r>
      <w:r w:rsidRPr="000937DD">
        <w:t xml:space="preserve"> будет выглядеть следующим образом:</w:t>
      </w:r>
    </w:p>
    <w:p w:rsidR="00912B60" w:rsidRPr="000937DD" w:rsidRDefault="00912B60" w:rsidP="00912B60">
      <w:pPr>
        <w:shd w:val="clear" w:color="auto" w:fill="FFFFFF"/>
        <w:ind w:firstLine="426"/>
        <w:jc w:val="both"/>
        <w:outlineLvl w:val="0"/>
      </w:pPr>
    </w:p>
    <w:tbl>
      <w:tblPr>
        <w:tblW w:w="9834"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5625"/>
        <w:gridCol w:w="4209"/>
      </w:tblGrid>
      <w:tr w:rsidR="00912B60" w:rsidRPr="000937DD" w:rsidTr="008B254D">
        <w:trPr>
          <w:trHeight w:val="454"/>
          <w:jc w:val="center"/>
        </w:trPr>
        <w:tc>
          <w:tcPr>
            <w:tcW w:w="5625" w:type="dxa"/>
            <w:vAlign w:val="center"/>
          </w:tcPr>
          <w:p w:rsidR="00912B60" w:rsidRPr="000937DD" w:rsidRDefault="00912B60" w:rsidP="008B254D">
            <w:pPr>
              <w:rPr>
                <w:b/>
                <w:lang w:val="en-US"/>
              </w:rPr>
            </w:pPr>
            <w:r w:rsidRPr="000937DD">
              <w:rPr>
                <w:b/>
                <w:lang w:val="en-US"/>
              </w:rPr>
              <w:t>CLS</w:t>
            </w:r>
          </w:p>
        </w:tc>
        <w:tc>
          <w:tcPr>
            <w:tcW w:w="4209" w:type="dxa"/>
          </w:tcPr>
          <w:p w:rsidR="00912B60" w:rsidRPr="000937DD" w:rsidRDefault="00912B60" w:rsidP="008B254D">
            <w:pPr>
              <w:jc w:val="both"/>
              <w:outlineLvl w:val="0"/>
            </w:pPr>
            <w:r w:rsidRPr="000937DD">
              <w:t>Очистка экрана от предыдущих значений</w:t>
            </w:r>
          </w:p>
        </w:tc>
      </w:tr>
      <w:tr w:rsidR="00912B60" w:rsidRPr="000937DD" w:rsidTr="008B254D">
        <w:trPr>
          <w:trHeight w:val="454"/>
          <w:jc w:val="center"/>
        </w:trPr>
        <w:tc>
          <w:tcPr>
            <w:tcW w:w="5625" w:type="dxa"/>
            <w:vAlign w:val="center"/>
          </w:tcPr>
          <w:p w:rsidR="00912B60" w:rsidRPr="000937DD" w:rsidRDefault="00912B60" w:rsidP="008B254D">
            <w:r w:rsidRPr="000937DD">
              <w:rPr>
                <w:b/>
                <w:lang w:val="en-US"/>
              </w:rPr>
              <w:t>REM</w:t>
            </w:r>
            <w:r w:rsidRPr="000937DD">
              <w:t xml:space="preserve"> Вычисление значения функции</w:t>
            </w:r>
          </w:p>
        </w:tc>
        <w:tc>
          <w:tcPr>
            <w:tcW w:w="4209" w:type="dxa"/>
          </w:tcPr>
          <w:p w:rsidR="00912B60" w:rsidRPr="000937DD" w:rsidRDefault="00912B60" w:rsidP="008B254D">
            <w:pPr>
              <w:jc w:val="both"/>
              <w:outlineLvl w:val="0"/>
            </w:pPr>
            <w:r w:rsidRPr="000937DD">
              <w:t>Название программы</w:t>
            </w:r>
          </w:p>
        </w:tc>
      </w:tr>
      <w:tr w:rsidR="00912B60" w:rsidRPr="000937DD" w:rsidTr="008B254D">
        <w:trPr>
          <w:trHeight w:val="454"/>
          <w:jc w:val="center"/>
        </w:trPr>
        <w:tc>
          <w:tcPr>
            <w:tcW w:w="5625" w:type="dxa"/>
            <w:vAlign w:val="center"/>
          </w:tcPr>
          <w:p w:rsidR="00912B60" w:rsidRPr="000937DD" w:rsidRDefault="00912B60" w:rsidP="008B254D">
            <w:r w:rsidRPr="000937DD">
              <w:rPr>
                <w:b/>
                <w:lang w:val="en-US"/>
              </w:rPr>
              <w:lastRenderedPageBreak/>
              <w:t>INPUT</w:t>
            </w:r>
            <w:r w:rsidRPr="000937DD">
              <w:t xml:space="preserve"> «Введем произвольное значение </w:t>
            </w:r>
            <w:r w:rsidRPr="000937DD">
              <w:rPr>
                <w:lang w:val="en-US"/>
              </w:rPr>
              <w:t>x</w:t>
            </w:r>
            <w:r w:rsidRPr="000937DD">
              <w:t xml:space="preserve">»; </w:t>
            </w:r>
            <w:r w:rsidRPr="000937DD">
              <w:rPr>
                <w:lang w:val="en-US"/>
              </w:rPr>
              <w:t>x</w:t>
            </w:r>
          </w:p>
        </w:tc>
        <w:tc>
          <w:tcPr>
            <w:tcW w:w="4209" w:type="dxa"/>
          </w:tcPr>
          <w:p w:rsidR="00912B60" w:rsidRPr="000937DD" w:rsidRDefault="00912B60" w:rsidP="008B254D">
            <w:pPr>
              <w:jc w:val="both"/>
              <w:outlineLvl w:val="0"/>
            </w:pPr>
            <w:r w:rsidRPr="000937DD">
              <w:t xml:space="preserve">Осуществляется ввод исходных данных: значение переменной </w:t>
            </w:r>
            <w:r w:rsidRPr="000937DD">
              <w:rPr>
                <w:lang w:val="en-US"/>
              </w:rPr>
              <w:t>x</w:t>
            </w:r>
          </w:p>
        </w:tc>
      </w:tr>
      <w:tr w:rsidR="00912B60" w:rsidRPr="000937DD" w:rsidTr="008B254D">
        <w:trPr>
          <w:trHeight w:val="454"/>
          <w:jc w:val="center"/>
        </w:trPr>
        <w:tc>
          <w:tcPr>
            <w:tcW w:w="5625" w:type="dxa"/>
            <w:vAlign w:val="center"/>
          </w:tcPr>
          <w:p w:rsidR="00912B60" w:rsidRPr="000937DD" w:rsidRDefault="00912B60" w:rsidP="008B254D">
            <w:pPr>
              <w:rPr>
                <w:lang w:val="en-US"/>
              </w:rPr>
            </w:pPr>
            <w:r w:rsidRPr="000937DD">
              <w:rPr>
                <w:b/>
                <w:lang w:val="en-US"/>
              </w:rPr>
              <w:t xml:space="preserve">IF </w:t>
            </w:r>
            <w:r w:rsidRPr="000937DD">
              <w:rPr>
                <w:lang w:val="en-US"/>
              </w:rPr>
              <w:t xml:space="preserve">x-4&lt;&gt;0 </w:t>
            </w:r>
            <w:r w:rsidRPr="000937DD">
              <w:rPr>
                <w:b/>
                <w:lang w:val="en-US"/>
              </w:rPr>
              <w:t xml:space="preserve">THEN </w:t>
            </w:r>
            <w:r w:rsidRPr="000937DD">
              <w:rPr>
                <w:lang w:val="en-US"/>
              </w:rPr>
              <w:t>y=1/(x-4)</w:t>
            </w:r>
            <w:r w:rsidRPr="000937DD">
              <w:rPr>
                <w:b/>
                <w:lang w:val="en-US"/>
              </w:rPr>
              <w:t>:</w:t>
            </w:r>
            <w:r w:rsidRPr="000937DD">
              <w:rPr>
                <w:lang w:val="en-US"/>
              </w:rPr>
              <w:t xml:space="preserve"> </w:t>
            </w:r>
            <w:r w:rsidRPr="000937DD">
              <w:rPr>
                <w:b/>
                <w:lang w:val="en-US"/>
              </w:rPr>
              <w:t>GOTO 1 ELSE GOTO 2</w:t>
            </w:r>
          </w:p>
        </w:tc>
        <w:tc>
          <w:tcPr>
            <w:tcW w:w="4209" w:type="dxa"/>
          </w:tcPr>
          <w:p w:rsidR="00912B60" w:rsidRPr="000937DD" w:rsidRDefault="00912B60" w:rsidP="008B254D">
            <w:pPr>
              <w:jc w:val="both"/>
              <w:outlineLvl w:val="0"/>
            </w:pPr>
            <w:r w:rsidRPr="000937DD">
              <w:t>Смотрите примечание 1</w:t>
            </w:r>
          </w:p>
        </w:tc>
      </w:tr>
      <w:tr w:rsidR="00912B60" w:rsidRPr="000937DD" w:rsidTr="008B254D">
        <w:trPr>
          <w:trHeight w:val="454"/>
          <w:jc w:val="center"/>
        </w:trPr>
        <w:tc>
          <w:tcPr>
            <w:tcW w:w="5625" w:type="dxa"/>
            <w:vAlign w:val="center"/>
          </w:tcPr>
          <w:p w:rsidR="00912B60" w:rsidRPr="000937DD" w:rsidRDefault="00912B60" w:rsidP="008B254D">
            <w:r w:rsidRPr="000937DD">
              <w:rPr>
                <w:b/>
              </w:rPr>
              <w:t xml:space="preserve">1 </w:t>
            </w:r>
            <w:r w:rsidRPr="000937DD">
              <w:rPr>
                <w:b/>
                <w:lang w:val="en-US"/>
              </w:rPr>
              <w:t>PRINT</w:t>
            </w:r>
            <w:r w:rsidRPr="000937DD">
              <w:t xml:space="preserve"> «Значение функции =»; </w:t>
            </w:r>
            <w:r w:rsidRPr="000937DD">
              <w:rPr>
                <w:lang w:val="en-US"/>
              </w:rPr>
              <w:t>y</w:t>
            </w:r>
            <w:r w:rsidRPr="000937DD">
              <w:rPr>
                <w:b/>
              </w:rPr>
              <w:t xml:space="preserve">: </w:t>
            </w:r>
            <w:r w:rsidRPr="000937DD">
              <w:rPr>
                <w:b/>
                <w:lang w:val="en-US"/>
              </w:rPr>
              <w:t>GOTO</w:t>
            </w:r>
            <w:r w:rsidRPr="000937DD">
              <w:rPr>
                <w:b/>
              </w:rPr>
              <w:t xml:space="preserve"> 3</w:t>
            </w:r>
          </w:p>
        </w:tc>
        <w:tc>
          <w:tcPr>
            <w:tcW w:w="4209" w:type="dxa"/>
          </w:tcPr>
          <w:p w:rsidR="00912B60" w:rsidRPr="000937DD" w:rsidRDefault="00912B60" w:rsidP="008B254D">
            <w:pPr>
              <w:jc w:val="both"/>
              <w:outlineLvl w:val="0"/>
            </w:pPr>
            <w:r w:rsidRPr="000937DD">
              <w:t xml:space="preserve">Осуществляется вывод искомых данных: значение функции </w:t>
            </w:r>
            <w:r w:rsidRPr="000937DD">
              <w:rPr>
                <w:lang w:val="en-US"/>
              </w:rPr>
              <w:t>y</w:t>
            </w:r>
            <w:r w:rsidRPr="000937DD">
              <w:t xml:space="preserve"> и переход к завершению программы</w:t>
            </w:r>
          </w:p>
        </w:tc>
      </w:tr>
      <w:tr w:rsidR="00912B60" w:rsidRPr="000937DD" w:rsidTr="008B254D">
        <w:trPr>
          <w:trHeight w:val="454"/>
          <w:jc w:val="center"/>
        </w:trPr>
        <w:tc>
          <w:tcPr>
            <w:tcW w:w="5625" w:type="dxa"/>
            <w:vAlign w:val="center"/>
          </w:tcPr>
          <w:p w:rsidR="00912B60" w:rsidRPr="000937DD" w:rsidRDefault="00912B60" w:rsidP="008B254D">
            <w:r w:rsidRPr="000937DD">
              <w:rPr>
                <w:b/>
              </w:rPr>
              <w:t xml:space="preserve">2 </w:t>
            </w:r>
            <w:r w:rsidRPr="000937DD">
              <w:rPr>
                <w:b/>
                <w:lang w:val="en-US"/>
              </w:rPr>
              <w:t>PRINT</w:t>
            </w:r>
            <w:r w:rsidRPr="000937DD">
              <w:t xml:space="preserve"> «Функция </w:t>
            </w:r>
            <w:r w:rsidRPr="000937DD">
              <w:rPr>
                <w:lang w:val="en-US"/>
              </w:rPr>
              <w:t>y</w:t>
            </w:r>
            <w:r w:rsidRPr="000937DD">
              <w:t xml:space="preserve"> не определена»</w:t>
            </w:r>
            <w:r w:rsidRPr="000937DD">
              <w:rPr>
                <w:b/>
              </w:rPr>
              <w:t xml:space="preserve">: </w:t>
            </w:r>
            <w:r w:rsidRPr="000937DD">
              <w:rPr>
                <w:b/>
                <w:lang w:val="en-US"/>
              </w:rPr>
              <w:t>GOTO</w:t>
            </w:r>
            <w:r w:rsidRPr="000937DD">
              <w:rPr>
                <w:b/>
              </w:rPr>
              <w:t xml:space="preserve"> 3</w:t>
            </w:r>
          </w:p>
        </w:tc>
        <w:tc>
          <w:tcPr>
            <w:tcW w:w="4209" w:type="dxa"/>
          </w:tcPr>
          <w:p w:rsidR="00912B60" w:rsidRPr="000937DD" w:rsidRDefault="00912B60" w:rsidP="008B254D">
            <w:pPr>
              <w:jc w:val="both"/>
              <w:outlineLvl w:val="0"/>
            </w:pPr>
            <w:r w:rsidRPr="000937DD">
              <w:t>Осуществляется вывод сообщения и переход к завершению программы</w:t>
            </w:r>
          </w:p>
        </w:tc>
      </w:tr>
      <w:tr w:rsidR="00912B60" w:rsidRPr="000937DD" w:rsidTr="008B254D">
        <w:trPr>
          <w:trHeight w:val="454"/>
          <w:jc w:val="center"/>
        </w:trPr>
        <w:tc>
          <w:tcPr>
            <w:tcW w:w="5625" w:type="dxa"/>
            <w:vAlign w:val="center"/>
          </w:tcPr>
          <w:p w:rsidR="00912B60" w:rsidRPr="000937DD" w:rsidRDefault="00912B60" w:rsidP="008B254D">
            <w:pPr>
              <w:rPr>
                <w:b/>
                <w:lang w:val="en-US"/>
              </w:rPr>
            </w:pPr>
            <w:r w:rsidRPr="000937DD">
              <w:rPr>
                <w:b/>
              </w:rPr>
              <w:t xml:space="preserve">3 </w:t>
            </w:r>
            <w:r w:rsidRPr="000937DD">
              <w:rPr>
                <w:b/>
                <w:lang w:val="en-US"/>
              </w:rPr>
              <w:t>END</w:t>
            </w:r>
          </w:p>
        </w:tc>
        <w:tc>
          <w:tcPr>
            <w:tcW w:w="4209" w:type="dxa"/>
          </w:tcPr>
          <w:p w:rsidR="00912B60" w:rsidRPr="000937DD" w:rsidRDefault="00912B60" w:rsidP="008B254D">
            <w:pPr>
              <w:jc w:val="both"/>
              <w:outlineLvl w:val="0"/>
            </w:pPr>
            <w:r w:rsidRPr="000937DD">
              <w:t>Завершение программы</w:t>
            </w:r>
          </w:p>
        </w:tc>
      </w:tr>
    </w:tbl>
    <w:p w:rsidR="00912B60" w:rsidRPr="000937DD" w:rsidRDefault="00912B60" w:rsidP="00912B60">
      <w:pPr>
        <w:shd w:val="clear" w:color="auto" w:fill="FFFFFF"/>
        <w:ind w:firstLine="426"/>
        <w:jc w:val="both"/>
        <w:outlineLvl w:val="0"/>
      </w:pPr>
    </w:p>
    <w:p w:rsidR="00912B60" w:rsidRPr="000937DD" w:rsidRDefault="00912B60" w:rsidP="00912B60">
      <w:pPr>
        <w:shd w:val="clear" w:color="auto" w:fill="FFFFFF"/>
        <w:jc w:val="both"/>
        <w:outlineLvl w:val="0"/>
      </w:pPr>
      <w:r w:rsidRPr="000937DD">
        <w:rPr>
          <w:b/>
          <w:bCs/>
          <w:u w:val="single"/>
        </w:rPr>
        <w:t>Примечание 1:</w:t>
      </w:r>
      <w:r w:rsidRPr="000937DD">
        <w:rPr>
          <w:bCs/>
        </w:rPr>
        <w:t xml:space="preserve"> </w:t>
      </w:r>
      <w:r w:rsidRPr="000937DD">
        <w:t xml:space="preserve">После оператора </w:t>
      </w:r>
      <w:r w:rsidRPr="000937DD">
        <w:rPr>
          <w:b/>
          <w:lang w:val="en-US"/>
        </w:rPr>
        <w:t>IF</w:t>
      </w:r>
      <w:r w:rsidRPr="000937DD">
        <w:t xml:space="preserve"> указано проверяемое условие, после оператора </w:t>
      </w:r>
      <w:r w:rsidRPr="000937DD">
        <w:rPr>
          <w:b/>
          <w:lang w:val="en-US"/>
        </w:rPr>
        <w:t>THEN</w:t>
      </w:r>
      <w:r w:rsidRPr="000937DD">
        <w:rPr>
          <w:b/>
        </w:rPr>
        <w:t xml:space="preserve">– </w:t>
      </w:r>
      <w:r w:rsidRPr="000937DD">
        <w:t xml:space="preserve">вычисление функции по указанной формуле и переход (с помощью оператора безусловного перехода </w:t>
      </w:r>
      <w:r w:rsidRPr="000937DD">
        <w:rPr>
          <w:b/>
          <w:lang w:val="en-US"/>
        </w:rPr>
        <w:t>GOTO</w:t>
      </w:r>
      <w:r w:rsidRPr="000937DD">
        <w:t xml:space="preserve">) к строке вывода искомого значения функции </w:t>
      </w:r>
      <w:r w:rsidRPr="000937DD">
        <w:rPr>
          <w:lang w:val="en-US"/>
        </w:rPr>
        <w:t>y</w:t>
      </w:r>
      <w:r w:rsidRPr="000937DD">
        <w:t xml:space="preserve">. А </w:t>
      </w:r>
      <w:r>
        <w:t xml:space="preserve">после </w:t>
      </w:r>
      <w:r w:rsidRPr="000937DD">
        <w:t xml:space="preserve">оператора </w:t>
      </w:r>
      <w:r w:rsidRPr="000937DD">
        <w:rPr>
          <w:b/>
          <w:lang w:val="en-US"/>
        </w:rPr>
        <w:t>ELSE</w:t>
      </w:r>
      <w:r w:rsidRPr="000937DD">
        <w:t xml:space="preserve"> указан переход к строке вывода сообщения «Функция y не определена». </w:t>
      </w:r>
      <w:r w:rsidRPr="000937DD">
        <w:rPr>
          <w:i/>
        </w:rPr>
        <w:t>Обратите внимание</w:t>
      </w:r>
      <w:r w:rsidRPr="000937DD">
        <w:t>: в начале каждой строки вывода стоят соответствующие метки.</w:t>
      </w:r>
    </w:p>
    <w:p w:rsidR="00912B60" w:rsidRPr="000937DD" w:rsidRDefault="00912B60" w:rsidP="00912B60">
      <w:pPr>
        <w:shd w:val="clear" w:color="auto" w:fill="FFFFFF"/>
        <w:jc w:val="both"/>
        <w:outlineLvl w:val="0"/>
      </w:pPr>
    </w:p>
    <w:p w:rsidR="00912B60" w:rsidRPr="000937DD" w:rsidRDefault="00912B60" w:rsidP="00912B60">
      <w:pPr>
        <w:pBdr>
          <w:top w:val="double" w:sz="6" w:space="1" w:color="auto"/>
          <w:left w:val="double" w:sz="6" w:space="4" w:color="auto"/>
          <w:bottom w:val="double" w:sz="6" w:space="1" w:color="auto"/>
          <w:right w:val="double" w:sz="6" w:space="4" w:color="auto"/>
        </w:pBdr>
        <w:shd w:val="clear" w:color="auto" w:fill="FFFFFF"/>
        <w:jc w:val="both"/>
        <w:outlineLvl w:val="0"/>
      </w:pPr>
      <w:r w:rsidRPr="000937DD">
        <w:rPr>
          <w:b/>
          <w:bCs/>
          <w:u w:val="single"/>
        </w:rPr>
        <w:t>Примечание 2:</w:t>
      </w:r>
      <w:r w:rsidRPr="000937DD">
        <w:rPr>
          <w:bCs/>
        </w:rPr>
        <w:t xml:space="preserve"> </w:t>
      </w:r>
      <w:r w:rsidRPr="000937DD">
        <w:t xml:space="preserve">после запуска программы на исполнение нажатием клавиши </w:t>
      </w:r>
      <w:r w:rsidRPr="000937DD">
        <w:rPr>
          <w:b/>
          <w:lang w:val="en-US"/>
        </w:rPr>
        <w:t>F</w:t>
      </w:r>
      <w:r w:rsidRPr="000937DD">
        <w:rPr>
          <w:b/>
        </w:rPr>
        <w:t>5</w:t>
      </w:r>
      <w:r w:rsidRPr="000937DD">
        <w:t xml:space="preserve"> на экране появится подсказка оператора ввода «Введем произвольное значение x» и знак ?, после которого необходимо ввести произвольное значение переменной </w:t>
      </w:r>
      <w:r w:rsidRPr="000937DD">
        <w:rPr>
          <w:lang w:val="en-US"/>
        </w:rPr>
        <w:t>x</w:t>
      </w:r>
      <w:r w:rsidRPr="000937DD">
        <w:t xml:space="preserve">. Затем нажатием клавиши </w:t>
      </w:r>
      <w:r w:rsidRPr="000937DD">
        <w:rPr>
          <w:b/>
          <w:lang w:val="en-US"/>
        </w:rPr>
        <w:t>Enter</w:t>
      </w:r>
      <w:r w:rsidRPr="000937DD">
        <w:t xml:space="preserve"> получаем искомый результат–значение функции </w:t>
      </w:r>
      <w:r w:rsidRPr="000937DD">
        <w:rPr>
          <w:lang w:val="en-US"/>
        </w:rPr>
        <w:t>y</w:t>
      </w:r>
      <w:r w:rsidRPr="000937DD">
        <w:t>.</w:t>
      </w:r>
    </w:p>
    <w:p w:rsidR="00912B60" w:rsidRPr="000937DD" w:rsidRDefault="00912B60" w:rsidP="00912B60"/>
    <w:p w:rsidR="00912B60" w:rsidRPr="000937DD" w:rsidRDefault="00912B60" w:rsidP="00912B60">
      <w:pPr>
        <w:shd w:val="clear" w:color="auto" w:fill="FFFFFF"/>
        <w:spacing w:line="360" w:lineRule="auto"/>
        <w:jc w:val="center"/>
        <w:rPr>
          <w:b/>
          <w:color w:val="000000"/>
          <w:sz w:val="28"/>
          <w:szCs w:val="28"/>
        </w:rPr>
      </w:pPr>
    </w:p>
    <w:p w:rsidR="00912B60" w:rsidRPr="000937DD" w:rsidRDefault="00912B60" w:rsidP="00912B60">
      <w:pPr>
        <w:shd w:val="clear" w:color="auto" w:fill="FFFFFF"/>
        <w:spacing w:line="360" w:lineRule="auto"/>
        <w:jc w:val="both"/>
        <w:rPr>
          <w:b/>
          <w:color w:val="000000"/>
        </w:rPr>
      </w:pPr>
      <w:r w:rsidRPr="000937DD">
        <w:rPr>
          <w:b/>
          <w:bCs/>
          <w:u w:val="single"/>
        </w:rPr>
        <w:t>Задача №2</w:t>
      </w:r>
      <w:r w:rsidRPr="000937DD">
        <w:rPr>
          <w:bCs/>
        </w:rPr>
        <w:t>: составить программу для в</w:t>
      </w:r>
      <w:r w:rsidRPr="000937DD">
        <w:t xml:space="preserve">ычисления значения функции по одной из формул </w:t>
      </w:r>
      <w:r w:rsidRPr="000937DD">
        <w:rPr>
          <w:position w:val="-30"/>
        </w:rPr>
        <w:object w:dxaOrig="2600" w:dyaOrig="720">
          <v:shape id="_x0000_i1028" type="#_x0000_t75" style="width:129.6pt;height:36.3pt" o:ole="">
            <v:imagedata r:id="rId20" o:title=""/>
          </v:shape>
          <o:OLEObject Type="Embed" ProgID="Equation.3" ShapeID="_x0000_i1028" DrawAspect="Content" ObjectID="_1673679433" r:id="rId21"/>
        </w:object>
      </w:r>
    </w:p>
    <w:p w:rsidR="00912B60" w:rsidRPr="000937DD" w:rsidRDefault="00912B60" w:rsidP="00912B60">
      <w:pPr>
        <w:shd w:val="clear" w:color="auto" w:fill="FFFFFF"/>
        <w:spacing w:line="360" w:lineRule="auto"/>
        <w:rPr>
          <w:b/>
          <w:color w:val="000000"/>
        </w:rPr>
      </w:pPr>
      <w:r w:rsidRPr="000937DD">
        <w:rPr>
          <w:b/>
          <w:i/>
        </w:rPr>
        <w:t>Программа:</w:t>
      </w:r>
    </w:p>
    <w:p w:rsidR="00912B60" w:rsidRPr="000937DD" w:rsidRDefault="00912B60" w:rsidP="00912B60">
      <w:pPr>
        <w:jc w:val="both"/>
        <w:rPr>
          <w:b/>
        </w:rPr>
      </w:pPr>
      <w:r w:rsidRPr="000937DD">
        <w:rPr>
          <w:b/>
          <w:lang w:val="en-US"/>
        </w:rPr>
        <w:t>CLS</w:t>
      </w:r>
    </w:p>
    <w:p w:rsidR="00912B60" w:rsidRPr="000937DD" w:rsidRDefault="00912B60" w:rsidP="00912B60">
      <w:pPr>
        <w:jc w:val="both"/>
      </w:pPr>
      <w:r w:rsidRPr="000937DD">
        <w:rPr>
          <w:b/>
          <w:lang w:val="en-US"/>
        </w:rPr>
        <w:t>REM</w:t>
      </w:r>
      <w:r w:rsidRPr="000937DD">
        <w:t xml:space="preserve"> Значение функции</w:t>
      </w:r>
    </w:p>
    <w:p w:rsidR="00912B60" w:rsidRPr="000937DD" w:rsidRDefault="00912B60" w:rsidP="00912B60">
      <w:pPr>
        <w:jc w:val="both"/>
      </w:pPr>
      <w:r w:rsidRPr="000937DD">
        <w:rPr>
          <w:b/>
          <w:lang w:val="en-US"/>
        </w:rPr>
        <w:t>INPUT</w:t>
      </w:r>
      <w:r w:rsidRPr="000937DD">
        <w:rPr>
          <w:b/>
        </w:rPr>
        <w:t xml:space="preserve"> </w:t>
      </w:r>
      <w:r w:rsidRPr="000937DD">
        <w:t xml:space="preserve">«Введите </w:t>
      </w:r>
      <w:r w:rsidRPr="000937DD">
        <w:rPr>
          <w:lang w:val="en-US"/>
        </w:rPr>
        <w:t>a</w:t>
      </w:r>
      <w:r w:rsidRPr="000937DD">
        <w:t xml:space="preserve">, </w:t>
      </w:r>
      <w:r w:rsidRPr="000937DD">
        <w:rPr>
          <w:lang w:val="en-US"/>
        </w:rPr>
        <w:t>b</w:t>
      </w:r>
      <w:r w:rsidRPr="000937DD">
        <w:t xml:space="preserve">, </w:t>
      </w:r>
      <w:r w:rsidRPr="000937DD">
        <w:rPr>
          <w:lang w:val="en-US"/>
        </w:rPr>
        <w:t>x</w:t>
      </w:r>
      <w:r w:rsidRPr="000937DD">
        <w:t xml:space="preserve">»; </w:t>
      </w:r>
      <w:r w:rsidRPr="000937DD">
        <w:rPr>
          <w:lang w:val="en-US"/>
        </w:rPr>
        <w:t>a</w:t>
      </w:r>
      <w:r w:rsidRPr="000937DD">
        <w:t xml:space="preserve">, </w:t>
      </w:r>
      <w:r w:rsidRPr="000937DD">
        <w:rPr>
          <w:lang w:val="en-US"/>
        </w:rPr>
        <w:t>b</w:t>
      </w:r>
      <w:r w:rsidRPr="000937DD">
        <w:t xml:space="preserve">, </w:t>
      </w:r>
      <w:r w:rsidRPr="000937DD">
        <w:rPr>
          <w:lang w:val="en-US"/>
        </w:rPr>
        <w:t>x</w:t>
      </w:r>
    </w:p>
    <w:p w:rsidR="00912B60" w:rsidRPr="000937DD" w:rsidRDefault="00912B60" w:rsidP="00912B60">
      <w:pPr>
        <w:jc w:val="both"/>
        <w:rPr>
          <w:b/>
          <w:lang w:val="en-US"/>
        </w:rPr>
      </w:pPr>
      <w:r w:rsidRPr="000937DD">
        <w:rPr>
          <w:b/>
          <w:lang w:val="en-US"/>
        </w:rPr>
        <w:t xml:space="preserve">IF </w:t>
      </w:r>
      <w:r w:rsidRPr="000937DD">
        <w:rPr>
          <w:lang w:val="en-US"/>
        </w:rPr>
        <w:t>x&lt;10</w:t>
      </w:r>
      <w:r w:rsidRPr="000937DD">
        <w:rPr>
          <w:b/>
          <w:lang w:val="en-US"/>
        </w:rPr>
        <w:t xml:space="preserve"> THEN </w:t>
      </w:r>
      <w:r w:rsidRPr="000937DD">
        <w:rPr>
          <w:lang w:val="en-US"/>
        </w:rPr>
        <w:t>y=x+a</w:t>
      </w:r>
      <w:r w:rsidRPr="000937DD">
        <w:rPr>
          <w:b/>
          <w:lang w:val="en-US"/>
        </w:rPr>
        <w:t>:</w:t>
      </w:r>
      <w:r w:rsidRPr="000937DD">
        <w:rPr>
          <w:lang w:val="en-US"/>
        </w:rPr>
        <w:t xml:space="preserve"> </w:t>
      </w:r>
      <w:r w:rsidRPr="000937DD">
        <w:rPr>
          <w:b/>
          <w:caps/>
          <w:lang w:val="en-US"/>
        </w:rPr>
        <w:t>goto 1</w:t>
      </w:r>
      <w:r w:rsidRPr="000937DD">
        <w:rPr>
          <w:b/>
          <w:lang w:val="en-US"/>
        </w:rPr>
        <w:t xml:space="preserve"> ELSE </w:t>
      </w:r>
      <w:r w:rsidRPr="000937DD">
        <w:rPr>
          <w:lang w:val="en-US"/>
        </w:rPr>
        <w:t>y=SIN(x)-b</w:t>
      </w:r>
      <w:r w:rsidRPr="000937DD">
        <w:rPr>
          <w:b/>
          <w:lang w:val="en-US"/>
        </w:rPr>
        <w:t>:</w:t>
      </w:r>
      <w:r w:rsidRPr="000937DD">
        <w:rPr>
          <w:lang w:val="en-US"/>
        </w:rPr>
        <w:t xml:space="preserve"> </w:t>
      </w:r>
      <w:r w:rsidRPr="000937DD">
        <w:rPr>
          <w:b/>
          <w:caps/>
          <w:lang w:val="en-US"/>
        </w:rPr>
        <w:t>goto 1</w:t>
      </w:r>
    </w:p>
    <w:p w:rsidR="00912B60" w:rsidRPr="009323EE" w:rsidRDefault="00912B60" w:rsidP="00912B60">
      <w:pPr>
        <w:jc w:val="both"/>
        <w:rPr>
          <w:lang w:val="en-US"/>
        </w:rPr>
      </w:pPr>
      <w:r w:rsidRPr="009323EE">
        <w:rPr>
          <w:b/>
          <w:lang w:val="en-US"/>
        </w:rPr>
        <w:t xml:space="preserve">1 </w:t>
      </w:r>
      <w:r w:rsidRPr="000937DD">
        <w:rPr>
          <w:b/>
          <w:lang w:val="en-US"/>
        </w:rPr>
        <w:t>PRINT</w:t>
      </w:r>
      <w:r w:rsidRPr="009323EE">
        <w:rPr>
          <w:b/>
          <w:lang w:val="en-US"/>
        </w:rPr>
        <w:t xml:space="preserve"> </w:t>
      </w:r>
      <w:r w:rsidRPr="009323EE">
        <w:rPr>
          <w:lang w:val="en-US"/>
        </w:rPr>
        <w:t>“</w:t>
      </w:r>
      <w:r w:rsidRPr="000937DD">
        <w:rPr>
          <w:lang w:val="en-US"/>
        </w:rPr>
        <w:t>y</w:t>
      </w:r>
      <w:r w:rsidRPr="009323EE">
        <w:rPr>
          <w:lang w:val="en-US"/>
        </w:rPr>
        <w:t xml:space="preserve">=”; </w:t>
      </w:r>
      <w:r w:rsidRPr="000937DD">
        <w:rPr>
          <w:lang w:val="en-US"/>
        </w:rPr>
        <w:t>y</w:t>
      </w:r>
    </w:p>
    <w:p w:rsidR="00912B60" w:rsidRPr="009323EE" w:rsidRDefault="00912B60" w:rsidP="00912B60">
      <w:pPr>
        <w:shd w:val="clear" w:color="auto" w:fill="FFFFFF"/>
        <w:jc w:val="both"/>
        <w:rPr>
          <w:b/>
          <w:color w:val="000000"/>
          <w:lang w:val="en-US"/>
        </w:rPr>
      </w:pPr>
      <w:r w:rsidRPr="000937DD">
        <w:rPr>
          <w:b/>
          <w:lang w:val="en-US"/>
        </w:rPr>
        <w:t>END</w:t>
      </w:r>
    </w:p>
    <w:p w:rsidR="00912B60" w:rsidRPr="009323EE" w:rsidRDefault="00912B60" w:rsidP="00912B60">
      <w:pPr>
        <w:shd w:val="clear" w:color="auto" w:fill="FFFFFF"/>
        <w:spacing w:line="360" w:lineRule="auto"/>
        <w:jc w:val="center"/>
        <w:rPr>
          <w:b/>
          <w:color w:val="000000"/>
          <w:sz w:val="28"/>
          <w:szCs w:val="28"/>
          <w:lang w:val="en-US"/>
        </w:rPr>
      </w:pPr>
    </w:p>
    <w:p w:rsidR="00912B60" w:rsidRPr="009323EE" w:rsidRDefault="00912B60" w:rsidP="00912B60">
      <w:pPr>
        <w:shd w:val="clear" w:color="auto" w:fill="FFFFFF"/>
        <w:spacing w:line="360" w:lineRule="auto"/>
        <w:jc w:val="center"/>
        <w:rPr>
          <w:b/>
          <w:color w:val="000000"/>
          <w:sz w:val="32"/>
          <w:szCs w:val="28"/>
          <w:u w:val="single"/>
          <w:lang w:val="en-US"/>
        </w:rPr>
      </w:pPr>
      <w:r w:rsidRPr="00F57C6D">
        <w:rPr>
          <w:b/>
          <w:color w:val="000000"/>
          <w:sz w:val="32"/>
          <w:szCs w:val="28"/>
          <w:u w:val="single"/>
        </w:rPr>
        <w:t>Ход</w:t>
      </w:r>
      <w:r w:rsidRPr="009323EE">
        <w:rPr>
          <w:b/>
          <w:color w:val="000000"/>
          <w:sz w:val="32"/>
          <w:szCs w:val="28"/>
          <w:u w:val="single"/>
          <w:lang w:val="en-US"/>
        </w:rPr>
        <w:t xml:space="preserve"> </w:t>
      </w:r>
      <w:r w:rsidRPr="00F57C6D">
        <w:rPr>
          <w:b/>
          <w:color w:val="000000"/>
          <w:sz w:val="32"/>
          <w:szCs w:val="28"/>
          <w:u w:val="single"/>
        </w:rPr>
        <w:t>работы</w:t>
      </w:r>
    </w:p>
    <w:p w:rsidR="00912B60" w:rsidRPr="009323EE" w:rsidRDefault="00912B60" w:rsidP="00912B60">
      <w:pPr>
        <w:shd w:val="clear" w:color="auto" w:fill="FFFFFF"/>
        <w:spacing w:line="360" w:lineRule="auto"/>
        <w:jc w:val="center"/>
        <w:rPr>
          <w:b/>
          <w:color w:val="000000"/>
          <w:sz w:val="28"/>
          <w:szCs w:val="28"/>
          <w:u w:val="single"/>
          <w:lang w:val="en-US"/>
        </w:rPr>
      </w:pPr>
    </w:p>
    <w:p w:rsidR="00912B60" w:rsidRPr="000937DD" w:rsidRDefault="00912B60" w:rsidP="00912B60">
      <w:pPr>
        <w:shd w:val="clear" w:color="auto" w:fill="FFFFFF"/>
        <w:spacing w:line="360" w:lineRule="auto"/>
        <w:jc w:val="center"/>
        <w:rPr>
          <w:b/>
          <w:color w:val="000000"/>
          <w:sz w:val="28"/>
          <w:szCs w:val="28"/>
        </w:rPr>
      </w:pPr>
      <w:r w:rsidRPr="000937DD">
        <w:rPr>
          <w:b/>
          <w:color w:val="000000"/>
          <w:sz w:val="28"/>
          <w:szCs w:val="28"/>
        </w:rPr>
        <w:t>Вариант №__</w:t>
      </w:r>
    </w:p>
    <w:p w:rsidR="00912B60" w:rsidRPr="000937DD" w:rsidRDefault="00912B60" w:rsidP="00912B60">
      <w:pPr>
        <w:spacing w:line="360" w:lineRule="auto"/>
        <w:jc w:val="both"/>
        <w:rPr>
          <w:sz w:val="28"/>
          <w:szCs w:val="28"/>
        </w:rPr>
      </w:pPr>
      <w:r w:rsidRPr="000937DD">
        <w:rPr>
          <w:b/>
          <w:sz w:val="28"/>
          <w:szCs w:val="28"/>
        </w:rPr>
        <w:t xml:space="preserve">Задание №1. </w:t>
      </w:r>
      <w:r w:rsidRPr="000937DD">
        <w:rPr>
          <w:sz w:val="28"/>
          <w:szCs w:val="28"/>
        </w:rPr>
        <w:t>Протестировать программу для задачи №1 и записать свои данные в таблицу:</w:t>
      </w:r>
    </w:p>
    <w:p w:rsidR="00912B60" w:rsidRPr="000937DD" w:rsidRDefault="00912B60" w:rsidP="00912B60">
      <w:pPr>
        <w:spacing w:line="360" w:lineRule="auto"/>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801"/>
      </w:tblGrid>
      <w:tr w:rsidR="00912B60" w:rsidRPr="000937DD" w:rsidTr="008B254D">
        <w:trPr>
          <w:jc w:val="center"/>
        </w:trPr>
        <w:tc>
          <w:tcPr>
            <w:tcW w:w="5975" w:type="dxa"/>
            <w:gridSpan w:val="2"/>
          </w:tcPr>
          <w:p w:rsidR="00912B60" w:rsidRDefault="00912B60" w:rsidP="008B254D">
            <w:pPr>
              <w:spacing w:line="360" w:lineRule="auto"/>
              <w:rPr>
                <w:sz w:val="28"/>
                <w:szCs w:val="28"/>
              </w:rPr>
            </w:pPr>
            <w:r>
              <w:rPr>
                <w:sz w:val="28"/>
                <w:szCs w:val="28"/>
              </w:rPr>
              <w:t>Условие задачи:</w:t>
            </w:r>
          </w:p>
          <w:p w:rsidR="00912B60" w:rsidRPr="000937DD" w:rsidRDefault="00912B60" w:rsidP="008B254D">
            <w:pPr>
              <w:spacing w:line="360" w:lineRule="auto"/>
              <w:rPr>
                <w:sz w:val="28"/>
                <w:szCs w:val="28"/>
              </w:rPr>
            </w:pPr>
          </w:p>
        </w:tc>
      </w:tr>
      <w:tr w:rsidR="00912B60" w:rsidRPr="000937DD" w:rsidTr="008B254D">
        <w:trPr>
          <w:jc w:val="center"/>
        </w:trPr>
        <w:tc>
          <w:tcPr>
            <w:tcW w:w="3174" w:type="dxa"/>
          </w:tcPr>
          <w:p w:rsidR="00912B60" w:rsidRPr="000937DD" w:rsidRDefault="00912B60" w:rsidP="008B254D">
            <w:pPr>
              <w:spacing w:line="360" w:lineRule="auto"/>
              <w:jc w:val="center"/>
              <w:rPr>
                <w:sz w:val="28"/>
                <w:szCs w:val="28"/>
              </w:rPr>
            </w:pPr>
            <w:r w:rsidRPr="000937DD">
              <w:rPr>
                <w:sz w:val="28"/>
                <w:szCs w:val="28"/>
              </w:rPr>
              <w:t xml:space="preserve">Значения переменной </w:t>
            </w:r>
            <w:r w:rsidRPr="000937DD">
              <w:rPr>
                <w:sz w:val="28"/>
                <w:szCs w:val="28"/>
                <w:lang w:val="en-US"/>
              </w:rPr>
              <w:t>x</w:t>
            </w:r>
          </w:p>
        </w:tc>
        <w:tc>
          <w:tcPr>
            <w:tcW w:w="2801" w:type="dxa"/>
          </w:tcPr>
          <w:p w:rsidR="00912B60" w:rsidRPr="000937DD" w:rsidRDefault="00912B60" w:rsidP="008B254D">
            <w:pPr>
              <w:spacing w:line="360" w:lineRule="auto"/>
              <w:jc w:val="center"/>
              <w:rPr>
                <w:sz w:val="28"/>
                <w:szCs w:val="28"/>
              </w:rPr>
            </w:pPr>
            <w:r w:rsidRPr="000937DD">
              <w:rPr>
                <w:sz w:val="28"/>
                <w:szCs w:val="28"/>
              </w:rPr>
              <w:t xml:space="preserve">Значения функции </w:t>
            </w:r>
            <w:r w:rsidRPr="000937DD">
              <w:rPr>
                <w:sz w:val="28"/>
                <w:szCs w:val="28"/>
                <w:lang w:val="en-US"/>
              </w:rPr>
              <w:t>y</w:t>
            </w:r>
          </w:p>
        </w:tc>
      </w:tr>
      <w:tr w:rsidR="00912B60" w:rsidRPr="000937DD" w:rsidTr="008B254D">
        <w:trPr>
          <w:jc w:val="center"/>
        </w:trPr>
        <w:tc>
          <w:tcPr>
            <w:tcW w:w="3174" w:type="dxa"/>
          </w:tcPr>
          <w:p w:rsidR="00912B60" w:rsidRPr="000937DD" w:rsidRDefault="00912B60" w:rsidP="008B254D">
            <w:pPr>
              <w:spacing w:line="360" w:lineRule="auto"/>
              <w:rPr>
                <w:sz w:val="28"/>
                <w:szCs w:val="28"/>
              </w:rPr>
            </w:pPr>
          </w:p>
        </w:tc>
        <w:tc>
          <w:tcPr>
            <w:tcW w:w="2801" w:type="dxa"/>
          </w:tcPr>
          <w:p w:rsidR="00912B60" w:rsidRPr="000937DD" w:rsidRDefault="00912B60" w:rsidP="008B254D">
            <w:pPr>
              <w:spacing w:line="360" w:lineRule="auto"/>
              <w:rPr>
                <w:sz w:val="28"/>
                <w:szCs w:val="28"/>
              </w:rPr>
            </w:pPr>
          </w:p>
        </w:tc>
      </w:tr>
      <w:tr w:rsidR="00912B60" w:rsidRPr="000937DD" w:rsidTr="008B254D">
        <w:trPr>
          <w:jc w:val="center"/>
        </w:trPr>
        <w:tc>
          <w:tcPr>
            <w:tcW w:w="3174" w:type="dxa"/>
          </w:tcPr>
          <w:p w:rsidR="00912B60" w:rsidRPr="000937DD" w:rsidRDefault="00912B60" w:rsidP="008B254D">
            <w:pPr>
              <w:spacing w:line="360" w:lineRule="auto"/>
              <w:rPr>
                <w:sz w:val="28"/>
                <w:szCs w:val="28"/>
              </w:rPr>
            </w:pPr>
          </w:p>
        </w:tc>
        <w:tc>
          <w:tcPr>
            <w:tcW w:w="2801" w:type="dxa"/>
          </w:tcPr>
          <w:p w:rsidR="00912B60" w:rsidRPr="000937DD" w:rsidRDefault="00912B60" w:rsidP="008B254D">
            <w:pPr>
              <w:spacing w:line="360" w:lineRule="auto"/>
              <w:rPr>
                <w:sz w:val="28"/>
                <w:szCs w:val="28"/>
              </w:rPr>
            </w:pPr>
          </w:p>
        </w:tc>
      </w:tr>
      <w:tr w:rsidR="00912B60" w:rsidRPr="000937DD" w:rsidTr="008B254D">
        <w:trPr>
          <w:jc w:val="center"/>
        </w:trPr>
        <w:tc>
          <w:tcPr>
            <w:tcW w:w="3174" w:type="dxa"/>
          </w:tcPr>
          <w:p w:rsidR="00912B60" w:rsidRPr="000937DD" w:rsidRDefault="00912B60" w:rsidP="008B254D">
            <w:pPr>
              <w:spacing w:line="360" w:lineRule="auto"/>
              <w:rPr>
                <w:sz w:val="28"/>
                <w:szCs w:val="28"/>
              </w:rPr>
            </w:pPr>
          </w:p>
        </w:tc>
        <w:tc>
          <w:tcPr>
            <w:tcW w:w="2801" w:type="dxa"/>
          </w:tcPr>
          <w:p w:rsidR="00912B60" w:rsidRPr="000937DD" w:rsidRDefault="00912B60" w:rsidP="008B254D">
            <w:pPr>
              <w:spacing w:line="360" w:lineRule="auto"/>
              <w:rPr>
                <w:sz w:val="28"/>
                <w:szCs w:val="28"/>
              </w:rPr>
            </w:pPr>
          </w:p>
        </w:tc>
      </w:tr>
    </w:tbl>
    <w:p w:rsidR="00912B60" w:rsidRDefault="00912B60" w:rsidP="00912B60">
      <w:pPr>
        <w:spacing w:line="360" w:lineRule="auto"/>
        <w:jc w:val="both"/>
        <w:rPr>
          <w:b/>
          <w:sz w:val="28"/>
          <w:szCs w:val="28"/>
        </w:rPr>
      </w:pPr>
    </w:p>
    <w:p w:rsidR="00912B60" w:rsidRPr="000937DD" w:rsidRDefault="00912B60" w:rsidP="00912B60">
      <w:pPr>
        <w:spacing w:line="360" w:lineRule="auto"/>
        <w:jc w:val="both"/>
        <w:rPr>
          <w:b/>
          <w:sz w:val="28"/>
          <w:szCs w:val="28"/>
        </w:rPr>
      </w:pPr>
      <w:r w:rsidRPr="000937DD">
        <w:rPr>
          <w:b/>
          <w:sz w:val="28"/>
          <w:szCs w:val="28"/>
        </w:rPr>
        <w:t xml:space="preserve">Задание №2. </w:t>
      </w:r>
      <w:r w:rsidRPr="000937DD">
        <w:rPr>
          <w:sz w:val="28"/>
          <w:szCs w:val="28"/>
        </w:rPr>
        <w:t>Составить программу, которая в зависимости от введённого числа либо вычисляет функцию, либо выдаёт сообщение, что функция не определена.</w:t>
      </w:r>
    </w:p>
    <w:p w:rsidR="00912B60" w:rsidRPr="000937DD" w:rsidRDefault="00912B60" w:rsidP="00912B60">
      <w:pPr>
        <w:spacing w:line="360" w:lineRule="auto"/>
        <w:jc w:val="both"/>
        <w:rPr>
          <w:b/>
          <w:bCs/>
          <w:sz w:val="28"/>
          <w:szCs w:val="28"/>
          <w:u w:val="single"/>
        </w:rPr>
      </w:pPr>
      <w:r w:rsidRPr="000937DD">
        <w:rPr>
          <w:b/>
          <w:bCs/>
          <w:sz w:val="28"/>
          <w:szCs w:val="28"/>
          <w:u w:val="single"/>
        </w:rPr>
        <w:br w:type="page"/>
      </w:r>
      <w:r w:rsidRPr="000937DD">
        <w:rPr>
          <w:b/>
          <w:bCs/>
          <w:sz w:val="28"/>
          <w:szCs w:val="28"/>
          <w:u w:val="single"/>
        </w:rPr>
        <w:lastRenderedPageBreak/>
        <w:t>Условие задачи:________________________________________________</w:t>
      </w:r>
    </w:p>
    <w:p w:rsidR="00912B60" w:rsidRPr="000937DD" w:rsidRDefault="00912B60" w:rsidP="00912B60">
      <w:pPr>
        <w:spacing w:line="360" w:lineRule="auto"/>
        <w:jc w:val="both"/>
        <w:rPr>
          <w:b/>
          <w:bCs/>
          <w:sz w:val="28"/>
          <w:szCs w:val="28"/>
          <w:u w:val="single"/>
        </w:rPr>
      </w:pPr>
      <w:r w:rsidRPr="000937DD">
        <w:rPr>
          <w:b/>
          <w:bCs/>
          <w:sz w:val="28"/>
          <w:szCs w:val="28"/>
          <w:u w:val="single"/>
        </w:rPr>
        <w:t>_______________________________________________________________</w:t>
      </w:r>
    </w:p>
    <w:p w:rsidR="00912B60" w:rsidRPr="000937DD" w:rsidRDefault="00912B60" w:rsidP="00912B60">
      <w:pPr>
        <w:shd w:val="clear" w:color="auto" w:fill="FFFFFF"/>
        <w:ind w:firstLine="426"/>
        <w:jc w:val="both"/>
        <w:outlineLvl w:val="0"/>
        <w:rPr>
          <w:sz w:val="28"/>
          <w:szCs w:val="28"/>
        </w:rPr>
      </w:pPr>
      <w:r w:rsidRPr="000937DD">
        <w:rPr>
          <w:b/>
          <w:i/>
          <w:sz w:val="28"/>
          <w:szCs w:val="28"/>
        </w:rPr>
        <w:t>Программа</w:t>
      </w:r>
      <w:r w:rsidRPr="000937DD">
        <w:rPr>
          <w:sz w:val="28"/>
          <w:szCs w:val="28"/>
        </w:rPr>
        <w:t>:</w:t>
      </w:r>
    </w:p>
    <w:tbl>
      <w:tblPr>
        <w:tblW w:w="8897" w:type="dxa"/>
        <w:tblBorders>
          <w:bottom w:val="single" w:sz="4" w:space="0" w:color="auto"/>
          <w:insideH w:val="single" w:sz="4" w:space="0" w:color="auto"/>
          <w:insideV w:val="single" w:sz="4" w:space="0" w:color="auto"/>
        </w:tblBorders>
        <w:tblLook w:val="04A0" w:firstRow="1" w:lastRow="0" w:firstColumn="1" w:lastColumn="0" w:noHBand="0" w:noVBand="1"/>
      </w:tblPr>
      <w:tblGrid>
        <w:gridCol w:w="8897"/>
      </w:tblGrid>
      <w:tr w:rsidR="00912B60" w:rsidRPr="000937DD" w:rsidTr="008B254D">
        <w:trPr>
          <w:trHeight w:val="454"/>
        </w:trPr>
        <w:tc>
          <w:tcPr>
            <w:tcW w:w="8897" w:type="dxa"/>
            <w:vAlign w:val="center"/>
          </w:tcPr>
          <w:p w:rsidR="00912B60" w:rsidRPr="000937DD" w:rsidRDefault="00912B60" w:rsidP="008B254D">
            <w:pPr>
              <w:rPr>
                <w:b/>
                <w:lang w:val="en-US"/>
              </w:rPr>
            </w:pPr>
          </w:p>
        </w:tc>
      </w:tr>
      <w:tr w:rsidR="00912B60" w:rsidRPr="000937DD" w:rsidTr="008B254D">
        <w:trPr>
          <w:trHeight w:val="454"/>
        </w:trPr>
        <w:tc>
          <w:tcPr>
            <w:tcW w:w="8897" w:type="dxa"/>
            <w:vAlign w:val="center"/>
          </w:tcPr>
          <w:p w:rsidR="00912B60" w:rsidRPr="000937DD" w:rsidRDefault="00912B60" w:rsidP="008B254D"/>
        </w:tc>
      </w:tr>
      <w:tr w:rsidR="00912B60" w:rsidRPr="000937DD" w:rsidTr="008B254D">
        <w:trPr>
          <w:trHeight w:val="454"/>
        </w:trPr>
        <w:tc>
          <w:tcPr>
            <w:tcW w:w="8897" w:type="dxa"/>
            <w:vAlign w:val="center"/>
          </w:tcPr>
          <w:p w:rsidR="00912B60" w:rsidRPr="000937DD" w:rsidRDefault="00912B60" w:rsidP="008B254D"/>
        </w:tc>
      </w:tr>
      <w:tr w:rsidR="00912B60" w:rsidRPr="000937DD" w:rsidTr="008B254D">
        <w:trPr>
          <w:trHeight w:val="454"/>
        </w:trPr>
        <w:tc>
          <w:tcPr>
            <w:tcW w:w="8897" w:type="dxa"/>
            <w:vAlign w:val="center"/>
          </w:tcPr>
          <w:p w:rsidR="00912B60" w:rsidRPr="000937DD" w:rsidRDefault="00912B60" w:rsidP="008B254D">
            <w:pPr>
              <w:rPr>
                <w:lang w:val="en-US"/>
              </w:rPr>
            </w:pPr>
          </w:p>
        </w:tc>
      </w:tr>
      <w:tr w:rsidR="00912B60" w:rsidRPr="000937DD" w:rsidTr="008B254D">
        <w:trPr>
          <w:trHeight w:val="454"/>
        </w:trPr>
        <w:tc>
          <w:tcPr>
            <w:tcW w:w="8897" w:type="dxa"/>
            <w:vAlign w:val="center"/>
          </w:tcPr>
          <w:p w:rsidR="00912B60" w:rsidRPr="000937DD" w:rsidRDefault="00912B60" w:rsidP="008B254D"/>
        </w:tc>
      </w:tr>
      <w:tr w:rsidR="00912B60" w:rsidRPr="000937DD" w:rsidTr="008B254D">
        <w:trPr>
          <w:trHeight w:val="454"/>
        </w:trPr>
        <w:tc>
          <w:tcPr>
            <w:tcW w:w="8897" w:type="dxa"/>
            <w:vAlign w:val="center"/>
          </w:tcPr>
          <w:p w:rsidR="00912B60" w:rsidRPr="000937DD" w:rsidRDefault="00912B60" w:rsidP="008B254D"/>
        </w:tc>
      </w:tr>
      <w:tr w:rsidR="00912B60" w:rsidRPr="000937DD" w:rsidTr="008B254D">
        <w:trPr>
          <w:trHeight w:val="454"/>
        </w:trPr>
        <w:tc>
          <w:tcPr>
            <w:tcW w:w="8897" w:type="dxa"/>
            <w:vAlign w:val="center"/>
          </w:tcPr>
          <w:p w:rsidR="00912B60" w:rsidRPr="000937DD" w:rsidRDefault="00912B60" w:rsidP="008B254D">
            <w:pPr>
              <w:rPr>
                <w:b/>
                <w:lang w:val="en-US"/>
              </w:rPr>
            </w:pPr>
          </w:p>
        </w:tc>
      </w:tr>
    </w:tbl>
    <w:p w:rsidR="00912B60" w:rsidRPr="000937DD" w:rsidRDefault="00912B60" w:rsidP="00912B60">
      <w:pPr>
        <w:spacing w:line="360" w:lineRule="auto"/>
        <w:jc w:val="both"/>
        <w:rPr>
          <w:sz w:val="28"/>
          <w:szCs w:val="28"/>
        </w:rPr>
      </w:pPr>
      <w:r w:rsidRPr="000937DD">
        <w:rPr>
          <w:sz w:val="28"/>
          <w:szCs w:val="28"/>
        </w:rPr>
        <w:t>Записать свои данные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2801"/>
      </w:tblGrid>
      <w:tr w:rsidR="00912B60" w:rsidRPr="000937DD" w:rsidTr="008B254D">
        <w:trPr>
          <w:jc w:val="center"/>
        </w:trPr>
        <w:tc>
          <w:tcPr>
            <w:tcW w:w="3674" w:type="dxa"/>
          </w:tcPr>
          <w:p w:rsidR="00912B60" w:rsidRPr="000937DD" w:rsidRDefault="00912B60" w:rsidP="008B254D">
            <w:pPr>
              <w:spacing w:line="360" w:lineRule="auto"/>
              <w:jc w:val="center"/>
              <w:rPr>
                <w:sz w:val="28"/>
                <w:szCs w:val="28"/>
              </w:rPr>
            </w:pPr>
            <w:r w:rsidRPr="000937DD">
              <w:rPr>
                <w:sz w:val="28"/>
                <w:szCs w:val="28"/>
              </w:rPr>
              <w:t>Значения исходных данных</w:t>
            </w:r>
          </w:p>
        </w:tc>
        <w:tc>
          <w:tcPr>
            <w:tcW w:w="2801" w:type="dxa"/>
          </w:tcPr>
          <w:p w:rsidR="00912B60" w:rsidRPr="000937DD" w:rsidRDefault="00912B60" w:rsidP="008B254D">
            <w:pPr>
              <w:spacing w:line="360" w:lineRule="auto"/>
              <w:jc w:val="center"/>
              <w:rPr>
                <w:sz w:val="28"/>
                <w:szCs w:val="28"/>
              </w:rPr>
            </w:pPr>
            <w:r w:rsidRPr="000937DD">
              <w:rPr>
                <w:sz w:val="28"/>
                <w:szCs w:val="28"/>
              </w:rPr>
              <w:t xml:space="preserve">Значения функции </w:t>
            </w:r>
            <w:r w:rsidRPr="000937DD">
              <w:rPr>
                <w:sz w:val="28"/>
                <w:szCs w:val="28"/>
                <w:lang w:val="en-US"/>
              </w:rPr>
              <w:t>y</w:t>
            </w:r>
          </w:p>
        </w:tc>
      </w:tr>
      <w:tr w:rsidR="00912B60" w:rsidRPr="000937DD" w:rsidTr="008B254D">
        <w:trPr>
          <w:jc w:val="center"/>
        </w:trPr>
        <w:tc>
          <w:tcPr>
            <w:tcW w:w="3674" w:type="dxa"/>
          </w:tcPr>
          <w:p w:rsidR="00912B60" w:rsidRPr="000937DD" w:rsidRDefault="00912B60" w:rsidP="008B254D">
            <w:pPr>
              <w:spacing w:line="360" w:lineRule="auto"/>
              <w:rPr>
                <w:sz w:val="28"/>
                <w:szCs w:val="28"/>
              </w:rPr>
            </w:pPr>
          </w:p>
        </w:tc>
        <w:tc>
          <w:tcPr>
            <w:tcW w:w="2801" w:type="dxa"/>
          </w:tcPr>
          <w:p w:rsidR="00912B60" w:rsidRPr="000937DD" w:rsidRDefault="00912B60" w:rsidP="008B254D">
            <w:pPr>
              <w:spacing w:line="360" w:lineRule="auto"/>
              <w:rPr>
                <w:sz w:val="28"/>
                <w:szCs w:val="28"/>
              </w:rPr>
            </w:pPr>
          </w:p>
        </w:tc>
      </w:tr>
      <w:tr w:rsidR="00912B60" w:rsidRPr="000937DD" w:rsidTr="008B254D">
        <w:trPr>
          <w:jc w:val="center"/>
        </w:trPr>
        <w:tc>
          <w:tcPr>
            <w:tcW w:w="3674" w:type="dxa"/>
          </w:tcPr>
          <w:p w:rsidR="00912B60" w:rsidRPr="000937DD" w:rsidRDefault="00912B60" w:rsidP="008B254D">
            <w:pPr>
              <w:spacing w:line="360" w:lineRule="auto"/>
              <w:rPr>
                <w:sz w:val="28"/>
                <w:szCs w:val="28"/>
              </w:rPr>
            </w:pPr>
          </w:p>
        </w:tc>
        <w:tc>
          <w:tcPr>
            <w:tcW w:w="2801" w:type="dxa"/>
          </w:tcPr>
          <w:p w:rsidR="00912B60" w:rsidRPr="000937DD" w:rsidRDefault="00912B60" w:rsidP="008B254D">
            <w:pPr>
              <w:spacing w:line="360" w:lineRule="auto"/>
              <w:rPr>
                <w:sz w:val="28"/>
                <w:szCs w:val="28"/>
              </w:rPr>
            </w:pPr>
          </w:p>
        </w:tc>
      </w:tr>
      <w:tr w:rsidR="00912B60" w:rsidRPr="000937DD" w:rsidTr="008B254D">
        <w:trPr>
          <w:jc w:val="center"/>
        </w:trPr>
        <w:tc>
          <w:tcPr>
            <w:tcW w:w="3674" w:type="dxa"/>
          </w:tcPr>
          <w:p w:rsidR="00912B60" w:rsidRPr="000937DD" w:rsidRDefault="00912B60" w:rsidP="008B254D">
            <w:pPr>
              <w:spacing w:line="360" w:lineRule="auto"/>
              <w:rPr>
                <w:sz w:val="28"/>
                <w:szCs w:val="28"/>
              </w:rPr>
            </w:pPr>
          </w:p>
        </w:tc>
        <w:tc>
          <w:tcPr>
            <w:tcW w:w="2801" w:type="dxa"/>
          </w:tcPr>
          <w:p w:rsidR="00912B60" w:rsidRPr="000937DD" w:rsidRDefault="00912B60" w:rsidP="008B254D">
            <w:pPr>
              <w:spacing w:line="360" w:lineRule="auto"/>
              <w:rPr>
                <w:sz w:val="28"/>
                <w:szCs w:val="28"/>
              </w:rPr>
            </w:pPr>
          </w:p>
        </w:tc>
      </w:tr>
    </w:tbl>
    <w:p w:rsidR="00912B60" w:rsidRPr="000937DD" w:rsidRDefault="00912B60" w:rsidP="00912B60">
      <w:pPr>
        <w:spacing w:line="360" w:lineRule="auto"/>
        <w:rPr>
          <w:sz w:val="28"/>
          <w:szCs w:val="28"/>
        </w:rPr>
      </w:pPr>
    </w:p>
    <w:p w:rsidR="00912B60" w:rsidRPr="000937DD" w:rsidRDefault="00912B60" w:rsidP="00912B60">
      <w:pPr>
        <w:spacing w:line="360" w:lineRule="auto"/>
        <w:jc w:val="both"/>
        <w:rPr>
          <w:sz w:val="28"/>
          <w:szCs w:val="28"/>
        </w:rPr>
      </w:pPr>
      <w:r w:rsidRPr="000937DD">
        <w:rPr>
          <w:b/>
          <w:sz w:val="28"/>
          <w:szCs w:val="28"/>
        </w:rPr>
        <w:t xml:space="preserve">Задание №3. </w:t>
      </w:r>
      <w:r w:rsidRPr="000937DD">
        <w:rPr>
          <w:sz w:val="28"/>
          <w:szCs w:val="28"/>
        </w:rPr>
        <w:t>Протестировать программу для задачи №2 и записать свои данные в таблицу:</w:t>
      </w:r>
    </w:p>
    <w:p w:rsidR="00912B60" w:rsidRPr="000937DD" w:rsidRDefault="00912B60" w:rsidP="00912B60">
      <w:pPr>
        <w:spacing w:line="360" w:lineRule="auto"/>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801"/>
      </w:tblGrid>
      <w:tr w:rsidR="00912B60" w:rsidRPr="000937DD" w:rsidTr="008B254D">
        <w:trPr>
          <w:jc w:val="center"/>
        </w:trPr>
        <w:tc>
          <w:tcPr>
            <w:tcW w:w="5975" w:type="dxa"/>
            <w:gridSpan w:val="2"/>
          </w:tcPr>
          <w:p w:rsidR="00912B60" w:rsidRDefault="00912B60" w:rsidP="008B254D">
            <w:pPr>
              <w:spacing w:line="360" w:lineRule="auto"/>
              <w:rPr>
                <w:sz w:val="28"/>
                <w:szCs w:val="28"/>
              </w:rPr>
            </w:pPr>
            <w:r>
              <w:rPr>
                <w:sz w:val="28"/>
                <w:szCs w:val="28"/>
              </w:rPr>
              <w:t>Условие задачи:</w:t>
            </w:r>
          </w:p>
          <w:p w:rsidR="00912B60" w:rsidRPr="000937DD" w:rsidRDefault="00912B60" w:rsidP="008B254D">
            <w:pPr>
              <w:spacing w:line="360" w:lineRule="auto"/>
              <w:rPr>
                <w:sz w:val="28"/>
                <w:szCs w:val="28"/>
              </w:rPr>
            </w:pPr>
          </w:p>
        </w:tc>
      </w:tr>
      <w:tr w:rsidR="00912B60" w:rsidRPr="000937DD" w:rsidTr="008B254D">
        <w:trPr>
          <w:jc w:val="center"/>
        </w:trPr>
        <w:tc>
          <w:tcPr>
            <w:tcW w:w="3174" w:type="dxa"/>
          </w:tcPr>
          <w:p w:rsidR="00912B60" w:rsidRPr="000937DD" w:rsidRDefault="00912B60" w:rsidP="008B254D">
            <w:pPr>
              <w:spacing w:line="360" w:lineRule="auto"/>
              <w:jc w:val="center"/>
              <w:rPr>
                <w:sz w:val="28"/>
                <w:szCs w:val="28"/>
              </w:rPr>
            </w:pPr>
            <w:r w:rsidRPr="000937DD">
              <w:rPr>
                <w:sz w:val="28"/>
                <w:szCs w:val="28"/>
              </w:rPr>
              <w:t xml:space="preserve">Значения переменной </w:t>
            </w:r>
            <w:r w:rsidRPr="000937DD">
              <w:rPr>
                <w:sz w:val="28"/>
                <w:szCs w:val="28"/>
                <w:lang w:val="en-US"/>
              </w:rPr>
              <w:t>x</w:t>
            </w:r>
          </w:p>
        </w:tc>
        <w:tc>
          <w:tcPr>
            <w:tcW w:w="2801" w:type="dxa"/>
          </w:tcPr>
          <w:p w:rsidR="00912B60" w:rsidRPr="000937DD" w:rsidRDefault="00912B60" w:rsidP="008B254D">
            <w:pPr>
              <w:spacing w:line="360" w:lineRule="auto"/>
              <w:jc w:val="center"/>
              <w:rPr>
                <w:sz w:val="28"/>
                <w:szCs w:val="28"/>
              </w:rPr>
            </w:pPr>
            <w:r w:rsidRPr="000937DD">
              <w:rPr>
                <w:sz w:val="28"/>
                <w:szCs w:val="28"/>
              </w:rPr>
              <w:t xml:space="preserve">Значения функции </w:t>
            </w:r>
            <w:r w:rsidRPr="000937DD">
              <w:rPr>
                <w:sz w:val="28"/>
                <w:szCs w:val="28"/>
                <w:lang w:val="en-US"/>
              </w:rPr>
              <w:t>y</w:t>
            </w:r>
          </w:p>
        </w:tc>
      </w:tr>
      <w:tr w:rsidR="00912B60" w:rsidRPr="000937DD" w:rsidTr="008B254D">
        <w:trPr>
          <w:jc w:val="center"/>
        </w:trPr>
        <w:tc>
          <w:tcPr>
            <w:tcW w:w="3174" w:type="dxa"/>
          </w:tcPr>
          <w:p w:rsidR="00912B60" w:rsidRPr="000937DD" w:rsidRDefault="00912B60" w:rsidP="008B254D">
            <w:pPr>
              <w:spacing w:line="360" w:lineRule="auto"/>
              <w:rPr>
                <w:sz w:val="28"/>
                <w:szCs w:val="28"/>
              </w:rPr>
            </w:pPr>
          </w:p>
        </w:tc>
        <w:tc>
          <w:tcPr>
            <w:tcW w:w="2801" w:type="dxa"/>
          </w:tcPr>
          <w:p w:rsidR="00912B60" w:rsidRPr="000937DD" w:rsidRDefault="00912B60" w:rsidP="008B254D">
            <w:pPr>
              <w:spacing w:line="360" w:lineRule="auto"/>
              <w:rPr>
                <w:sz w:val="28"/>
                <w:szCs w:val="28"/>
              </w:rPr>
            </w:pPr>
          </w:p>
        </w:tc>
      </w:tr>
      <w:tr w:rsidR="00912B60" w:rsidRPr="000937DD" w:rsidTr="008B254D">
        <w:trPr>
          <w:jc w:val="center"/>
        </w:trPr>
        <w:tc>
          <w:tcPr>
            <w:tcW w:w="3174" w:type="dxa"/>
          </w:tcPr>
          <w:p w:rsidR="00912B60" w:rsidRPr="000937DD" w:rsidRDefault="00912B60" w:rsidP="008B254D">
            <w:pPr>
              <w:spacing w:line="360" w:lineRule="auto"/>
              <w:rPr>
                <w:sz w:val="28"/>
                <w:szCs w:val="28"/>
              </w:rPr>
            </w:pPr>
          </w:p>
        </w:tc>
        <w:tc>
          <w:tcPr>
            <w:tcW w:w="2801" w:type="dxa"/>
          </w:tcPr>
          <w:p w:rsidR="00912B60" w:rsidRPr="000937DD" w:rsidRDefault="00912B60" w:rsidP="008B254D">
            <w:pPr>
              <w:spacing w:line="360" w:lineRule="auto"/>
              <w:rPr>
                <w:sz w:val="28"/>
                <w:szCs w:val="28"/>
              </w:rPr>
            </w:pPr>
          </w:p>
        </w:tc>
      </w:tr>
      <w:tr w:rsidR="00912B60" w:rsidRPr="000937DD" w:rsidTr="008B254D">
        <w:trPr>
          <w:jc w:val="center"/>
        </w:trPr>
        <w:tc>
          <w:tcPr>
            <w:tcW w:w="3174" w:type="dxa"/>
          </w:tcPr>
          <w:p w:rsidR="00912B60" w:rsidRPr="000937DD" w:rsidRDefault="00912B60" w:rsidP="008B254D">
            <w:pPr>
              <w:spacing w:line="360" w:lineRule="auto"/>
              <w:rPr>
                <w:sz w:val="28"/>
                <w:szCs w:val="28"/>
              </w:rPr>
            </w:pPr>
          </w:p>
        </w:tc>
        <w:tc>
          <w:tcPr>
            <w:tcW w:w="2801" w:type="dxa"/>
          </w:tcPr>
          <w:p w:rsidR="00912B60" w:rsidRPr="000937DD" w:rsidRDefault="00912B60" w:rsidP="008B254D">
            <w:pPr>
              <w:spacing w:line="360" w:lineRule="auto"/>
              <w:rPr>
                <w:sz w:val="28"/>
                <w:szCs w:val="28"/>
              </w:rPr>
            </w:pPr>
          </w:p>
        </w:tc>
      </w:tr>
    </w:tbl>
    <w:p w:rsidR="00912B60" w:rsidRPr="000937DD" w:rsidRDefault="00912B60" w:rsidP="00912B60">
      <w:pPr>
        <w:spacing w:line="360" w:lineRule="auto"/>
        <w:rPr>
          <w:sz w:val="28"/>
          <w:szCs w:val="28"/>
        </w:rPr>
      </w:pPr>
    </w:p>
    <w:p w:rsidR="00912B60" w:rsidRPr="000937DD" w:rsidRDefault="00912B60" w:rsidP="00912B60">
      <w:pPr>
        <w:spacing w:line="360" w:lineRule="auto"/>
        <w:rPr>
          <w:sz w:val="28"/>
          <w:szCs w:val="28"/>
        </w:rPr>
      </w:pPr>
      <w:r w:rsidRPr="000937DD">
        <w:rPr>
          <w:b/>
          <w:sz w:val="28"/>
          <w:szCs w:val="28"/>
        </w:rPr>
        <w:t xml:space="preserve">Задание №4. </w:t>
      </w:r>
      <w:r w:rsidRPr="000937DD">
        <w:rPr>
          <w:sz w:val="28"/>
          <w:szCs w:val="28"/>
        </w:rPr>
        <w:t>Составить</w:t>
      </w:r>
      <w:r w:rsidRPr="000937DD">
        <w:rPr>
          <w:sz w:val="28"/>
        </w:rPr>
        <w:t xml:space="preserve"> программу для решения задачи.</w:t>
      </w:r>
    </w:p>
    <w:p w:rsidR="00912B60" w:rsidRPr="000937DD" w:rsidRDefault="00912B60" w:rsidP="00912B60">
      <w:pPr>
        <w:spacing w:line="360" w:lineRule="auto"/>
        <w:jc w:val="both"/>
        <w:rPr>
          <w:b/>
          <w:bCs/>
          <w:sz w:val="28"/>
          <w:szCs w:val="28"/>
          <w:u w:val="single"/>
        </w:rPr>
      </w:pPr>
      <w:r w:rsidRPr="000937DD">
        <w:rPr>
          <w:b/>
          <w:bCs/>
          <w:sz w:val="28"/>
          <w:szCs w:val="28"/>
          <w:u w:val="single"/>
        </w:rPr>
        <w:t>Условие задачи:________________________________________________</w:t>
      </w:r>
    </w:p>
    <w:p w:rsidR="00912B60" w:rsidRPr="000937DD" w:rsidRDefault="00912B60" w:rsidP="00912B60">
      <w:pPr>
        <w:spacing w:line="360" w:lineRule="auto"/>
        <w:jc w:val="both"/>
        <w:rPr>
          <w:b/>
          <w:bCs/>
          <w:sz w:val="28"/>
          <w:szCs w:val="28"/>
          <w:u w:val="single"/>
        </w:rPr>
      </w:pPr>
      <w:r w:rsidRPr="000937DD">
        <w:rPr>
          <w:b/>
          <w:bCs/>
          <w:sz w:val="28"/>
          <w:szCs w:val="28"/>
          <w:u w:val="single"/>
        </w:rPr>
        <w:t>_______________________________________________________________</w:t>
      </w:r>
    </w:p>
    <w:p w:rsidR="00912B60" w:rsidRPr="000937DD" w:rsidRDefault="00912B60" w:rsidP="00912B60">
      <w:pPr>
        <w:shd w:val="clear" w:color="auto" w:fill="FFFFFF"/>
        <w:ind w:firstLine="426"/>
        <w:jc w:val="both"/>
        <w:outlineLvl w:val="0"/>
        <w:rPr>
          <w:sz w:val="28"/>
          <w:szCs w:val="28"/>
        </w:rPr>
      </w:pPr>
      <w:r w:rsidRPr="000937DD">
        <w:rPr>
          <w:b/>
          <w:i/>
          <w:sz w:val="28"/>
          <w:szCs w:val="28"/>
        </w:rPr>
        <w:br w:type="page"/>
      </w:r>
      <w:r w:rsidRPr="000937DD">
        <w:rPr>
          <w:b/>
          <w:i/>
          <w:sz w:val="28"/>
          <w:szCs w:val="28"/>
        </w:rPr>
        <w:lastRenderedPageBreak/>
        <w:t>Программа</w:t>
      </w:r>
      <w:r w:rsidRPr="000937DD">
        <w:rPr>
          <w:sz w:val="28"/>
          <w:szCs w:val="28"/>
        </w:rPr>
        <w:t>:</w:t>
      </w:r>
    </w:p>
    <w:tbl>
      <w:tblPr>
        <w:tblW w:w="8897" w:type="dxa"/>
        <w:tblBorders>
          <w:bottom w:val="single" w:sz="4" w:space="0" w:color="auto"/>
          <w:insideH w:val="single" w:sz="4" w:space="0" w:color="auto"/>
          <w:insideV w:val="single" w:sz="4" w:space="0" w:color="auto"/>
        </w:tblBorders>
        <w:tblLook w:val="04A0" w:firstRow="1" w:lastRow="0" w:firstColumn="1" w:lastColumn="0" w:noHBand="0" w:noVBand="1"/>
      </w:tblPr>
      <w:tblGrid>
        <w:gridCol w:w="8897"/>
      </w:tblGrid>
      <w:tr w:rsidR="00912B60" w:rsidRPr="000937DD" w:rsidTr="008B254D">
        <w:trPr>
          <w:trHeight w:val="454"/>
        </w:trPr>
        <w:tc>
          <w:tcPr>
            <w:tcW w:w="8897" w:type="dxa"/>
            <w:vAlign w:val="center"/>
          </w:tcPr>
          <w:p w:rsidR="00912B60" w:rsidRPr="000937DD" w:rsidRDefault="00912B60" w:rsidP="008B254D">
            <w:pPr>
              <w:rPr>
                <w:b/>
                <w:lang w:val="en-US"/>
              </w:rPr>
            </w:pPr>
          </w:p>
        </w:tc>
      </w:tr>
      <w:tr w:rsidR="00912B60" w:rsidRPr="000937DD" w:rsidTr="008B254D">
        <w:trPr>
          <w:trHeight w:val="454"/>
        </w:trPr>
        <w:tc>
          <w:tcPr>
            <w:tcW w:w="8897" w:type="dxa"/>
            <w:vAlign w:val="center"/>
          </w:tcPr>
          <w:p w:rsidR="00912B60" w:rsidRPr="000937DD" w:rsidRDefault="00912B60" w:rsidP="008B254D"/>
        </w:tc>
      </w:tr>
      <w:tr w:rsidR="00912B60" w:rsidRPr="000937DD" w:rsidTr="008B254D">
        <w:trPr>
          <w:trHeight w:val="454"/>
        </w:trPr>
        <w:tc>
          <w:tcPr>
            <w:tcW w:w="8897" w:type="dxa"/>
            <w:vAlign w:val="center"/>
          </w:tcPr>
          <w:p w:rsidR="00912B60" w:rsidRPr="000937DD" w:rsidRDefault="00912B60" w:rsidP="008B254D"/>
        </w:tc>
      </w:tr>
      <w:tr w:rsidR="00912B60" w:rsidRPr="000937DD" w:rsidTr="008B254D">
        <w:trPr>
          <w:trHeight w:val="454"/>
        </w:trPr>
        <w:tc>
          <w:tcPr>
            <w:tcW w:w="8897" w:type="dxa"/>
            <w:vAlign w:val="center"/>
          </w:tcPr>
          <w:p w:rsidR="00912B60" w:rsidRPr="000937DD" w:rsidRDefault="00912B60" w:rsidP="008B254D">
            <w:pPr>
              <w:rPr>
                <w:lang w:val="en-US"/>
              </w:rPr>
            </w:pPr>
          </w:p>
        </w:tc>
      </w:tr>
      <w:tr w:rsidR="00912B60" w:rsidRPr="000937DD" w:rsidTr="008B254D">
        <w:trPr>
          <w:trHeight w:val="454"/>
        </w:trPr>
        <w:tc>
          <w:tcPr>
            <w:tcW w:w="8897" w:type="dxa"/>
            <w:vAlign w:val="center"/>
          </w:tcPr>
          <w:p w:rsidR="00912B60" w:rsidRPr="000937DD" w:rsidRDefault="00912B60" w:rsidP="008B254D"/>
        </w:tc>
      </w:tr>
      <w:tr w:rsidR="00912B60" w:rsidRPr="000937DD" w:rsidTr="008B254D">
        <w:trPr>
          <w:trHeight w:val="454"/>
        </w:trPr>
        <w:tc>
          <w:tcPr>
            <w:tcW w:w="8897" w:type="dxa"/>
            <w:vAlign w:val="center"/>
          </w:tcPr>
          <w:p w:rsidR="00912B60" w:rsidRPr="000937DD" w:rsidRDefault="00912B60" w:rsidP="008B254D"/>
        </w:tc>
      </w:tr>
      <w:tr w:rsidR="00912B60" w:rsidRPr="000937DD" w:rsidTr="008B254D">
        <w:trPr>
          <w:trHeight w:val="454"/>
        </w:trPr>
        <w:tc>
          <w:tcPr>
            <w:tcW w:w="8897" w:type="dxa"/>
            <w:vAlign w:val="center"/>
          </w:tcPr>
          <w:p w:rsidR="00912B60" w:rsidRPr="000937DD" w:rsidRDefault="00912B60" w:rsidP="008B254D">
            <w:pPr>
              <w:rPr>
                <w:b/>
                <w:lang w:val="en-US"/>
              </w:rPr>
            </w:pPr>
          </w:p>
        </w:tc>
      </w:tr>
    </w:tbl>
    <w:p w:rsidR="00912B60" w:rsidRPr="000937DD" w:rsidRDefault="00912B60" w:rsidP="00912B60">
      <w:pPr>
        <w:shd w:val="clear" w:color="auto" w:fill="FFFFFF"/>
        <w:ind w:firstLine="426"/>
        <w:jc w:val="both"/>
        <w:outlineLvl w:val="0"/>
      </w:pPr>
    </w:p>
    <w:p w:rsidR="00912B60" w:rsidRPr="000937DD" w:rsidRDefault="00912B60" w:rsidP="00912B60">
      <w:pPr>
        <w:spacing w:line="360" w:lineRule="auto"/>
        <w:jc w:val="both"/>
        <w:rPr>
          <w:sz w:val="28"/>
          <w:szCs w:val="28"/>
        </w:rPr>
      </w:pPr>
      <w:r w:rsidRPr="000937DD">
        <w:rPr>
          <w:sz w:val="28"/>
          <w:szCs w:val="28"/>
        </w:rPr>
        <w:t>Записать свои данные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2801"/>
      </w:tblGrid>
      <w:tr w:rsidR="00912B60" w:rsidRPr="000937DD" w:rsidTr="008B254D">
        <w:trPr>
          <w:jc w:val="center"/>
        </w:trPr>
        <w:tc>
          <w:tcPr>
            <w:tcW w:w="3674" w:type="dxa"/>
          </w:tcPr>
          <w:p w:rsidR="00912B60" w:rsidRPr="000937DD" w:rsidRDefault="00912B60" w:rsidP="008B254D">
            <w:pPr>
              <w:spacing w:line="360" w:lineRule="auto"/>
              <w:jc w:val="center"/>
              <w:rPr>
                <w:sz w:val="28"/>
                <w:szCs w:val="28"/>
              </w:rPr>
            </w:pPr>
            <w:r w:rsidRPr="000937DD">
              <w:rPr>
                <w:sz w:val="28"/>
                <w:szCs w:val="28"/>
              </w:rPr>
              <w:t>Значения исходных данных</w:t>
            </w:r>
          </w:p>
        </w:tc>
        <w:tc>
          <w:tcPr>
            <w:tcW w:w="2801" w:type="dxa"/>
          </w:tcPr>
          <w:p w:rsidR="00912B60" w:rsidRPr="000937DD" w:rsidRDefault="00912B60" w:rsidP="008B254D">
            <w:pPr>
              <w:spacing w:line="360" w:lineRule="auto"/>
              <w:jc w:val="center"/>
              <w:rPr>
                <w:sz w:val="28"/>
                <w:szCs w:val="28"/>
              </w:rPr>
            </w:pPr>
            <w:r w:rsidRPr="000937DD">
              <w:rPr>
                <w:sz w:val="28"/>
                <w:szCs w:val="28"/>
              </w:rPr>
              <w:t xml:space="preserve">Значения функции </w:t>
            </w:r>
            <w:r w:rsidRPr="000937DD">
              <w:rPr>
                <w:sz w:val="28"/>
                <w:szCs w:val="28"/>
                <w:lang w:val="en-US"/>
              </w:rPr>
              <w:t>y</w:t>
            </w:r>
          </w:p>
        </w:tc>
      </w:tr>
      <w:tr w:rsidR="00912B60" w:rsidRPr="000937DD" w:rsidTr="008B254D">
        <w:trPr>
          <w:jc w:val="center"/>
        </w:trPr>
        <w:tc>
          <w:tcPr>
            <w:tcW w:w="3674" w:type="dxa"/>
          </w:tcPr>
          <w:p w:rsidR="00912B60" w:rsidRPr="000937DD" w:rsidRDefault="00912B60" w:rsidP="008B254D">
            <w:pPr>
              <w:spacing w:line="360" w:lineRule="auto"/>
              <w:rPr>
                <w:sz w:val="28"/>
                <w:szCs w:val="28"/>
              </w:rPr>
            </w:pPr>
          </w:p>
        </w:tc>
        <w:tc>
          <w:tcPr>
            <w:tcW w:w="2801" w:type="dxa"/>
          </w:tcPr>
          <w:p w:rsidR="00912B60" w:rsidRPr="000937DD" w:rsidRDefault="00912B60" w:rsidP="008B254D">
            <w:pPr>
              <w:spacing w:line="360" w:lineRule="auto"/>
              <w:rPr>
                <w:sz w:val="28"/>
                <w:szCs w:val="28"/>
              </w:rPr>
            </w:pPr>
          </w:p>
        </w:tc>
      </w:tr>
      <w:tr w:rsidR="00912B60" w:rsidRPr="000937DD" w:rsidTr="008B254D">
        <w:trPr>
          <w:jc w:val="center"/>
        </w:trPr>
        <w:tc>
          <w:tcPr>
            <w:tcW w:w="3674" w:type="dxa"/>
          </w:tcPr>
          <w:p w:rsidR="00912B60" w:rsidRPr="000937DD" w:rsidRDefault="00912B60" w:rsidP="008B254D">
            <w:pPr>
              <w:spacing w:line="360" w:lineRule="auto"/>
              <w:rPr>
                <w:sz w:val="28"/>
                <w:szCs w:val="28"/>
              </w:rPr>
            </w:pPr>
          </w:p>
        </w:tc>
        <w:tc>
          <w:tcPr>
            <w:tcW w:w="2801" w:type="dxa"/>
          </w:tcPr>
          <w:p w:rsidR="00912B60" w:rsidRPr="000937DD" w:rsidRDefault="00912B60" w:rsidP="008B254D">
            <w:pPr>
              <w:spacing w:line="360" w:lineRule="auto"/>
              <w:rPr>
                <w:sz w:val="28"/>
                <w:szCs w:val="28"/>
              </w:rPr>
            </w:pPr>
          </w:p>
        </w:tc>
      </w:tr>
      <w:tr w:rsidR="00912B60" w:rsidRPr="000937DD" w:rsidTr="008B254D">
        <w:trPr>
          <w:jc w:val="center"/>
        </w:trPr>
        <w:tc>
          <w:tcPr>
            <w:tcW w:w="3674" w:type="dxa"/>
          </w:tcPr>
          <w:p w:rsidR="00912B60" w:rsidRPr="000937DD" w:rsidRDefault="00912B60" w:rsidP="008B254D">
            <w:pPr>
              <w:spacing w:line="360" w:lineRule="auto"/>
              <w:rPr>
                <w:sz w:val="28"/>
                <w:szCs w:val="28"/>
              </w:rPr>
            </w:pPr>
          </w:p>
        </w:tc>
        <w:tc>
          <w:tcPr>
            <w:tcW w:w="2801" w:type="dxa"/>
          </w:tcPr>
          <w:p w:rsidR="00912B60" w:rsidRPr="000937DD" w:rsidRDefault="00912B60" w:rsidP="008B254D">
            <w:pPr>
              <w:spacing w:line="360" w:lineRule="auto"/>
              <w:rPr>
                <w:sz w:val="28"/>
                <w:szCs w:val="28"/>
              </w:rPr>
            </w:pPr>
          </w:p>
        </w:tc>
      </w:tr>
    </w:tbl>
    <w:p w:rsidR="00912B60" w:rsidRDefault="00912B60" w:rsidP="00912B60">
      <w:pPr>
        <w:spacing w:line="360" w:lineRule="auto"/>
        <w:jc w:val="both"/>
        <w:rPr>
          <w:b/>
          <w:sz w:val="28"/>
          <w:szCs w:val="28"/>
        </w:rPr>
      </w:pPr>
    </w:p>
    <w:p w:rsidR="00912B60" w:rsidRDefault="00912B60" w:rsidP="00912B60">
      <w:pPr>
        <w:spacing w:line="360" w:lineRule="auto"/>
        <w:jc w:val="both"/>
        <w:rPr>
          <w:b/>
          <w:sz w:val="28"/>
          <w:szCs w:val="28"/>
        </w:rPr>
      </w:pPr>
      <w:r w:rsidRPr="000937DD">
        <w:rPr>
          <w:b/>
          <w:sz w:val="28"/>
          <w:szCs w:val="28"/>
        </w:rPr>
        <w:t>Задание №5. Ответить на вопросы:</w:t>
      </w:r>
    </w:p>
    <w:p w:rsidR="00912B60" w:rsidRPr="00386B80" w:rsidRDefault="00912B60" w:rsidP="00912B60">
      <w:pPr>
        <w:pStyle w:val="a4"/>
        <w:numPr>
          <w:ilvl w:val="0"/>
          <w:numId w:val="20"/>
        </w:numPr>
        <w:spacing w:after="0" w:line="360" w:lineRule="auto"/>
        <w:jc w:val="both"/>
        <w:rPr>
          <w:sz w:val="28"/>
          <w:szCs w:val="28"/>
        </w:rPr>
      </w:pPr>
      <w:r w:rsidRPr="00386B80">
        <w:rPr>
          <w:noProof/>
          <w:sz w:val="28"/>
          <w:szCs w:val="28"/>
        </w:rPr>
        <w:t>Какая</w:t>
      </w:r>
      <w:r w:rsidRPr="00386B80">
        <w:rPr>
          <w:sz w:val="28"/>
          <w:szCs w:val="28"/>
        </w:rPr>
        <w:t xml:space="preserve"> программа называется разветвляющейся?</w:t>
      </w:r>
    </w:p>
    <w:p w:rsidR="00912B60" w:rsidRPr="00386B80" w:rsidRDefault="00912B60" w:rsidP="00912B60">
      <w:pPr>
        <w:pStyle w:val="a4"/>
        <w:numPr>
          <w:ilvl w:val="0"/>
          <w:numId w:val="20"/>
        </w:numPr>
        <w:spacing w:after="0" w:line="360" w:lineRule="auto"/>
        <w:jc w:val="both"/>
        <w:rPr>
          <w:sz w:val="28"/>
          <w:szCs w:val="28"/>
        </w:rPr>
      </w:pPr>
      <w:r w:rsidRPr="00386B80">
        <w:rPr>
          <w:sz w:val="28"/>
          <w:szCs w:val="28"/>
        </w:rPr>
        <w:t xml:space="preserve">Укажите общий вид оператора условного перехода в </w:t>
      </w:r>
      <w:r w:rsidRPr="00386B80">
        <w:rPr>
          <w:sz w:val="28"/>
          <w:szCs w:val="28"/>
          <w:lang w:val="en-US"/>
        </w:rPr>
        <w:t>Qbasic</w:t>
      </w:r>
      <w:r w:rsidRPr="00386B80">
        <w:rPr>
          <w:sz w:val="28"/>
          <w:szCs w:val="28"/>
        </w:rPr>
        <w:t xml:space="preserve">? </w:t>
      </w:r>
    </w:p>
    <w:p w:rsidR="00912B60" w:rsidRPr="00386B80" w:rsidRDefault="00912B60" w:rsidP="00912B60">
      <w:pPr>
        <w:pStyle w:val="a4"/>
        <w:numPr>
          <w:ilvl w:val="0"/>
          <w:numId w:val="20"/>
        </w:numPr>
        <w:spacing w:after="0" w:line="360" w:lineRule="auto"/>
        <w:jc w:val="both"/>
        <w:rPr>
          <w:sz w:val="28"/>
          <w:szCs w:val="28"/>
        </w:rPr>
      </w:pPr>
      <w:r w:rsidRPr="00386B80">
        <w:rPr>
          <w:sz w:val="28"/>
          <w:szCs w:val="28"/>
        </w:rPr>
        <w:t xml:space="preserve">Укажите общий вид оператора безусловного перехода в </w:t>
      </w:r>
      <w:r w:rsidRPr="00386B80">
        <w:rPr>
          <w:sz w:val="28"/>
          <w:szCs w:val="28"/>
          <w:lang w:val="en-US"/>
        </w:rPr>
        <w:t>Qbasic</w:t>
      </w:r>
      <w:r w:rsidRPr="00386B80">
        <w:rPr>
          <w:sz w:val="28"/>
          <w:szCs w:val="28"/>
        </w:rPr>
        <w:t>?</w:t>
      </w:r>
    </w:p>
    <w:p w:rsidR="00912B60" w:rsidRPr="00386B80" w:rsidRDefault="00912B60" w:rsidP="00912B60">
      <w:pPr>
        <w:pStyle w:val="a4"/>
        <w:numPr>
          <w:ilvl w:val="0"/>
          <w:numId w:val="20"/>
        </w:numPr>
        <w:spacing w:after="0" w:line="360" w:lineRule="auto"/>
        <w:jc w:val="both"/>
        <w:rPr>
          <w:sz w:val="28"/>
          <w:szCs w:val="28"/>
        </w:rPr>
      </w:pPr>
      <w:r w:rsidRPr="00386B80">
        <w:rPr>
          <w:sz w:val="28"/>
          <w:szCs w:val="28"/>
        </w:rPr>
        <w:t xml:space="preserve">Что указывается после оператора </w:t>
      </w:r>
      <w:r w:rsidRPr="00386B80">
        <w:rPr>
          <w:sz w:val="28"/>
          <w:szCs w:val="28"/>
          <w:lang w:val="en-US"/>
        </w:rPr>
        <w:t>IF</w:t>
      </w:r>
      <w:r w:rsidRPr="00386B80">
        <w:rPr>
          <w:sz w:val="28"/>
          <w:szCs w:val="28"/>
        </w:rPr>
        <w:t>?</w:t>
      </w:r>
    </w:p>
    <w:p w:rsidR="00912B60" w:rsidRPr="00386B80" w:rsidRDefault="00912B60" w:rsidP="00912B60">
      <w:pPr>
        <w:pStyle w:val="a4"/>
        <w:numPr>
          <w:ilvl w:val="0"/>
          <w:numId w:val="20"/>
        </w:numPr>
        <w:spacing w:after="0" w:line="360" w:lineRule="auto"/>
        <w:jc w:val="both"/>
        <w:rPr>
          <w:sz w:val="28"/>
          <w:szCs w:val="28"/>
        </w:rPr>
      </w:pPr>
      <w:r w:rsidRPr="00386B80">
        <w:rPr>
          <w:sz w:val="28"/>
          <w:szCs w:val="28"/>
        </w:rPr>
        <w:t>Какое выражение называется условным?</w:t>
      </w:r>
    </w:p>
    <w:p w:rsidR="00912B60" w:rsidRPr="00386B80" w:rsidRDefault="00912B60" w:rsidP="00912B60">
      <w:pPr>
        <w:pStyle w:val="a4"/>
        <w:numPr>
          <w:ilvl w:val="0"/>
          <w:numId w:val="20"/>
        </w:numPr>
        <w:spacing w:after="0" w:line="360" w:lineRule="auto"/>
        <w:jc w:val="both"/>
        <w:rPr>
          <w:sz w:val="28"/>
          <w:szCs w:val="28"/>
        </w:rPr>
      </w:pPr>
      <w:r w:rsidRPr="00386B80">
        <w:rPr>
          <w:sz w:val="28"/>
          <w:szCs w:val="28"/>
        </w:rPr>
        <w:t>Какие данные являются исходными для задачи?</w:t>
      </w:r>
    </w:p>
    <w:p w:rsidR="00912B60" w:rsidRPr="000937DD" w:rsidRDefault="00912B60" w:rsidP="00912B60">
      <w:pPr>
        <w:outlineLvl w:val="0"/>
        <w:rPr>
          <w:b/>
          <w:sz w:val="28"/>
          <w:szCs w:val="28"/>
        </w:rPr>
      </w:pPr>
    </w:p>
    <w:p w:rsidR="000A717F" w:rsidRPr="00912B60" w:rsidRDefault="00912B60" w:rsidP="00912B60">
      <w:pPr>
        <w:outlineLvl w:val="0"/>
        <w:rPr>
          <w:b/>
          <w:sz w:val="28"/>
          <w:szCs w:val="28"/>
        </w:rPr>
      </w:pPr>
      <w:r w:rsidRPr="000937DD">
        <w:rPr>
          <w:b/>
          <w:sz w:val="28"/>
          <w:szCs w:val="28"/>
        </w:rPr>
        <w:t>Задание №</w:t>
      </w:r>
      <w:r>
        <w:rPr>
          <w:b/>
          <w:sz w:val="28"/>
          <w:szCs w:val="28"/>
        </w:rPr>
        <w:t xml:space="preserve">6 Оформить отчет. </w:t>
      </w:r>
      <w:r w:rsidRPr="000937DD">
        <w:rPr>
          <w:b/>
          <w:sz w:val="28"/>
          <w:szCs w:val="28"/>
        </w:rPr>
        <w:t xml:space="preserve">Сделать вывод о проделанной </w:t>
      </w:r>
      <w:r>
        <w:rPr>
          <w:b/>
          <w:sz w:val="28"/>
          <w:szCs w:val="28"/>
        </w:rPr>
        <w:t>работе</w:t>
      </w: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520"/>
        <w:gridCol w:w="992"/>
        <w:gridCol w:w="3958"/>
      </w:tblGrid>
      <w:tr w:rsidR="000A717F" w:rsidTr="008B254D">
        <w:tc>
          <w:tcPr>
            <w:tcW w:w="5117" w:type="dxa"/>
            <w:gridSpan w:val="2"/>
          </w:tcPr>
          <w:p w:rsidR="000A717F" w:rsidRDefault="000A717F" w:rsidP="008B254D">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lastRenderedPageBreak/>
              <w:t>ФИО ПРЕПОДАВАТЕЛЯ</w:t>
            </w:r>
          </w:p>
        </w:tc>
        <w:tc>
          <w:tcPr>
            <w:tcW w:w="5209" w:type="dxa"/>
            <w:gridSpan w:val="2"/>
            <w:tcBorders>
              <w:bottom w:val="single" w:sz="4" w:space="0" w:color="auto"/>
            </w:tcBorders>
          </w:tcPr>
          <w:p w:rsidR="000A717F" w:rsidRDefault="000A717F" w:rsidP="008B254D">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Саидов Иса Жебирович</w:t>
            </w:r>
          </w:p>
        </w:tc>
      </w:tr>
      <w:tr w:rsidR="000A717F" w:rsidTr="008B254D">
        <w:tc>
          <w:tcPr>
            <w:tcW w:w="5117" w:type="dxa"/>
            <w:gridSpan w:val="2"/>
          </w:tcPr>
          <w:p w:rsidR="000A717F" w:rsidRDefault="000A717F" w:rsidP="008B254D">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bottom w:val="single" w:sz="4" w:space="0" w:color="auto"/>
            </w:tcBorders>
          </w:tcPr>
          <w:p w:rsidR="000A717F" w:rsidRDefault="000A717F" w:rsidP="008B254D">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0A717F" w:rsidTr="008B254D">
        <w:tc>
          <w:tcPr>
            <w:tcW w:w="1385" w:type="dxa"/>
          </w:tcPr>
          <w:p w:rsidR="000A717F" w:rsidRPr="00950963" w:rsidRDefault="000A717F" w:rsidP="008B254D">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p>
        </w:tc>
        <w:tc>
          <w:tcPr>
            <w:tcW w:w="3732" w:type="dxa"/>
            <w:tcBorders>
              <w:bottom w:val="single" w:sz="4" w:space="0" w:color="auto"/>
            </w:tcBorders>
          </w:tcPr>
          <w:p w:rsidR="000A717F" w:rsidRPr="00950963" w:rsidRDefault="000A717F" w:rsidP="008B254D">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ИСП 9-2</w:t>
            </w:r>
          </w:p>
        </w:tc>
        <w:tc>
          <w:tcPr>
            <w:tcW w:w="992" w:type="dxa"/>
            <w:tcBorders>
              <w:top w:val="single" w:sz="4" w:space="0" w:color="auto"/>
            </w:tcBorders>
          </w:tcPr>
          <w:p w:rsidR="000A717F" w:rsidRPr="009C07D3" w:rsidRDefault="000A717F" w:rsidP="008B254D">
            <w:pPr>
              <w:spacing w:before="240"/>
              <w:rPr>
                <w:rFonts w:ascii="Times New Roman" w:hAnsi="Times New Roman" w:cs="Times New Roman"/>
                <w:color w:val="000000" w:themeColor="text1"/>
                <w:sz w:val="24"/>
                <w:szCs w:val="28"/>
              </w:rPr>
            </w:pPr>
            <w:r w:rsidRPr="00950963">
              <w:rPr>
                <w:rFonts w:ascii="Times New Roman" w:hAnsi="Times New Roman" w:cs="Times New Roman"/>
                <w:color w:val="000000" w:themeColor="text1"/>
                <w:sz w:val="28"/>
                <w:szCs w:val="28"/>
              </w:rPr>
              <w:t>ДАТА</w:t>
            </w:r>
          </w:p>
        </w:tc>
        <w:tc>
          <w:tcPr>
            <w:tcW w:w="4217" w:type="dxa"/>
            <w:tcBorders>
              <w:top w:val="single" w:sz="4" w:space="0" w:color="auto"/>
              <w:bottom w:val="single" w:sz="4" w:space="0" w:color="auto"/>
            </w:tcBorders>
          </w:tcPr>
          <w:p w:rsidR="000A717F" w:rsidRPr="009C07D3" w:rsidRDefault="000A717F" w:rsidP="008B254D">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21</w:t>
            </w:r>
            <w:r w:rsidRPr="00B47359">
              <w:rPr>
                <w:rFonts w:ascii="Times New Roman" w:hAnsi="Times New Roman" w:cs="Times New Roman"/>
                <w:color w:val="000000" w:themeColor="text1"/>
                <w:sz w:val="28"/>
                <w:szCs w:val="28"/>
              </w:rPr>
              <w:t>.12.20 г.</w:t>
            </w:r>
          </w:p>
        </w:tc>
      </w:tr>
    </w:tbl>
    <w:p w:rsidR="000A717F" w:rsidRPr="00266711" w:rsidRDefault="000A717F" w:rsidP="000A717F">
      <w:pPr>
        <w:spacing w:before="24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5A0675">
        <w:rPr>
          <w:rFonts w:ascii="Times New Roman" w:eastAsia="Times New Roman" w:hAnsi="Times New Roman" w:cs="Times New Roman"/>
          <w:b/>
          <w:color w:val="000000" w:themeColor="text1"/>
          <w:kern w:val="36"/>
          <w:sz w:val="28"/>
          <w:szCs w:val="28"/>
          <w:lang w:eastAsia="ru-RU"/>
        </w:rPr>
        <w:t xml:space="preserve">ГОСУДАРСТВЕННЫЕ СЛУЖБЫ ПО ОХРАНЕ ЗДОРОВЬЯ И БЕЗОПАСНОСТИ ГРАЖДАН </w:t>
      </w:r>
    </w:p>
    <w:p w:rsidR="000A717F" w:rsidRPr="00950963" w:rsidRDefault="000A717F" w:rsidP="000A717F">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0A717F" w:rsidRPr="00950963" w:rsidRDefault="000A717F" w:rsidP="000A717F">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0A717F" w:rsidRPr="00950963" w:rsidRDefault="000A717F" w:rsidP="000A717F">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0A717F" w:rsidRPr="005A0675" w:rsidRDefault="000A717F" w:rsidP="000A717F">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1.</w:t>
      </w:r>
      <w:r w:rsidRPr="005A0675">
        <w:rPr>
          <w:rFonts w:ascii="Times New Roman" w:eastAsia="Times New Roman" w:hAnsi="Times New Roman" w:cs="Times New Roman"/>
          <w:b/>
          <w:bCs/>
          <w:color w:val="000000"/>
          <w:sz w:val="24"/>
          <w:szCs w:val="24"/>
          <w:lang w:eastAsia="ru-RU"/>
        </w:rPr>
        <w:t xml:space="preserve"> </w:t>
      </w:r>
      <w:r w:rsidRPr="002340C3">
        <w:rPr>
          <w:rFonts w:ascii="Times New Roman" w:eastAsia="Times New Roman" w:hAnsi="Times New Roman" w:cs="Times New Roman"/>
          <w:b/>
          <w:bCs/>
          <w:i/>
          <w:color w:val="000000"/>
          <w:sz w:val="24"/>
          <w:szCs w:val="24"/>
          <w:lang w:eastAsia="ru-RU"/>
        </w:rPr>
        <w:t>Противопожарная служба Российской Федерации</w:t>
      </w:r>
    </w:p>
    <w:p w:rsidR="000A717F" w:rsidRPr="005A0675" w:rsidRDefault="000A717F" w:rsidP="000A717F">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2.</w:t>
      </w:r>
      <w:r w:rsidRPr="005A0675">
        <w:rPr>
          <w:rFonts w:ascii="Times New Roman" w:eastAsia="Times New Roman" w:hAnsi="Times New Roman" w:cs="Times New Roman"/>
          <w:b/>
          <w:bCs/>
          <w:color w:val="000000"/>
          <w:sz w:val="24"/>
          <w:szCs w:val="24"/>
          <w:lang w:eastAsia="ru-RU"/>
        </w:rPr>
        <w:t xml:space="preserve"> </w:t>
      </w:r>
      <w:r w:rsidRPr="002340C3">
        <w:rPr>
          <w:rFonts w:ascii="Times New Roman" w:eastAsia="Times New Roman" w:hAnsi="Times New Roman" w:cs="Times New Roman"/>
          <w:b/>
          <w:bCs/>
          <w:i/>
          <w:color w:val="000000"/>
          <w:sz w:val="24"/>
          <w:szCs w:val="24"/>
          <w:lang w:eastAsia="ru-RU"/>
        </w:rPr>
        <w:t>Полиция Российской Федерации</w:t>
      </w:r>
    </w:p>
    <w:p w:rsidR="000A717F" w:rsidRPr="005A0675" w:rsidRDefault="000A717F" w:rsidP="000A717F">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3.</w:t>
      </w:r>
      <w:r w:rsidRPr="005A0675">
        <w:rPr>
          <w:b/>
          <w:bCs/>
          <w:color w:val="000000" w:themeColor="text1"/>
          <w:sz w:val="24"/>
          <w:szCs w:val="24"/>
        </w:rPr>
        <w:t xml:space="preserve"> </w:t>
      </w:r>
      <w:r w:rsidRPr="002340C3">
        <w:rPr>
          <w:rFonts w:ascii="Times New Roman" w:eastAsia="Times New Roman" w:hAnsi="Times New Roman" w:cs="Times New Roman"/>
          <w:b/>
          <w:bCs/>
          <w:i/>
          <w:color w:val="000000"/>
          <w:sz w:val="24"/>
          <w:szCs w:val="24"/>
          <w:lang w:eastAsia="ru-RU"/>
        </w:rPr>
        <w:t>Служба скорой медицинской помощи</w:t>
      </w:r>
    </w:p>
    <w:p w:rsidR="000A717F" w:rsidRPr="005A0675" w:rsidRDefault="000A717F" w:rsidP="000A717F">
      <w:pPr>
        <w:spacing w:after="0" w:line="240" w:lineRule="auto"/>
        <w:ind w:left="-284"/>
        <w:rPr>
          <w:rFonts w:ascii="Times New Roman" w:eastAsia="Times New Roman" w:hAnsi="Times New Roman" w:cs="Times New Roman"/>
          <w:b/>
          <w:bCs/>
          <w:i/>
          <w:color w:val="000000"/>
          <w:sz w:val="24"/>
          <w:szCs w:val="24"/>
          <w:lang w:eastAsia="ru-RU"/>
        </w:rPr>
      </w:pPr>
      <w:r w:rsidRPr="005A0675">
        <w:rPr>
          <w:rFonts w:ascii="Times New Roman" w:hAnsi="Times New Roman" w:cs="Times New Roman"/>
          <w:b/>
          <w:i/>
          <w:color w:val="000000" w:themeColor="text1"/>
          <w:sz w:val="24"/>
          <w:szCs w:val="24"/>
        </w:rPr>
        <w:t>4.</w:t>
      </w:r>
      <w:r w:rsidRPr="005A0675">
        <w:rPr>
          <w:rFonts w:ascii="Times New Roman" w:eastAsia="Times New Roman" w:hAnsi="Times New Roman" w:cs="Times New Roman"/>
          <w:b/>
          <w:bCs/>
          <w:color w:val="000000"/>
          <w:sz w:val="24"/>
          <w:szCs w:val="24"/>
          <w:lang w:eastAsia="ru-RU"/>
        </w:rPr>
        <w:t xml:space="preserve"> </w:t>
      </w:r>
      <w:r w:rsidRPr="002340C3">
        <w:rPr>
          <w:rFonts w:ascii="Times New Roman" w:eastAsia="Times New Roman" w:hAnsi="Times New Roman" w:cs="Times New Roman"/>
          <w:b/>
          <w:bCs/>
          <w:i/>
          <w:color w:val="000000"/>
          <w:sz w:val="24"/>
          <w:szCs w:val="24"/>
          <w:lang w:eastAsia="ru-RU"/>
        </w:rPr>
        <w:t>Государственная санитарно-эпидемиологическая служба Российской Федерации</w:t>
      </w:r>
    </w:p>
    <w:p w:rsidR="000A717F" w:rsidRPr="005A0675" w:rsidRDefault="000A717F" w:rsidP="000A717F">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5.</w:t>
      </w:r>
      <w:r w:rsidRPr="005A0675">
        <w:rPr>
          <w:rFonts w:ascii="Times New Roman" w:eastAsia="Times New Roman" w:hAnsi="Times New Roman" w:cs="Times New Roman"/>
          <w:b/>
          <w:bCs/>
          <w:color w:val="000000"/>
          <w:sz w:val="24"/>
          <w:szCs w:val="24"/>
          <w:lang w:eastAsia="ru-RU"/>
        </w:rPr>
        <w:t xml:space="preserve"> </w:t>
      </w:r>
      <w:r w:rsidRPr="002340C3">
        <w:rPr>
          <w:rFonts w:ascii="Times New Roman" w:eastAsia="Times New Roman" w:hAnsi="Times New Roman" w:cs="Times New Roman"/>
          <w:b/>
          <w:bCs/>
          <w:i/>
          <w:color w:val="000000"/>
          <w:sz w:val="24"/>
          <w:szCs w:val="24"/>
          <w:lang w:eastAsia="ru-RU"/>
        </w:rPr>
        <w:t>Гидрометеорологическая служба</w:t>
      </w:r>
    </w:p>
    <w:p w:rsidR="000A717F" w:rsidRPr="002340C3" w:rsidRDefault="000A717F" w:rsidP="000A717F">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1. Противопожарная служба Российской Федерации</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Противопожарная служба Российской Федерации создана в целях защиты граждан, личного, общественного и государственного имущества от пожаров и реализации на территории субъектов Российской Федерации единой государственной политики в области пожарной безопасности. Правовые основы деятельности противопожарной службы РФ заложены в Федеральном законе от 21 декабря 1994 г. № 69-ФЗ «О пожарной безопасности». Государственная противопожарная служба является самостоятельной оперативной службой в составе Министерства РФ по делам гражданской обороны, чрезвычайным ситуациям и ликвидации последствий стихийных бедствий (МЧС России).</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Проводит профилактику, тушение пожаров и аварийно-спасательные работы: на объектах, критически важных для национальной безопасности страны, других особо важных пожароопасных объектах, особо ценных объектах культурного наследия народов Российской Федерации, при проведении мероприятий федерального уровня с массовым сосредоточением людей; в закрытых административно-территориальных образованиях, а также в особо важных и режимных организациях.</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Проводит мониторинг состояния пожарной безопасности на территории Российской Федерации; готовит предложения для органов государственной власти и органов местного самоуправления по осуществлению мер в области обеспечения пожарной безопасности.</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Проводит противопожарную пропаганду и обучение населе</w:t>
      </w:r>
      <w:r>
        <w:rPr>
          <w:rFonts w:ascii="Times New Roman" w:eastAsia="Times New Roman" w:hAnsi="Times New Roman" w:cs="Times New Roman"/>
          <w:color w:val="000000"/>
          <w:sz w:val="24"/>
          <w:szCs w:val="24"/>
          <w:lang w:eastAsia="ru-RU"/>
        </w:rPr>
        <w:t>ния мерам пожарной безопасности.</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Основными задачами противопожарной службы являются:</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организация и осуществление профилактики пожаров на территории субъектов Российской Федерации;</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организация и осуществление тушения пожаров и проведение аварийно-спасательных работ на территории субъектов Российской Федерации;</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спасение людей и имущества при пожарах.</w:t>
      </w:r>
    </w:p>
    <w:p w:rsidR="000A717F" w:rsidRPr="002340C3" w:rsidRDefault="000A717F" w:rsidP="000A717F">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lastRenderedPageBreak/>
        <w:t>2. Полиция Российской Федерации</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Согласно Федеральному закону «О полиции» от 7 февраля 2011 г. № 3-ФЗ, полиция в Российской Федерации - это система «государственных органов исполнительной власти, призванных защищать жизнь, здоровье, права и свободы граждан, собственность, интересы общества и государства от преступных и иных противоправных посягательств и наделенных правом применения мер принуждения» в пределах, установленных законом.</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Задачами полиции являются:</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обеспечение безопасности личности;</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предупреждение и пресечение преступлений и административных правонарушений;</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выявление и раскрытие преступлений;</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охрана общественного порядка и обеспечение общественной безопасности;</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защита частной, государственной, муниципальной и иных форм собственности;</w:t>
      </w:r>
    </w:p>
    <w:p w:rsidR="000A717F" w:rsidRPr="002340C3" w:rsidRDefault="000A717F" w:rsidP="000A717F">
      <w:pPr>
        <w:shd w:val="clear" w:color="auto" w:fill="FFFFFF"/>
        <w:spacing w:after="0" w:line="288" w:lineRule="atLeast"/>
        <w:ind w:left="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оказание помощи физическим и юридическим лицам в защите их прав и законных интересов.</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Деятельность полиции строится в соответствии с принципами уважения прав и свобод человека и гражданина, законности, гуманизма, гласности.</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Полиция предназначена для защиты жизни, здоровья, прав и свобод граждан Российской Федерации, иностранных граждан, лиц без гражданства (далее также - граждане; лица), для противодействия преступности, охраны общественного порядка, собственности и для обеспечения общественной безопасности.</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xml:space="preserve">Полиция защищает права и свободы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Полиция не имеет права собирать, хранить, использовать и распространять информацию о частной жизни лица без его согласия, за исключением случаев, предусмотренных федеральным законом.</w:t>
      </w:r>
    </w:p>
    <w:p w:rsidR="000A717F" w:rsidRPr="002340C3" w:rsidRDefault="000A717F" w:rsidP="000A717F">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3. Служба скорой медицинской помощи</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Служба скорой медицинской помощи - социально значимая служба, представленная в Российской Федерации станциями (отделениями) скорой медицинской помощи, организуемыми органами государственной власти субъектов Российской Федерации</w:t>
      </w:r>
      <w:r>
        <w:rPr>
          <w:rFonts w:ascii="Times New Roman" w:eastAsia="Times New Roman" w:hAnsi="Times New Roman" w:cs="Times New Roman"/>
          <w:color w:val="000000"/>
          <w:sz w:val="24"/>
          <w:szCs w:val="24"/>
          <w:lang w:eastAsia="ru-RU"/>
        </w:rPr>
        <w:t>.</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Служба скорой медицинской помощи решает следующие задачи:</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оказание скорой медицинской помощи при состояниях, угрожающих жизни и здоровью больного;</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транспортировка больных по экстренным показаниям в лечебно-профилактические учреждения;</w:t>
      </w:r>
    </w:p>
    <w:p w:rsidR="000A717F" w:rsidRPr="002340C3" w:rsidRDefault="000A717F" w:rsidP="000A717F">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участие в ликвидации медицинских последствий чрезвычайных происшествий, аварий, катастроф и стихийных бедствий.</w:t>
      </w:r>
    </w:p>
    <w:p w:rsidR="000A717F" w:rsidRPr="002340C3" w:rsidRDefault="000A717F" w:rsidP="000A717F">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4. Государственная санитарно-эпидемиологическая служба Российской Федерации</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Государственная санитарно-эпидемиологическая служба Российской Федерации - система органов, предприятий и учреждений, действующих в целях обеспечения санитарно-эпидемиологического благополучия населения и профилактики заболеваний человека.</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Функции Государственной санитарно-эпидемиологической службы:</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xml:space="preserve">- подготавливает и вносит предложения по вопросам обеспечения санитарно-эпидемиологического благополучия населения в органы государственной власти </w:t>
      </w:r>
      <w:r w:rsidRPr="002340C3">
        <w:rPr>
          <w:rFonts w:ascii="Times New Roman" w:eastAsia="Times New Roman" w:hAnsi="Times New Roman" w:cs="Times New Roman"/>
          <w:color w:val="000000"/>
          <w:sz w:val="24"/>
          <w:szCs w:val="24"/>
          <w:lang w:eastAsia="ru-RU"/>
        </w:rPr>
        <w:lastRenderedPageBreak/>
        <w:t>Российской Федерации, в органы власти субъектов РФ и в органы местного самоуправления;</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разрабатывает целевые программы обеспечения санитарно-эпидемиологического благополучия населения, а также программы по вопросам охраны здоровья граждан, профилактики заболеваний и оздоровления среды обитания человека;</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разрабатывает и утверждает санитарные правила и нормы, гигиенические нормативы;</w:t>
      </w:r>
    </w:p>
    <w:p w:rsidR="000A717F" w:rsidRPr="002340C3" w:rsidRDefault="000A717F" w:rsidP="000A717F">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проводит социально-гигиенический мониторинг (оценка состояния здоровья населения в связи с состоянием среды его обитания);</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выявляет причины возникновения и распространения инфекционных, паразитарных и профессиональных заболеваний, пищевых отравлений, заболеваний, связанных с воздействием неблагоприятных факторов среды;</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осуществляет контроль за выполнением гигиенических и противоэпидемических мероприятий, санитарных правил и норм, гигиенических нормативов при размещении объектов промышленности, планировке и застройке населенных пунктов, реконструкции предприятий и зданий, размещение инженерных сетей и коммуникаций и т.д.;</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координирует деятельность предприятий, организаций и учреждений всех форм собственности в проведении контроля за соблюдением санитарных правил и норм, гигиенических нормативов, осуществляет методическое руководство по этим вопросам;</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проводит работу по гигиеническому воспитанию и образованию граждан;</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проводит научные исследования в соответствующей области.</w:t>
      </w:r>
    </w:p>
    <w:p w:rsidR="000A717F" w:rsidRPr="002340C3" w:rsidRDefault="000A717F" w:rsidP="000A717F">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5. Гидрометеорологическая служба</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Гидрометеорологическая служба - система функционально объединенных юридических и физических лиц, осуществляющих деятельность в области гидрометеорологии, метеорологии, климатологии, агрометеорологии, гидрологии, океанологии и гелиогеофизики.</w:t>
      </w:r>
    </w:p>
    <w:p w:rsidR="000A717F" w:rsidRPr="002340C3" w:rsidRDefault="000A717F" w:rsidP="000A717F">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Гидрометеорологическая служба осуществляет свою деятельность на основе следующих принципов:</w:t>
      </w:r>
    </w:p>
    <w:p w:rsidR="000A717F" w:rsidRPr="002340C3" w:rsidRDefault="000A717F" w:rsidP="000A717F">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единство, глобальность, непрерывность и сопоставимость наблюдений за состоянием окружающей природной среды, ее загрязнением;</w:t>
      </w:r>
    </w:p>
    <w:p w:rsidR="000A717F" w:rsidRPr="002340C3" w:rsidRDefault="000A717F" w:rsidP="000A717F">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единство методов сбора, обработки, хранения и распространения полученной в результате наблюдений информации;</w:t>
      </w:r>
    </w:p>
    <w:p w:rsidR="000A717F" w:rsidRPr="002340C3" w:rsidRDefault="000A717F" w:rsidP="000A717F">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интеграция с внутригосударственными и международными системами мониторинга окружающей природной среды, ее загрязнения;</w:t>
      </w:r>
    </w:p>
    <w:p w:rsidR="000A717F" w:rsidRPr="002340C3" w:rsidRDefault="000A717F" w:rsidP="000A717F">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эффективность использования информации о фактическом и прогнозируемом состоянии окружающей природной среды, ее загрязнении;</w:t>
      </w:r>
    </w:p>
    <w:p w:rsidR="000A717F" w:rsidRPr="002340C3" w:rsidRDefault="000A717F" w:rsidP="000A717F">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обеспечение достоверности информации о состоянии окружающей природной среды, ее загрязнении и ее доступности для пользователей (потребителей);</w:t>
      </w:r>
    </w:p>
    <w:p w:rsidR="000A717F" w:rsidRPr="002340C3" w:rsidRDefault="000A717F" w:rsidP="000A717F">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безопасность проведения работ по активному воздействию на метеорологические и другие геофизические процессы;</w:t>
      </w:r>
    </w:p>
    <w:p w:rsidR="000A717F" w:rsidRPr="002340C3" w:rsidRDefault="000A717F" w:rsidP="000A717F">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соответствие деятельности гидрометеорологической службы задачам охраны здоровья населения, защиты окружающей природной среды и обеспечения экологической безопасности.</w:t>
      </w:r>
    </w:p>
    <w:p w:rsidR="000A717F" w:rsidRPr="00950963" w:rsidRDefault="000A717F" w:rsidP="000A717F">
      <w:pPr>
        <w:spacing w:line="240" w:lineRule="auto"/>
        <w:ind w:left="-284"/>
        <w:rPr>
          <w:rFonts w:ascii="Times New Roman" w:hAnsi="Times New Roman" w:cs="Times New Roman"/>
          <w:color w:val="000000" w:themeColor="text1"/>
          <w:sz w:val="28"/>
          <w:szCs w:val="28"/>
        </w:rPr>
      </w:pPr>
    </w:p>
    <w:p w:rsidR="000A717F" w:rsidRPr="00950963" w:rsidRDefault="000A717F" w:rsidP="000A717F">
      <w:pPr>
        <w:spacing w:after="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4.ЗАКРЕПЛЕНИЕ ИЗУЧЕННОГО МАТЕРИАЛА. </w:t>
      </w:r>
    </w:p>
    <w:p w:rsidR="000A717F" w:rsidRPr="005A0675" w:rsidRDefault="000A717F" w:rsidP="000A717F">
      <w:pPr>
        <w:pStyle w:val="a3"/>
        <w:numPr>
          <w:ilvl w:val="0"/>
          <w:numId w:val="14"/>
        </w:numPr>
        <w:spacing w:before="0" w:beforeAutospacing="0"/>
        <w:rPr>
          <w:rFonts w:ascii="Chiller" w:hAnsi="Chiller" w:cs="Arial"/>
          <w:color w:val="000000"/>
        </w:rPr>
      </w:pPr>
      <w:r w:rsidRPr="005A0675">
        <w:rPr>
          <w:color w:val="000000"/>
        </w:rPr>
        <w:t>Каковы</w:t>
      </w:r>
      <w:r w:rsidRPr="005A0675">
        <w:rPr>
          <w:rFonts w:ascii="Chiller" w:hAnsi="Chiller" w:cs="Arial"/>
          <w:color w:val="000000"/>
        </w:rPr>
        <w:t xml:space="preserve"> </w:t>
      </w:r>
      <w:r w:rsidRPr="005A0675">
        <w:rPr>
          <w:color w:val="000000"/>
        </w:rPr>
        <w:t>функции</w:t>
      </w:r>
      <w:r w:rsidRPr="005A0675">
        <w:rPr>
          <w:rFonts w:ascii="Chiller" w:hAnsi="Chiller" w:cs="Arial"/>
          <w:color w:val="000000"/>
        </w:rPr>
        <w:t xml:space="preserve"> </w:t>
      </w:r>
      <w:r w:rsidRPr="005A0675">
        <w:rPr>
          <w:color w:val="000000"/>
        </w:rPr>
        <w:t>противопожарной</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Российской</w:t>
      </w:r>
      <w:r w:rsidRPr="005A0675">
        <w:rPr>
          <w:rFonts w:ascii="Chiller" w:hAnsi="Chiller" w:cs="Arial"/>
          <w:color w:val="000000"/>
        </w:rPr>
        <w:t xml:space="preserve"> </w:t>
      </w:r>
      <w:r w:rsidRPr="005A0675">
        <w:rPr>
          <w:color w:val="000000"/>
        </w:rPr>
        <w:t>Феде</w:t>
      </w:r>
      <w:r w:rsidRPr="005A0675">
        <w:rPr>
          <w:rFonts w:ascii="Chiller" w:hAnsi="Chiller" w:cs="Arial"/>
          <w:color w:val="000000"/>
        </w:rPr>
        <w:softHyphen/>
      </w:r>
      <w:r w:rsidRPr="005A0675">
        <w:rPr>
          <w:color w:val="000000"/>
        </w:rPr>
        <w:t>рации?</w:t>
      </w:r>
    </w:p>
    <w:p w:rsidR="000A717F" w:rsidRPr="005A0675" w:rsidRDefault="000A717F" w:rsidP="000A717F">
      <w:pPr>
        <w:pStyle w:val="a3"/>
        <w:numPr>
          <w:ilvl w:val="0"/>
          <w:numId w:val="14"/>
        </w:numPr>
        <w:spacing w:before="0" w:beforeAutospacing="0"/>
        <w:rPr>
          <w:rFonts w:ascii="Chiller" w:hAnsi="Chiller" w:cs="Arial"/>
          <w:color w:val="000000"/>
        </w:rPr>
      </w:pPr>
      <w:r w:rsidRPr="005A0675">
        <w:rPr>
          <w:color w:val="000000"/>
        </w:rPr>
        <w:t>Какие</w:t>
      </w:r>
      <w:r w:rsidRPr="005A0675">
        <w:rPr>
          <w:rFonts w:ascii="Chiller" w:hAnsi="Chiller" w:cs="Arial"/>
          <w:color w:val="000000"/>
        </w:rPr>
        <w:t xml:space="preserve"> </w:t>
      </w:r>
      <w:r w:rsidRPr="005A0675">
        <w:rPr>
          <w:color w:val="000000"/>
        </w:rPr>
        <w:t>задачи</w:t>
      </w:r>
      <w:r w:rsidRPr="005A0675">
        <w:rPr>
          <w:rFonts w:ascii="Chiller" w:hAnsi="Chiller" w:cs="Arial"/>
          <w:color w:val="000000"/>
        </w:rPr>
        <w:t xml:space="preserve"> </w:t>
      </w:r>
      <w:r w:rsidRPr="005A0675">
        <w:rPr>
          <w:color w:val="000000"/>
        </w:rPr>
        <w:t>решает</w:t>
      </w:r>
      <w:r w:rsidRPr="005A0675">
        <w:rPr>
          <w:rFonts w:ascii="Chiller" w:hAnsi="Chiller" w:cs="Arial"/>
          <w:color w:val="000000"/>
        </w:rPr>
        <w:t xml:space="preserve"> </w:t>
      </w:r>
      <w:r w:rsidRPr="005A0675">
        <w:rPr>
          <w:color w:val="000000"/>
        </w:rPr>
        <w:t>милиция</w:t>
      </w:r>
      <w:r w:rsidRPr="005A0675">
        <w:rPr>
          <w:rFonts w:ascii="Chiller" w:hAnsi="Chiller" w:cs="Arial"/>
          <w:color w:val="000000"/>
        </w:rPr>
        <w:t xml:space="preserve"> </w:t>
      </w:r>
      <w:r w:rsidRPr="005A0675">
        <w:rPr>
          <w:color w:val="000000"/>
        </w:rPr>
        <w:t>Российской</w:t>
      </w:r>
      <w:r w:rsidRPr="005A0675">
        <w:rPr>
          <w:rFonts w:ascii="Chiller" w:hAnsi="Chiller" w:cs="Arial"/>
          <w:color w:val="000000"/>
        </w:rPr>
        <w:t xml:space="preserve"> </w:t>
      </w:r>
      <w:r w:rsidRPr="005A0675">
        <w:rPr>
          <w:color w:val="000000"/>
        </w:rPr>
        <w:t>Федерации?</w:t>
      </w:r>
    </w:p>
    <w:p w:rsidR="000A717F" w:rsidRPr="005A0675" w:rsidRDefault="000A717F" w:rsidP="000A717F">
      <w:pPr>
        <w:pStyle w:val="a3"/>
        <w:numPr>
          <w:ilvl w:val="0"/>
          <w:numId w:val="14"/>
        </w:numPr>
        <w:spacing w:before="0" w:beforeAutospacing="0"/>
        <w:rPr>
          <w:rFonts w:ascii="Chiller" w:hAnsi="Chiller" w:cs="Arial"/>
          <w:color w:val="000000"/>
        </w:rPr>
      </w:pPr>
      <w:r w:rsidRPr="005A0675">
        <w:rPr>
          <w:color w:val="000000"/>
        </w:rPr>
        <w:t>Охарактеризуйте</w:t>
      </w:r>
      <w:r w:rsidRPr="005A0675">
        <w:rPr>
          <w:rFonts w:ascii="Chiller" w:hAnsi="Chiller" w:cs="Arial"/>
          <w:color w:val="000000"/>
        </w:rPr>
        <w:t xml:space="preserve"> </w:t>
      </w:r>
      <w:r w:rsidRPr="005A0675">
        <w:rPr>
          <w:color w:val="000000"/>
        </w:rPr>
        <w:t>деятельность</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скорой</w:t>
      </w:r>
      <w:r w:rsidRPr="005A0675">
        <w:rPr>
          <w:rFonts w:ascii="Chiller" w:hAnsi="Chiller" w:cs="Arial"/>
          <w:color w:val="000000"/>
        </w:rPr>
        <w:t xml:space="preserve"> </w:t>
      </w:r>
      <w:r w:rsidRPr="005A0675">
        <w:rPr>
          <w:color w:val="000000"/>
        </w:rPr>
        <w:t>медицинской</w:t>
      </w:r>
      <w:r w:rsidRPr="005A0675">
        <w:rPr>
          <w:rFonts w:ascii="Chiller" w:hAnsi="Chiller" w:cs="Arial"/>
          <w:color w:val="000000"/>
        </w:rPr>
        <w:t xml:space="preserve"> </w:t>
      </w:r>
      <w:r w:rsidRPr="005A0675">
        <w:rPr>
          <w:color w:val="000000"/>
        </w:rPr>
        <w:t>по</w:t>
      </w:r>
      <w:r w:rsidRPr="005A0675">
        <w:rPr>
          <w:rFonts w:ascii="Chiller" w:hAnsi="Chiller" w:cs="Arial"/>
          <w:color w:val="000000"/>
        </w:rPr>
        <w:softHyphen/>
      </w:r>
      <w:r w:rsidRPr="005A0675">
        <w:rPr>
          <w:color w:val="000000"/>
        </w:rPr>
        <w:t>мощи</w:t>
      </w:r>
      <w:r w:rsidRPr="005A0675">
        <w:rPr>
          <w:rFonts w:ascii="Chiller" w:hAnsi="Chiller" w:cs="Arial"/>
          <w:color w:val="000000"/>
        </w:rPr>
        <w:t>.</w:t>
      </w:r>
    </w:p>
    <w:p w:rsidR="000A717F" w:rsidRPr="005A0675" w:rsidRDefault="000A717F" w:rsidP="000A717F">
      <w:pPr>
        <w:pStyle w:val="a3"/>
        <w:numPr>
          <w:ilvl w:val="0"/>
          <w:numId w:val="14"/>
        </w:numPr>
        <w:spacing w:before="0" w:beforeAutospacing="0"/>
        <w:rPr>
          <w:rFonts w:ascii="Chiller" w:hAnsi="Chiller" w:cs="Arial"/>
          <w:color w:val="000000"/>
        </w:rPr>
      </w:pPr>
      <w:r w:rsidRPr="005A0675">
        <w:rPr>
          <w:color w:val="000000"/>
        </w:rPr>
        <w:lastRenderedPageBreak/>
        <w:t>Каковы</w:t>
      </w:r>
      <w:r w:rsidRPr="005A0675">
        <w:rPr>
          <w:rFonts w:ascii="Chiller" w:hAnsi="Chiller" w:cs="Arial"/>
          <w:color w:val="000000"/>
        </w:rPr>
        <w:t xml:space="preserve"> </w:t>
      </w:r>
      <w:r w:rsidRPr="005A0675">
        <w:rPr>
          <w:color w:val="000000"/>
        </w:rPr>
        <w:t>функции</w:t>
      </w:r>
      <w:r w:rsidRPr="005A0675">
        <w:rPr>
          <w:rFonts w:ascii="Chiller" w:hAnsi="Chiller" w:cs="Arial"/>
          <w:color w:val="000000"/>
        </w:rPr>
        <w:t xml:space="preserve"> </w:t>
      </w:r>
      <w:r w:rsidRPr="005A0675">
        <w:rPr>
          <w:color w:val="000000"/>
        </w:rPr>
        <w:t>государственной</w:t>
      </w:r>
      <w:r w:rsidRPr="005A0675">
        <w:rPr>
          <w:rFonts w:ascii="Chiller" w:hAnsi="Chiller" w:cs="Arial"/>
          <w:color w:val="000000"/>
        </w:rPr>
        <w:t xml:space="preserve"> </w:t>
      </w:r>
      <w:r w:rsidRPr="005A0675">
        <w:rPr>
          <w:color w:val="000000"/>
        </w:rPr>
        <w:t>санитарно</w:t>
      </w:r>
      <w:r w:rsidRPr="005A0675">
        <w:rPr>
          <w:rFonts w:ascii="Chiller" w:hAnsi="Chiller" w:cs="Arial"/>
          <w:color w:val="000000"/>
        </w:rPr>
        <w:t>-</w:t>
      </w:r>
      <w:r w:rsidRPr="005A0675">
        <w:rPr>
          <w:color w:val="000000"/>
        </w:rPr>
        <w:t>эпидемиологиче</w:t>
      </w:r>
      <w:r w:rsidRPr="005A0675">
        <w:rPr>
          <w:rFonts w:ascii="Chiller" w:hAnsi="Chiller" w:cs="Arial"/>
          <w:color w:val="000000"/>
        </w:rPr>
        <w:softHyphen/>
      </w:r>
      <w:r w:rsidRPr="005A0675">
        <w:rPr>
          <w:color w:val="000000"/>
        </w:rPr>
        <w:t>ской</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Р</w:t>
      </w:r>
      <w:r>
        <w:rPr>
          <w:color w:val="000000"/>
        </w:rPr>
        <w:t>Ф?</w:t>
      </w:r>
    </w:p>
    <w:p w:rsidR="000A717F" w:rsidRPr="005A0675" w:rsidRDefault="000A717F" w:rsidP="000A717F">
      <w:pPr>
        <w:pStyle w:val="a3"/>
        <w:numPr>
          <w:ilvl w:val="0"/>
          <w:numId w:val="14"/>
        </w:numPr>
        <w:spacing w:before="0" w:beforeAutospacing="0"/>
        <w:rPr>
          <w:rFonts w:ascii="Chiller" w:hAnsi="Chiller" w:cs="Arial"/>
          <w:color w:val="000000"/>
        </w:rPr>
      </w:pPr>
      <w:r w:rsidRPr="005A0675">
        <w:rPr>
          <w:color w:val="000000"/>
        </w:rPr>
        <w:t>Назовите</w:t>
      </w:r>
      <w:r w:rsidRPr="005A0675">
        <w:rPr>
          <w:rFonts w:ascii="Chiller" w:hAnsi="Chiller" w:cs="Arial"/>
          <w:color w:val="000000"/>
        </w:rPr>
        <w:t xml:space="preserve"> </w:t>
      </w:r>
      <w:r w:rsidRPr="005A0675">
        <w:rPr>
          <w:color w:val="000000"/>
        </w:rPr>
        <w:t>принципы</w:t>
      </w:r>
      <w:r w:rsidRPr="005A0675">
        <w:rPr>
          <w:rFonts w:ascii="Chiller" w:hAnsi="Chiller" w:cs="Arial"/>
          <w:color w:val="000000"/>
        </w:rPr>
        <w:t xml:space="preserve">, </w:t>
      </w:r>
      <w:r w:rsidRPr="005A0675">
        <w:rPr>
          <w:color w:val="000000"/>
        </w:rPr>
        <w:t>лежащие</w:t>
      </w:r>
      <w:r w:rsidRPr="005A0675">
        <w:rPr>
          <w:rFonts w:ascii="Chiller" w:hAnsi="Chiller" w:cs="Arial"/>
          <w:color w:val="000000"/>
        </w:rPr>
        <w:t xml:space="preserve"> </w:t>
      </w:r>
      <w:r w:rsidRPr="005A0675">
        <w:rPr>
          <w:color w:val="000000"/>
        </w:rPr>
        <w:t>в</w:t>
      </w:r>
      <w:r w:rsidRPr="005A0675">
        <w:rPr>
          <w:rFonts w:ascii="Chiller" w:hAnsi="Chiller" w:cs="Arial"/>
          <w:color w:val="000000"/>
        </w:rPr>
        <w:t xml:space="preserve"> </w:t>
      </w:r>
      <w:r w:rsidRPr="005A0675">
        <w:rPr>
          <w:color w:val="000000"/>
        </w:rPr>
        <w:t>основе</w:t>
      </w:r>
      <w:r w:rsidRPr="005A0675">
        <w:rPr>
          <w:rFonts w:ascii="Chiller" w:hAnsi="Chiller" w:cs="Arial"/>
          <w:color w:val="000000"/>
        </w:rPr>
        <w:t xml:space="preserve"> </w:t>
      </w:r>
      <w:r w:rsidRPr="005A0675">
        <w:rPr>
          <w:color w:val="000000"/>
        </w:rPr>
        <w:t>гидрометеорологиче</w:t>
      </w:r>
      <w:r w:rsidRPr="005A0675">
        <w:rPr>
          <w:rFonts w:ascii="Chiller" w:hAnsi="Chiller" w:cs="Arial"/>
          <w:color w:val="000000"/>
        </w:rPr>
        <w:softHyphen/>
      </w:r>
      <w:r w:rsidRPr="005A0675">
        <w:rPr>
          <w:color w:val="000000"/>
        </w:rPr>
        <w:t>ской</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России</w:t>
      </w:r>
      <w:r w:rsidRPr="005A0675">
        <w:rPr>
          <w:rFonts w:ascii="Chiller" w:hAnsi="Chiller" w:cs="Arial"/>
          <w:color w:val="000000"/>
        </w:rPr>
        <w:t>.</w:t>
      </w:r>
    </w:p>
    <w:p w:rsidR="000A717F" w:rsidRPr="005A0675" w:rsidRDefault="000A717F" w:rsidP="000A717F">
      <w:pPr>
        <w:pStyle w:val="a4"/>
        <w:numPr>
          <w:ilvl w:val="0"/>
          <w:numId w:val="14"/>
        </w:numPr>
        <w:spacing w:before="240" w:line="240" w:lineRule="auto"/>
        <w:rPr>
          <w:rFonts w:ascii="Times New Roman" w:hAnsi="Times New Roman" w:cs="Times New Roman"/>
          <w:color w:val="000000" w:themeColor="text1"/>
          <w:sz w:val="28"/>
          <w:szCs w:val="28"/>
        </w:rPr>
      </w:pPr>
      <w:r w:rsidRPr="005A0675">
        <w:rPr>
          <w:rFonts w:ascii="Times New Roman" w:hAnsi="Times New Roman" w:cs="Times New Roman"/>
          <w:color w:val="000000" w:themeColor="text1"/>
          <w:sz w:val="28"/>
          <w:szCs w:val="28"/>
        </w:rPr>
        <w:t>ДОМАШНЕЕ ЗАДАНИЕ.</w:t>
      </w:r>
    </w:p>
    <w:p w:rsidR="000A717F" w:rsidRPr="005A0675" w:rsidRDefault="000A717F" w:rsidP="000A717F">
      <w:pPr>
        <w:pStyle w:val="a4"/>
        <w:spacing w:before="240" w:line="240" w:lineRule="auto"/>
        <w:ind w:left="360"/>
        <w:rPr>
          <w:rFonts w:ascii="Times New Roman" w:hAnsi="Times New Roman" w:cs="Times New Roman"/>
          <w:color w:val="000000" w:themeColor="text1"/>
          <w:sz w:val="28"/>
          <w:szCs w:val="28"/>
        </w:rPr>
      </w:pPr>
      <w:r>
        <w:rPr>
          <w:rFonts w:ascii="Times New Roman" w:hAnsi="Times New Roman"/>
          <w:sz w:val="24"/>
          <w:szCs w:val="24"/>
        </w:rPr>
        <w:t>§ 3.12, стр. 135 (Л1)</w:t>
      </w:r>
    </w:p>
    <w:p w:rsidR="000A717F" w:rsidRPr="00E40BE7" w:rsidRDefault="000A717F" w:rsidP="00462F65">
      <w:pPr>
        <w:ind w:firstLine="850"/>
        <w:rPr>
          <w:rFonts w:ascii="Times New Roman" w:hAnsi="Times New Roman" w:cs="Times New Roman"/>
          <w:color w:val="000000" w:themeColor="text1"/>
          <w:sz w:val="24"/>
          <w:szCs w:val="24"/>
        </w:rPr>
      </w:pPr>
    </w:p>
    <w:p w:rsidR="00462F65" w:rsidRPr="00E40BE7" w:rsidRDefault="00462F65" w:rsidP="00462F65">
      <w:pPr>
        <w:ind w:firstLine="850"/>
        <w:rPr>
          <w:rFonts w:ascii="Times New Roman" w:hAnsi="Times New Roman" w:cs="Times New Roman"/>
          <w:color w:val="000000" w:themeColor="text1"/>
          <w:sz w:val="24"/>
          <w:szCs w:val="24"/>
        </w:rPr>
      </w:pPr>
    </w:p>
    <w:p w:rsidR="00462F65" w:rsidRPr="00E40BE7" w:rsidRDefault="00462F65" w:rsidP="00462F65">
      <w:pPr>
        <w:ind w:firstLine="850"/>
        <w:rPr>
          <w:rFonts w:ascii="Times New Roman" w:hAnsi="Times New Roman" w:cs="Times New Roman"/>
          <w:color w:val="000000" w:themeColor="text1"/>
          <w:sz w:val="24"/>
          <w:szCs w:val="24"/>
        </w:rPr>
      </w:pPr>
    </w:p>
    <w:p w:rsidR="00462F65" w:rsidRPr="00E40BE7" w:rsidRDefault="00462F65" w:rsidP="00462F65">
      <w:pPr>
        <w:ind w:firstLine="850"/>
        <w:rPr>
          <w:rFonts w:ascii="Times New Roman" w:hAnsi="Times New Roman" w:cs="Times New Roman"/>
          <w:color w:val="000000" w:themeColor="text1"/>
          <w:sz w:val="24"/>
          <w:szCs w:val="24"/>
        </w:rPr>
      </w:pPr>
    </w:p>
    <w:p w:rsidR="00493088" w:rsidRPr="00007444" w:rsidRDefault="00493088" w:rsidP="00493088">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ФИО ПРЕПОДАВАТЕЛЯ __</w:t>
      </w:r>
      <w:r w:rsidRPr="00007444">
        <w:rPr>
          <w:rFonts w:ascii="Times New Roman" w:hAnsi="Times New Roman" w:cs="Times New Roman"/>
          <w:color w:val="000000" w:themeColor="text1"/>
          <w:sz w:val="24"/>
          <w:szCs w:val="24"/>
          <w:u w:val="single"/>
        </w:rPr>
        <w:t>Мидаева Тамила Кахировна</w:t>
      </w:r>
      <w:r w:rsidRPr="00007444">
        <w:rPr>
          <w:rFonts w:ascii="Times New Roman" w:hAnsi="Times New Roman" w:cs="Times New Roman"/>
          <w:color w:val="000000" w:themeColor="text1"/>
          <w:sz w:val="24"/>
          <w:szCs w:val="24"/>
        </w:rPr>
        <w:t xml:space="preserve">_______________ </w:t>
      </w:r>
    </w:p>
    <w:p w:rsidR="00493088" w:rsidRPr="00007444" w:rsidRDefault="00493088" w:rsidP="00493088">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 xml:space="preserve">ДИСЦИПЛИНА (ОД, ОГСЭ, ОП, МДК)  </w:t>
      </w:r>
      <w:r w:rsidRPr="00007444">
        <w:rPr>
          <w:rFonts w:ascii="Times New Roman" w:hAnsi="Times New Roman" w:cs="Times New Roman"/>
          <w:color w:val="000000" w:themeColor="text1"/>
          <w:sz w:val="24"/>
          <w:szCs w:val="24"/>
          <w:u w:val="single"/>
        </w:rPr>
        <w:t>ОД.01 РУССКИЙ ЯЗЫК</w:t>
      </w:r>
      <w:r w:rsidRPr="00007444">
        <w:rPr>
          <w:rFonts w:ascii="Times New Roman" w:hAnsi="Times New Roman" w:cs="Times New Roman"/>
          <w:color w:val="000000" w:themeColor="text1"/>
          <w:sz w:val="24"/>
          <w:szCs w:val="24"/>
        </w:rPr>
        <w:t>_______</w:t>
      </w:r>
    </w:p>
    <w:p w:rsidR="00493088" w:rsidRPr="00007444" w:rsidRDefault="00493088" w:rsidP="00493088">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ГРУППА___</w:t>
      </w:r>
      <w:r w:rsidRPr="00007444">
        <w:rPr>
          <w:rFonts w:ascii="Times New Roman" w:hAnsi="Times New Roman" w:cs="Times New Roman"/>
          <w:color w:val="000000" w:themeColor="text1"/>
          <w:sz w:val="24"/>
          <w:szCs w:val="24"/>
          <w:u w:val="single"/>
        </w:rPr>
        <w:t xml:space="preserve">20 </w:t>
      </w:r>
      <w:r>
        <w:rPr>
          <w:rFonts w:ascii="Times New Roman" w:hAnsi="Times New Roman" w:cs="Times New Roman"/>
          <w:color w:val="000000" w:themeColor="text1"/>
          <w:sz w:val="24"/>
          <w:szCs w:val="24"/>
          <w:u w:val="single"/>
        </w:rPr>
        <w:t xml:space="preserve">ИСП </w:t>
      </w:r>
      <w:r w:rsidRPr="00007444">
        <w:rPr>
          <w:rFonts w:ascii="Times New Roman" w:hAnsi="Times New Roman" w:cs="Times New Roman"/>
          <w:color w:val="000000" w:themeColor="text1"/>
          <w:sz w:val="24"/>
          <w:szCs w:val="24"/>
          <w:u w:val="single"/>
        </w:rPr>
        <w:t xml:space="preserve"> </w:t>
      </w:r>
      <w:r>
        <w:rPr>
          <w:rFonts w:ascii="Times New Roman" w:hAnsi="Times New Roman" w:cs="Times New Roman"/>
          <w:color w:val="000000" w:themeColor="text1"/>
          <w:sz w:val="24"/>
          <w:szCs w:val="24"/>
          <w:u w:val="single"/>
        </w:rPr>
        <w:t>9-2</w:t>
      </w:r>
      <w:r w:rsidRPr="00007444">
        <w:rPr>
          <w:rFonts w:ascii="Times New Roman" w:hAnsi="Times New Roman" w:cs="Times New Roman"/>
          <w:color w:val="000000" w:themeColor="text1"/>
          <w:sz w:val="24"/>
          <w:szCs w:val="24"/>
        </w:rPr>
        <w:t>__________</w:t>
      </w:r>
      <w:r w:rsidRPr="00007444">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23</w:t>
      </w:r>
      <w:r w:rsidRPr="00007444">
        <w:rPr>
          <w:rFonts w:ascii="Times New Roman" w:hAnsi="Times New Roman" w:cs="Times New Roman"/>
          <w:color w:val="000000" w:themeColor="text1"/>
          <w:sz w:val="24"/>
          <w:szCs w:val="24"/>
          <w:u w:val="single"/>
        </w:rPr>
        <w:t>.12.2020г.</w:t>
      </w:r>
      <w:r w:rsidRPr="00007444">
        <w:rPr>
          <w:rFonts w:ascii="Times New Roman" w:hAnsi="Times New Roman" w:cs="Times New Roman"/>
          <w:color w:val="000000" w:themeColor="text1"/>
          <w:sz w:val="24"/>
          <w:szCs w:val="24"/>
        </w:rPr>
        <w:t>___________</w:t>
      </w:r>
    </w:p>
    <w:p w:rsidR="00493088" w:rsidRPr="00713CA4" w:rsidRDefault="00493088" w:rsidP="00493088">
      <w:pPr>
        <w:spacing w:line="240" w:lineRule="auto"/>
        <w:ind w:left="-284"/>
        <w:rPr>
          <w:rFonts w:ascii="Times New Roman" w:eastAsia="Times New Roman" w:hAnsi="Times New Roman" w:cs="Times New Roman"/>
          <w:b/>
          <w:color w:val="000000" w:themeColor="text1"/>
          <w:kern w:val="36"/>
          <w:sz w:val="24"/>
          <w:szCs w:val="24"/>
        </w:rPr>
      </w:pPr>
      <w:r w:rsidRPr="00007444">
        <w:rPr>
          <w:rFonts w:ascii="Times New Roman" w:hAnsi="Times New Roman" w:cs="Times New Roman"/>
          <w:color w:val="000000" w:themeColor="text1"/>
          <w:sz w:val="24"/>
          <w:szCs w:val="24"/>
        </w:rPr>
        <w:t xml:space="preserve">ТЕМА: </w:t>
      </w:r>
      <w:r w:rsidRPr="00713CA4">
        <w:rPr>
          <w:rFonts w:ascii="Times New Roman" w:hAnsi="Times New Roman" w:cs="Times New Roman"/>
          <w:b/>
          <w:color w:val="000000" w:themeColor="text1"/>
          <w:sz w:val="24"/>
          <w:szCs w:val="24"/>
        </w:rPr>
        <w:t>Грамматические признаки слова.  Имя существительное</w:t>
      </w:r>
      <w:r w:rsidRPr="00713CA4">
        <w:rPr>
          <w:rFonts w:ascii="Times New Roman" w:eastAsia="Times New Roman" w:hAnsi="Times New Roman" w:cs="Times New Roman"/>
          <w:b/>
          <w:color w:val="000000" w:themeColor="text1"/>
          <w:kern w:val="36"/>
          <w:sz w:val="24"/>
          <w:szCs w:val="24"/>
        </w:rPr>
        <w:t>.</w:t>
      </w:r>
    </w:p>
    <w:p w:rsidR="00493088" w:rsidRPr="00007444" w:rsidRDefault="00493088" w:rsidP="00493088">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ХОД ЗАНЯТИЯ</w:t>
      </w:r>
    </w:p>
    <w:p w:rsidR="00493088" w:rsidRDefault="00493088" w:rsidP="00493088">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1.ОРГ.МОМЕНТ (2-3мин</w:t>
      </w:r>
      <w:r>
        <w:rPr>
          <w:rFonts w:ascii="Times New Roman" w:hAnsi="Times New Roman" w:cs="Times New Roman"/>
          <w:color w:val="000000" w:themeColor="text1"/>
          <w:sz w:val="24"/>
          <w:szCs w:val="24"/>
        </w:rPr>
        <w:t>.</w:t>
      </w:r>
      <w:r w:rsidRPr="0000744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07444">
        <w:rPr>
          <w:rFonts w:ascii="Times New Roman" w:hAnsi="Times New Roman" w:cs="Times New Roman"/>
          <w:color w:val="000000" w:themeColor="text1"/>
          <w:sz w:val="24"/>
          <w:szCs w:val="24"/>
        </w:rPr>
        <w:t>- Приветствие, отметка отсутствующих.</w:t>
      </w:r>
    </w:p>
    <w:p w:rsidR="00493088" w:rsidRDefault="00493088" w:rsidP="00493088">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2. ИЗУЧЕНИЕ НОВОГО МАТЕРИАЛА</w:t>
      </w:r>
    </w:p>
    <w:p w:rsidR="00493088" w:rsidRPr="00713CA4" w:rsidRDefault="00493088" w:rsidP="00493088">
      <w:pPr>
        <w:spacing w:line="240" w:lineRule="auto"/>
        <w:ind w:left="-284"/>
        <w:rPr>
          <w:rFonts w:ascii="Times New Roman" w:hAnsi="Times New Roman" w:cs="Times New Roman"/>
          <w:b/>
          <w:color w:val="000000" w:themeColor="text1"/>
          <w:sz w:val="24"/>
          <w:szCs w:val="24"/>
        </w:rPr>
      </w:pPr>
      <w:r w:rsidRPr="00713CA4">
        <w:rPr>
          <w:rFonts w:ascii="Times New Roman" w:hAnsi="Times New Roman" w:cs="Times New Roman"/>
          <w:b/>
          <w:color w:val="000000" w:themeColor="text1"/>
          <w:sz w:val="24"/>
          <w:szCs w:val="24"/>
        </w:rPr>
        <w:t>1. Грамматические признаки слова.</w:t>
      </w:r>
    </w:p>
    <w:p w:rsidR="00493088" w:rsidRPr="00713CA4" w:rsidRDefault="00493088" w:rsidP="00493088">
      <w:pPr>
        <w:spacing w:line="240" w:lineRule="auto"/>
        <w:ind w:left="-284"/>
        <w:rPr>
          <w:rFonts w:ascii="Times New Roman" w:hAnsi="Times New Roman" w:cs="Times New Roman"/>
          <w:b/>
          <w:color w:val="000000" w:themeColor="text1"/>
          <w:sz w:val="24"/>
          <w:szCs w:val="24"/>
        </w:rPr>
      </w:pPr>
      <w:r w:rsidRPr="00713CA4">
        <w:rPr>
          <w:rFonts w:ascii="Times New Roman" w:hAnsi="Times New Roman" w:cs="Times New Roman"/>
          <w:b/>
          <w:color w:val="000000" w:themeColor="text1"/>
          <w:sz w:val="24"/>
          <w:szCs w:val="24"/>
        </w:rPr>
        <w:t>2. Имя существительное</w:t>
      </w:r>
      <w:r w:rsidRPr="00713CA4">
        <w:rPr>
          <w:rFonts w:ascii="Times New Roman" w:eastAsia="Times New Roman" w:hAnsi="Times New Roman" w:cs="Times New Roman"/>
          <w:b/>
          <w:color w:val="000000" w:themeColor="text1"/>
          <w:kern w:val="36"/>
          <w:sz w:val="24"/>
          <w:szCs w:val="24"/>
        </w:rPr>
        <w:t>.</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Имя существительное</w:t>
      </w:r>
      <w:r w:rsidRPr="00713CA4">
        <w:rPr>
          <w:rFonts w:ascii="Times New Roman" w:eastAsia="Times New Roman" w:hAnsi="Times New Roman" w:cs="Times New Roman"/>
          <w:color w:val="000000"/>
          <w:sz w:val="24"/>
          <w:szCs w:val="24"/>
        </w:rPr>
        <w:t xml:space="preserve"> – это самостоятельная часть речи, имеющая категориальное значение предметности и выражающая его в несловоизменительных категориях рода и одушевленности/ неодушевленности, а также в словоизменительных категориях числа и падежа и выступающая в предложении чаще в функции подлежащего и дополнения.</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«Предметность» как категориальное значение в грамматике понимается достаточно широко. Все то, что является отдельным объектом, предметом мысли или суждения, чему можно приписать различные признаки – качества, свойства, состояния, действия, с языковой точки зрения представляют собой предмет.</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Имена существительные могут быть названиями</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конкретных предметов, вещей (рука, лист, портфель, крыша),</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веществ (бензин, сливки, железо, сахар),</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живых существ и организмов (дедушка, котенок, бактерия),</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явлений объективной действительности (лето, молния, затмение),</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отвлеченных свойств, качеств, черт характера (жалость, радость, белизна),</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действий (пение, плавание, прыжок),</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состояний (грусть, скука).</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Заметим</w:t>
      </w:r>
      <w:r w:rsidRPr="00713CA4">
        <w:rPr>
          <w:rFonts w:ascii="Times New Roman" w:eastAsia="Times New Roman" w:hAnsi="Times New Roman" w:cs="Times New Roman"/>
          <w:color w:val="000000"/>
          <w:sz w:val="24"/>
          <w:szCs w:val="24"/>
        </w:rPr>
        <w:t xml:space="preserve">, что, несмотря на семантическое разнообразие, всем именам существительным присуще общее, одинаковое для всех имен категориальное значение – предметное. При </w:t>
      </w:r>
      <w:r w:rsidRPr="00713CA4">
        <w:rPr>
          <w:rFonts w:ascii="Times New Roman" w:eastAsia="Times New Roman" w:hAnsi="Times New Roman" w:cs="Times New Roman"/>
          <w:color w:val="000000"/>
          <w:sz w:val="24"/>
          <w:szCs w:val="24"/>
        </w:rPr>
        <w:lastRenderedPageBreak/>
        <w:t>этом, в отличие от имен прилагательных, которые тоже выражают свойства и качества, но делают это не самостоятельно, а обозначают их именно как принадлежащие предмету или явлению, существительные выражают отвлеченные свойства и качества (веселье, надежность, ловкость) самостоятельно, вне какой-либо зависимости от тех предметов, явлений или понятий, которым эти свойства присущи. В отличие от глаголов, действие или состояние выражено в имени существительном вне связи с производителем действия и без характеристики времени его протекания (поездка, уборка), что невозможно при выражении действия или состояния личной формой глагола, когда одним из условий функционирования глагола в предложении является (исключения тут есть, но они крайне редки) указание на время действия и на производителя действия.</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К морфологическим характеристикам имен существительных следует отнести изменяемость по падежам и числам и наличие несловоизменительных категорий рода и одушевленности/ неодушевленности. Таким образом, значение предметности у имен существительных выражается в том, что существительные принадлежат к одному из трех родов: мужскому (кран, диван, юноша), женскому (земля, капель) или среднему (окно, поле), что существительное может иметь формы единственного числа для обозначения одного предмета, явления или понятия (поле, искра), или формы множественного числа, обладающие значением множества (поля, искры); способностью существительного выражать значения определенного падежа (выйти в поле – В.п., любоваться полем – Т.п). Большинство существительных могут быть охарактеризованы как одушевленные (внук, кукла) или неодушевленные (дерево, толпа).</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Давая определение имени существительному как части речи, мы отметили, что наиболее характерной для слов данной части речи является функция подлежащего и дополнения. Заметим, однако, что синтаксические функции у имен существительных могут быть и другими: они в принципе могут употребляться в роли любого члена предложения.</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1)Книга – это духовное завещание одного поколения другому. 2) О, край дождей и непогоды…3)По долам, по горам и в белый день, и по ночам наш витязь едет непрестанно. Помимо указанных синтаксических особенностей, имена существительные обладают и другими, тоже синтаксическими, свойствами. Так, они могут определяться прилагательными, причастиями, местоимениями и порядковыми числительными, которые согласуются с ними в роде, числе и падеже (взрослая дочь; улыбающегося ребёнка; нашей соседкой; первую учительницу); они могут образовывать разные по ЛЗ сочетания с глаголами (прочитать книгу, адресовать подруге), наречиями (шашлык по-грузински), словами категории состояния (жаль время).</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На словообразовательном уровне существительное тоже имеет ряд особенностей, например, только именам существительным присущи такие способы словообразования как нулевая суффиксация (выход, сушь, гниль), аббревиация (ДК, АЗС), усечение основы (магнитофон →маг, компьютер → комп).</w:t>
      </w:r>
    </w:p>
    <w:p w:rsidR="00493088" w:rsidRPr="00713CA4" w:rsidRDefault="00493088" w:rsidP="00493088">
      <w:pPr>
        <w:spacing w:after="0" w:line="240" w:lineRule="auto"/>
        <w:rPr>
          <w:rFonts w:ascii="Times New Roman" w:eastAsia="Times New Roman" w:hAnsi="Times New Roman" w:cs="Times New Roman"/>
          <w:b/>
          <w:sz w:val="24"/>
          <w:szCs w:val="24"/>
        </w:rPr>
      </w:pPr>
      <w:r w:rsidRPr="00713CA4">
        <w:rPr>
          <w:rFonts w:ascii="Times New Roman" w:eastAsia="Times New Roman" w:hAnsi="Times New Roman" w:cs="Times New Roman"/>
          <w:b/>
          <w:color w:val="252525"/>
          <w:sz w:val="24"/>
          <w:szCs w:val="24"/>
          <w:shd w:val="clear" w:color="auto" w:fill="FFFFFF"/>
        </w:rPr>
        <w:t>Лексико-грамматические разряды существительных</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Имена существительные бывают нарицательными и собственными. Нарицательные имена существительные (далее часто называемые просто нарицательные имена или имена нарицательные) – это обобщенные наименования многих, объективно однородных предметов, явлений, состояний или свойств: дом, дерево, духи, сон, усталость, высота. Нарицательным именам существительным противопоставляется группа имен существительных собственных.</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Собственные имена существительные (далее часто называемые собственные имена или имена собственные) выделяют предмет из класса однородных. Это индивидуальные наименования единичных предметов:</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lastRenderedPageBreak/>
        <w:t>– имена, отчества, фамилии людей (Александр Сергеевич Пушкин, опера Николая Андреевича Римского-Корсакова),</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клички животных (собака Жучка),</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прозвища людей (Ванька Свист, Модный),</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названия различных социальных объектов (предприятий – рекламное агентство «Фортуна», обществ – «Правопорядок», учреждений – кинотеатр «Луч», партий – «Единая Россия»),</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произведений литературы (роман «Идиот»), живописи (картина «Первый снег»), музыки (опера «Садко») и других видов искусств,</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географических и астрономических объектов (город Красноярск, река Волга, планета Сатурн).</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Имена собственные и нарицательные различаются не только семантически. Каждой из выделенных групп присущи свои грамматические особенности. Например, если бόльшая часть имен нарицательных имеет формы и единственного и множественного числа (страна – страны, город – города, картина – картины), то имена собственные, как правило, по числам не изменяются: они имеют либо только форму единственного числа (Россия, Москва, «Пробуждение»), либо только форму множественного числа (Саяны, Великие Луки, Карпаты).</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Впрочем, в ряде случаев имена собственные способны употребляться как в форме единственного числа, так и в форме множественного числа. Это наблюдается в контекстах, где имена собственные обозначают разных лиц с одинаковыми именами, фамилиями и т.п. (Елена и Владимир Пресняковы, династия актеров Лазаревых); разные геог</w:t>
      </w:r>
      <w:r>
        <w:rPr>
          <w:rFonts w:ascii="Times New Roman" w:eastAsia="Times New Roman" w:hAnsi="Times New Roman" w:cs="Times New Roman"/>
          <w:color w:val="000000"/>
          <w:sz w:val="24"/>
          <w:szCs w:val="24"/>
        </w:rPr>
        <w:t>рафические местности с одинако</w:t>
      </w:r>
      <w:r w:rsidRPr="00713CA4">
        <w:rPr>
          <w:rFonts w:ascii="Times New Roman" w:eastAsia="Times New Roman" w:hAnsi="Times New Roman" w:cs="Times New Roman"/>
          <w:color w:val="000000"/>
          <w:sz w:val="24"/>
          <w:szCs w:val="24"/>
        </w:rPr>
        <w:t>вым названием (Верхняя, Нижняя и Подкаменная Тунгуски – это притоки Енисея).</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Отличие имен собственных и нарицательных проявляется и на уровне их графического оформления. Так, имена собственные пишутся с прописной буквы, а имена нарицательные – со строчной (исключение составляют патетические контексты, в которых имя нарицательное может писаться с прописной буквы: Тогда весь мир ты примешь, как владенье. Тогда, мой сын, ты будешь Человек!).</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Необходимо особо подчеркнуть, что границу между нарицательными и собственными именами не всегда можно провести совершенно четко и определенно, поскольку слова из одного ЛГ часто переходят в другой. Например, отмечается переход имени нарицательного в имя собственное, когда это нарицательное имя становится наименованием единичного явления, что позволяет выделить его из других имен, однородных с ним: «Луч» – название кинотеатра, Ручеек – название реки, Шарик – кличка собаки. Образованные таким образом имена собственные обычно сохраняют часть значений нарицательного имени: не видя собаки, но слыша Шарик, мы только уже по одной этой кличке, скорее всего, сможем предположить, как эта собака выглядит.</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Из названия реки Ручеек ясно, что это – речка, по-видимому, неширокая и неглубокая речка. Отсюда понятна особая выразительность подобных имен собственных – ведь они не полностью потеряли смысловую связь с именами нарицательными, ставшими по отношению к ним омонимами. Тем не менее при переходе имен нарицательных в имена собственные в общем случае отмечается сужение семантики лексической единицы. Имя собственное тоже может перейти в разряд отрицательных, стать именем нарицательным. Это, в частности, может произойти, если им обозначается целый класс однородных явлений. Например, именами ученых, открывших тот или иной закон, названы единицы измерения: ампер, ом, вольт, рентген. Если с именем собственным (обычно с именем </w:t>
      </w:r>
      <w:r w:rsidRPr="00713CA4">
        <w:rPr>
          <w:rFonts w:ascii="Times New Roman" w:eastAsia="Times New Roman" w:hAnsi="Times New Roman" w:cs="Times New Roman"/>
          <w:color w:val="000000"/>
          <w:sz w:val="24"/>
          <w:szCs w:val="24"/>
        </w:rPr>
        <w:lastRenderedPageBreak/>
        <w:t>литературного героя, реже с именем исторического деятеля) связываются какие-то типические черты, свойственные целому кругу лиц, то такое имя собственное употребляется как экспрессивное название носителя этих характерных черт: Молчалин– подхалим, беспринципный карьерист. Некоторые из таких имен уже окончательно перешли в разряд нарицательных: ср.: хулиган или меценат – богатый покровитель искусства. При переходе имен собственных в нарицательные происходит расширение семантики лексических единиц.</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Особую группу собственных имен составляют слова, являющиеся названиями сортов, марок, типов изделий: «Волга», «Жигули» (марки автомобилей). Многие из таких слов произошли от других имен собственных. Они тоже служат для выделения, но уже не единичных предметов, как прочие имена собственные, а множеств, групп предметов, имеющих свои отличительные признаки.</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Каждое нарицательное имя может быть отнесено к одному из следующих типов ЛГР: конкретных, отвлеченных, вещественных или собирательных существительных.</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Конкретными называются имена существительные, употребляемые для обозначения предметов действительности или лиц (учебник, нога, косточка, сестра и т.д.). Грамматически конкретные существительные характеризуются тем, что могут сочетаться с количественными именами числительными, т.е. обозначаемые ими предметы, явления и поддаются счету (две сестры, три косточки, десять учебников). Такие существительные, как правило, имеют и формы единственного и формы множественного числа (учебник – учебники, нога – ноги, сестра – сестры), т.е., как говорят, вступают в корреляцию по числу. Исключение в этом смысле составляют имена существительные, называющие парные предметы (ворота, очки, брюки), и имеющие только формы множественного числа.</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Отвлеченными (абстрактными) называются имена существительные, употребляемые для обозначения абстрактных понятий качества, действия и состояния (радость, марафон, боль, бег, досада, тактичность, смятение и т.д.).</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Из грамматических характеристик данного ЛГР имен существительных выделим следующие:</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большая часть отвлеченных имен имеет только формы единственного числа (здоровье, хрупкость, отчаяние и т.д.); некоторые имена отвлеченные имеют только формы множественного числа (точнее, они оформлены грамматически как существительные множественного числа): дебаты, каникулы, выборы, сумерки и т.п;</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отвлеченные существительные не сочетаются с количественными числительными, но могут определяться при помощи неопределенно-количественных слов: много счастья, капельку удачи, чуточку терпения и т.п;</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 морфемной структуре существительных данного ЛГР нередко наличествуют суффиксы – ость, -от-, -изн-, -изм-, – отн– и др.(злость, резкость, доброта, кривизна, панисламизм, беготня), имеющие конкретно-вещественное значение.</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 xml:space="preserve">Вещественными </w:t>
      </w:r>
      <w:r w:rsidRPr="00713CA4">
        <w:rPr>
          <w:rFonts w:ascii="Times New Roman" w:eastAsia="Times New Roman" w:hAnsi="Times New Roman" w:cs="Times New Roman"/>
          <w:color w:val="000000"/>
          <w:sz w:val="24"/>
          <w:szCs w:val="24"/>
        </w:rPr>
        <w:t>называются существительные, которые употребляются для обозначения однородных по составу веществ, поддающихся делению, измерению (но не счету, т.е. неисчисляемые). Они называют:</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виды пищевых продуктов (сливки, сахар, сметана, творог);</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виды сельскохозяйственных культур (пшеница, ячмень, просо);</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химические элементы, химические соединения, сплавы (щелочь, аэрозоль, олово);</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lastRenderedPageBreak/>
        <w:t>– различного рода материалы (ткань, замша, древесина, волокно);</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лекарственные препараты (цитрамон, аспирин);</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пищевые и иные виды отходов (опилки, помои).</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К числу грамматических признаков вещественных имен существительных относится то, что они, как правило, форм числа не образуют, а имеют либо только формы единственного числа (железо, сметана) либо только формы множественного числа (сливки, дрожжи, опилки). Имена существительные, относящиеся к разряду вещественных, не сочетаются с количественными числительными, но сочетаются с единицами меры (метр ткани, литр сметаны, тонна пшеницы, килограмм сахару).</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 xml:space="preserve">Собирательными </w:t>
      </w:r>
      <w:r w:rsidRPr="00713CA4">
        <w:rPr>
          <w:rFonts w:ascii="Times New Roman" w:eastAsia="Times New Roman" w:hAnsi="Times New Roman" w:cs="Times New Roman"/>
          <w:color w:val="000000"/>
          <w:sz w:val="24"/>
          <w:szCs w:val="24"/>
        </w:rPr>
        <w:t>называются имена существительные, употребляемые для обозначения совокупности однородных в каком-либо отношении лиц (родня, дурачьё, молодежь), животных, насекомых, птиц (гнус, вороньё, комарьё, зверьё), «предметов» растительного мира (листва, хвоя, ельник) или предметов (бельё, обувь, мебель, посуда) как некоего неделимого целого, как коллективного единства.</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Грамматически собирательные существительные характеризуются тем, что изменяются как существительные неодушевленные. Собирательные существительные в норме имеют только формы единственного числа (исключение составляют слова деньги, джунгли, финансы) и не могут сочетаться с количественными числительными. В качестве количественного определения при собирательных существительных могут быть использованы лишь отдельные неопределенно-количественные наименования типа много, немного, мало и др. Например: мало родни, немного листвы, много мошкары и т.д.</w:t>
      </w:r>
    </w:p>
    <w:p w:rsidR="00493088" w:rsidRDefault="00493088" w:rsidP="00493088">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4.Закрепление изученного</w:t>
      </w:r>
    </w:p>
    <w:p w:rsidR="00493088" w:rsidRDefault="00493088" w:rsidP="00493088">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Вопросы по текущей теме.</w:t>
      </w:r>
    </w:p>
    <w:p w:rsidR="00493088" w:rsidRPr="000874E1" w:rsidRDefault="00493088" w:rsidP="00493088">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5.ДОМАШНЕЕ ЗАДАНИЕ</w:t>
      </w:r>
    </w:p>
    <w:p w:rsidR="00493088" w:rsidRPr="00713CA4" w:rsidRDefault="00493088" w:rsidP="00493088">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2.Правописание суффиксов.</w:t>
      </w:r>
    </w:p>
    <w:p w:rsidR="00493088" w:rsidRPr="00713CA4" w:rsidRDefault="00493088" w:rsidP="00493088">
      <w:pPr>
        <w:rPr>
          <w:rFonts w:ascii="Times New Roman" w:hAnsi="Times New Roman" w:cs="Times New Roman"/>
          <w:sz w:val="24"/>
          <w:szCs w:val="24"/>
        </w:rPr>
      </w:pPr>
      <w:r>
        <w:rPr>
          <w:rFonts w:ascii="Times New Roman" w:hAnsi="Times New Roman" w:cs="Times New Roman"/>
          <w:sz w:val="24"/>
          <w:szCs w:val="24"/>
        </w:rPr>
        <w:t>3.Упр.138, 140.</w:t>
      </w:r>
    </w:p>
    <w:p w:rsidR="00462F65" w:rsidRDefault="00462F65" w:rsidP="00462F65">
      <w:pPr>
        <w:rPr>
          <w:rFonts w:ascii="Times New Roman" w:hAnsi="Times New Roman" w:cs="Times New Roman"/>
          <w:color w:val="000000" w:themeColor="text1"/>
          <w:sz w:val="24"/>
          <w:szCs w:val="24"/>
        </w:rPr>
      </w:pPr>
    </w:p>
    <w:p w:rsidR="00493088" w:rsidRDefault="00493088" w:rsidP="00462F65">
      <w:pPr>
        <w:rPr>
          <w:rFonts w:ascii="Times New Roman" w:hAnsi="Times New Roman" w:cs="Times New Roman"/>
          <w:color w:val="000000" w:themeColor="text1"/>
          <w:sz w:val="24"/>
          <w:szCs w:val="24"/>
        </w:rPr>
      </w:pPr>
    </w:p>
    <w:p w:rsidR="00493088" w:rsidRDefault="00493088" w:rsidP="00462F65">
      <w:pPr>
        <w:rPr>
          <w:rFonts w:ascii="Times New Roman" w:hAnsi="Times New Roman" w:cs="Times New Roman"/>
          <w:color w:val="000000" w:themeColor="text1"/>
          <w:sz w:val="24"/>
          <w:szCs w:val="24"/>
        </w:rPr>
      </w:pPr>
    </w:p>
    <w:p w:rsidR="00493088" w:rsidRPr="00E40BE7" w:rsidRDefault="00493088" w:rsidP="00462F65">
      <w:pPr>
        <w:rPr>
          <w:rFonts w:ascii="Times New Roman" w:hAnsi="Times New Roman" w:cs="Times New Roman"/>
          <w:color w:val="000000" w:themeColor="text1"/>
          <w:sz w:val="24"/>
          <w:szCs w:val="24"/>
        </w:rPr>
      </w:pPr>
    </w:p>
    <w:p w:rsidR="00FF0B6B" w:rsidRPr="00254BC3" w:rsidRDefault="00FF0B6B" w:rsidP="00FF0B6B">
      <w:pPr>
        <w:spacing w:line="240" w:lineRule="auto"/>
        <w:rPr>
          <w:rFonts w:ascii="Times New Roman" w:hAnsi="Times New Roman" w:cs="Times New Roman"/>
          <w:color w:val="000000" w:themeColor="text1"/>
          <w:sz w:val="24"/>
          <w:szCs w:val="24"/>
        </w:rPr>
      </w:pPr>
      <w:r w:rsidRPr="00254BC3">
        <w:rPr>
          <w:rFonts w:ascii="Times New Roman" w:hAnsi="Times New Roman" w:cs="Times New Roman"/>
          <w:color w:val="000000" w:themeColor="text1"/>
          <w:sz w:val="24"/>
          <w:szCs w:val="24"/>
        </w:rPr>
        <w:t>ФИО ПРЕПОДАВАТЕЛЯ __</w:t>
      </w:r>
      <w:r w:rsidRPr="00254BC3">
        <w:rPr>
          <w:rFonts w:ascii="Times New Roman" w:hAnsi="Times New Roman" w:cs="Times New Roman"/>
          <w:color w:val="000000" w:themeColor="text1"/>
          <w:sz w:val="24"/>
          <w:szCs w:val="24"/>
          <w:u w:val="single"/>
        </w:rPr>
        <w:t>Мидаева Тамила Кахировна</w:t>
      </w:r>
      <w:r w:rsidRPr="00254BC3">
        <w:rPr>
          <w:rFonts w:ascii="Times New Roman" w:hAnsi="Times New Roman" w:cs="Times New Roman"/>
          <w:color w:val="000000" w:themeColor="text1"/>
          <w:sz w:val="24"/>
          <w:szCs w:val="24"/>
        </w:rPr>
        <w:t xml:space="preserve">_______________ </w:t>
      </w:r>
    </w:p>
    <w:p w:rsidR="00FF0B6B" w:rsidRPr="00254BC3" w:rsidRDefault="00FF0B6B" w:rsidP="00FF0B6B">
      <w:pPr>
        <w:spacing w:line="240" w:lineRule="auto"/>
        <w:ind w:left="-284"/>
        <w:rPr>
          <w:rFonts w:ascii="Times New Roman" w:hAnsi="Times New Roman" w:cs="Times New Roman"/>
          <w:color w:val="000000" w:themeColor="text1"/>
          <w:sz w:val="24"/>
          <w:szCs w:val="24"/>
        </w:rPr>
      </w:pPr>
      <w:r w:rsidRPr="00254BC3">
        <w:rPr>
          <w:rFonts w:ascii="Times New Roman" w:hAnsi="Times New Roman" w:cs="Times New Roman"/>
          <w:color w:val="000000" w:themeColor="text1"/>
          <w:sz w:val="24"/>
          <w:szCs w:val="24"/>
        </w:rPr>
        <w:t>ДИСЦИПЛИНА (ОД, ОГСЭ, ОП, МДК)__</w:t>
      </w:r>
      <w:r w:rsidRPr="00254BC3">
        <w:rPr>
          <w:rFonts w:ascii="Times New Roman" w:hAnsi="Times New Roman" w:cs="Times New Roman"/>
          <w:color w:val="000000" w:themeColor="text1"/>
          <w:sz w:val="24"/>
          <w:szCs w:val="24"/>
          <w:u w:val="single"/>
        </w:rPr>
        <w:t>ОД.02 Литература</w:t>
      </w:r>
      <w:r w:rsidRPr="00254BC3">
        <w:rPr>
          <w:rFonts w:ascii="Times New Roman" w:hAnsi="Times New Roman" w:cs="Times New Roman"/>
          <w:color w:val="000000" w:themeColor="text1"/>
          <w:sz w:val="24"/>
          <w:szCs w:val="24"/>
        </w:rPr>
        <w:t>__________________</w:t>
      </w:r>
    </w:p>
    <w:p w:rsidR="00FF0B6B" w:rsidRPr="00254BC3" w:rsidRDefault="00FF0B6B" w:rsidP="00FF0B6B">
      <w:pPr>
        <w:spacing w:line="240" w:lineRule="auto"/>
        <w:ind w:left="-284"/>
        <w:rPr>
          <w:rFonts w:ascii="Times New Roman" w:hAnsi="Times New Roman" w:cs="Times New Roman"/>
          <w:color w:val="000000" w:themeColor="text1"/>
          <w:sz w:val="24"/>
          <w:szCs w:val="24"/>
        </w:rPr>
      </w:pPr>
      <w:r w:rsidRPr="00254BC3">
        <w:rPr>
          <w:rFonts w:ascii="Times New Roman" w:hAnsi="Times New Roman" w:cs="Times New Roman"/>
          <w:color w:val="000000" w:themeColor="text1"/>
          <w:sz w:val="24"/>
          <w:szCs w:val="24"/>
        </w:rPr>
        <w:t>ГРУППА___</w:t>
      </w:r>
      <w:r w:rsidRPr="00254BC3">
        <w:rPr>
          <w:rFonts w:ascii="Times New Roman" w:hAnsi="Times New Roman" w:cs="Times New Roman"/>
          <w:color w:val="000000" w:themeColor="text1"/>
          <w:sz w:val="24"/>
          <w:szCs w:val="24"/>
          <w:u w:val="single"/>
        </w:rPr>
        <w:t>20 ИСП 9- 2</w:t>
      </w:r>
      <w:r w:rsidRPr="00254BC3">
        <w:rPr>
          <w:rFonts w:ascii="Times New Roman" w:hAnsi="Times New Roman" w:cs="Times New Roman"/>
          <w:color w:val="000000" w:themeColor="text1"/>
          <w:sz w:val="24"/>
          <w:szCs w:val="24"/>
        </w:rPr>
        <w:t>__________</w:t>
      </w:r>
      <w:r w:rsidRPr="00254BC3">
        <w:rPr>
          <w:rFonts w:ascii="Times New Roman" w:hAnsi="Times New Roman" w:cs="Times New Roman"/>
          <w:color w:val="000000" w:themeColor="text1"/>
          <w:sz w:val="24"/>
          <w:szCs w:val="24"/>
        </w:rPr>
        <w:tab/>
        <w:t>ДАТА_____24</w:t>
      </w:r>
      <w:r w:rsidRPr="00254BC3">
        <w:rPr>
          <w:rFonts w:ascii="Times New Roman" w:hAnsi="Times New Roman" w:cs="Times New Roman"/>
          <w:color w:val="000000" w:themeColor="text1"/>
          <w:sz w:val="24"/>
          <w:szCs w:val="24"/>
          <w:u w:val="single"/>
        </w:rPr>
        <w:t>.12.2020г.</w:t>
      </w:r>
      <w:r w:rsidRPr="00254BC3">
        <w:rPr>
          <w:rFonts w:ascii="Times New Roman" w:hAnsi="Times New Roman" w:cs="Times New Roman"/>
          <w:color w:val="000000" w:themeColor="text1"/>
          <w:sz w:val="24"/>
          <w:szCs w:val="24"/>
        </w:rPr>
        <w:t>___________</w:t>
      </w:r>
    </w:p>
    <w:p w:rsidR="00FF0B6B" w:rsidRPr="00254BC3" w:rsidRDefault="00FF0B6B" w:rsidP="00FF0B6B">
      <w:pPr>
        <w:spacing w:line="240" w:lineRule="auto"/>
        <w:ind w:left="-284"/>
        <w:rPr>
          <w:rFonts w:ascii="Times New Roman" w:eastAsia="Times New Roman" w:hAnsi="Times New Roman" w:cs="Times New Roman"/>
          <w:b/>
          <w:color w:val="000000" w:themeColor="text1"/>
          <w:kern w:val="36"/>
          <w:sz w:val="24"/>
          <w:szCs w:val="24"/>
        </w:rPr>
      </w:pPr>
      <w:r w:rsidRPr="00254BC3">
        <w:rPr>
          <w:rFonts w:ascii="Times New Roman" w:hAnsi="Times New Roman" w:cs="Times New Roman"/>
          <w:color w:val="000000" w:themeColor="text1"/>
          <w:sz w:val="24"/>
          <w:szCs w:val="24"/>
        </w:rPr>
        <w:t xml:space="preserve">ТЕМА: </w:t>
      </w:r>
      <w:r w:rsidRPr="00254BC3">
        <w:rPr>
          <w:rFonts w:ascii="Times New Roman" w:hAnsi="Times New Roman" w:cs="Times New Roman"/>
          <w:b/>
          <w:color w:val="000000" w:themeColor="text1"/>
          <w:sz w:val="24"/>
          <w:szCs w:val="24"/>
        </w:rPr>
        <w:t>Творчество Н.А. Некрасова. Поэма «Кому на Руси жить хорошо».</w:t>
      </w:r>
    </w:p>
    <w:p w:rsidR="00FF0B6B" w:rsidRPr="00254BC3" w:rsidRDefault="00FF0B6B" w:rsidP="00FF0B6B">
      <w:pPr>
        <w:spacing w:line="240" w:lineRule="auto"/>
        <w:rPr>
          <w:rFonts w:ascii="Times New Roman" w:hAnsi="Times New Roman" w:cs="Times New Roman"/>
          <w:color w:val="000000" w:themeColor="text1"/>
          <w:sz w:val="24"/>
          <w:szCs w:val="24"/>
        </w:rPr>
      </w:pPr>
      <w:r w:rsidRPr="00254BC3">
        <w:rPr>
          <w:rFonts w:ascii="Times New Roman" w:hAnsi="Times New Roman" w:cs="Times New Roman"/>
          <w:color w:val="000000" w:themeColor="text1"/>
          <w:sz w:val="24"/>
          <w:szCs w:val="24"/>
        </w:rPr>
        <w:t>ХОД ЗАНЯТИЯ</w:t>
      </w:r>
    </w:p>
    <w:p w:rsidR="00FF0B6B" w:rsidRPr="00254BC3" w:rsidRDefault="00FF0B6B" w:rsidP="00FF0B6B">
      <w:pPr>
        <w:spacing w:line="240" w:lineRule="auto"/>
        <w:ind w:left="-284"/>
        <w:rPr>
          <w:rFonts w:ascii="Times New Roman" w:hAnsi="Times New Roman" w:cs="Times New Roman"/>
          <w:color w:val="000000" w:themeColor="text1"/>
          <w:sz w:val="24"/>
          <w:szCs w:val="24"/>
        </w:rPr>
      </w:pPr>
      <w:r w:rsidRPr="00254BC3">
        <w:rPr>
          <w:rFonts w:ascii="Times New Roman" w:hAnsi="Times New Roman" w:cs="Times New Roman"/>
          <w:color w:val="000000" w:themeColor="text1"/>
          <w:sz w:val="24"/>
          <w:szCs w:val="24"/>
        </w:rPr>
        <w:t>1.ОРГ.МОМЕНТ (2-3мин) - Приветствие, отметка отсутствующих.</w:t>
      </w:r>
    </w:p>
    <w:p w:rsidR="00FF0B6B" w:rsidRPr="00254BC3" w:rsidRDefault="00FF0B6B" w:rsidP="00FF0B6B">
      <w:pPr>
        <w:spacing w:line="240" w:lineRule="auto"/>
        <w:ind w:left="-284"/>
        <w:rPr>
          <w:rFonts w:ascii="Times New Roman" w:hAnsi="Times New Roman" w:cs="Times New Roman"/>
          <w:color w:val="000000" w:themeColor="text1"/>
          <w:sz w:val="24"/>
          <w:szCs w:val="24"/>
        </w:rPr>
      </w:pPr>
      <w:r w:rsidRPr="00254BC3">
        <w:rPr>
          <w:rFonts w:ascii="Times New Roman" w:hAnsi="Times New Roman" w:cs="Times New Roman"/>
          <w:color w:val="000000" w:themeColor="text1"/>
          <w:sz w:val="24"/>
          <w:szCs w:val="24"/>
        </w:rPr>
        <w:t>2. ИЗУЧЕНИЕ НОВОГО МАТЕРИАЛА</w:t>
      </w:r>
    </w:p>
    <w:p w:rsidR="00FF0B6B" w:rsidRPr="00254BC3" w:rsidRDefault="00FF0B6B" w:rsidP="00FF0B6B">
      <w:pPr>
        <w:spacing w:after="0" w:line="240" w:lineRule="auto"/>
        <w:ind w:firstLine="567"/>
        <w:jc w:val="both"/>
        <w:rPr>
          <w:rFonts w:ascii="Times New Roman" w:hAnsi="Times New Roman" w:cs="Times New Roman"/>
          <w:b/>
          <w:sz w:val="24"/>
          <w:szCs w:val="24"/>
        </w:rPr>
      </w:pPr>
      <w:r w:rsidRPr="00254BC3">
        <w:rPr>
          <w:rFonts w:ascii="Times New Roman" w:hAnsi="Times New Roman" w:cs="Times New Roman"/>
          <w:sz w:val="24"/>
          <w:szCs w:val="24"/>
        </w:rPr>
        <w:lastRenderedPageBreak/>
        <w:t xml:space="preserve"> </w:t>
      </w:r>
      <w:r w:rsidRPr="00254BC3">
        <w:rPr>
          <w:rFonts w:ascii="Times New Roman" w:hAnsi="Times New Roman" w:cs="Times New Roman"/>
          <w:b/>
          <w:sz w:val="24"/>
          <w:szCs w:val="24"/>
        </w:rPr>
        <w:t>1. Биографические сведения Н.А. Некрасова.</w:t>
      </w:r>
    </w:p>
    <w:p w:rsidR="00FF0B6B" w:rsidRPr="00254BC3" w:rsidRDefault="00FF0B6B" w:rsidP="00FF0B6B">
      <w:pPr>
        <w:spacing w:after="0" w:line="240" w:lineRule="auto"/>
        <w:jc w:val="both"/>
        <w:rPr>
          <w:rFonts w:ascii="Times New Roman" w:hAnsi="Times New Roman" w:cs="Times New Roman"/>
          <w:b/>
          <w:sz w:val="24"/>
          <w:szCs w:val="24"/>
        </w:rPr>
      </w:pPr>
      <w:r w:rsidRPr="00254BC3">
        <w:rPr>
          <w:rFonts w:ascii="Times New Roman" w:hAnsi="Times New Roman" w:cs="Times New Roman"/>
          <w:b/>
          <w:sz w:val="24"/>
          <w:szCs w:val="24"/>
        </w:rPr>
        <w:t xml:space="preserve">        2. Особенности творчества поэта.</w:t>
      </w:r>
    </w:p>
    <w:p w:rsidR="00FF0B6B" w:rsidRPr="00254BC3" w:rsidRDefault="00FF0B6B" w:rsidP="00FF0B6B">
      <w:pPr>
        <w:spacing w:after="0" w:line="240" w:lineRule="auto"/>
        <w:jc w:val="both"/>
        <w:rPr>
          <w:rFonts w:ascii="Times New Roman" w:hAnsi="Times New Roman" w:cs="Times New Roman"/>
          <w:b/>
          <w:sz w:val="24"/>
          <w:szCs w:val="24"/>
        </w:rPr>
      </w:pPr>
      <w:r w:rsidRPr="00254BC3">
        <w:rPr>
          <w:rFonts w:ascii="Times New Roman" w:hAnsi="Times New Roman" w:cs="Times New Roman"/>
          <w:b/>
          <w:sz w:val="24"/>
          <w:szCs w:val="24"/>
        </w:rPr>
        <w:t xml:space="preserve">        3. Анализ поэзий. Поэма «Кому на Руси жить хорошо».</w:t>
      </w:r>
    </w:p>
    <w:p w:rsidR="00FF0B6B" w:rsidRPr="00254BC3" w:rsidRDefault="00FF0B6B" w:rsidP="00FF0B6B">
      <w:pPr>
        <w:spacing w:after="0" w:line="240" w:lineRule="auto"/>
        <w:ind w:firstLine="567"/>
        <w:jc w:val="center"/>
        <w:rPr>
          <w:rFonts w:ascii="Times New Roman" w:hAnsi="Times New Roman" w:cs="Times New Roman"/>
          <w:b/>
          <w:sz w:val="24"/>
          <w:szCs w:val="24"/>
          <w:u w:val="single"/>
        </w:rPr>
      </w:pPr>
      <w:r w:rsidRPr="00254BC3">
        <w:rPr>
          <w:rFonts w:ascii="Times New Roman" w:hAnsi="Times New Roman" w:cs="Times New Roman"/>
          <w:b/>
          <w:sz w:val="24"/>
          <w:szCs w:val="24"/>
          <w:u w:val="single"/>
        </w:rPr>
        <w:t>1.Биографические сведения Н.А. Некрасова</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b/>
          <w:sz w:val="24"/>
          <w:szCs w:val="24"/>
        </w:rPr>
        <w:t>Николай Алексеевич Некрасов</w:t>
      </w:r>
      <w:r w:rsidRPr="00254BC3">
        <w:rPr>
          <w:rFonts w:ascii="Times New Roman" w:hAnsi="Times New Roman" w:cs="Times New Roman"/>
          <w:sz w:val="24"/>
          <w:szCs w:val="24"/>
        </w:rPr>
        <w:t xml:space="preserve"> (1821 — 1877(78)) – классик русской поэзии, писатель и публицист. Он был революционным демократом, редактором и издателем журнала «Современник» (1847-1866) и редактором журнала «Отечественные записки» (1868). Одним из самых главных и известных произведений писателя является поэма «Кому на Руси жить хорошо».</w:t>
      </w:r>
    </w:p>
    <w:p w:rsidR="00FF0B6B" w:rsidRPr="00254BC3" w:rsidRDefault="00FF0B6B" w:rsidP="00FF0B6B">
      <w:pPr>
        <w:spacing w:after="0" w:line="240" w:lineRule="auto"/>
        <w:ind w:firstLine="567"/>
        <w:jc w:val="both"/>
        <w:rPr>
          <w:rFonts w:ascii="Times New Roman" w:hAnsi="Times New Roman" w:cs="Times New Roman"/>
          <w:i/>
          <w:sz w:val="24"/>
          <w:szCs w:val="24"/>
          <w:u w:val="single"/>
        </w:rPr>
      </w:pPr>
      <w:r w:rsidRPr="00254BC3">
        <w:rPr>
          <w:rFonts w:ascii="Times New Roman" w:hAnsi="Times New Roman" w:cs="Times New Roman"/>
          <w:i/>
          <w:sz w:val="24"/>
          <w:szCs w:val="24"/>
          <w:u w:val="single"/>
        </w:rPr>
        <w:t>Ранние годы</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Николай Алексеевич Некрасов родился 28 ноября (10 декабря) 1821 года в городе Немирове Подольской губернии в зажиточной семье помещика. Детские годы писатель провел в Ярославской губернии, с</w:t>
      </w:r>
      <w:r>
        <w:rPr>
          <w:rFonts w:ascii="Times New Roman" w:hAnsi="Times New Roman" w:cs="Times New Roman"/>
          <w:sz w:val="24"/>
          <w:szCs w:val="24"/>
        </w:rPr>
        <w:t>еле Грешнево</w:t>
      </w:r>
      <w:r w:rsidRPr="00254BC3">
        <w:rPr>
          <w:rFonts w:ascii="Times New Roman" w:hAnsi="Times New Roman" w:cs="Times New Roman"/>
          <w:sz w:val="24"/>
          <w:szCs w:val="24"/>
        </w:rPr>
        <w:t>, в родовом имении. Семья была многодетной – у будущего поэта было 13 сестер и братьев.</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В возрасте 11 лет он поступил в гимназию, где учился до 5 класса. С учебой у юного Некрасова не складывалась. Именно в этот период Некрасов начинает писать свои первые стихотворения сатирического содержания и записывать их в тетрадь.</w:t>
      </w:r>
    </w:p>
    <w:p w:rsidR="00FF0B6B" w:rsidRPr="00254BC3" w:rsidRDefault="00FF0B6B" w:rsidP="00FF0B6B">
      <w:pPr>
        <w:spacing w:after="0" w:line="240" w:lineRule="auto"/>
        <w:ind w:firstLine="567"/>
        <w:jc w:val="both"/>
        <w:rPr>
          <w:rFonts w:ascii="Times New Roman" w:hAnsi="Times New Roman" w:cs="Times New Roman"/>
          <w:i/>
          <w:sz w:val="24"/>
          <w:szCs w:val="24"/>
          <w:u w:val="single"/>
        </w:rPr>
      </w:pPr>
      <w:r w:rsidRPr="00254BC3">
        <w:rPr>
          <w:rFonts w:ascii="Times New Roman" w:hAnsi="Times New Roman" w:cs="Times New Roman"/>
          <w:i/>
          <w:sz w:val="24"/>
          <w:szCs w:val="24"/>
          <w:u w:val="single"/>
        </w:rPr>
        <w:t>Образование и начало творческого пути</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Отец поэта был жестоким и деспотичным. Он лишил Некрасова материальной помощи, когда тот не захотел поступать на военную службу. В 1838 году в биографии Некрасова произошел переезд в Петербург, где он поступил вольнослушателем в университет на филологический факультет. Чтобы не умереть от голода, испытывая большую нужду в деньгах, он находит подработок, дает уроки и пишет стихи на заказ.</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В этот период он познакомился с критиком Белинским, который впоследствии окажет на писателя сильное идейное влияние. В 26 лет Некрасов вместе с писателем Панаевым выкупил журнал «Современник». Журнал быстро становился популярным и имел значительное влияние в обществе. В 1862 году вышел запрет правительства на его издание.</w:t>
      </w:r>
    </w:p>
    <w:p w:rsidR="00FF0B6B" w:rsidRPr="00254BC3" w:rsidRDefault="00FF0B6B" w:rsidP="00FF0B6B">
      <w:pPr>
        <w:spacing w:after="0" w:line="240" w:lineRule="auto"/>
        <w:ind w:firstLine="567"/>
        <w:jc w:val="both"/>
        <w:rPr>
          <w:rFonts w:ascii="Times New Roman" w:hAnsi="Times New Roman" w:cs="Times New Roman"/>
          <w:i/>
          <w:sz w:val="24"/>
          <w:szCs w:val="24"/>
          <w:u w:val="single"/>
        </w:rPr>
      </w:pPr>
      <w:r w:rsidRPr="00254BC3">
        <w:rPr>
          <w:rFonts w:ascii="Times New Roman" w:hAnsi="Times New Roman" w:cs="Times New Roman"/>
          <w:i/>
          <w:sz w:val="24"/>
          <w:szCs w:val="24"/>
          <w:u w:val="single"/>
        </w:rPr>
        <w:t>Литературная деятельность</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Накопив достаточно средств, Некрасов издает дебютный сборник своих стихов «Мечты и звуки»(1840), который потерпел неудачу. Василий Жуковский посоветовал большинство стихов этого сборника печатать без имени автора. После этого Николай Некрасов решает отойти от стихов и заняться прозой, пишет повести и рассказы. Писатель также занимается изданием некоторых альманахов, в одном из которых дебютировал Фёдор Достоевский. Наиболее успешным альманахом получился «Петербургский Сборник»(1846).</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В 1847 — 1866 был издателем и редактором журнала “Современник”, в котором работали лучшие литераторы того времени. Журнал был очагом революционной демократии. Работая в «Современнике», Некрасов выпускает несколько сборников своих стихотворений. Произведения «Крестьянские дети», «Коробейники» приносят ему широкую известность.</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На страницах журнала «Современник» были открыты такие таланты, как Иван Тургенев, Иван Гончаров, Александр Герцен, Дмитрий Григорович и другие. В нём печатались уже известные Александр Островский, Михаил Салтыков-Щедрин, Глеб Успенский. Благодаря Николаю Некрасову и его журналу русская литература узнала имена Фёдора Достоевского и Льва Толстого.</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 xml:space="preserve">В 1840-х годах Некрасов сотрудничает с журналом «Отечественные записки», а в 1868 году, после закрытия журнала “Современник”, берет его у издателя Краевского в аренду. С эти журналом были связаны последние десять лет жизни писателя. В это время Некрасов пишет эпическую поэму «Кому на Руси жить хорошо» (1866-1876), а также «Русские женщины» (1871-1872), «Дедушка»(1870) – поэмы о декабристах и их женах, </w:t>
      </w:r>
      <w:r w:rsidRPr="00254BC3">
        <w:rPr>
          <w:rFonts w:ascii="Times New Roman" w:hAnsi="Times New Roman" w:cs="Times New Roman"/>
          <w:sz w:val="24"/>
          <w:szCs w:val="24"/>
        </w:rPr>
        <w:lastRenderedPageBreak/>
        <w:t>еще некоторые сатирические произведения, вершиной которых была поэма «Современники»(1875).</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b/>
          <w:sz w:val="24"/>
          <w:szCs w:val="24"/>
        </w:rPr>
        <w:t>Некрасов</w:t>
      </w:r>
      <w:r w:rsidRPr="00254BC3">
        <w:rPr>
          <w:rFonts w:ascii="Times New Roman" w:hAnsi="Times New Roman" w:cs="Times New Roman"/>
          <w:sz w:val="24"/>
          <w:szCs w:val="24"/>
        </w:rPr>
        <w:t xml:space="preserve"> писал о страданиях и горе русского народа, о сложной жизни крестьянства. Он также внес в русскую литературу много нового, в частности, в своих произведениях использовал простую русскую разговорную речь. Это, несомненно, показывало богатство русского языка, которое шло из народа. В стихах он впервые стал сочетать сатиру, лирику и элегические мотивы. Кратко говоря, творчество поэта внесло неоценимый вклад в развитие русской классической поэзии и литературы в целом.</w:t>
      </w:r>
    </w:p>
    <w:p w:rsidR="00FF0B6B" w:rsidRPr="00254BC3" w:rsidRDefault="00FF0B6B" w:rsidP="00FF0B6B">
      <w:pPr>
        <w:spacing w:after="0" w:line="240" w:lineRule="auto"/>
        <w:ind w:firstLine="567"/>
        <w:jc w:val="both"/>
        <w:rPr>
          <w:rFonts w:ascii="Times New Roman" w:hAnsi="Times New Roman" w:cs="Times New Roman"/>
          <w:i/>
          <w:sz w:val="24"/>
          <w:szCs w:val="24"/>
          <w:u w:val="single"/>
        </w:rPr>
      </w:pPr>
      <w:r w:rsidRPr="00254BC3">
        <w:rPr>
          <w:rFonts w:ascii="Times New Roman" w:hAnsi="Times New Roman" w:cs="Times New Roman"/>
          <w:i/>
          <w:sz w:val="24"/>
          <w:szCs w:val="24"/>
          <w:u w:val="single"/>
        </w:rPr>
        <w:t>Личная жизнь</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В жизни поэта было несколько любовных связей: с хозяйкой литературного салона Авдотьей Панаевой, француженкой Селиной Лефрен, деревенской девушкой Фёклой Викторовой.</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Одна из самых красивых женщин Петербурга и жена писателя Ивана Панаева – Авдотья Панаева – нравилась многим мужчинам, и молодому Некрасову пришлось приложить немало усилий, чтобы завоевать ее внимание. Наконец, они признаются в любви друг другу и начинают жить вместе. После ранней смерти их общего сына, Авдотья уходит от Некрасова. И он уезжает в Париж с французской актрисой театра Селиной Лефрен, с которой был знаком с 1863 года. Она остается в Париже, а Некрасов возвращается в Россию. Однако их роман продолжается на расстоянии. Позже он знакомится с простой и необразованной девушкой из деревни – Фёклой (Некрасов дает ей имя Зина), с которой впоследствии они обвенчались.</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У Некрасова было много романов, но главной в биографии Николая Некрасова женщиной оказалась не законная его жена, а Авдотья Яковлевна Панаева, которую он любил всю жизнь.</w:t>
      </w:r>
    </w:p>
    <w:p w:rsidR="00FF0B6B" w:rsidRPr="00254BC3" w:rsidRDefault="00FF0B6B" w:rsidP="00FF0B6B">
      <w:pPr>
        <w:spacing w:after="0" w:line="240" w:lineRule="auto"/>
        <w:ind w:firstLine="567"/>
        <w:jc w:val="both"/>
        <w:rPr>
          <w:rFonts w:ascii="Times New Roman" w:hAnsi="Times New Roman" w:cs="Times New Roman"/>
          <w:i/>
          <w:sz w:val="24"/>
          <w:szCs w:val="24"/>
          <w:u w:val="single"/>
        </w:rPr>
      </w:pPr>
      <w:r w:rsidRPr="00254BC3">
        <w:rPr>
          <w:rFonts w:ascii="Times New Roman" w:hAnsi="Times New Roman" w:cs="Times New Roman"/>
          <w:i/>
          <w:sz w:val="24"/>
          <w:szCs w:val="24"/>
          <w:u w:val="single"/>
        </w:rPr>
        <w:t>Последние годы жизни</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В 1875 году у поэта обнаружили рак кишечника. В мучительные годы перед смертью он пишет «Последние песни» – цикл стихотворений, который поэт посвятил своей супруге и последней любви Зинаиде Николаевне Некрасовой. Писатель умер 27 декабря 1877 года (8 января 1878) и был похоронен в Санкт-Петербурге на Новодевичьем кладбище.</w:t>
      </w:r>
    </w:p>
    <w:p w:rsidR="00FF0B6B" w:rsidRPr="00254BC3" w:rsidRDefault="00FF0B6B" w:rsidP="00FF0B6B">
      <w:pPr>
        <w:spacing w:after="0" w:line="240" w:lineRule="auto"/>
        <w:ind w:left="567"/>
        <w:jc w:val="center"/>
        <w:rPr>
          <w:rFonts w:ascii="Times New Roman" w:hAnsi="Times New Roman" w:cs="Times New Roman"/>
          <w:b/>
          <w:sz w:val="24"/>
          <w:szCs w:val="24"/>
          <w:u w:val="single"/>
        </w:rPr>
      </w:pPr>
      <w:r w:rsidRPr="00254BC3">
        <w:rPr>
          <w:rFonts w:ascii="Times New Roman" w:hAnsi="Times New Roman" w:cs="Times New Roman"/>
          <w:b/>
          <w:sz w:val="24"/>
          <w:szCs w:val="24"/>
          <w:u w:val="single"/>
        </w:rPr>
        <w:t>2.Особенности творчества поэта</w:t>
      </w:r>
    </w:p>
    <w:p w:rsidR="00FF0B6B" w:rsidRPr="00254BC3" w:rsidRDefault="00FF0B6B" w:rsidP="00FF0B6B">
      <w:pPr>
        <w:pStyle w:val="a4"/>
        <w:spacing w:after="0" w:line="240" w:lineRule="auto"/>
        <w:ind w:left="927"/>
        <w:rPr>
          <w:rFonts w:ascii="Times New Roman" w:hAnsi="Times New Roman" w:cs="Times New Roman"/>
          <w:b/>
          <w:sz w:val="24"/>
          <w:szCs w:val="24"/>
          <w:u w:val="single"/>
        </w:rPr>
      </w:pP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b/>
          <w:sz w:val="24"/>
          <w:szCs w:val="24"/>
        </w:rPr>
        <w:t>Некрасов</w:t>
      </w:r>
      <w:r w:rsidRPr="00254BC3">
        <w:rPr>
          <w:rFonts w:ascii="Times New Roman" w:hAnsi="Times New Roman" w:cs="Times New Roman"/>
          <w:sz w:val="24"/>
          <w:szCs w:val="24"/>
        </w:rPr>
        <w:t xml:space="preserve"> - народный поэт, выразивший в своём творчестве думы и надежды народа с такой силой как один поэт до него.</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К концу 40-х годов Некрасов создал целый ряд произведений, героями которых были простые люди из народа. Важнейшей чертой этих произведений было стремление к правдивому изображению реальной жизни. В жизни, а не в вымыслах черпал Некрасов темы, сюжеты, образы для своих произведений. Его муза научилась «не робеть перед правдой-царицею».</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Когда в 50-х годах в общественной жизни страны всё большую и большую роль стали играть разночинцы, они нашли в Некрасове своего поэта. Новому времени нужны были новые песни, и эти песни сумел создать Некрасов. «Такого поэта, как Вы, у нас ещё не было»,- писал ему Чернышевский.</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b/>
          <w:sz w:val="24"/>
          <w:szCs w:val="24"/>
        </w:rPr>
        <w:t>Творчество Некрасова</w:t>
      </w:r>
      <w:r w:rsidRPr="00254BC3">
        <w:rPr>
          <w:rFonts w:ascii="Times New Roman" w:hAnsi="Times New Roman" w:cs="Times New Roman"/>
          <w:sz w:val="24"/>
          <w:szCs w:val="24"/>
        </w:rPr>
        <w:t xml:space="preserve"> формировалось под сильнейшим влиянием Белинского и Чернышевского. Эстетическая теория Чернышевского нашла блестящее воплощение в поэзии Некрасова. Его стихи правдиво воспроизводили жизнь во всей её сложности и полноте, объясняли жизнь и учили произносить приговор над жизнью. Некрасовская поэзия ставила и помогала разрешать крупнейшие общественные вопросы. Он старался писать так, чтобы «словам было тесно, а мыслям просторно»; обращаясь к соратникам по творчеству, говорил:</w:t>
      </w:r>
    </w:p>
    <w:p w:rsidR="00FF0B6B" w:rsidRPr="00254BC3" w:rsidRDefault="00FF0B6B" w:rsidP="00FF0B6B">
      <w:pPr>
        <w:spacing w:after="0" w:line="240" w:lineRule="auto"/>
        <w:jc w:val="center"/>
        <w:rPr>
          <w:rFonts w:ascii="Times New Roman" w:hAnsi="Times New Roman" w:cs="Times New Roman"/>
          <w:i/>
          <w:sz w:val="24"/>
          <w:szCs w:val="24"/>
        </w:rPr>
      </w:pPr>
      <w:r w:rsidRPr="00254BC3">
        <w:rPr>
          <w:rFonts w:ascii="Times New Roman" w:hAnsi="Times New Roman" w:cs="Times New Roman"/>
          <w:i/>
          <w:sz w:val="24"/>
          <w:szCs w:val="24"/>
        </w:rPr>
        <w:t>Форме дай щедрую дань                                                                                              Временем: важен в поэме                                                                                                                    Стиль, отвечающий теме.</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lastRenderedPageBreak/>
        <w:t>Некрасов ввёл в литературу новые темы и новых героев. Поэт крестьянской демократии, он не мог писать так, как писали дворянские поэты его времени - Фет, Майков, Случевский и др. Он выработал особый поэтический стиль. Характерным признаком некрасовской поэзии является опрощение языка. В его творчестве зазвучали такие темы и такие слова, которые до Некрасова считались совершенно непоэтическими. Вот пример некрасовского стиха:</w:t>
      </w:r>
    </w:p>
    <w:p w:rsidR="00FF0B6B" w:rsidRPr="00254BC3" w:rsidRDefault="00FF0B6B" w:rsidP="00FF0B6B">
      <w:pPr>
        <w:spacing w:after="0" w:line="240" w:lineRule="auto"/>
        <w:jc w:val="center"/>
        <w:rPr>
          <w:rFonts w:ascii="Times New Roman" w:hAnsi="Times New Roman" w:cs="Times New Roman"/>
          <w:sz w:val="24"/>
          <w:szCs w:val="24"/>
        </w:rPr>
      </w:pPr>
      <w:r w:rsidRPr="00254BC3">
        <w:rPr>
          <w:rFonts w:ascii="Times New Roman" w:hAnsi="Times New Roman" w:cs="Times New Roman"/>
          <w:sz w:val="24"/>
          <w:szCs w:val="24"/>
        </w:rPr>
        <w:t>Савраска увяз; в половине сугроба,                                                                                                - Две пары промёрзлых лаптей                                                                                             Да угол рогожей покрытого гроба                                                                                    Торчат из убогих дровней.</w:t>
      </w:r>
    </w:p>
    <w:p w:rsidR="00FF0B6B" w:rsidRPr="00254BC3" w:rsidRDefault="00FF0B6B" w:rsidP="00FF0B6B">
      <w:pPr>
        <w:spacing w:after="0" w:line="240" w:lineRule="auto"/>
        <w:jc w:val="center"/>
        <w:rPr>
          <w:rFonts w:ascii="Times New Roman" w:hAnsi="Times New Roman" w:cs="Times New Roman"/>
          <w:sz w:val="24"/>
          <w:szCs w:val="24"/>
        </w:rPr>
      </w:pPr>
      <w:r w:rsidRPr="00254BC3">
        <w:rPr>
          <w:rFonts w:ascii="Times New Roman" w:hAnsi="Times New Roman" w:cs="Times New Roman"/>
          <w:sz w:val="24"/>
          <w:szCs w:val="24"/>
        </w:rPr>
        <w:t>,,,,,,,,,,,,,,,,,,,,,,,,,,,,,,,,,,,,,,,,,,</w:t>
      </w:r>
    </w:p>
    <w:p w:rsidR="00FF0B6B" w:rsidRPr="00254BC3" w:rsidRDefault="00FF0B6B" w:rsidP="00FF0B6B">
      <w:pPr>
        <w:spacing w:after="0" w:line="240" w:lineRule="auto"/>
        <w:jc w:val="center"/>
        <w:rPr>
          <w:rFonts w:ascii="Times New Roman" w:hAnsi="Times New Roman" w:cs="Times New Roman"/>
          <w:sz w:val="24"/>
          <w:szCs w:val="24"/>
        </w:rPr>
      </w:pPr>
      <w:r w:rsidRPr="00254BC3">
        <w:rPr>
          <w:rFonts w:ascii="Times New Roman" w:hAnsi="Times New Roman" w:cs="Times New Roman"/>
          <w:sz w:val="24"/>
          <w:szCs w:val="24"/>
        </w:rPr>
        <w:t>Трогай, Саврасушка, трогай!                                                                                                          Натягивай крепче гужи!                                                                                                       Служил ты хозяину много.                                                                                                                          В последний разок послужи!..</w:t>
      </w:r>
    </w:p>
    <w:p w:rsidR="00FF0B6B" w:rsidRPr="00254BC3" w:rsidRDefault="00FF0B6B" w:rsidP="00FF0B6B">
      <w:pPr>
        <w:spacing w:after="0" w:line="240" w:lineRule="auto"/>
        <w:ind w:firstLine="567"/>
        <w:rPr>
          <w:rFonts w:ascii="Times New Roman" w:hAnsi="Times New Roman" w:cs="Times New Roman"/>
          <w:sz w:val="24"/>
          <w:szCs w:val="24"/>
        </w:rPr>
      </w:pPr>
      <w:r w:rsidRPr="00254BC3">
        <w:rPr>
          <w:rFonts w:ascii="Times New Roman" w:hAnsi="Times New Roman" w:cs="Times New Roman"/>
          <w:sz w:val="24"/>
          <w:szCs w:val="24"/>
        </w:rPr>
        <w:t>Лапти, рогожа, дровни, гужи получили в стихе Некрасова права гражданства. Появление этих и им подобных слов в творчестве Некрасова оправдывалось поэтической необходимостью, сюжетами, темами и образами его произведений. Это был «стиль, отвечающий теме».</w:t>
      </w:r>
    </w:p>
    <w:p w:rsidR="00FF0B6B" w:rsidRPr="00254BC3" w:rsidRDefault="00FF0B6B" w:rsidP="00FF0B6B">
      <w:pPr>
        <w:spacing w:after="0" w:line="240" w:lineRule="auto"/>
        <w:jc w:val="both"/>
        <w:rPr>
          <w:rFonts w:ascii="Times New Roman" w:hAnsi="Times New Roman" w:cs="Times New Roman"/>
          <w:sz w:val="24"/>
          <w:szCs w:val="24"/>
        </w:rPr>
      </w:pPr>
      <w:r w:rsidRPr="00254BC3">
        <w:rPr>
          <w:rFonts w:ascii="Times New Roman" w:hAnsi="Times New Roman" w:cs="Times New Roman"/>
          <w:sz w:val="24"/>
          <w:szCs w:val="24"/>
        </w:rPr>
        <w:t xml:space="preserve">      Любители «изящного» были возмущены творчеством Некрасова. Отвечая этим любителям изысканной поэзии, Некрасов говорил:</w:t>
      </w:r>
    </w:p>
    <w:p w:rsidR="00FF0B6B" w:rsidRPr="00254BC3" w:rsidRDefault="00FF0B6B" w:rsidP="00FF0B6B">
      <w:pPr>
        <w:spacing w:after="0" w:line="240" w:lineRule="auto"/>
        <w:jc w:val="center"/>
        <w:rPr>
          <w:rFonts w:ascii="Times New Roman" w:hAnsi="Times New Roman" w:cs="Times New Roman"/>
          <w:sz w:val="24"/>
          <w:szCs w:val="24"/>
        </w:rPr>
      </w:pPr>
      <w:r w:rsidRPr="00254BC3">
        <w:rPr>
          <w:rFonts w:ascii="Times New Roman" w:hAnsi="Times New Roman" w:cs="Times New Roman"/>
          <w:sz w:val="24"/>
          <w:szCs w:val="24"/>
        </w:rPr>
        <w:t>Наша муза парит невысоко.                                                                                                  Но мы пишем не лёгкий сонет.                                                                                           Наше дело исчерпать глубоко                                                                               Воспеваемый нами предмет.</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И с этой задачей «исчерпать глубоко» новые темы, дать ответ на вопросы, которые волновали передовое общество, Некрасов блестяще справился.</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Борясь за опрощение поэтического языка, за сближение поэзии с жизнью, Некрасов смело вводил в свои стихи самые прозаические слова, тем самым расширяя поэтический словарь и разрушая застывшие формы дворянской поэзии.</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В его стихах мы найдём такие прозаические слова, как городовой, под часок, либерал-идеалист и т. д. Он не боялся насыщать свои стихи словами, взятыми из газетного языка:</w:t>
      </w:r>
    </w:p>
    <w:p w:rsidR="00FF0B6B" w:rsidRPr="00254BC3" w:rsidRDefault="00FF0B6B" w:rsidP="00FF0B6B">
      <w:pPr>
        <w:spacing w:after="0" w:line="240" w:lineRule="auto"/>
        <w:jc w:val="center"/>
        <w:rPr>
          <w:rFonts w:ascii="Times New Roman" w:hAnsi="Times New Roman" w:cs="Times New Roman"/>
          <w:sz w:val="24"/>
          <w:szCs w:val="24"/>
        </w:rPr>
      </w:pPr>
      <w:r w:rsidRPr="00254BC3">
        <w:rPr>
          <w:rFonts w:ascii="Times New Roman" w:hAnsi="Times New Roman" w:cs="Times New Roman"/>
          <w:sz w:val="24"/>
          <w:szCs w:val="24"/>
        </w:rPr>
        <w:t>Производитель работ                                                                                                Акционерной компании.                                                                                                 Сдавший недавно отчёт.                                                                                                               В общем годичном собрании...</w:t>
      </w:r>
    </w:p>
    <w:p w:rsidR="00FF0B6B" w:rsidRPr="00254BC3" w:rsidRDefault="00FF0B6B" w:rsidP="00FF0B6B">
      <w:pPr>
        <w:spacing w:after="0" w:line="240" w:lineRule="auto"/>
        <w:rPr>
          <w:rFonts w:ascii="Times New Roman" w:hAnsi="Times New Roman" w:cs="Times New Roman"/>
          <w:sz w:val="24"/>
          <w:szCs w:val="24"/>
        </w:rPr>
      </w:pPr>
      <w:r w:rsidRPr="00254BC3">
        <w:rPr>
          <w:rFonts w:ascii="Times New Roman" w:hAnsi="Times New Roman" w:cs="Times New Roman"/>
          <w:sz w:val="24"/>
          <w:szCs w:val="24"/>
        </w:rPr>
        <w:t>Поэтическая фраза Некрасова часто носит разговорный, будничный характер:</w:t>
      </w:r>
    </w:p>
    <w:p w:rsidR="00FF0B6B" w:rsidRPr="00254BC3" w:rsidRDefault="00FF0B6B" w:rsidP="00FF0B6B">
      <w:pPr>
        <w:spacing w:after="0" w:line="240" w:lineRule="auto"/>
        <w:rPr>
          <w:rFonts w:ascii="Times New Roman" w:hAnsi="Times New Roman" w:cs="Times New Roman"/>
          <w:sz w:val="24"/>
          <w:szCs w:val="24"/>
        </w:rPr>
      </w:pPr>
      <w:r w:rsidRPr="00254BC3">
        <w:rPr>
          <w:rFonts w:ascii="Times New Roman" w:hAnsi="Times New Roman" w:cs="Times New Roman"/>
          <w:sz w:val="24"/>
          <w:szCs w:val="24"/>
        </w:rPr>
        <w:t>Однако же речь о крестьянке.                                                                                              Затеяли мы, чтоб сказать,                                                                                                    Что тип величавой славянки                                                                                       Возможно и нынче сыскать.</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Как впоследствии Маяковский, Некрасов вводил разговорные, бытовые интонации в свои стихи, вовсе, однако, не снижая этим художественного уровня произведений. С замечательным мастерством передаёт он речь горожан, чиновников:</w:t>
      </w:r>
    </w:p>
    <w:p w:rsidR="00FF0B6B" w:rsidRPr="00254BC3" w:rsidRDefault="00FF0B6B" w:rsidP="00FF0B6B">
      <w:pPr>
        <w:spacing w:after="0" w:line="240" w:lineRule="auto"/>
        <w:jc w:val="center"/>
        <w:rPr>
          <w:rFonts w:ascii="Times New Roman" w:hAnsi="Times New Roman" w:cs="Times New Roman"/>
          <w:sz w:val="24"/>
          <w:szCs w:val="24"/>
        </w:rPr>
      </w:pPr>
      <w:r w:rsidRPr="00254BC3">
        <w:rPr>
          <w:rFonts w:ascii="Times New Roman" w:hAnsi="Times New Roman" w:cs="Times New Roman"/>
          <w:sz w:val="24"/>
          <w:szCs w:val="24"/>
        </w:rPr>
        <w:t>- Государь мой! Куда вы бежите?                                                                                        «В канцелярию; что за вопрос?                                                                                          Я не знаю вас!» - Трите же, трите.                                                                               Поскорей, бога ради, ваш нос!                                                                                        Побелел! - «А! Весьма благодарен!»                                                                                  - Ну, а мой-то? - «Да ваш лучезарен!»                                                                                          - То-то! Принял я меры. - «Чего-с?»</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lastRenderedPageBreak/>
        <w:t>Не менее ярко передана Некрасовым своеобразная речь крестьян, бар, попов, купцов. Блестящие образцы таких речевых характеристик во множестве рассыпаны в его произведениях, особенно в поэме «Кому на Руси жить хорошо».</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Важнейшей отличительной чертой поэзии Некрасова являются народно-песенные мотивы, пронизывающие всё его творчество. Его стихи нередко вырастали из народных песен и так правдиво передавали образ мыслей и характер чувствований народа, что в свою очередь входили в песенный обиход народа. До сих пор, например, поются некрасовские стихи из поэмы «Коробейники»: «Ой, полна, полна коробушка, есть и ситцы, и парча...»</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На поэтическом использовании певучей народной речи и устного народного творчества целиком основано замечательное творение Некрасова - поэма «Кому на Руси жить хорошо».</w:t>
      </w:r>
    </w:p>
    <w:p w:rsidR="00FF0B6B" w:rsidRPr="00254BC3" w:rsidRDefault="00FF0B6B" w:rsidP="00FF0B6B">
      <w:pPr>
        <w:spacing w:after="0" w:line="240" w:lineRule="auto"/>
        <w:ind w:firstLine="567"/>
        <w:jc w:val="center"/>
        <w:rPr>
          <w:rFonts w:ascii="Times New Roman" w:hAnsi="Times New Roman" w:cs="Times New Roman"/>
          <w:b/>
          <w:sz w:val="24"/>
          <w:szCs w:val="24"/>
          <w:u w:val="single"/>
        </w:rPr>
      </w:pPr>
      <w:r w:rsidRPr="00254BC3">
        <w:rPr>
          <w:rFonts w:ascii="Times New Roman" w:hAnsi="Times New Roman" w:cs="Times New Roman"/>
          <w:b/>
          <w:sz w:val="24"/>
          <w:szCs w:val="24"/>
          <w:u w:val="single"/>
        </w:rPr>
        <w:t>3. Анализ поэзий</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b/>
          <w:sz w:val="24"/>
          <w:szCs w:val="24"/>
        </w:rPr>
        <w:t>Н.А. Некрасова</w:t>
      </w:r>
      <w:r w:rsidRPr="00254BC3">
        <w:rPr>
          <w:rFonts w:ascii="Times New Roman" w:hAnsi="Times New Roman" w:cs="Times New Roman"/>
          <w:sz w:val="24"/>
          <w:szCs w:val="24"/>
        </w:rPr>
        <w:t xml:space="preserve"> называли крестьянским поэтом, поэтом Петербурга, певцом революционной демократии. Основная тематика поэзии Некрасова — жизнь русского крестьянства и городской бедноты (здесь поэт выступает предшественником Достоевского). В этих стихах зачастую звучат тоскливые, унылые, скорбные интонации. Другая тема — тема современника, передового общественного деятеля или же трусливого обывателя. Этим стихотворениям свойствен революционный, обличительный пафос. Кроме того, важное место в творчестве Некрасова занимает тема поэта и поэзии и тема любви.</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Тема родины приобрела в творчестве Некрасова деревенский, крестьянский характер. В его произведениях перед читателем предстает судьба русской деревни, русского крестьянина, русской женщины: «Несжатая полоса», «Забытая деревня», «На Волге», «В полном разгаре страда деревенская», «Орина, мать солдатская», «В дороге». Творчество поэта неразрывно связано с русским фольклором, песнями, пословицами, загадками. Многие произведения его проникнуты глубокими размышлениями о судьбе русского народа, путях развития России:</w:t>
      </w:r>
    </w:p>
    <w:p w:rsidR="00FF0B6B" w:rsidRPr="00254BC3" w:rsidRDefault="00FF0B6B" w:rsidP="00FF0B6B">
      <w:pPr>
        <w:spacing w:after="0" w:line="240" w:lineRule="auto"/>
        <w:jc w:val="center"/>
        <w:rPr>
          <w:rFonts w:ascii="Times New Roman" w:hAnsi="Times New Roman" w:cs="Times New Roman"/>
          <w:sz w:val="24"/>
          <w:szCs w:val="24"/>
        </w:rPr>
      </w:pPr>
      <w:r w:rsidRPr="00254BC3">
        <w:rPr>
          <w:rFonts w:ascii="Times New Roman" w:hAnsi="Times New Roman" w:cs="Times New Roman"/>
          <w:sz w:val="24"/>
          <w:szCs w:val="24"/>
        </w:rPr>
        <w:t>Где народ, там и стон.… Эх, сердечный!                                                                                   Что же значит твой стон бесконечный?                                                                                                  Ты проснешься ль, исполненный сил,                                                                                      Иль судеб повинуясь закону,                                                                                                  Все, что мог, ты уже совершил — Создал песню, подобную стону,                                          И духовно навеки почил?..</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Так поэт восклицает в «Размышлениях у парадного подъезда».</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b/>
          <w:sz w:val="24"/>
          <w:szCs w:val="24"/>
        </w:rPr>
        <w:t>Н.А. Некрасов</w:t>
      </w:r>
      <w:r w:rsidRPr="00254BC3">
        <w:rPr>
          <w:rFonts w:ascii="Times New Roman" w:hAnsi="Times New Roman" w:cs="Times New Roman"/>
          <w:sz w:val="24"/>
          <w:szCs w:val="24"/>
        </w:rPr>
        <w:t xml:space="preserve"> выступает поэтом-новатором, демократичным поэтом. На первый план в его стихотворениях выходит грубая обыденность, скучная проза жизни: непосильный крестьянский труд, голод, нищета, пьянство. Как замечает А. Григорьев, в поэзии Некрасова «совмещены все ужасы бедности, голода, холода». Поэт расширяет тематику лирических произведений, вводя новые, непривычные для поэзии темы и образы (например, образы мелкого чиновника, ограбленного крестьянина, падшей женщины). Некрасов по-новому интерпретирует традиционные «поэтические темы», например тему смерти. Поэт никогда не изображает смерть естественную, смерть у него всегда безвременна, это результат социальных условий. Так, в стихотворении «Еду ли ночью по улице темной…» он изображает смерть ребенка в условиях нищенской, невыносимой жизни. Матери младенца приходится стать продажной женщиной, чтобы хоть как- то поддержать существование своей семьи.</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b/>
          <w:sz w:val="24"/>
          <w:szCs w:val="24"/>
        </w:rPr>
        <w:t>Зачастую</w:t>
      </w:r>
      <w:r w:rsidRPr="00254BC3">
        <w:rPr>
          <w:rFonts w:ascii="Times New Roman" w:hAnsi="Times New Roman" w:cs="Times New Roman"/>
          <w:sz w:val="24"/>
          <w:szCs w:val="24"/>
        </w:rPr>
        <w:t xml:space="preserve"> мы встречаем в произведениях Некрасова пародийные интонации. Таковы стихотворения «Современная ода», «Нравственный человек». Как отмечает исследователь, «это па­родии на всякую оду: казенно-патриотическую, гражданскую. Используется куплетная, прибауточная манера, прием бурлеска: славословие «от обратного», когда за похвалами кроется едкая сатира». </w:t>
      </w:r>
    </w:p>
    <w:p w:rsidR="00FF0B6B" w:rsidRPr="00254BC3" w:rsidRDefault="00FF0B6B" w:rsidP="00FF0B6B">
      <w:pPr>
        <w:spacing w:after="0" w:line="240" w:lineRule="auto"/>
        <w:jc w:val="center"/>
        <w:rPr>
          <w:rFonts w:ascii="Times New Roman" w:hAnsi="Times New Roman" w:cs="Times New Roman"/>
          <w:sz w:val="24"/>
          <w:szCs w:val="24"/>
        </w:rPr>
      </w:pPr>
      <w:r w:rsidRPr="00254BC3">
        <w:rPr>
          <w:rFonts w:ascii="Times New Roman" w:hAnsi="Times New Roman" w:cs="Times New Roman"/>
          <w:sz w:val="24"/>
          <w:szCs w:val="24"/>
        </w:rPr>
        <w:lastRenderedPageBreak/>
        <w:t>Сам герой при этом наделен сомнительными добродетелями:                                                                                                                              Не обидишь ты даром и гадины,                                                                                                   Ты помочь и злодею готов,                                                                                                                   И червонцы твои не украдены.                                                                                                           У сирот беззащитных и вдов.</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Отталкивание от традиций Пушкина и Лермонтова мы видим в стихотворении «Вчерашний день, в часу шестом». Муза поэта предстает крестьянкой, которую жестоко избили кнутом. Образ Музы, «печальной спутницы печальных бедняков», встречаем мы и в стихотворении «Муза»:</w:t>
      </w:r>
    </w:p>
    <w:p w:rsidR="00FF0B6B" w:rsidRPr="00254BC3" w:rsidRDefault="00FF0B6B" w:rsidP="00FF0B6B">
      <w:pPr>
        <w:spacing w:after="0" w:line="240" w:lineRule="auto"/>
        <w:jc w:val="center"/>
        <w:rPr>
          <w:rFonts w:ascii="Times New Roman" w:hAnsi="Times New Roman" w:cs="Times New Roman"/>
          <w:sz w:val="24"/>
          <w:szCs w:val="24"/>
        </w:rPr>
      </w:pPr>
      <w:r w:rsidRPr="00254BC3">
        <w:rPr>
          <w:rFonts w:ascii="Times New Roman" w:hAnsi="Times New Roman" w:cs="Times New Roman"/>
          <w:sz w:val="24"/>
          <w:szCs w:val="24"/>
        </w:rPr>
        <w:t>Но с детства прочного и кровного союза.                                                                                      Со мною разорвать не торопилась Муза,                                                                                   Чрез бездны темные Насилия и Зла,                                                                                       Труда и Голода она меня вела                                                                                                          — Почувствовать свои страданья научила.                                                                                   И свету возвестить о них благословила…</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Отметим, что традиционные лирические жанры обретают у поэта новое содержание. Так, вышерассмотренная элегия Некрасова — это не грустное воспоминание о любви, а стихотворение социальной проблематики.</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b/>
          <w:sz w:val="24"/>
          <w:szCs w:val="24"/>
        </w:rPr>
        <w:t>Лирический герой</w:t>
      </w:r>
      <w:r w:rsidRPr="00254BC3">
        <w:rPr>
          <w:rFonts w:ascii="Times New Roman" w:hAnsi="Times New Roman" w:cs="Times New Roman"/>
          <w:sz w:val="24"/>
          <w:szCs w:val="24"/>
        </w:rPr>
        <w:t xml:space="preserve"> автобиографических и многих любовных стихотворений Некрасова — русский интеллигент. Образ интел­лигента-разночинца, общественного деятеля мы также встреча­ем в стихотворениях «Памяти Добролюбова», «Памяти Белинского», поэме </w:t>
      </w:r>
      <w:r w:rsidRPr="00254BC3">
        <w:rPr>
          <w:rFonts w:ascii="Times New Roman" w:hAnsi="Times New Roman" w:cs="Times New Roman"/>
          <w:b/>
          <w:sz w:val="24"/>
          <w:szCs w:val="24"/>
        </w:rPr>
        <w:t>«Кому на Руси жить хорошо».</w:t>
      </w:r>
      <w:r w:rsidRPr="00254BC3">
        <w:rPr>
          <w:rFonts w:ascii="Times New Roman" w:hAnsi="Times New Roman" w:cs="Times New Roman"/>
          <w:sz w:val="24"/>
          <w:szCs w:val="24"/>
        </w:rPr>
        <w:t xml:space="preserve"> Призыв к свободе звучит в стихотворениях «Пророк», «Песня Еремушке». Однако стоит отметить, что «во многих других стихотворениях революционность Некрасова выступает как многоликая рефлексия. Мы имеем дело с лирическим героем, который сам себя воображает лишь «рыцарем на час», или способным совершить неверный шаг. «Укоризненно смотрят на него с портретов более сильные духом его друзья, а сам он — всего лишь «кающийся дворянин». Искупление вековечного греха перед народом — постоянная тема у Некрасова. До конца своих дней он все еще сомневался, достойно ли служил народу своей лирой, сохранит ли народ память о нем».</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 xml:space="preserve">Художественный метод поэта — </w:t>
      </w:r>
      <w:r w:rsidRPr="00254BC3">
        <w:rPr>
          <w:rFonts w:ascii="Times New Roman" w:hAnsi="Times New Roman" w:cs="Times New Roman"/>
          <w:b/>
          <w:sz w:val="24"/>
          <w:szCs w:val="24"/>
        </w:rPr>
        <w:t>реализм</w:t>
      </w:r>
      <w:r w:rsidRPr="00254BC3">
        <w:rPr>
          <w:rFonts w:ascii="Times New Roman" w:hAnsi="Times New Roman" w:cs="Times New Roman"/>
          <w:sz w:val="24"/>
          <w:szCs w:val="24"/>
        </w:rPr>
        <w:t>. Однако элементы фантастики порой встречаются в его произведениях (сказочные элементы и мотивы в поэме «Кому на Руси жить хорошо»). Стиль Некрасова вобрал в себя художественные традиции «натуральной школы»: лирика тяготеет к эпичности, в лирических стихотворениях зачастую присутствуют портреты героев, описания обстановки. Многие стихотворения Некрасова сюжетны, у него присутствует «ролевая лирика (автор выступает от лица какого- либо героя). В то же время в лирике его присутствует аналитическое начало, рассуждения и размышления героя.</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Стиль Некрасова демократичен, он использует простую лексику, просторечия. Любимые стихотворные размеры поэта — дактиль, амфибрахий и анапест.</w:t>
      </w:r>
    </w:p>
    <w:p w:rsidR="00FF0B6B" w:rsidRPr="00254BC3" w:rsidRDefault="00FF0B6B" w:rsidP="00FF0B6B">
      <w:pPr>
        <w:spacing w:after="0" w:line="240" w:lineRule="auto"/>
        <w:ind w:firstLine="567"/>
        <w:jc w:val="both"/>
        <w:rPr>
          <w:rFonts w:ascii="Times New Roman" w:hAnsi="Times New Roman" w:cs="Times New Roman"/>
          <w:sz w:val="24"/>
          <w:szCs w:val="24"/>
        </w:rPr>
      </w:pPr>
      <w:r w:rsidRPr="00254BC3">
        <w:rPr>
          <w:rFonts w:ascii="Times New Roman" w:hAnsi="Times New Roman" w:cs="Times New Roman"/>
          <w:sz w:val="24"/>
          <w:szCs w:val="24"/>
        </w:rPr>
        <w:t>Критики часто упрекали поэта в недостатке таланта, используя замечание В.Г. Белинского о «таланте-топоре». Рефлексия по этому поводу, а также по поводу доминирования социальных мотивов в творчестве была свойственна и самому Некрасову. Однако в глазах современных читателей он по-прежнему остается великим поэтом. Очень точно заметил о стихе Некрасова В. Крестовский: «Но мы любим эту неуклюжесть и тяжесть — это тяжесть железа, тяжесть железного молота, в ней его сила, его мет­кость».</w:t>
      </w:r>
    </w:p>
    <w:p w:rsidR="00FF0B6B" w:rsidRPr="00254BC3" w:rsidRDefault="00FF0B6B" w:rsidP="00FF0B6B">
      <w:pPr>
        <w:spacing w:line="240" w:lineRule="auto"/>
        <w:ind w:left="-284"/>
        <w:rPr>
          <w:rFonts w:ascii="Times New Roman" w:hAnsi="Times New Roman" w:cs="Times New Roman"/>
          <w:color w:val="000000" w:themeColor="text1"/>
          <w:sz w:val="24"/>
          <w:szCs w:val="24"/>
        </w:rPr>
      </w:pPr>
      <w:r w:rsidRPr="00254BC3">
        <w:rPr>
          <w:rFonts w:ascii="Times New Roman" w:hAnsi="Times New Roman" w:cs="Times New Roman"/>
          <w:b/>
          <w:color w:val="000000" w:themeColor="text1"/>
          <w:sz w:val="24"/>
          <w:szCs w:val="24"/>
        </w:rPr>
        <w:t>4</w:t>
      </w:r>
      <w:r w:rsidRPr="00254BC3">
        <w:rPr>
          <w:rFonts w:ascii="Times New Roman" w:hAnsi="Times New Roman" w:cs="Times New Roman"/>
          <w:color w:val="000000" w:themeColor="text1"/>
          <w:sz w:val="24"/>
          <w:szCs w:val="24"/>
        </w:rPr>
        <w:t>.ЗАКРЕПЛЕНИЕ ИЗУЧЕННОГО МАТЕРИАЛА.</w:t>
      </w:r>
    </w:p>
    <w:p w:rsidR="00FF0B6B" w:rsidRPr="00254BC3" w:rsidRDefault="00FF0B6B" w:rsidP="00FF0B6B">
      <w:pPr>
        <w:spacing w:line="240" w:lineRule="auto"/>
        <w:ind w:left="-284"/>
        <w:rPr>
          <w:rFonts w:ascii="Times New Roman" w:hAnsi="Times New Roman" w:cs="Times New Roman"/>
          <w:color w:val="000000" w:themeColor="text1"/>
          <w:sz w:val="24"/>
          <w:szCs w:val="24"/>
        </w:rPr>
      </w:pPr>
      <w:r w:rsidRPr="00254BC3">
        <w:rPr>
          <w:rFonts w:ascii="Times New Roman" w:hAnsi="Times New Roman" w:cs="Times New Roman"/>
          <w:color w:val="000000" w:themeColor="text1"/>
          <w:sz w:val="24"/>
          <w:szCs w:val="24"/>
        </w:rPr>
        <w:t>(Вопросы по текущему конспекту).</w:t>
      </w:r>
      <w:r w:rsidRPr="00254BC3">
        <w:rPr>
          <w:rFonts w:ascii="Times New Roman" w:hAnsi="Times New Roman" w:cs="Times New Roman"/>
          <w:color w:val="000000"/>
          <w:sz w:val="24"/>
          <w:szCs w:val="24"/>
        </w:rPr>
        <w:t>Обобщение.</w:t>
      </w:r>
    </w:p>
    <w:p w:rsidR="00FF0B6B" w:rsidRPr="00254BC3" w:rsidRDefault="00FF0B6B" w:rsidP="00FF0B6B">
      <w:pPr>
        <w:spacing w:line="240" w:lineRule="auto"/>
        <w:ind w:left="-284"/>
        <w:rPr>
          <w:rFonts w:ascii="Times New Roman" w:hAnsi="Times New Roman" w:cs="Times New Roman"/>
          <w:b/>
          <w:color w:val="000000" w:themeColor="text1"/>
          <w:sz w:val="24"/>
          <w:szCs w:val="24"/>
        </w:rPr>
      </w:pPr>
      <w:r w:rsidRPr="00254BC3">
        <w:rPr>
          <w:rFonts w:ascii="Times New Roman" w:hAnsi="Times New Roman" w:cs="Times New Roman"/>
          <w:b/>
          <w:color w:val="000000" w:themeColor="text1"/>
          <w:sz w:val="24"/>
          <w:szCs w:val="24"/>
        </w:rPr>
        <w:t>5</w:t>
      </w:r>
      <w:r w:rsidRPr="00254BC3">
        <w:rPr>
          <w:rFonts w:ascii="Times New Roman" w:hAnsi="Times New Roman" w:cs="Times New Roman"/>
          <w:color w:val="000000" w:themeColor="text1"/>
          <w:sz w:val="24"/>
          <w:szCs w:val="24"/>
        </w:rPr>
        <w:t xml:space="preserve">. </w:t>
      </w:r>
      <w:r w:rsidRPr="00254BC3">
        <w:rPr>
          <w:rFonts w:ascii="Times New Roman" w:hAnsi="Times New Roman" w:cs="Times New Roman"/>
          <w:b/>
          <w:color w:val="000000" w:themeColor="text1"/>
          <w:sz w:val="24"/>
          <w:szCs w:val="24"/>
        </w:rPr>
        <w:t>ДОМАШНЕЕ ЗАДАНИЕ.</w:t>
      </w:r>
    </w:p>
    <w:p w:rsidR="00FF0B6B" w:rsidRDefault="00FF0B6B" w:rsidP="00FF0B6B">
      <w:pPr>
        <w:spacing w:line="240" w:lineRule="auto"/>
        <w:ind w:left="-284"/>
        <w:rPr>
          <w:rFonts w:ascii="Times New Roman" w:hAnsi="Times New Roman" w:cs="Times New Roman"/>
          <w:b/>
          <w:i/>
          <w:color w:val="000000" w:themeColor="text1"/>
          <w:sz w:val="24"/>
          <w:szCs w:val="24"/>
        </w:rPr>
      </w:pPr>
      <w:r w:rsidRPr="00254BC3">
        <w:rPr>
          <w:rFonts w:ascii="Times New Roman" w:hAnsi="Times New Roman" w:cs="Times New Roman"/>
          <w:b/>
          <w:i/>
          <w:color w:val="000000" w:themeColor="text1"/>
          <w:sz w:val="24"/>
          <w:szCs w:val="24"/>
        </w:rPr>
        <w:t>Выучить конспект лекции, отрывок поэмы.</w:t>
      </w:r>
    </w:p>
    <w:p w:rsidR="008C0CED" w:rsidRPr="0067338A" w:rsidRDefault="008C0CED" w:rsidP="008C0CED">
      <w:pPr>
        <w:spacing w:line="240" w:lineRule="auto"/>
        <w:ind w:left="-284"/>
        <w:rPr>
          <w:rFonts w:ascii="Times New Roman" w:hAnsi="Times New Roman" w:cs="Times New Roman"/>
          <w:color w:val="000000" w:themeColor="text1"/>
          <w:sz w:val="24"/>
          <w:szCs w:val="24"/>
        </w:rPr>
      </w:pPr>
      <w:r w:rsidRPr="0067338A">
        <w:rPr>
          <w:rFonts w:ascii="Times New Roman" w:hAnsi="Times New Roman" w:cs="Times New Roman"/>
          <w:color w:val="000000" w:themeColor="text1"/>
          <w:sz w:val="24"/>
          <w:szCs w:val="24"/>
        </w:rPr>
        <w:lastRenderedPageBreak/>
        <w:t>ФИО ПРЕПОДАВАТЕЛЯ __</w:t>
      </w:r>
      <w:r w:rsidRPr="0067338A">
        <w:rPr>
          <w:rFonts w:ascii="Times New Roman" w:hAnsi="Times New Roman" w:cs="Times New Roman"/>
          <w:color w:val="000000" w:themeColor="text1"/>
          <w:sz w:val="24"/>
          <w:szCs w:val="24"/>
          <w:u w:val="single"/>
        </w:rPr>
        <w:t>Мидаева Тамила Кахировна</w:t>
      </w:r>
      <w:r w:rsidRPr="0067338A">
        <w:rPr>
          <w:rFonts w:ascii="Times New Roman" w:hAnsi="Times New Roman" w:cs="Times New Roman"/>
          <w:color w:val="000000" w:themeColor="text1"/>
          <w:sz w:val="24"/>
          <w:szCs w:val="24"/>
        </w:rPr>
        <w:t xml:space="preserve">_______________ </w:t>
      </w:r>
    </w:p>
    <w:p w:rsidR="008C0CED" w:rsidRPr="0067338A" w:rsidRDefault="008C0CED" w:rsidP="008C0CED">
      <w:pPr>
        <w:spacing w:line="240" w:lineRule="auto"/>
        <w:ind w:left="-284"/>
        <w:rPr>
          <w:rFonts w:ascii="Times New Roman" w:hAnsi="Times New Roman" w:cs="Times New Roman"/>
          <w:color w:val="000000" w:themeColor="text1"/>
          <w:sz w:val="24"/>
          <w:szCs w:val="24"/>
        </w:rPr>
      </w:pPr>
      <w:r w:rsidRPr="0067338A">
        <w:rPr>
          <w:rFonts w:ascii="Times New Roman" w:hAnsi="Times New Roman" w:cs="Times New Roman"/>
          <w:color w:val="000000" w:themeColor="text1"/>
          <w:sz w:val="24"/>
          <w:szCs w:val="24"/>
        </w:rPr>
        <w:t>ДИСЦИПЛИНА (ОД, ОГСЭ, ОП, МДК)__</w:t>
      </w:r>
      <w:r w:rsidRPr="0067338A">
        <w:rPr>
          <w:rFonts w:ascii="Times New Roman" w:hAnsi="Times New Roman" w:cs="Times New Roman"/>
          <w:color w:val="000000" w:themeColor="text1"/>
          <w:sz w:val="24"/>
          <w:szCs w:val="24"/>
          <w:u w:val="single"/>
        </w:rPr>
        <w:t>ОД.02 Литература</w:t>
      </w:r>
      <w:r w:rsidRPr="0067338A">
        <w:rPr>
          <w:rFonts w:ascii="Times New Roman" w:hAnsi="Times New Roman" w:cs="Times New Roman"/>
          <w:color w:val="000000" w:themeColor="text1"/>
          <w:sz w:val="24"/>
          <w:szCs w:val="24"/>
        </w:rPr>
        <w:t xml:space="preserve">___________   </w:t>
      </w:r>
    </w:p>
    <w:p w:rsidR="008C0CED" w:rsidRPr="0067338A" w:rsidRDefault="008C0CED" w:rsidP="008C0CED">
      <w:pPr>
        <w:spacing w:line="240" w:lineRule="auto"/>
        <w:ind w:left="-284"/>
        <w:rPr>
          <w:rFonts w:ascii="Times New Roman" w:hAnsi="Times New Roman" w:cs="Times New Roman"/>
          <w:color w:val="000000" w:themeColor="text1"/>
          <w:sz w:val="24"/>
          <w:szCs w:val="24"/>
        </w:rPr>
      </w:pPr>
      <w:r w:rsidRPr="0067338A">
        <w:rPr>
          <w:rFonts w:ascii="Times New Roman" w:hAnsi="Times New Roman" w:cs="Times New Roman"/>
          <w:color w:val="000000" w:themeColor="text1"/>
          <w:sz w:val="24"/>
          <w:szCs w:val="24"/>
        </w:rPr>
        <w:t>ГРУППА___</w:t>
      </w:r>
      <w:r w:rsidRPr="0067338A">
        <w:rPr>
          <w:rFonts w:ascii="Times New Roman" w:hAnsi="Times New Roman" w:cs="Times New Roman"/>
          <w:color w:val="000000" w:themeColor="text1"/>
          <w:sz w:val="24"/>
          <w:szCs w:val="24"/>
          <w:u w:val="single"/>
        </w:rPr>
        <w:t xml:space="preserve">20  </w:t>
      </w:r>
      <w:r>
        <w:rPr>
          <w:rFonts w:ascii="Times New Roman" w:hAnsi="Times New Roman" w:cs="Times New Roman"/>
          <w:color w:val="000000" w:themeColor="text1"/>
          <w:sz w:val="24"/>
          <w:szCs w:val="24"/>
          <w:u w:val="single"/>
        </w:rPr>
        <w:t>ИСП 9-2</w:t>
      </w:r>
      <w:r w:rsidRPr="0067338A">
        <w:rPr>
          <w:rFonts w:ascii="Times New Roman" w:hAnsi="Times New Roman" w:cs="Times New Roman"/>
          <w:color w:val="000000" w:themeColor="text1"/>
          <w:sz w:val="24"/>
          <w:szCs w:val="24"/>
          <w:u w:val="single"/>
        </w:rPr>
        <w:t xml:space="preserve">   </w:t>
      </w:r>
      <w:r w:rsidRPr="0067338A">
        <w:rPr>
          <w:rFonts w:ascii="Times New Roman" w:hAnsi="Times New Roman" w:cs="Times New Roman"/>
          <w:color w:val="000000" w:themeColor="text1"/>
          <w:sz w:val="24"/>
          <w:szCs w:val="24"/>
        </w:rPr>
        <w:t>________</w:t>
      </w:r>
      <w:r>
        <w:rPr>
          <w:rFonts w:ascii="Times New Roman" w:hAnsi="Times New Roman" w:cs="Times New Roman"/>
          <w:color w:val="000000" w:themeColor="text1"/>
          <w:sz w:val="24"/>
          <w:szCs w:val="24"/>
        </w:rPr>
        <w:tab/>
        <w:t>ДАТА_   13</w:t>
      </w:r>
      <w:r w:rsidRPr="0067338A">
        <w:rPr>
          <w:rFonts w:ascii="Times New Roman" w:hAnsi="Times New Roman" w:cs="Times New Roman"/>
          <w:color w:val="000000" w:themeColor="text1"/>
          <w:sz w:val="24"/>
          <w:szCs w:val="24"/>
          <w:u w:val="single"/>
        </w:rPr>
        <w:t>.01.2021г.</w:t>
      </w:r>
      <w:r w:rsidRPr="0067338A">
        <w:rPr>
          <w:rFonts w:ascii="Times New Roman" w:hAnsi="Times New Roman" w:cs="Times New Roman"/>
          <w:color w:val="000000" w:themeColor="text1"/>
          <w:sz w:val="24"/>
          <w:szCs w:val="24"/>
        </w:rPr>
        <w:t>___________</w:t>
      </w:r>
    </w:p>
    <w:p w:rsidR="008C0CED" w:rsidRPr="0067338A" w:rsidRDefault="008C0CED" w:rsidP="008C0CED">
      <w:pPr>
        <w:spacing w:line="240" w:lineRule="auto"/>
        <w:ind w:left="-284"/>
        <w:rPr>
          <w:rFonts w:ascii="Times New Roman" w:eastAsia="Times New Roman" w:hAnsi="Times New Roman" w:cs="Times New Roman"/>
          <w:b/>
          <w:color w:val="000000" w:themeColor="text1"/>
          <w:kern w:val="36"/>
          <w:sz w:val="24"/>
          <w:szCs w:val="24"/>
        </w:rPr>
      </w:pPr>
      <w:r w:rsidRPr="0067338A">
        <w:rPr>
          <w:rFonts w:ascii="Times New Roman" w:hAnsi="Times New Roman" w:cs="Times New Roman"/>
          <w:color w:val="000000" w:themeColor="text1"/>
          <w:sz w:val="24"/>
          <w:szCs w:val="24"/>
        </w:rPr>
        <w:t xml:space="preserve">ТЕМА: </w:t>
      </w:r>
      <w:r>
        <w:rPr>
          <w:rFonts w:ascii="Times New Roman" w:eastAsia="Times New Roman" w:hAnsi="Times New Roman" w:cs="Times New Roman"/>
          <w:b/>
          <w:color w:val="000000" w:themeColor="text1"/>
          <w:kern w:val="36"/>
          <w:sz w:val="24"/>
          <w:szCs w:val="24"/>
        </w:rPr>
        <w:t>А.И. Куприн. Жизнь и творчество. Повесть «Гранатовый браслет».</w:t>
      </w:r>
      <w:r w:rsidRPr="0067338A">
        <w:rPr>
          <w:rFonts w:ascii="Times New Roman" w:eastAsia="Times New Roman" w:hAnsi="Times New Roman" w:cs="Times New Roman"/>
          <w:b/>
          <w:color w:val="000000" w:themeColor="text1"/>
          <w:kern w:val="36"/>
          <w:sz w:val="24"/>
          <w:szCs w:val="24"/>
        </w:rPr>
        <w:t>.</w:t>
      </w:r>
    </w:p>
    <w:p w:rsidR="008C0CED" w:rsidRPr="0067338A" w:rsidRDefault="008C0CED" w:rsidP="008C0CED">
      <w:pPr>
        <w:spacing w:line="240" w:lineRule="auto"/>
        <w:rPr>
          <w:rFonts w:ascii="Times New Roman" w:hAnsi="Times New Roman" w:cs="Times New Roman"/>
          <w:color w:val="000000" w:themeColor="text1"/>
          <w:sz w:val="24"/>
          <w:szCs w:val="24"/>
        </w:rPr>
      </w:pPr>
      <w:r w:rsidRPr="0067338A">
        <w:rPr>
          <w:rFonts w:ascii="Times New Roman" w:hAnsi="Times New Roman" w:cs="Times New Roman"/>
          <w:color w:val="000000" w:themeColor="text1"/>
          <w:sz w:val="24"/>
          <w:szCs w:val="24"/>
        </w:rPr>
        <w:t>ХОД ЗАНЯТИЯ</w:t>
      </w:r>
    </w:p>
    <w:p w:rsidR="008C0CED" w:rsidRPr="0067338A" w:rsidRDefault="008C0CED" w:rsidP="008C0CED">
      <w:pPr>
        <w:spacing w:line="240" w:lineRule="auto"/>
        <w:ind w:left="-284"/>
        <w:rPr>
          <w:rFonts w:ascii="Times New Roman" w:hAnsi="Times New Roman" w:cs="Times New Roman"/>
          <w:color w:val="000000" w:themeColor="text1"/>
          <w:sz w:val="24"/>
          <w:szCs w:val="24"/>
        </w:rPr>
      </w:pPr>
      <w:r w:rsidRPr="0067338A">
        <w:rPr>
          <w:rFonts w:ascii="Times New Roman" w:hAnsi="Times New Roman" w:cs="Times New Roman"/>
          <w:color w:val="000000" w:themeColor="text1"/>
          <w:sz w:val="24"/>
          <w:szCs w:val="24"/>
        </w:rPr>
        <w:t>1.ОРГ. МОМЕНТ (2-3мин)- Приветствие, отметка отсутствующих.</w:t>
      </w:r>
    </w:p>
    <w:p w:rsidR="008C0CED" w:rsidRDefault="008C0CED" w:rsidP="008C0CED">
      <w:pPr>
        <w:spacing w:line="240" w:lineRule="auto"/>
        <w:ind w:left="-284"/>
        <w:rPr>
          <w:rFonts w:ascii="Times New Roman" w:hAnsi="Times New Roman" w:cs="Times New Roman"/>
          <w:color w:val="000000" w:themeColor="text1"/>
          <w:sz w:val="24"/>
          <w:szCs w:val="24"/>
        </w:rPr>
      </w:pPr>
      <w:r w:rsidRPr="0067338A">
        <w:rPr>
          <w:rFonts w:ascii="Times New Roman" w:hAnsi="Times New Roman" w:cs="Times New Roman"/>
          <w:color w:val="000000" w:themeColor="text1"/>
          <w:sz w:val="24"/>
          <w:szCs w:val="24"/>
        </w:rPr>
        <w:t>2. ИЗУЧЕНИЕ НОВОГО МАТЕРИАЛА</w:t>
      </w:r>
    </w:p>
    <w:p w:rsidR="008C0CED" w:rsidRDefault="008C0CED" w:rsidP="008C0CED">
      <w:pPr>
        <w:spacing w:line="240" w:lineRule="auto"/>
        <w:ind w:left="-284"/>
        <w:rPr>
          <w:rFonts w:ascii="Times New Roman" w:hAnsi="Times New Roman" w:cs="Times New Roman"/>
          <w:color w:val="000000" w:themeColor="text1"/>
          <w:sz w:val="24"/>
          <w:szCs w:val="24"/>
        </w:rPr>
      </w:pPr>
      <w:r w:rsidRPr="0067338A">
        <w:rPr>
          <w:rFonts w:ascii="Times New Roman" w:hAnsi="Times New Roman" w:cs="Times New Roman"/>
          <w:b/>
          <w:i/>
          <w:color w:val="000000" w:themeColor="text1"/>
          <w:sz w:val="24"/>
          <w:szCs w:val="24"/>
        </w:rPr>
        <w:t>1.</w:t>
      </w:r>
      <w:r w:rsidRPr="0067338A">
        <w:rPr>
          <w:rFonts w:ascii="Times New Roman" w:hAnsi="Times New Roman" w:cs="Times New Roman"/>
          <w:b/>
          <w:color w:val="000000"/>
          <w:sz w:val="24"/>
          <w:szCs w:val="24"/>
        </w:rPr>
        <w:t xml:space="preserve"> </w:t>
      </w:r>
      <w:r w:rsidRPr="00F90D27">
        <w:rPr>
          <w:rFonts w:ascii="Times New Roman" w:hAnsi="Times New Roman"/>
          <w:b/>
          <w:color w:val="000000"/>
          <w:sz w:val="24"/>
          <w:szCs w:val="24"/>
        </w:rPr>
        <w:t>А.И.Куприн. Штрихи к портрету.</w:t>
      </w:r>
    </w:p>
    <w:p w:rsidR="008C0CED" w:rsidRPr="00C3235F" w:rsidRDefault="008C0CED" w:rsidP="008C0CED">
      <w:pPr>
        <w:spacing w:line="240" w:lineRule="auto"/>
        <w:ind w:left="-284"/>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2.</w:t>
      </w:r>
      <w:r w:rsidRPr="00F90D27">
        <w:rPr>
          <w:rFonts w:ascii="Times New Roman" w:hAnsi="Times New Roman"/>
          <w:b/>
          <w:color w:val="000000"/>
          <w:sz w:val="24"/>
          <w:szCs w:val="24"/>
        </w:rPr>
        <w:t>Особенности прозы Куприна.</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432B25">
        <w:rPr>
          <w:rFonts w:ascii="Times New Roman" w:hAnsi="Times New Roman"/>
          <w:b/>
          <w:color w:val="000000"/>
          <w:sz w:val="24"/>
          <w:szCs w:val="24"/>
        </w:rPr>
        <w:t>Александр Иванович Куприн</w:t>
      </w:r>
      <w:r w:rsidRPr="007031AD">
        <w:rPr>
          <w:rFonts w:ascii="Times New Roman" w:hAnsi="Times New Roman"/>
          <w:color w:val="000000"/>
          <w:sz w:val="24"/>
          <w:szCs w:val="24"/>
        </w:rPr>
        <w:t>, как и И.А.Бунин, не принадлежал к числу писателей, претендовавших на звание революционера в искусстве (в конце ХIХ – начале ХХ века таких было немало), однако это не означает, что Куприн уходил в своем творчестве от острых вопросов современности.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Одной из важнейших особенностей реалистической литературы рубежа веков было тяготение к широкой философской проблематике. В России устремление к философскому осмыслению жизни в начале ХХ века было особенно напряженным. Вопросы об отдельном человеке и его взаимоотношениях с обществом, о личности и среде были в то время весьма актуальны. Стремление к философско-эстетическим обобщениям отличало и позицию А.И.Куприна.</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…Нужно писать не о том, как люди обнищали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духом и опошлели, а о торжестве человека, его силе 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власти его.</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А.И.Куприн</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Чудесный восторг перед жизнью, безумная</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жажда ее, восторженная влюбленность в теплую,</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милую землю, в дымящийся весенний лес, в русское</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росистое поле, в черную южную ночь, в сильного,</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здорового человека… вот сфера Куприна.</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А.А.Измайлов</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Вера в человека определила такую важную особенность творчества Куприна, как оптимизм. «Человек пришел в мир для безмерной свободы, творчества и счастья»,- писал он в годы первой мировой войны. Понимание ко всему живому, воплощающему земное существование, приводит Куприна к восторженному прославлению природы.</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Язык произведений Куприна А.И.Бунин назвал «щедрым», черпающим свою силу в богатых глубинах русской народной речи.</w:t>
      </w:r>
    </w:p>
    <w:p w:rsidR="008C0CED" w:rsidRPr="007D79D0" w:rsidRDefault="008C0CED" w:rsidP="008C0CED">
      <w:pPr>
        <w:shd w:val="clear" w:color="auto" w:fill="FFFFFF"/>
        <w:spacing w:after="0" w:line="240" w:lineRule="auto"/>
        <w:rPr>
          <w:rFonts w:ascii="Times New Roman" w:hAnsi="Times New Roman"/>
          <w:b/>
          <w:color w:val="000000"/>
          <w:sz w:val="24"/>
          <w:szCs w:val="24"/>
        </w:rPr>
      </w:pPr>
      <w:r w:rsidRPr="007D79D0">
        <w:rPr>
          <w:rFonts w:ascii="Times New Roman" w:hAnsi="Times New Roman"/>
          <w:b/>
          <w:color w:val="000000"/>
          <w:sz w:val="24"/>
          <w:szCs w:val="24"/>
        </w:rPr>
        <w:t>Основные вехи жизни писателя:</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26 августа (7 сентября по старому стилю) 1870 года А.И.Куприн родился в городе Наровчатове Пензенской губернии. Его мать была дворянского происхождения и принадлежала к старинному татарскому роду.</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«Он очень гордился своей татарской кровью. В одну пору он даже носил цветную тюбетейку, бывал в ней в гостях и в ресторанах, где садился так широко и важно, как пристало бы настоящему хану, и особенно узко щурил глаза»,- писал И.А.Бунин.</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Ранняя смерть отца (он умер от холеры через год после рождения сына) значительно осложнила жизнь семьи. Мать с тремя детьми вынуждена была поселиться в Москве во Вдовьем доме. Это было благотворительное учреждение.</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lastRenderedPageBreak/>
        <w:t>С шести лет Куприн был отправлен в Разумовский сиротский пансион, годе провел четыре года. Мать решила готовить сына к карьере военного, поэтому в 1880 году будущий писатель поступил во Вторую Московскую военную гимназию, которая вскоре была реорганизована в кадетский корпус.</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Впоследствии Куприн вспоминал, как ужасно был для него положение «казенного мальчика». В повести «На переломе»(первоначально она называлась «Кадеты») Куприн воспроизвел трудности жизни в сиротском доме и кадетском корпусе.</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Самым светлым воспоминанием тех лет остались уроки одаренного учителя словесности Цуханова. Куприн не только приобщился к творчеству Пушкина, Лермонтова, Гоголя, Л.Н.Толстого, но и сам пробовал писать стихи.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Затем было военное училище, готовящее пехотных офицеров. В чине подпоручика в 1890 году в Днепровском пехотном полку началась его армейская жизнь. К этому времени в журнале «Русский сатирический листок» был напечатан его первый рассказ с необычным названием – оксюморон - «Последний дебют», но о писательском поприще Куприн тогда всерьез не думал.</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Провинциальный быт захолустного городка Проскурова Подольской губернии, скука, мелкие интриги, утомительная муштра, грубые и жестокие нравы – все это расходилось с его представлением об офицерской службе. протестуя против бездушия и жестокости, царивших в русской армии, Куприн через четыре года уходит в отставку.</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В популярном журнале «Русское богатство» он публикует рассказ «Лунной ночью» и повесть «Впотьмах». готовится к изданию рассказ «Из отдаленного прошлого» («Дознание»). Куприн ощутил в себе писательский дар и получил первое признание в лице Короленко и Михайловского.</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Куприн переезжает в Киев, где сотрудничает в местных газетах «Киевское слово», «Киевлянин». Пишет очерки, заметки, фельетоны. В автобиографии он упоминает множество перепробованных им профессий. Он был репортером, управляющим при постройке дома, разводил табак, служил в технической конторе, выступал на сцене, даже изучал зубоврачебное дело. Куприн много работал над самообразованием. Итогом беспокойных, скитальческих лет стали его сборники рассказов «Киевские типы» и «Миниатюры».</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В 1896 году в качестве корреспондента он бывал на заводах Донбасса и был поражен открывшейся ему страшной картиной правды машинной цивилизации. «Тысячи людей собрались сюда с разных концов земли, чтобы, повинуясь железному закону борьбы за существование, отдать свои силы, здоровье, ум, энергию за один только шаг вперед промышленного прогресса». Так писал Куприн в своем первом крупном произведении – повести «Молох».</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Мир в сознании Куприна делился надвое. С одной стороны нетронутая свободная природная стихия, с другой – мир современной цивилизации, во многом уродливый, фальшивый, неправедный. Один мир жил вопреки другому.</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Писатель всецело доверял природе, его влекло к «естественному» человеку, к непосредственным натурам. К 1899 году он создает такие произведения, как</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«На глухарей», «Лесная глушь», «Олеся».</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В ноябре 1901 года Куприн переезжает в Петербург. Он становится профессиональным литератором. Он сотрудничает с разными журналами. Одним из редакторов журнала «Мир божий» была Давыдова, ее приемная дочь М.К.Давыдова вскоре стала вскоре женой Куприна .</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В 1902 году Куприн познакомился с Горьким, который оказал на него серьезное влияние. Куприн почувствовал в себе силу и уверенность и задумывает повесть «Поединок», которая стала продолжением автобиографических рассказов «Ночная смена» и «Прапорщик армейский».</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 xml:space="preserve">Революцию 1905 года Куприн понял недостаточно широко. Он убежденно приветствовал грядущую свободу: «Я верю,- писал он,- кончается сон и идет пробуждение. Идет день </w:t>
      </w:r>
      <w:r w:rsidRPr="007031AD">
        <w:rPr>
          <w:rFonts w:ascii="Times New Roman" w:hAnsi="Times New Roman"/>
          <w:color w:val="000000"/>
          <w:sz w:val="24"/>
          <w:szCs w:val="24"/>
        </w:rPr>
        <w:lastRenderedPageBreak/>
        <w:t>свободы. раздастся чье-то мудрое, тяжелое, понятное и радостное слово – и все проснутся, вздохнут глубоко и прозреют. сами собой опустятся возведенные ружья, от стыда покраснеют лица сытых…».</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К 1909 году им были написаны новеллы «Река жизни», «Изумруд», «Гамбринус», цикл «Листригоны», рассказ «Суламифь». Куприн был удостоен Пушкинской премии.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Революцию 1917 года он принял настороженно. Она казалась ему преждевременной и непредсказуемой по своим социальным последствиям. Куприн решает воплотить свои сомнения в издании для крестьян газеты «Земля, но его намерения не осуществились.</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Когда в Гатчину, где жил Куприн в 1919 году, вошли войска Юденича, писатель был мобилизован в белую армию. Он вынужден был отступать с остатками белых в направлении Нарвы и таким образом оказался за границей. В 1920 году Куприн с семьей приехал в Париж.</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Он мучительно переживает разрыв с Россией. «Боль и тока по родине не проходят», - писал он в 1924 году. В 1927 году в Париже выходят его сборники «Новые повести и рассказы», «Купола св. Исаакия Далматского», «Елань», «Колесо времени», «Жанетта».</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В рассказах этой поры он возвращается к прошлой жизни в России. Последняя крупная вещь этого времени – роман «Юнкера».</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Куприн мечтал вернуться на родину. Его мечта сбылась в 1937 году. К тому времени он был тяжело больным. «Даже цветы на родине пахнут по-иному»,- говорил он. Умер Куприн в 1938 году в Ленинграде.</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Незадолго до смерти писателя в Москве выходит его двухтомник «Избранные произведения».</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Интерес к творчеству Куприна с годами не иссякает. Своеобразие и художественная сила его произведений обеспечили ему достойное место в русской литературе.</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Поиски духовной гармонии в повести А.И.Куприна «Олеся».</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432B25">
        <w:rPr>
          <w:rFonts w:ascii="Times New Roman" w:hAnsi="Times New Roman"/>
          <w:b/>
          <w:color w:val="000000"/>
          <w:sz w:val="24"/>
          <w:szCs w:val="24"/>
        </w:rPr>
        <w:t>Любимые герои рассказов и повестей А.И.Куприна</w:t>
      </w:r>
      <w:r w:rsidRPr="007031AD">
        <w:rPr>
          <w:rFonts w:ascii="Times New Roman" w:hAnsi="Times New Roman"/>
          <w:color w:val="000000"/>
          <w:sz w:val="24"/>
          <w:szCs w:val="24"/>
        </w:rPr>
        <w:t xml:space="preserve"> – это обыкновенные люди, те, кто сохранил душу в цивилизованном обществе. Их жизнь трудна, но естественна. Одним из образов «естественного» человека в повести «Олеся» является девушка, выросшая вне общества и цивилизации.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Повесть «Олеся» представляет собой историю любви юной полесской колдуньи Олеси и интеллигента Ивана Тимофеевича, который является рассказчиком. В основе повести – драма «неравной» любви. Произведение основано на противопоставлении духовной чистоты людей, тесно связанных с миром природы, и нравственного уродства испорченных цивилизации людей.</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 Каким человеком предстает перед нами главный герой и рассказчик повести?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Судьба забросила Ивана Тимофеевича в глухую деревушку Волынской губернии. Он уже «…успел втиснуть в одной маленькой газетке рассказ с двумя убийствами и одним самоубийством и знал теоретически, что для писателя полезно наблюдать нравы».</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Для него Полесье – это «глушь…лоно природы…простые нравы…первобытные натуры…», мир поэтических легенд, преданий и песен.</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Сначала героя поразила «омерзительная» привычка местного населения целовать руки или даже сапоги – привычка, «привитая веками рабства и насилия».</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Иван Тимофеевич значительно отличался от «местной интеллигенции»: конторщика – бывшего унтер-офицера и урядника, которые с «невозмутимой важностью суют в губы мужикам свои огромные красные лапы…». Он не мог сидеть без дела: то пробовал заняться лечением местных жителей, то пытался обучать «грамоте» полесовщика Ярмолу.</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Он был человеком любознательным, его интересовали легенды и предания.</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В деревушке, «затерявшейся» в сотнях верст от городской жизни, Иван Тимофеевич почувствовал тоску и беспокойство. Охотиться не позволяла погода, и осталось ему только слушать рассказы Ярмолы о «ведьмаке», которую «хлопцы с села прогнали» в лес. Мысль о том, что в каких-нибудь десяти верстах живет «настоящая, живая, полесская ведьма», заинтересовала его.</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lastRenderedPageBreak/>
        <w:t>Иван Тимофеевич был в душе романтиком. Во время охоты он наслаждался красотой природы. «Тихое очарование…торжественного, холодного безмолвия» овладело им. Заблудившись, он вышел к болоту и попал к Мануйлихе – «ириновской ведьме». Иван Иванович - опытный писатель, он подробно описывает внешность Мануйлихи, отмечая сходство ее с бабой-ягой с глазами «невиданной хищной птицы». Его поразили «обороты речи», «хлесткой, уснащенной редкими словцами»: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«-Прежде, может, и Мануйлихой звали добрые люди… А теперь зовут зовуткой, а величают уткой».</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Противоречивые чувства владели героем. Ему интересно было наблюдать за Мануйлихой, и в то же время он испытывал страх. Уходя от Мануйлихи, он встретил Олесю. Эта девушка его поразила своей непохожестью на местных «дивчат», лица которых были под уродливыми повязками и имели «однообразное, испуганное выражение».</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 Какой предстает перед нами Олеся?</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Эта девушка «держалась легко и стройно». Иван Тимофеевич отметил оригинальную красоту ее лица.</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Естественная красота девушки сочеталась с гордостью, независимостью. Олесю отличала необыкновенная доброта. Иван Тимофеевич встретил ее, когда она бережно несла в переднике зябликов.</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 Смотри, бабушка, зяблики опять за мной увязались,- воскликнула она, громко смеясь,- посмотри, какие смешные…Голодные совсем. А у меня, как нарочно, хлеба с собой не было».</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Она просит Ивана Тимофеевича не приносить с собой ружья. «Зачем бить пташек или вот зайцев тоже? Никому они худого не делают, а жить им хочется так же, как и нам с вами»,- говорит Олеся. Иван Тимофеевич вспоминал, что его привлекала и очаровывала не только красота Олеси, но и «ее цельная, свободная, самобытная натура».</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 Какую роль играет в повести природа?</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Поэтический образ природы дает возможность читателю поверить в истинные чувства героя, который говорит о «величественной прелести» бора, украшавшей, «как драгоценная оправа», их «безмятежную любовь».</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Не случайно Иван Тимофеевич, надолго сохранил в своей памяти незабываемые минуты счастья, когда они «шли, обнявшись, среди этой улыбающейся живой легенды, без единого слова, подавленные своим счастьем и жутким безмолвием леса». « …Эти пылающие вечерние зори, эти росистые, благоухающие ландышами и медом утра, полные бодрой свежести и звонкого птичьего гамии, эти жаркие, томные, ленивые июньские дни…» жили «с неувядаемой силой» в душе Ивана Тимофеевича.</w:t>
      </w:r>
    </w:p>
    <w:p w:rsidR="008C0CED" w:rsidRPr="007031AD" w:rsidRDefault="008C0CED" w:rsidP="008C0CED">
      <w:pPr>
        <w:shd w:val="clear" w:color="auto" w:fill="FFFFFF"/>
        <w:spacing w:after="0" w:line="240" w:lineRule="auto"/>
        <w:rPr>
          <w:rFonts w:ascii="Times New Roman" w:hAnsi="Times New Roman"/>
          <w:color w:val="000000"/>
          <w:sz w:val="24"/>
          <w:szCs w:val="24"/>
        </w:rPr>
      </w:pP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 Почему же оказалась такой трагичной судьба Олеси?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Возможно, социальная среда безжалостно подавляет человека. Олеся не была похожа на других девушек. В мире зла и насилия нет места чистому, светлому, естественному чувству. Иван Тимофеевич не способен был защитить Олесю от жестокого мира. Он добрый, но слабый, скованный законами социальной среды. Герой себя осуждает: «Одно лишь обстоятельство пугало и останавливало меня: я не смел даже воображать себе, какова будет Олеся, одетая в модное платье, разговаривающая в гостиной с женами моих сослуживцев, исторгнутая из этой очаровательной рамки старого леса, полного легенд и таинственных сил».</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Иван Тимофеевич нечаянно вторгся в естественный, самобытный мир природы. Ни он, ни Олеся не сожалели о внезапно вспыхнувшей любви. Повесть окрашена легкой грустью и заставляет читателя поразмышлять о жизни, о любви. Прав был А.И.Куприн, утверждая, что любовь – сила, способная поднять человека до состояния внутреннего совершенства и дать ему счастье.</w:t>
      </w:r>
    </w:p>
    <w:p w:rsidR="008C0CED" w:rsidRPr="00432B25" w:rsidRDefault="008C0CED" w:rsidP="008C0CED">
      <w:pPr>
        <w:shd w:val="clear" w:color="auto" w:fill="FFFFFF"/>
        <w:spacing w:after="0" w:line="240" w:lineRule="auto"/>
        <w:rPr>
          <w:rFonts w:ascii="Times New Roman" w:hAnsi="Times New Roman"/>
          <w:b/>
          <w:color w:val="000000"/>
          <w:sz w:val="24"/>
          <w:szCs w:val="24"/>
        </w:rPr>
      </w:pPr>
      <w:r w:rsidRPr="00432B25">
        <w:rPr>
          <w:rFonts w:ascii="Times New Roman" w:hAnsi="Times New Roman"/>
          <w:b/>
          <w:color w:val="000000"/>
          <w:sz w:val="24"/>
          <w:szCs w:val="24"/>
        </w:rPr>
        <w:t>4.Подготовка к домашнему заданию.</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Прочитать повести «Гранатовый браслет» и «Суламифь». Отметить их сходство.</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lastRenderedPageBreak/>
        <w:t>Подготовить выразительное чтение понравившихся отрывков из повести «Суламифь».</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Выписать из повести афоризмы (крылатые фразы).</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Индивидуальное задание.</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Сопоставить описание жизни царя Соломона в повести А.И.Куприна с другими источниками.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“А где любовь-то? Любовь бескорыстная, самоотверженная, не ждущая награды? Та, про которую сказано – «сильна, как смерть»?” - такой вопрос ставит перед своими читателями А.И.Куприн. Вы прочитали немало произведений Бунина и Куприна о любви. Как бы вы ответили на этот вопрос писателя? Используйте свои выписки из произведений Бунина и Куприна о любви.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«Любовь не есть простая эпизода нашей жизни…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Тщеславие выбирает, истинная любовь не выбирает,-</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Женщина прекрасная должна занимать вторую ступень; первая принадлежит женщине милой. Сия-то делается владычицей нашего сердца: прежде нежели мы отдадим о ней отчет самим себе, сердце наше делается невольником любви навеки…»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И.А.Бунин. Грамматика любви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Поэт и философ Владимир Соловьев так ответил на этот вопрос:</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Смерть и Время царят на земле,-</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Ты владыками их не зови;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Все, кружась, исчезает во мгле,</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Неподвижно лишь солнце любви.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«Солнце любви» на литературном небосклоне –вечная тема. Владимир Соловьев в своей статье «Смысл любви» определил любовь как «духовно-телесное творчество». Дома вы прочитали рассказы о любви А.И.Куприна. В чем, с вашей точки зрения, Куприн видит «смысл любви»? Свой ответ подтвердите опорой на текст.</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-Любовь неисчерпаема, она преображает человека. Маленький, незаметный человек преображается, становится сильным, как Желтков из рассказа А.И.Куприна «Гранатовый браслет».</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 Любовь прекрасное чувство, которое делает человека романтичным, молодым. Человек забывает о своем возрасте, когда влюблен. Примером может служить образ царя Соломона из повести А.И. Куприна «Суламифь»</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 Смысл любви в самопожертвовании. («Гранатовый браслет»)</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 Смысл любви в самой любви. Нет единого ответа на этот вопрос.</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 Истинная любовь делает человека чище душой, и оттого он способен на благородные поступки. Пушкин писал:</w:t>
      </w:r>
    </w:p>
    <w:p w:rsidR="008C0CED" w:rsidRPr="00432B25" w:rsidRDefault="008C0CED" w:rsidP="008C0CED">
      <w:pPr>
        <w:shd w:val="clear" w:color="auto" w:fill="FFFFFF"/>
        <w:spacing w:after="0" w:line="240" w:lineRule="auto"/>
        <w:rPr>
          <w:rFonts w:ascii="Times New Roman" w:hAnsi="Times New Roman"/>
          <w:b/>
          <w:color w:val="000000"/>
          <w:sz w:val="24"/>
          <w:szCs w:val="24"/>
        </w:rPr>
      </w:pPr>
      <w:r w:rsidRPr="00432B25">
        <w:rPr>
          <w:rFonts w:ascii="Times New Roman" w:hAnsi="Times New Roman"/>
          <w:b/>
          <w:color w:val="000000"/>
          <w:sz w:val="24"/>
          <w:szCs w:val="24"/>
        </w:rPr>
        <w:t>Я вас любил так искренне, так нежно,</w:t>
      </w:r>
    </w:p>
    <w:p w:rsidR="008C0CED" w:rsidRPr="00432B25" w:rsidRDefault="008C0CED" w:rsidP="008C0CED">
      <w:pPr>
        <w:shd w:val="clear" w:color="auto" w:fill="FFFFFF"/>
        <w:spacing w:after="0" w:line="240" w:lineRule="auto"/>
        <w:rPr>
          <w:rFonts w:ascii="Times New Roman" w:hAnsi="Times New Roman"/>
          <w:b/>
          <w:color w:val="000000"/>
          <w:sz w:val="24"/>
          <w:szCs w:val="24"/>
        </w:rPr>
      </w:pPr>
      <w:r w:rsidRPr="00432B25">
        <w:rPr>
          <w:rFonts w:ascii="Times New Roman" w:hAnsi="Times New Roman"/>
          <w:b/>
          <w:color w:val="000000"/>
          <w:sz w:val="24"/>
          <w:szCs w:val="24"/>
        </w:rPr>
        <w:t>Как дай вам бог любимой быть другим.</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Муж Веры Николаевны Шеиной, осознав глубину любви Желткова к его жене, не препятствует ее посещению покойного «телеграфиста».</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 Любовь очищает душу человека. Вера Николаевна, в сонате Бетховена слышит, что Желтков ее прощает. Ее слезы – слезы раскаяния и прозрения.</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 Несчастен тот человек, который не пережил любви. Нет человека, который даже при неразделенной любви не вспоминал бы о ней с теплым, грустным чувством. («Темные аллеи» И.А.Бунина).</w:t>
      </w:r>
    </w:p>
    <w:p w:rsidR="008C0CED" w:rsidRPr="00432B25" w:rsidRDefault="008C0CED" w:rsidP="008C0CED">
      <w:pPr>
        <w:shd w:val="clear" w:color="auto" w:fill="FFFFFF"/>
        <w:spacing w:after="0" w:line="240" w:lineRule="auto"/>
        <w:rPr>
          <w:rFonts w:ascii="Times New Roman" w:hAnsi="Times New Roman"/>
          <w:b/>
          <w:color w:val="000000"/>
          <w:sz w:val="24"/>
          <w:szCs w:val="24"/>
        </w:rPr>
      </w:pPr>
      <w:r w:rsidRPr="007031AD">
        <w:rPr>
          <w:rFonts w:ascii="Times New Roman" w:hAnsi="Times New Roman"/>
          <w:color w:val="000000"/>
          <w:sz w:val="24"/>
          <w:szCs w:val="24"/>
        </w:rPr>
        <w:t>- Любовь освобождает человека от одиночества. Желтков в рассказе Куприна «</w:t>
      </w:r>
      <w:r w:rsidRPr="00432B25">
        <w:rPr>
          <w:rFonts w:ascii="Times New Roman" w:hAnsi="Times New Roman"/>
          <w:b/>
          <w:color w:val="000000"/>
          <w:sz w:val="24"/>
          <w:szCs w:val="24"/>
        </w:rPr>
        <w:t>Гранатовый браслет».</w:t>
      </w:r>
    </w:p>
    <w:p w:rsidR="008C0CED" w:rsidRPr="00432B25" w:rsidRDefault="008C0CED" w:rsidP="008C0CED">
      <w:pPr>
        <w:shd w:val="clear" w:color="auto" w:fill="FFFFFF"/>
        <w:spacing w:after="0" w:line="240" w:lineRule="auto"/>
        <w:rPr>
          <w:rFonts w:ascii="Times New Roman" w:hAnsi="Times New Roman"/>
          <w:b/>
          <w:color w:val="000000"/>
          <w:sz w:val="24"/>
          <w:szCs w:val="24"/>
        </w:rPr>
      </w:pPr>
      <w:r w:rsidRPr="00432B25">
        <w:rPr>
          <w:rFonts w:ascii="Times New Roman" w:hAnsi="Times New Roman"/>
          <w:b/>
          <w:color w:val="000000"/>
          <w:sz w:val="24"/>
          <w:szCs w:val="24"/>
        </w:rPr>
        <w:t>Любовь - одно из лучших и возвышенных чувств человека</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Истинная любовь неподвластна суетным законам общества.</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Любовь дороже богатства, славы и мудрости, дороже самой жизни, потому что даже жизнью она не дорожит и не боится смерти.</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Любовь – романтическое чувство, она может быть идеализирована.</w:t>
      </w:r>
    </w:p>
    <w:p w:rsidR="008C0CED" w:rsidRPr="007031AD" w:rsidRDefault="008C0CED" w:rsidP="008C0CED">
      <w:pPr>
        <w:shd w:val="clear" w:color="auto" w:fill="FFFFFF"/>
        <w:spacing w:after="0" w:line="240" w:lineRule="auto"/>
        <w:rPr>
          <w:rFonts w:ascii="Times New Roman" w:hAnsi="Times New Roman"/>
          <w:color w:val="000000"/>
          <w:sz w:val="24"/>
          <w:szCs w:val="24"/>
        </w:rPr>
      </w:pPr>
      <w:r w:rsidRPr="007031AD">
        <w:rPr>
          <w:rFonts w:ascii="Times New Roman" w:hAnsi="Times New Roman"/>
          <w:color w:val="000000"/>
          <w:sz w:val="24"/>
          <w:szCs w:val="24"/>
        </w:rPr>
        <w:t>Любовь в реальном мире может стать величайшей трагедией.</w:t>
      </w:r>
    </w:p>
    <w:p w:rsidR="008C0CED" w:rsidRPr="007031AD" w:rsidRDefault="008C0CED" w:rsidP="008C0CED">
      <w:pPr>
        <w:numPr>
          <w:ilvl w:val="0"/>
          <w:numId w:val="40"/>
        </w:numPr>
        <w:shd w:val="clear" w:color="auto" w:fill="FFFFFF"/>
        <w:spacing w:after="0" w:line="240" w:lineRule="auto"/>
        <w:ind w:left="0"/>
        <w:rPr>
          <w:rFonts w:ascii="Times New Roman" w:hAnsi="Times New Roman"/>
          <w:color w:val="000000"/>
          <w:sz w:val="24"/>
          <w:szCs w:val="24"/>
        </w:rPr>
      </w:pPr>
      <w:r w:rsidRPr="007031AD">
        <w:rPr>
          <w:rFonts w:ascii="Times New Roman" w:hAnsi="Times New Roman"/>
          <w:color w:val="000000"/>
          <w:sz w:val="24"/>
          <w:szCs w:val="24"/>
        </w:rPr>
        <w:lastRenderedPageBreak/>
        <w:t>«Живой радужный блеск и звездное сияние лирики И.А.Бунина.</w:t>
      </w:r>
    </w:p>
    <w:p w:rsidR="008C0CED" w:rsidRPr="007031AD" w:rsidRDefault="008C0CED" w:rsidP="008C0CED">
      <w:pPr>
        <w:numPr>
          <w:ilvl w:val="0"/>
          <w:numId w:val="40"/>
        </w:numPr>
        <w:shd w:val="clear" w:color="auto" w:fill="FFFFFF"/>
        <w:spacing w:after="0" w:line="240" w:lineRule="auto"/>
        <w:ind w:left="0"/>
        <w:rPr>
          <w:rFonts w:ascii="Times New Roman" w:hAnsi="Times New Roman"/>
          <w:color w:val="000000"/>
          <w:sz w:val="24"/>
          <w:szCs w:val="24"/>
        </w:rPr>
      </w:pPr>
      <w:r w:rsidRPr="007031AD">
        <w:rPr>
          <w:rFonts w:ascii="Times New Roman" w:hAnsi="Times New Roman"/>
          <w:color w:val="000000"/>
          <w:sz w:val="24"/>
          <w:szCs w:val="24"/>
        </w:rPr>
        <w:t>«Проза И.А.Бунина – «проза поэта». (На примере 2-3 произведений.)</w:t>
      </w:r>
    </w:p>
    <w:p w:rsidR="008C0CED" w:rsidRPr="007031AD" w:rsidRDefault="008C0CED" w:rsidP="008C0CED">
      <w:pPr>
        <w:numPr>
          <w:ilvl w:val="0"/>
          <w:numId w:val="40"/>
        </w:numPr>
        <w:shd w:val="clear" w:color="auto" w:fill="FFFFFF"/>
        <w:spacing w:after="0" w:line="240" w:lineRule="auto"/>
        <w:ind w:left="0"/>
        <w:rPr>
          <w:rFonts w:ascii="Times New Roman" w:hAnsi="Times New Roman"/>
          <w:color w:val="000000"/>
          <w:sz w:val="24"/>
          <w:szCs w:val="24"/>
        </w:rPr>
      </w:pPr>
      <w:r w:rsidRPr="007031AD">
        <w:rPr>
          <w:rFonts w:ascii="Times New Roman" w:hAnsi="Times New Roman"/>
          <w:color w:val="000000"/>
          <w:sz w:val="24"/>
          <w:szCs w:val="24"/>
        </w:rPr>
        <w:t>«Всякая любовь – великое счастье, даже если она не разделена» (И.А.Бунин). (По рассказам и повестям А.И.Бунина и А.И.Куприна.)</w:t>
      </w:r>
    </w:p>
    <w:p w:rsidR="008C0CED" w:rsidRDefault="008C0CED" w:rsidP="008C0CED">
      <w:pPr>
        <w:numPr>
          <w:ilvl w:val="0"/>
          <w:numId w:val="40"/>
        </w:numPr>
        <w:shd w:val="clear" w:color="auto" w:fill="FFFFFF"/>
        <w:spacing w:after="0" w:line="240" w:lineRule="auto"/>
        <w:ind w:left="0"/>
        <w:rPr>
          <w:rFonts w:ascii="Times New Roman" w:hAnsi="Times New Roman"/>
          <w:color w:val="000000"/>
          <w:sz w:val="24"/>
          <w:szCs w:val="24"/>
        </w:rPr>
      </w:pPr>
      <w:r w:rsidRPr="007031AD">
        <w:rPr>
          <w:rFonts w:ascii="Times New Roman" w:hAnsi="Times New Roman"/>
          <w:color w:val="000000"/>
          <w:sz w:val="24"/>
          <w:szCs w:val="24"/>
        </w:rPr>
        <w:t>«Суламифь» и «Гранатовый браслет». Сравнитель</w:t>
      </w:r>
      <w:r>
        <w:rPr>
          <w:rFonts w:ascii="Times New Roman" w:hAnsi="Times New Roman"/>
          <w:color w:val="000000"/>
          <w:sz w:val="24"/>
          <w:szCs w:val="24"/>
        </w:rPr>
        <w:t>ный анализ повестей А.И.Куприна</w:t>
      </w:r>
    </w:p>
    <w:p w:rsidR="008C0CED" w:rsidRPr="00432B25" w:rsidRDefault="008C0CED" w:rsidP="008C0CED">
      <w:pPr>
        <w:shd w:val="clear" w:color="auto" w:fill="FFFFFF"/>
        <w:spacing w:after="0" w:line="240" w:lineRule="auto"/>
        <w:rPr>
          <w:rFonts w:ascii="Times New Roman" w:hAnsi="Times New Roman"/>
          <w:color w:val="000000"/>
          <w:sz w:val="24"/>
          <w:szCs w:val="24"/>
        </w:rPr>
      </w:pPr>
    </w:p>
    <w:p w:rsidR="008C0CED" w:rsidRPr="0067338A" w:rsidRDefault="008C0CED" w:rsidP="008C0CED">
      <w:pPr>
        <w:shd w:val="clear" w:color="auto" w:fill="FFFFFF"/>
        <w:spacing w:after="0" w:line="240" w:lineRule="auto"/>
        <w:rPr>
          <w:rFonts w:ascii="Times New Roman" w:hAnsi="Times New Roman" w:cs="Times New Roman"/>
          <w:color w:val="000000" w:themeColor="text1"/>
          <w:sz w:val="24"/>
          <w:szCs w:val="24"/>
        </w:rPr>
      </w:pPr>
      <w:r w:rsidRPr="0067338A">
        <w:rPr>
          <w:rFonts w:ascii="Times New Roman" w:hAnsi="Times New Roman" w:cs="Times New Roman"/>
          <w:b/>
          <w:color w:val="000000" w:themeColor="text1"/>
          <w:sz w:val="24"/>
          <w:szCs w:val="24"/>
        </w:rPr>
        <w:t>4</w:t>
      </w:r>
      <w:r w:rsidRPr="001052B1">
        <w:rPr>
          <w:rFonts w:ascii="Times New Roman" w:hAnsi="Times New Roman" w:cs="Times New Roman"/>
          <w:b/>
          <w:color w:val="000000" w:themeColor="text1"/>
          <w:sz w:val="24"/>
          <w:szCs w:val="24"/>
        </w:rPr>
        <w:t>.ЗАКРЕПЛЕНИЕ ИЗУЧЕННОГО МАТЕРИАЛА.</w:t>
      </w:r>
    </w:p>
    <w:p w:rsidR="008C0CED" w:rsidRPr="0067338A" w:rsidRDefault="008C0CED" w:rsidP="008C0CED">
      <w:pPr>
        <w:spacing w:line="240" w:lineRule="auto"/>
        <w:ind w:left="-284"/>
        <w:rPr>
          <w:rFonts w:ascii="Times New Roman" w:hAnsi="Times New Roman" w:cs="Times New Roman"/>
          <w:color w:val="000000" w:themeColor="text1"/>
          <w:sz w:val="24"/>
          <w:szCs w:val="24"/>
        </w:rPr>
      </w:pPr>
      <w:r w:rsidRPr="0067338A">
        <w:rPr>
          <w:rFonts w:ascii="Times New Roman" w:hAnsi="Times New Roman" w:cs="Times New Roman"/>
          <w:color w:val="000000" w:themeColor="text1"/>
          <w:sz w:val="24"/>
          <w:szCs w:val="24"/>
        </w:rPr>
        <w:t xml:space="preserve">(Вопросы по текущему конспекту). </w:t>
      </w:r>
      <w:r w:rsidRPr="0067338A">
        <w:rPr>
          <w:rFonts w:ascii="Times New Roman" w:hAnsi="Times New Roman" w:cs="Times New Roman"/>
          <w:color w:val="000000"/>
          <w:sz w:val="24"/>
          <w:szCs w:val="24"/>
        </w:rPr>
        <w:t>Обобщение.</w:t>
      </w:r>
    </w:p>
    <w:p w:rsidR="008C0CED" w:rsidRPr="00432B25" w:rsidRDefault="008C0CED" w:rsidP="008C0CED">
      <w:pPr>
        <w:spacing w:line="240" w:lineRule="auto"/>
        <w:ind w:left="-284"/>
        <w:rPr>
          <w:rFonts w:ascii="Times New Roman" w:hAnsi="Times New Roman" w:cs="Times New Roman"/>
          <w:color w:val="000000" w:themeColor="text1"/>
          <w:sz w:val="24"/>
          <w:szCs w:val="24"/>
        </w:rPr>
      </w:pPr>
      <w:r w:rsidRPr="001052B1">
        <w:rPr>
          <w:rFonts w:ascii="Times New Roman" w:hAnsi="Times New Roman" w:cs="Times New Roman"/>
          <w:b/>
          <w:color w:val="000000" w:themeColor="text1"/>
          <w:sz w:val="24"/>
          <w:szCs w:val="24"/>
        </w:rPr>
        <w:t>5. ДОМАШНЕЕ ЗАДАНИЕ</w:t>
      </w:r>
      <w:r w:rsidRPr="0067338A">
        <w:rPr>
          <w:rFonts w:ascii="Times New Roman" w:hAnsi="Times New Roman" w:cs="Times New Roman"/>
          <w:color w:val="000000" w:themeColor="text1"/>
          <w:sz w:val="24"/>
          <w:szCs w:val="24"/>
        </w:rPr>
        <w:t>.</w:t>
      </w:r>
    </w:p>
    <w:p w:rsidR="008C0CED" w:rsidRPr="00432B25" w:rsidRDefault="008C0CED" w:rsidP="008C0CED">
      <w:pPr>
        <w:spacing w:line="240" w:lineRule="auto"/>
        <w:ind w:left="-284"/>
        <w:rPr>
          <w:rFonts w:ascii="Times New Roman" w:hAnsi="Times New Roman" w:cs="Times New Roman"/>
          <w:color w:val="000000" w:themeColor="text1"/>
          <w:sz w:val="24"/>
          <w:szCs w:val="24"/>
          <w:shd w:val="clear" w:color="auto" w:fill="FFFFFF"/>
        </w:rPr>
      </w:pPr>
      <w:r w:rsidRPr="0067338A">
        <w:rPr>
          <w:rFonts w:ascii="Times New Roman" w:hAnsi="Times New Roman" w:cs="Times New Roman"/>
          <w:color w:val="000000" w:themeColor="text1"/>
          <w:sz w:val="24"/>
          <w:szCs w:val="24"/>
          <w:shd w:val="clear" w:color="auto" w:fill="FFFFFF"/>
        </w:rPr>
        <w:t>Составит</w:t>
      </w:r>
      <w:r>
        <w:rPr>
          <w:rFonts w:ascii="Times New Roman" w:hAnsi="Times New Roman" w:cs="Times New Roman"/>
          <w:color w:val="000000" w:themeColor="text1"/>
          <w:sz w:val="24"/>
          <w:szCs w:val="24"/>
          <w:shd w:val="clear" w:color="auto" w:fill="FFFFFF"/>
        </w:rPr>
        <w:t>ь 5 вопросов по пройденной теме.</w:t>
      </w:r>
    </w:p>
    <w:p w:rsidR="008C0CED" w:rsidRDefault="008C0CED" w:rsidP="00FF0B6B">
      <w:pPr>
        <w:spacing w:line="240" w:lineRule="auto"/>
        <w:ind w:left="-284"/>
        <w:rPr>
          <w:rFonts w:ascii="Times New Roman" w:hAnsi="Times New Roman" w:cs="Times New Roman"/>
          <w:color w:val="000000" w:themeColor="text1"/>
          <w:sz w:val="24"/>
          <w:szCs w:val="24"/>
        </w:rPr>
      </w:pPr>
    </w:p>
    <w:p w:rsidR="008C0CED" w:rsidRDefault="008C0CED" w:rsidP="00FF0B6B">
      <w:pPr>
        <w:spacing w:line="240" w:lineRule="auto"/>
        <w:ind w:left="-284"/>
        <w:rPr>
          <w:rFonts w:ascii="Times New Roman" w:hAnsi="Times New Roman" w:cs="Times New Roman"/>
          <w:color w:val="000000" w:themeColor="text1"/>
          <w:sz w:val="24"/>
          <w:szCs w:val="24"/>
        </w:rPr>
      </w:pPr>
    </w:p>
    <w:p w:rsidR="008C0CED" w:rsidRDefault="008C0CED" w:rsidP="00FF0B6B">
      <w:pPr>
        <w:spacing w:line="240" w:lineRule="auto"/>
        <w:ind w:left="-284"/>
        <w:rPr>
          <w:rFonts w:ascii="Times New Roman" w:hAnsi="Times New Roman" w:cs="Times New Roman"/>
          <w:color w:val="000000" w:themeColor="text1"/>
          <w:sz w:val="24"/>
          <w:szCs w:val="24"/>
        </w:rPr>
      </w:pPr>
    </w:p>
    <w:p w:rsidR="007C40A5" w:rsidRDefault="007C40A5" w:rsidP="00FF0B6B">
      <w:pPr>
        <w:spacing w:line="240" w:lineRule="auto"/>
        <w:ind w:left="-284"/>
        <w:rPr>
          <w:rFonts w:ascii="Times New Roman" w:hAnsi="Times New Roman" w:cs="Times New Roman"/>
          <w:color w:val="000000" w:themeColor="text1"/>
          <w:sz w:val="24"/>
          <w:szCs w:val="24"/>
        </w:rPr>
      </w:pPr>
    </w:p>
    <w:p w:rsidR="007C40A5" w:rsidRPr="00A36877" w:rsidRDefault="007C40A5" w:rsidP="007C40A5">
      <w:pPr>
        <w:spacing w:after="0" w:line="240" w:lineRule="auto"/>
        <w:rPr>
          <w:rFonts w:ascii="Times New Roman" w:eastAsia="Times New Roman" w:hAnsi="Times New Roman" w:cs="Times New Roman"/>
          <w:color w:val="000000"/>
          <w:sz w:val="24"/>
          <w:szCs w:val="24"/>
          <w:lang w:eastAsia="ru-RU"/>
        </w:rPr>
      </w:pPr>
      <w:r w:rsidRPr="001777A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A36877">
        <w:rPr>
          <w:rFonts w:ascii="Times New Roman" w:eastAsia="Times New Roman" w:hAnsi="Times New Roman" w:cs="Times New Roman"/>
          <w:color w:val="000000"/>
          <w:sz w:val="24"/>
          <w:szCs w:val="24"/>
          <w:lang w:eastAsia="ru-RU"/>
        </w:rPr>
        <w:t xml:space="preserve">План занятия </w:t>
      </w:r>
    </w:p>
    <w:p w:rsidR="007C40A5" w:rsidRPr="00A36877" w:rsidRDefault="007C40A5" w:rsidP="007C40A5">
      <w:pPr>
        <w:spacing w:after="0" w:line="240" w:lineRule="auto"/>
        <w:rPr>
          <w:rFonts w:ascii="Times New Roman" w:eastAsia="Times New Roman" w:hAnsi="Times New Roman" w:cs="Times New Roman"/>
          <w:b/>
          <w:bCs/>
          <w:color w:val="000000"/>
          <w:sz w:val="24"/>
          <w:szCs w:val="24"/>
          <w:lang w:eastAsia="ru-RU"/>
        </w:rPr>
      </w:pPr>
    </w:p>
    <w:p w:rsidR="007C40A5" w:rsidRPr="00A36877" w:rsidRDefault="007C40A5" w:rsidP="007C40A5">
      <w:pPr>
        <w:spacing w:after="0" w:line="240" w:lineRule="auto"/>
        <w:rPr>
          <w:rFonts w:ascii="Times New Roman" w:eastAsia="Times New Roman" w:hAnsi="Times New Roman" w:cs="Times New Roman"/>
          <w:sz w:val="24"/>
          <w:szCs w:val="24"/>
          <w:lang w:eastAsia="ru-RU"/>
        </w:rPr>
      </w:pPr>
      <w:r w:rsidRPr="00A36877">
        <w:rPr>
          <w:rFonts w:ascii="Times New Roman" w:eastAsia="Times New Roman" w:hAnsi="Times New Roman" w:cs="Times New Roman"/>
          <w:b/>
          <w:bCs/>
          <w:color w:val="000000"/>
          <w:sz w:val="24"/>
          <w:szCs w:val="24"/>
          <w:lang w:eastAsia="ru-RU"/>
        </w:rPr>
        <w:t>Дисциплина: </w:t>
      </w:r>
      <w:r w:rsidRPr="00A36877">
        <w:rPr>
          <w:rFonts w:ascii="Times New Roman" w:eastAsia="Times New Roman" w:hAnsi="Times New Roman" w:cs="Times New Roman"/>
          <w:color w:val="000000"/>
          <w:sz w:val="24"/>
          <w:szCs w:val="24"/>
          <w:lang w:eastAsia="ru-RU"/>
        </w:rPr>
        <w:t>Иностранный язык</w:t>
      </w:r>
      <w:r w:rsidRPr="00A36877">
        <w:rPr>
          <w:rFonts w:ascii="Times New Roman" w:eastAsia="Times New Roman" w:hAnsi="Times New Roman" w:cs="Times New Roman"/>
          <w:color w:val="252525"/>
          <w:sz w:val="24"/>
          <w:szCs w:val="24"/>
          <w:shd w:val="clear" w:color="auto" w:fill="FFFFFF"/>
          <w:lang w:eastAsia="ru-RU"/>
        </w:rPr>
        <w:t xml:space="preserve"> </w:t>
      </w:r>
      <w:r w:rsidRPr="00A36877">
        <w:rPr>
          <w:rFonts w:ascii="Times New Roman" w:eastAsia="Times New Roman" w:hAnsi="Times New Roman" w:cs="Times New Roman"/>
          <w:color w:val="000000"/>
          <w:sz w:val="24"/>
          <w:szCs w:val="24"/>
          <w:lang w:eastAsia="ru-RU"/>
        </w:rPr>
        <w:t>(английский)</w:t>
      </w:r>
    </w:p>
    <w:p w:rsidR="007C40A5" w:rsidRPr="00A36877" w:rsidRDefault="007C40A5" w:rsidP="007C40A5">
      <w:pPr>
        <w:spacing w:after="0" w:line="240" w:lineRule="auto"/>
        <w:rPr>
          <w:rFonts w:ascii="Times New Roman" w:eastAsia="Times New Roman" w:hAnsi="Times New Roman" w:cs="Times New Roman"/>
          <w:b/>
          <w:bCs/>
          <w:color w:val="000000"/>
          <w:sz w:val="24"/>
          <w:szCs w:val="24"/>
          <w:lang w:eastAsia="ru-RU"/>
        </w:rPr>
      </w:pPr>
      <w:r w:rsidRPr="00A36877">
        <w:rPr>
          <w:rFonts w:ascii="Times New Roman" w:eastAsia="Times New Roman" w:hAnsi="Times New Roman" w:cs="Times New Roman"/>
          <w:b/>
          <w:bCs/>
          <w:color w:val="000000"/>
          <w:sz w:val="24"/>
          <w:szCs w:val="24"/>
          <w:lang w:eastAsia="ru-RU"/>
        </w:rPr>
        <w:t>Группа:</w:t>
      </w:r>
      <w:r>
        <w:rPr>
          <w:rFonts w:ascii="Times New Roman" w:eastAsia="Times New Roman" w:hAnsi="Times New Roman" w:cs="Times New Roman"/>
          <w:b/>
          <w:bCs/>
          <w:color w:val="000000"/>
          <w:sz w:val="24"/>
          <w:szCs w:val="24"/>
          <w:lang w:eastAsia="ru-RU"/>
        </w:rPr>
        <w:t xml:space="preserve"> 20</w:t>
      </w:r>
      <w:r w:rsidRPr="00A36877">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ИСП(9)-2</w:t>
      </w:r>
    </w:p>
    <w:p w:rsidR="007C40A5" w:rsidRPr="00A36877" w:rsidRDefault="007C40A5" w:rsidP="007C40A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Дата:13</w:t>
      </w:r>
      <w:r w:rsidRPr="00A36877">
        <w:rPr>
          <w:rFonts w:ascii="Times New Roman" w:eastAsia="Times New Roman" w:hAnsi="Times New Roman" w:cs="Times New Roman"/>
          <w:b/>
          <w:bCs/>
          <w:color w:val="000000"/>
          <w:sz w:val="24"/>
          <w:szCs w:val="24"/>
          <w:lang w:eastAsia="ru-RU"/>
        </w:rPr>
        <w:t>.01.2021г.</w:t>
      </w:r>
    </w:p>
    <w:p w:rsidR="007C40A5" w:rsidRPr="00A36877" w:rsidRDefault="007C40A5" w:rsidP="007C40A5">
      <w:pPr>
        <w:spacing w:after="0" w:line="240" w:lineRule="auto"/>
        <w:rPr>
          <w:rFonts w:ascii="Times New Roman" w:eastAsia="Times New Roman" w:hAnsi="Times New Roman" w:cs="Times New Roman"/>
          <w:color w:val="000000"/>
          <w:sz w:val="24"/>
          <w:szCs w:val="24"/>
          <w:lang w:eastAsia="ru-RU"/>
        </w:rPr>
      </w:pPr>
      <w:r w:rsidRPr="00A36877">
        <w:rPr>
          <w:rFonts w:ascii="Times New Roman" w:hAnsi="Times New Roman" w:cs="Times New Roman"/>
          <w:b/>
          <w:bCs/>
          <w:color w:val="000000"/>
          <w:sz w:val="24"/>
          <w:szCs w:val="24"/>
        </w:rPr>
        <w:t xml:space="preserve">Преподаватель: </w:t>
      </w:r>
      <w:r w:rsidRPr="00A36877">
        <w:rPr>
          <w:rFonts w:ascii="Times New Roman" w:hAnsi="Times New Roman" w:cs="Times New Roman"/>
          <w:bCs/>
          <w:color w:val="000000"/>
          <w:sz w:val="24"/>
          <w:szCs w:val="24"/>
        </w:rPr>
        <w:t xml:space="preserve">Аслахаджиева Р. С. </w:t>
      </w:r>
    </w:p>
    <w:p w:rsidR="007C40A5" w:rsidRPr="00A36877" w:rsidRDefault="007C40A5" w:rsidP="007C40A5">
      <w:pPr>
        <w:spacing w:after="0" w:line="240" w:lineRule="atLeast"/>
        <w:jc w:val="both"/>
        <w:rPr>
          <w:rFonts w:ascii="Times New Roman" w:hAnsi="Times New Roman" w:cs="Times New Roman"/>
          <w:sz w:val="24"/>
          <w:szCs w:val="24"/>
        </w:rPr>
      </w:pPr>
      <w:r w:rsidRPr="00A36877">
        <w:rPr>
          <w:rFonts w:ascii="Times New Roman" w:hAnsi="Times New Roman" w:cs="Times New Roman"/>
          <w:b/>
          <w:sz w:val="24"/>
          <w:szCs w:val="24"/>
        </w:rPr>
        <w:t xml:space="preserve">Тема урока: </w:t>
      </w:r>
      <w:r w:rsidRPr="00A36877">
        <w:rPr>
          <w:rFonts w:ascii="Times New Roman" w:hAnsi="Times New Roman" w:cs="Times New Roman"/>
          <w:sz w:val="24"/>
          <w:szCs w:val="24"/>
        </w:rPr>
        <w:t>Модальные глаголы</w:t>
      </w:r>
    </w:p>
    <w:p w:rsidR="007C40A5" w:rsidRPr="00A36877" w:rsidRDefault="007C40A5" w:rsidP="007C40A5">
      <w:pPr>
        <w:spacing w:after="0" w:line="240" w:lineRule="atLeast"/>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 xml:space="preserve">Цель урока: </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Практическая – </w:t>
      </w:r>
      <w:r w:rsidRPr="00A36877">
        <w:rPr>
          <w:rFonts w:ascii="Times New Roman" w:hAnsi="Times New Roman" w:cs="Times New Roman"/>
          <w:sz w:val="24"/>
          <w:szCs w:val="24"/>
        </w:rPr>
        <w:t>научиться использовать модальные глаголы в устной и письменной речи;</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Образовательная – </w:t>
      </w:r>
      <w:r w:rsidRPr="00A36877">
        <w:rPr>
          <w:rFonts w:ascii="Times New Roman" w:hAnsi="Times New Roman" w:cs="Times New Roman"/>
          <w:sz w:val="24"/>
          <w:szCs w:val="24"/>
        </w:rPr>
        <w:t>создать условия для осознания и осмысления грамматического материала по теме, его применения в новой учебной ситуации посредством использования технологии обучения в сотрудничестве;</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Воспитательная – </w:t>
      </w:r>
      <w:r w:rsidRPr="00A36877">
        <w:rPr>
          <w:rFonts w:ascii="Times New Roman" w:hAnsi="Times New Roman" w:cs="Times New Roman"/>
          <w:sz w:val="24"/>
          <w:szCs w:val="24"/>
        </w:rPr>
        <w:t>способствовать воспитанию чувства толерантности и взаимопонимания при работе в группе;</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Развивающая – </w:t>
      </w:r>
      <w:r w:rsidRPr="00A36877">
        <w:rPr>
          <w:rFonts w:ascii="Times New Roman" w:hAnsi="Times New Roman" w:cs="Times New Roman"/>
          <w:sz w:val="24"/>
          <w:szCs w:val="24"/>
        </w:rPr>
        <w:t>способствовать развитию умения анализировать информацию, а также работать в сотрудничестве с другими.</w:t>
      </w:r>
    </w:p>
    <w:p w:rsidR="007C40A5" w:rsidRPr="00A36877" w:rsidRDefault="007C40A5" w:rsidP="007C40A5">
      <w:pPr>
        <w:spacing w:after="0" w:line="240" w:lineRule="atLeast"/>
        <w:ind w:firstLine="567"/>
        <w:jc w:val="both"/>
        <w:rPr>
          <w:rFonts w:ascii="Times New Roman" w:hAnsi="Times New Roman" w:cs="Times New Roman"/>
          <w:sz w:val="24"/>
          <w:szCs w:val="24"/>
          <w:u w:val="single"/>
        </w:rPr>
      </w:pPr>
      <w:r w:rsidRPr="00A36877">
        <w:rPr>
          <w:rFonts w:ascii="Times New Roman" w:hAnsi="Times New Roman" w:cs="Times New Roman"/>
          <w:b/>
          <w:sz w:val="24"/>
          <w:szCs w:val="24"/>
          <w:u w:val="single"/>
        </w:rPr>
        <w:t>Задачи:</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Активизировать знания обучающихся по теме «Типы глаголов в английском языке» через выполнение задания на соотнесение в группах;</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Организовать работу в группах с целью изучения грамматического материала с применением приема “</w:t>
      </w:r>
      <w:r w:rsidRPr="00A36877">
        <w:rPr>
          <w:rFonts w:ascii="Times New Roman" w:hAnsi="Times New Roman" w:cs="Times New Roman"/>
          <w:sz w:val="24"/>
          <w:szCs w:val="24"/>
          <w:lang w:val="en-US"/>
        </w:rPr>
        <w:t>Jigsaw</w:t>
      </w:r>
      <w:r w:rsidRPr="00A36877">
        <w:rPr>
          <w:rFonts w:ascii="Times New Roman" w:hAnsi="Times New Roman" w:cs="Times New Roman"/>
          <w:sz w:val="24"/>
          <w:szCs w:val="24"/>
        </w:rPr>
        <w:t>”;</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Организовать работу в парах, направленную на закрепление полученного грамматического материала (выполнение заданий);</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Осуществить контроль выполнения задания.</w:t>
      </w:r>
    </w:p>
    <w:p w:rsidR="007C40A5" w:rsidRPr="00A36877" w:rsidRDefault="007C40A5" w:rsidP="007C40A5">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Планируемые результаты:</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Личностные – </w:t>
      </w:r>
      <w:r w:rsidRPr="00A36877">
        <w:rPr>
          <w:rFonts w:ascii="Times New Roman" w:hAnsi="Times New Roman" w:cs="Times New Roman"/>
          <w:sz w:val="24"/>
          <w:szCs w:val="24"/>
        </w:rPr>
        <w:t xml:space="preserve">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 </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Метапредметные – </w:t>
      </w:r>
      <w:r w:rsidRPr="00A36877">
        <w:rPr>
          <w:rFonts w:ascii="Times New Roman" w:hAnsi="Times New Roman" w:cs="Times New Roman"/>
          <w:sz w:val="24"/>
          <w:szCs w:val="24"/>
        </w:rPr>
        <w:t>умение организовывать учебное сотрудничество и совместную деятельность с преподавателем и сверстниками;</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lastRenderedPageBreak/>
        <w:t>- умение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Предметные – </w:t>
      </w:r>
      <w:r w:rsidRPr="00A36877">
        <w:rPr>
          <w:rFonts w:ascii="Times New Roman" w:hAnsi="Times New Roman" w:cs="Times New Roman"/>
          <w:sz w:val="24"/>
          <w:szCs w:val="24"/>
        </w:rPr>
        <w:t>способность рассуждать на иностранном языке с высказыванием своего мнения, аргументировать своё мнение и оформлять его словесно, участвовать в обсуждении прочитанного.</w:t>
      </w:r>
    </w:p>
    <w:p w:rsidR="007C40A5" w:rsidRPr="00A36877" w:rsidRDefault="007C40A5" w:rsidP="007C40A5">
      <w:pPr>
        <w:spacing w:after="0" w:line="240" w:lineRule="atLeast"/>
        <w:ind w:firstLine="567"/>
        <w:jc w:val="center"/>
        <w:rPr>
          <w:rFonts w:ascii="Times New Roman" w:hAnsi="Times New Roman" w:cs="Times New Roman"/>
          <w:b/>
          <w:sz w:val="24"/>
          <w:szCs w:val="24"/>
          <w:lang w:val="en-GB"/>
        </w:rPr>
      </w:pPr>
      <w:r w:rsidRPr="00A36877">
        <w:rPr>
          <w:rFonts w:ascii="Times New Roman" w:hAnsi="Times New Roman" w:cs="Times New Roman"/>
          <w:b/>
          <w:sz w:val="24"/>
          <w:szCs w:val="24"/>
        </w:rPr>
        <w:t>Ход</w:t>
      </w:r>
      <w:r w:rsidRPr="00A36877">
        <w:rPr>
          <w:rFonts w:ascii="Times New Roman" w:hAnsi="Times New Roman" w:cs="Times New Roman"/>
          <w:b/>
          <w:sz w:val="24"/>
          <w:szCs w:val="24"/>
          <w:lang w:val="en-GB"/>
        </w:rPr>
        <w:t xml:space="preserve"> </w:t>
      </w:r>
      <w:r w:rsidRPr="00A36877">
        <w:rPr>
          <w:rFonts w:ascii="Times New Roman" w:hAnsi="Times New Roman" w:cs="Times New Roman"/>
          <w:b/>
          <w:sz w:val="24"/>
          <w:szCs w:val="24"/>
        </w:rPr>
        <w:t>урока</w:t>
      </w:r>
    </w:p>
    <w:p w:rsidR="007C40A5" w:rsidRPr="00A36877" w:rsidRDefault="007C40A5" w:rsidP="007C40A5">
      <w:pPr>
        <w:spacing w:after="0" w:line="240" w:lineRule="atLeast"/>
        <w:ind w:firstLine="567"/>
        <w:jc w:val="both"/>
        <w:rPr>
          <w:rFonts w:ascii="Times New Roman" w:hAnsi="Times New Roman" w:cs="Times New Roman"/>
          <w:b/>
          <w:sz w:val="24"/>
          <w:szCs w:val="24"/>
          <w:u w:val="single"/>
          <w:lang w:val="en-GB"/>
        </w:rPr>
      </w:pPr>
      <w:r w:rsidRPr="00A36877">
        <w:rPr>
          <w:rFonts w:ascii="Times New Roman" w:hAnsi="Times New Roman" w:cs="Times New Roman"/>
          <w:b/>
          <w:sz w:val="24"/>
          <w:szCs w:val="24"/>
          <w:u w:val="single"/>
          <w:lang w:val="en-GB"/>
        </w:rPr>
        <w:t xml:space="preserve">1. </w:t>
      </w:r>
      <w:r w:rsidRPr="00A36877">
        <w:rPr>
          <w:rFonts w:ascii="Times New Roman" w:hAnsi="Times New Roman" w:cs="Times New Roman"/>
          <w:b/>
          <w:sz w:val="24"/>
          <w:szCs w:val="24"/>
          <w:u w:val="single"/>
        </w:rPr>
        <w:t>Организационный</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этап</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Goog morning, my dear students. Sit down, please. Glad to see you. Hope you are well today. Let’s start our lesson with some common questions. What date/day is it today? Who is absent? Why (who is absent for a good/disrespectful reason)?</w:t>
      </w:r>
    </w:p>
    <w:p w:rsidR="007C40A5" w:rsidRPr="00A36877" w:rsidRDefault="007C40A5" w:rsidP="007C40A5">
      <w:pPr>
        <w:spacing w:after="0" w:line="240" w:lineRule="atLeast"/>
        <w:ind w:firstLine="567"/>
        <w:jc w:val="both"/>
        <w:rPr>
          <w:rFonts w:ascii="Times New Roman" w:hAnsi="Times New Roman" w:cs="Times New Roman"/>
          <w:b/>
          <w:sz w:val="24"/>
          <w:szCs w:val="24"/>
        </w:rPr>
      </w:pPr>
      <w:r w:rsidRPr="00A36877">
        <w:rPr>
          <w:rFonts w:ascii="Times New Roman" w:hAnsi="Times New Roman" w:cs="Times New Roman"/>
          <w:b/>
          <w:sz w:val="24"/>
          <w:szCs w:val="24"/>
          <w:lang w:val="en-US"/>
        </w:rPr>
        <w:t>St</w:t>
      </w:r>
      <w:r w:rsidRPr="00A36877">
        <w:rPr>
          <w:rFonts w:ascii="Times New Roman" w:hAnsi="Times New Roman" w:cs="Times New Roman"/>
          <w:b/>
          <w:sz w:val="24"/>
          <w:szCs w:val="24"/>
        </w:rPr>
        <w:t xml:space="preserve">.: </w:t>
      </w:r>
      <w:r w:rsidRPr="00A36877">
        <w:rPr>
          <w:rFonts w:ascii="Times New Roman" w:hAnsi="Times New Roman" w:cs="Times New Roman"/>
          <w:sz w:val="24"/>
          <w:szCs w:val="24"/>
        </w:rPr>
        <w:t>отвечают</w:t>
      </w:r>
    </w:p>
    <w:p w:rsidR="007C40A5" w:rsidRPr="00A36877" w:rsidRDefault="007C40A5" w:rsidP="007C40A5">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2. Мотивация учебной деятельности, определение темы урока</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I have a task for you. Let’s revise the types of verbs you’ve already learnt. Please, do the task. You are to classify the verbs.</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Задание:</w:t>
      </w:r>
    </w:p>
    <w:tbl>
      <w:tblPr>
        <w:tblStyle w:val="a6"/>
        <w:tblW w:w="0" w:type="auto"/>
        <w:tblInd w:w="-567" w:type="dxa"/>
        <w:tblLook w:val="04A0" w:firstRow="1" w:lastRow="0" w:firstColumn="1" w:lastColumn="0" w:noHBand="0" w:noVBand="1"/>
      </w:tblPr>
      <w:tblGrid>
        <w:gridCol w:w="3115"/>
        <w:gridCol w:w="3115"/>
        <w:gridCol w:w="3115"/>
      </w:tblGrid>
      <w:tr w:rsidR="007C40A5" w:rsidRPr="00A36877" w:rsidTr="00AF5D09">
        <w:tc>
          <w:tcPr>
            <w:tcW w:w="3115" w:type="dxa"/>
          </w:tcPr>
          <w:p w:rsidR="007C40A5" w:rsidRPr="00A36877" w:rsidRDefault="007C40A5" w:rsidP="00AF5D09">
            <w:pPr>
              <w:spacing w:line="240" w:lineRule="atLeast"/>
              <w:jc w:val="center"/>
              <w:rPr>
                <w:rFonts w:ascii="Times New Roman" w:hAnsi="Times New Roman" w:cs="Times New Roman"/>
                <w:b/>
                <w:sz w:val="24"/>
                <w:szCs w:val="24"/>
              </w:rPr>
            </w:pPr>
            <w:r w:rsidRPr="00A36877">
              <w:rPr>
                <w:rFonts w:ascii="Times New Roman" w:hAnsi="Times New Roman" w:cs="Times New Roman"/>
                <w:b/>
                <w:sz w:val="24"/>
                <w:szCs w:val="24"/>
              </w:rPr>
              <w:t>Notional Verbs (смысловые глаголы)</w:t>
            </w:r>
          </w:p>
        </w:tc>
        <w:tc>
          <w:tcPr>
            <w:tcW w:w="3115" w:type="dxa"/>
          </w:tcPr>
          <w:p w:rsidR="007C40A5" w:rsidRPr="00A36877" w:rsidRDefault="007C40A5" w:rsidP="00AF5D09">
            <w:pPr>
              <w:spacing w:line="240" w:lineRule="atLeast"/>
              <w:jc w:val="center"/>
              <w:rPr>
                <w:rFonts w:ascii="Times New Roman" w:hAnsi="Times New Roman" w:cs="Times New Roman"/>
                <w:b/>
                <w:sz w:val="24"/>
                <w:szCs w:val="24"/>
              </w:rPr>
            </w:pPr>
            <w:r w:rsidRPr="00A36877">
              <w:rPr>
                <w:rFonts w:ascii="Times New Roman" w:hAnsi="Times New Roman" w:cs="Times New Roman"/>
                <w:b/>
                <w:sz w:val="24"/>
                <w:szCs w:val="24"/>
              </w:rPr>
              <w:t>Auxiliary Verbs</w:t>
            </w:r>
          </w:p>
          <w:p w:rsidR="007C40A5" w:rsidRPr="00A36877" w:rsidRDefault="007C40A5" w:rsidP="00AF5D09">
            <w:pPr>
              <w:spacing w:line="240" w:lineRule="atLeast"/>
              <w:jc w:val="center"/>
              <w:rPr>
                <w:rFonts w:ascii="Times New Roman" w:hAnsi="Times New Roman" w:cs="Times New Roman"/>
                <w:b/>
                <w:sz w:val="24"/>
                <w:szCs w:val="24"/>
              </w:rPr>
            </w:pPr>
            <w:r w:rsidRPr="00A36877">
              <w:rPr>
                <w:rFonts w:ascii="Times New Roman" w:hAnsi="Times New Roman" w:cs="Times New Roman"/>
                <w:b/>
                <w:sz w:val="24"/>
                <w:szCs w:val="24"/>
              </w:rPr>
              <w:t>(вспомогательные глаголы)</w:t>
            </w:r>
          </w:p>
        </w:tc>
        <w:tc>
          <w:tcPr>
            <w:tcW w:w="3115" w:type="dxa"/>
          </w:tcPr>
          <w:p w:rsidR="007C40A5" w:rsidRPr="00A36877" w:rsidRDefault="007C40A5" w:rsidP="00AF5D09">
            <w:pPr>
              <w:spacing w:line="240" w:lineRule="atLeast"/>
              <w:jc w:val="center"/>
              <w:rPr>
                <w:rFonts w:ascii="Times New Roman" w:hAnsi="Times New Roman" w:cs="Times New Roman"/>
                <w:b/>
                <w:sz w:val="24"/>
                <w:szCs w:val="24"/>
              </w:rPr>
            </w:pPr>
            <w:r w:rsidRPr="00A36877">
              <w:rPr>
                <w:rFonts w:ascii="Times New Roman" w:hAnsi="Times New Roman" w:cs="Times New Roman"/>
                <w:b/>
                <w:sz w:val="24"/>
                <w:szCs w:val="24"/>
              </w:rPr>
              <w:t xml:space="preserve">Link Verbs </w:t>
            </w:r>
          </w:p>
          <w:p w:rsidR="007C40A5" w:rsidRPr="00A36877" w:rsidRDefault="007C40A5" w:rsidP="00AF5D09">
            <w:pPr>
              <w:spacing w:line="240" w:lineRule="atLeast"/>
              <w:jc w:val="center"/>
              <w:rPr>
                <w:rFonts w:ascii="Times New Roman" w:hAnsi="Times New Roman" w:cs="Times New Roman"/>
                <w:b/>
                <w:sz w:val="24"/>
                <w:szCs w:val="24"/>
              </w:rPr>
            </w:pPr>
            <w:r w:rsidRPr="00A36877">
              <w:rPr>
                <w:rFonts w:ascii="Times New Roman" w:hAnsi="Times New Roman" w:cs="Times New Roman"/>
                <w:b/>
                <w:sz w:val="24"/>
                <w:szCs w:val="24"/>
              </w:rPr>
              <w:t>(глаголы-связки)</w:t>
            </w:r>
          </w:p>
        </w:tc>
      </w:tr>
      <w:tr w:rsidR="007C40A5" w:rsidRPr="00A36877" w:rsidTr="00AF5D09">
        <w:tc>
          <w:tcPr>
            <w:tcW w:w="3115" w:type="dxa"/>
          </w:tcPr>
          <w:p w:rsidR="007C40A5" w:rsidRPr="00A36877" w:rsidRDefault="007C40A5" w:rsidP="00AF5D09">
            <w:pPr>
              <w:spacing w:line="240" w:lineRule="atLeast"/>
              <w:jc w:val="both"/>
              <w:rPr>
                <w:rFonts w:ascii="Times New Roman" w:hAnsi="Times New Roman" w:cs="Times New Roman"/>
                <w:b/>
                <w:sz w:val="24"/>
                <w:szCs w:val="24"/>
              </w:rPr>
            </w:pPr>
          </w:p>
        </w:tc>
        <w:tc>
          <w:tcPr>
            <w:tcW w:w="3115" w:type="dxa"/>
          </w:tcPr>
          <w:p w:rsidR="007C40A5" w:rsidRPr="00A36877" w:rsidRDefault="007C40A5" w:rsidP="00AF5D09">
            <w:pPr>
              <w:spacing w:line="240" w:lineRule="atLeast"/>
              <w:jc w:val="both"/>
              <w:rPr>
                <w:rFonts w:ascii="Times New Roman" w:hAnsi="Times New Roman" w:cs="Times New Roman"/>
                <w:b/>
                <w:sz w:val="24"/>
                <w:szCs w:val="24"/>
              </w:rPr>
            </w:pPr>
          </w:p>
        </w:tc>
        <w:tc>
          <w:tcPr>
            <w:tcW w:w="3115" w:type="dxa"/>
          </w:tcPr>
          <w:p w:rsidR="007C40A5" w:rsidRPr="00A36877" w:rsidRDefault="007C40A5" w:rsidP="00AF5D09">
            <w:pPr>
              <w:spacing w:line="240" w:lineRule="atLeast"/>
              <w:jc w:val="both"/>
              <w:rPr>
                <w:rFonts w:ascii="Times New Roman" w:hAnsi="Times New Roman" w:cs="Times New Roman"/>
                <w:b/>
                <w:sz w:val="24"/>
                <w:szCs w:val="24"/>
              </w:rPr>
            </w:pPr>
          </w:p>
        </w:tc>
      </w:tr>
    </w:tbl>
    <w:p w:rsidR="007C40A5" w:rsidRPr="00A36877" w:rsidRDefault="007C40A5" w:rsidP="007C40A5">
      <w:pPr>
        <w:spacing w:after="0" w:line="240" w:lineRule="atLeast"/>
        <w:ind w:firstLine="567"/>
        <w:jc w:val="both"/>
        <w:rPr>
          <w:rFonts w:ascii="Times New Roman" w:hAnsi="Times New Roman" w:cs="Times New Roman"/>
          <w:b/>
          <w:sz w:val="24"/>
          <w:szCs w:val="24"/>
        </w:rPr>
      </w:pPr>
      <w:r w:rsidRPr="00A36877">
        <w:rPr>
          <w:rFonts w:ascii="Times New Roman" w:hAnsi="Times New Roman" w:cs="Times New Roman"/>
          <w:b/>
          <w:sz w:val="24"/>
          <w:szCs w:val="24"/>
        </w:rPr>
        <w:t xml:space="preserve">Предложения: </w:t>
      </w:r>
    </w:p>
    <w:p w:rsidR="007C40A5" w:rsidRPr="00A36877" w:rsidRDefault="007C40A5" w:rsidP="007C40A5">
      <w:pPr>
        <w:pStyle w:val="a4"/>
        <w:numPr>
          <w:ilvl w:val="0"/>
          <w:numId w:val="44"/>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have read the newspaper.</w:t>
      </w:r>
    </w:p>
    <w:p w:rsidR="007C40A5" w:rsidRPr="00A36877" w:rsidRDefault="007C40A5" w:rsidP="007C40A5">
      <w:pPr>
        <w:pStyle w:val="a4"/>
        <w:numPr>
          <w:ilvl w:val="0"/>
          <w:numId w:val="44"/>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Не speaks French.</w:t>
      </w:r>
    </w:p>
    <w:p w:rsidR="007C40A5" w:rsidRPr="00A36877" w:rsidRDefault="007C40A5" w:rsidP="007C40A5">
      <w:pPr>
        <w:pStyle w:val="a4"/>
        <w:numPr>
          <w:ilvl w:val="0"/>
          <w:numId w:val="44"/>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Не became a doctor</w:t>
      </w:r>
      <w:r w:rsidRPr="00A36877">
        <w:rPr>
          <w:rFonts w:ascii="Times New Roman" w:hAnsi="Times New Roman" w:cs="Times New Roman"/>
          <w:sz w:val="24"/>
          <w:szCs w:val="24"/>
        </w:rPr>
        <w:t>.</w:t>
      </w:r>
    </w:p>
    <w:p w:rsidR="007C40A5" w:rsidRPr="00A36877" w:rsidRDefault="007C40A5" w:rsidP="007C40A5">
      <w:pPr>
        <w:pStyle w:val="a4"/>
        <w:numPr>
          <w:ilvl w:val="0"/>
          <w:numId w:val="44"/>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Не is an engineer.</w:t>
      </w:r>
    </w:p>
    <w:p w:rsidR="007C40A5" w:rsidRPr="00A36877" w:rsidRDefault="007C40A5" w:rsidP="007C40A5">
      <w:pPr>
        <w:pStyle w:val="a4"/>
        <w:numPr>
          <w:ilvl w:val="0"/>
          <w:numId w:val="44"/>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They returned yesterday.</w:t>
      </w:r>
    </w:p>
    <w:p w:rsidR="007C40A5" w:rsidRPr="00A36877" w:rsidRDefault="007C40A5" w:rsidP="007C40A5">
      <w:pPr>
        <w:pStyle w:val="a4"/>
        <w:numPr>
          <w:ilvl w:val="0"/>
          <w:numId w:val="44"/>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Не will go there.</w:t>
      </w:r>
    </w:p>
    <w:p w:rsidR="007C40A5" w:rsidRPr="00A36877" w:rsidRDefault="007C40A5" w:rsidP="007C40A5">
      <w:pPr>
        <w:pStyle w:val="a4"/>
        <w:numPr>
          <w:ilvl w:val="0"/>
          <w:numId w:val="44"/>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Не cаn read German.</w:t>
      </w:r>
    </w:p>
    <w:p w:rsidR="007C40A5" w:rsidRPr="00A36877" w:rsidRDefault="007C40A5" w:rsidP="007C40A5">
      <w:pPr>
        <w:pStyle w:val="a4"/>
        <w:numPr>
          <w:ilvl w:val="0"/>
          <w:numId w:val="44"/>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must do it at once.</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lang w:val="en-US"/>
        </w:rPr>
        <w:t>St</w:t>
      </w:r>
      <w:r w:rsidRPr="00A36877">
        <w:rPr>
          <w:rFonts w:ascii="Times New Roman" w:hAnsi="Times New Roman" w:cs="Times New Roman"/>
          <w:b/>
          <w:sz w:val="24"/>
          <w:szCs w:val="24"/>
        </w:rPr>
        <w:t>.:</w:t>
      </w:r>
      <w:r w:rsidRPr="00A36877">
        <w:rPr>
          <w:rFonts w:ascii="Times New Roman" w:hAnsi="Times New Roman" w:cs="Times New Roman"/>
          <w:sz w:val="24"/>
          <w:szCs w:val="24"/>
        </w:rPr>
        <w:t xml:space="preserve"> выполняют задание в парах или индивидуально.</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 xml:space="preserve">I see that you have some problems with the last two sentences. Translate these words, please. Do we have such type of verbs in our table? Thus, there is the fourth type of verb – Modal verbs. So, what’s the aim of our lesson? Let’s write down our theme. </w:t>
      </w:r>
    </w:p>
    <w:p w:rsidR="007C40A5" w:rsidRPr="00A36877" w:rsidRDefault="007C40A5" w:rsidP="007C40A5">
      <w:pPr>
        <w:spacing w:after="0" w:line="240" w:lineRule="atLeast"/>
        <w:ind w:firstLine="567"/>
        <w:jc w:val="both"/>
        <w:rPr>
          <w:rFonts w:ascii="Times New Roman" w:hAnsi="Times New Roman" w:cs="Times New Roman"/>
          <w:b/>
          <w:sz w:val="24"/>
          <w:szCs w:val="24"/>
          <w:u w:val="single"/>
          <w:lang w:val="en-GB"/>
        </w:rPr>
      </w:pPr>
      <w:r w:rsidRPr="00A36877">
        <w:rPr>
          <w:rFonts w:ascii="Times New Roman" w:hAnsi="Times New Roman" w:cs="Times New Roman"/>
          <w:b/>
          <w:sz w:val="24"/>
          <w:szCs w:val="24"/>
          <w:u w:val="single"/>
          <w:lang w:val="en-US"/>
        </w:rPr>
        <w:t>3</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Основная</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часть</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Now you are to divide into groups of 4-5 students, choose an expert, who will tell the other groups about the verbs he knows.  Then</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read</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the</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grammar</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material</w:t>
      </w:r>
      <w:r w:rsidRPr="00A36877">
        <w:rPr>
          <w:rFonts w:ascii="Times New Roman" w:hAnsi="Times New Roman" w:cs="Times New Roman"/>
          <w:sz w:val="24"/>
          <w:szCs w:val="24"/>
        </w:rPr>
        <w:t xml:space="preserve">. </w:t>
      </w:r>
    </w:p>
    <w:p w:rsidR="007C40A5" w:rsidRPr="00A36877" w:rsidRDefault="007C40A5" w:rsidP="007C40A5">
      <w:pPr>
        <w:spacing w:after="0" w:line="240" w:lineRule="atLeast"/>
        <w:ind w:firstLine="567"/>
        <w:jc w:val="both"/>
        <w:rPr>
          <w:rFonts w:ascii="Times New Roman" w:hAnsi="Times New Roman" w:cs="Times New Roman"/>
          <w:sz w:val="24"/>
          <w:szCs w:val="24"/>
          <w:u w:val="single"/>
        </w:rPr>
      </w:pPr>
      <w:r w:rsidRPr="00A36877">
        <w:rPr>
          <w:rFonts w:ascii="Times New Roman" w:hAnsi="Times New Roman" w:cs="Times New Roman"/>
          <w:b/>
          <w:sz w:val="24"/>
          <w:szCs w:val="24"/>
          <w:u w:val="single"/>
          <w:lang w:val="en-US"/>
        </w:rPr>
        <w:t>Group</w:t>
      </w:r>
      <w:r w:rsidRPr="00A36877">
        <w:rPr>
          <w:rFonts w:ascii="Times New Roman" w:hAnsi="Times New Roman" w:cs="Times New Roman"/>
          <w:b/>
          <w:sz w:val="24"/>
          <w:szCs w:val="24"/>
          <w:u w:val="single"/>
        </w:rPr>
        <w:t xml:space="preserve"> 1</w:t>
      </w:r>
      <w:r w:rsidRPr="00A36877">
        <w:rPr>
          <w:rFonts w:ascii="Times New Roman" w:hAnsi="Times New Roman" w:cs="Times New Roman"/>
          <w:sz w:val="24"/>
          <w:szCs w:val="24"/>
          <w:u w:val="single"/>
        </w:rPr>
        <w:t xml:space="preserve">: </w:t>
      </w:r>
      <w:r w:rsidRPr="00A36877">
        <w:rPr>
          <w:rFonts w:ascii="Times New Roman" w:hAnsi="Times New Roman" w:cs="Times New Roman"/>
          <w:b/>
          <w:sz w:val="24"/>
          <w:szCs w:val="24"/>
          <w:u w:val="single"/>
          <w:lang w:val="en-US"/>
        </w:rPr>
        <w:t>Modal</w:t>
      </w:r>
      <w:r w:rsidRPr="00A36877">
        <w:rPr>
          <w:rFonts w:ascii="Times New Roman" w:hAnsi="Times New Roman" w:cs="Times New Roman"/>
          <w:b/>
          <w:sz w:val="24"/>
          <w:szCs w:val="24"/>
          <w:u w:val="single"/>
        </w:rPr>
        <w:t xml:space="preserve"> </w:t>
      </w:r>
      <w:r w:rsidRPr="00A36877">
        <w:rPr>
          <w:rFonts w:ascii="Times New Roman" w:hAnsi="Times New Roman" w:cs="Times New Roman"/>
          <w:b/>
          <w:sz w:val="24"/>
          <w:szCs w:val="24"/>
          <w:u w:val="single"/>
          <w:lang w:val="en-US"/>
        </w:rPr>
        <w:t>Verbs</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Модальные глаголы не обозначают действие, а обозначают отношение к действию. Допустим – долженствование. </w:t>
      </w:r>
    </w:p>
    <w:p w:rsidR="007C40A5" w:rsidRPr="00A36877" w:rsidRDefault="007C40A5" w:rsidP="007C40A5">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1.    Can – может использоваться в настоящем и будущем времени</w:t>
      </w:r>
    </w:p>
    <w:p w:rsidR="007C40A5" w:rsidRPr="00EE61BD"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lang w:val="en-US"/>
        </w:rPr>
        <w:t>I</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can</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come</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to</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you</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today</w:t>
      </w:r>
      <w:r w:rsidRPr="00EE61BD">
        <w:rPr>
          <w:rFonts w:ascii="Times New Roman" w:hAnsi="Times New Roman" w:cs="Times New Roman"/>
          <w:sz w:val="24"/>
          <w:szCs w:val="24"/>
        </w:rPr>
        <w:t xml:space="preserve">. – </w:t>
      </w:r>
      <w:r w:rsidRPr="00A36877">
        <w:rPr>
          <w:rFonts w:ascii="Times New Roman" w:hAnsi="Times New Roman" w:cs="Times New Roman"/>
          <w:sz w:val="24"/>
          <w:szCs w:val="24"/>
        </w:rPr>
        <w:t>Я</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могу</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прийти</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к</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тебе</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сегодня</w:t>
      </w:r>
      <w:r w:rsidRPr="00EE61BD">
        <w:rPr>
          <w:rFonts w:ascii="Times New Roman" w:hAnsi="Times New Roman" w:cs="Times New Roman"/>
          <w:sz w:val="24"/>
          <w:szCs w:val="24"/>
        </w:rPr>
        <w:t>.</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 xml:space="preserve">I can come to you tomorrow. – </w:t>
      </w:r>
      <w:r w:rsidRPr="00A36877">
        <w:rPr>
          <w:rFonts w:ascii="Times New Roman" w:hAnsi="Times New Roman" w:cs="Times New Roman"/>
          <w:sz w:val="24"/>
          <w:szCs w:val="24"/>
        </w:rPr>
        <w:t>Я</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смогу</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прийти</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к</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тебе</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завтра</w:t>
      </w:r>
      <w:r w:rsidRPr="00A36877">
        <w:rPr>
          <w:rFonts w:ascii="Times New Roman" w:hAnsi="Times New Roman" w:cs="Times New Roman"/>
          <w:sz w:val="24"/>
          <w:szCs w:val="24"/>
          <w:lang w:val="en-US"/>
        </w:rPr>
        <w:t>.</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p>
    <w:p w:rsidR="007C40A5" w:rsidRPr="00A36877" w:rsidRDefault="007C40A5" w:rsidP="007C40A5">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2.    Could – в прошедшем времени «мог», в настоящем времени «бы» (сослагательное наклонение)</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My grandfather could speak five foreign languages. – Мой дедушка мог разговаривать на пяти иностранных зыках.</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 Could you help me? – Не могли бы вы мне помочь?</w:t>
      </w:r>
    </w:p>
    <w:p w:rsidR="007C40A5" w:rsidRPr="00A36877" w:rsidRDefault="007C40A5" w:rsidP="007C40A5">
      <w:pPr>
        <w:spacing w:after="0" w:line="240" w:lineRule="atLeast"/>
        <w:ind w:firstLine="567"/>
        <w:jc w:val="both"/>
        <w:rPr>
          <w:rFonts w:ascii="Times New Roman" w:hAnsi="Times New Roman" w:cs="Times New Roman"/>
          <w:sz w:val="24"/>
          <w:szCs w:val="24"/>
        </w:rPr>
      </w:pPr>
    </w:p>
    <w:p w:rsidR="007C40A5" w:rsidRPr="00A36877" w:rsidRDefault="007C40A5" w:rsidP="007C40A5">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3.    To be able to – это структура, которая заменяет модальный глагол can  и может использоваться во всех временах</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I am able to speak English. – Я могу говорить по-английски.</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lastRenderedPageBreak/>
        <w:t xml:space="preserve"> He is able to speak English. – Он может говорить по-английски.</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 They are able to speak English. – Они могут говорить по-английски.</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 I shall be able to speak English. – Я смогу поговорить по-английски.</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 xml:space="preserve">He will be able to speak English. – </w:t>
      </w:r>
      <w:r w:rsidRPr="00A36877">
        <w:rPr>
          <w:rFonts w:ascii="Times New Roman" w:hAnsi="Times New Roman" w:cs="Times New Roman"/>
          <w:sz w:val="24"/>
          <w:szCs w:val="24"/>
        </w:rPr>
        <w:t>Он</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сможет</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поговорить</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по</w:t>
      </w:r>
      <w:r w:rsidRPr="00A36877">
        <w:rPr>
          <w:rFonts w:ascii="Times New Roman" w:hAnsi="Times New Roman" w:cs="Times New Roman"/>
          <w:sz w:val="24"/>
          <w:szCs w:val="24"/>
          <w:lang w:val="en-US"/>
        </w:rPr>
        <w:t>-</w:t>
      </w:r>
      <w:r w:rsidRPr="00A36877">
        <w:rPr>
          <w:rFonts w:ascii="Times New Roman" w:hAnsi="Times New Roman" w:cs="Times New Roman"/>
          <w:sz w:val="24"/>
          <w:szCs w:val="24"/>
        </w:rPr>
        <w:t>английски</w:t>
      </w:r>
      <w:r w:rsidRPr="00A36877">
        <w:rPr>
          <w:rFonts w:ascii="Times New Roman" w:hAnsi="Times New Roman" w:cs="Times New Roman"/>
          <w:sz w:val="24"/>
          <w:szCs w:val="24"/>
          <w:lang w:val="en-US"/>
        </w:rPr>
        <w:t>.</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I was able to speak English. – </w:t>
      </w:r>
      <w:r w:rsidRPr="00A36877">
        <w:rPr>
          <w:rFonts w:ascii="Times New Roman" w:hAnsi="Times New Roman" w:cs="Times New Roman"/>
          <w:sz w:val="24"/>
          <w:szCs w:val="24"/>
        </w:rPr>
        <w:t>Я</w:t>
      </w:r>
      <w:r w:rsidRPr="00A36877">
        <w:rPr>
          <w:rFonts w:ascii="Times New Roman" w:hAnsi="Times New Roman" w:cs="Times New Roman"/>
          <w:sz w:val="24"/>
          <w:szCs w:val="24"/>
          <w:lang w:val="en-US"/>
        </w:rPr>
        <w:t xml:space="preserve"> c</w:t>
      </w:r>
      <w:r w:rsidRPr="00A36877">
        <w:rPr>
          <w:rFonts w:ascii="Times New Roman" w:hAnsi="Times New Roman" w:cs="Times New Roman"/>
          <w:sz w:val="24"/>
          <w:szCs w:val="24"/>
        </w:rPr>
        <w:t>мог</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поговорить</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по</w:t>
      </w:r>
      <w:r w:rsidRPr="00A36877">
        <w:rPr>
          <w:rFonts w:ascii="Times New Roman" w:hAnsi="Times New Roman" w:cs="Times New Roman"/>
          <w:sz w:val="24"/>
          <w:szCs w:val="24"/>
          <w:lang w:val="en-US"/>
        </w:rPr>
        <w:t>-</w:t>
      </w:r>
      <w:r w:rsidRPr="00A36877">
        <w:rPr>
          <w:rFonts w:ascii="Times New Roman" w:hAnsi="Times New Roman" w:cs="Times New Roman"/>
          <w:sz w:val="24"/>
          <w:szCs w:val="24"/>
        </w:rPr>
        <w:t>английски</w:t>
      </w:r>
      <w:r w:rsidRPr="00A36877">
        <w:rPr>
          <w:rFonts w:ascii="Times New Roman" w:hAnsi="Times New Roman" w:cs="Times New Roman"/>
          <w:sz w:val="24"/>
          <w:szCs w:val="24"/>
          <w:lang w:val="en-US"/>
        </w:rPr>
        <w:t>.</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They were able to speak English. – Они смогли поговорить по-английски.</w:t>
      </w:r>
    </w:p>
    <w:p w:rsidR="007C40A5" w:rsidRPr="00A36877" w:rsidRDefault="007C40A5" w:rsidP="007C40A5">
      <w:pPr>
        <w:spacing w:after="0" w:line="240" w:lineRule="atLeast"/>
        <w:ind w:firstLine="567"/>
        <w:jc w:val="both"/>
        <w:rPr>
          <w:rFonts w:ascii="Times New Roman" w:hAnsi="Times New Roman" w:cs="Times New Roman"/>
          <w:sz w:val="24"/>
          <w:szCs w:val="24"/>
        </w:rPr>
      </w:pPr>
    </w:p>
    <w:p w:rsidR="007C40A5" w:rsidRPr="00A36877" w:rsidRDefault="007C40A5" w:rsidP="007C40A5">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4.    Использование could и was able to в прошедшем времени различаются.</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rPr>
        <w:t xml:space="preserve">Could – если вы что-то постоянно могли делать. </w:t>
      </w:r>
      <w:r w:rsidRPr="00A36877">
        <w:rPr>
          <w:rFonts w:ascii="Times New Roman" w:hAnsi="Times New Roman" w:cs="Times New Roman"/>
          <w:sz w:val="24"/>
          <w:szCs w:val="24"/>
          <w:lang w:val="en-US"/>
        </w:rPr>
        <w:t xml:space="preserve">My grandmother could speak English. </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Но</w:t>
      </w:r>
      <w:r w:rsidRPr="00A36877">
        <w:rPr>
          <w:rFonts w:ascii="Times New Roman" w:hAnsi="Times New Roman" w:cs="Times New Roman"/>
          <w:sz w:val="24"/>
          <w:szCs w:val="24"/>
          <w:lang w:val="en-US"/>
        </w:rPr>
        <w:t xml:space="preserve">, was able to - </w:t>
      </w:r>
      <w:r w:rsidRPr="00A36877">
        <w:rPr>
          <w:rFonts w:ascii="Times New Roman" w:hAnsi="Times New Roman" w:cs="Times New Roman"/>
          <w:sz w:val="24"/>
          <w:szCs w:val="24"/>
        </w:rPr>
        <w:t>ситуативно</w:t>
      </w:r>
      <w:r w:rsidRPr="00A36877">
        <w:rPr>
          <w:rFonts w:ascii="Times New Roman" w:hAnsi="Times New Roman" w:cs="Times New Roman"/>
          <w:sz w:val="24"/>
          <w:szCs w:val="24"/>
          <w:lang w:val="en-US"/>
        </w:rPr>
        <w:t>. I was able to help her in that difficult situation.</w:t>
      </w:r>
    </w:p>
    <w:p w:rsidR="007C40A5" w:rsidRPr="00A36877" w:rsidRDefault="007C40A5" w:rsidP="007C40A5">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 xml:space="preserve">5. Образование повествовательных, отрицательных и вопросительных предложений </w:t>
      </w:r>
    </w:p>
    <w:p w:rsidR="007C40A5" w:rsidRPr="00A36877" w:rsidRDefault="007C40A5" w:rsidP="007C40A5">
      <w:pPr>
        <w:spacing w:after="0" w:line="240" w:lineRule="atLeast"/>
        <w:ind w:firstLine="567"/>
        <w:jc w:val="both"/>
        <w:rPr>
          <w:rFonts w:ascii="Times New Roman" w:hAnsi="Times New Roman" w:cs="Times New Roman"/>
          <w:sz w:val="24"/>
          <w:szCs w:val="24"/>
          <w:lang w:val="en-GB"/>
        </w:rPr>
      </w:pPr>
      <w:r w:rsidRPr="00A36877">
        <w:rPr>
          <w:rFonts w:ascii="Times New Roman" w:hAnsi="Times New Roman" w:cs="Times New Roman"/>
          <w:sz w:val="24"/>
          <w:szCs w:val="24"/>
          <w:lang w:val="en-US"/>
        </w:rPr>
        <w:t>You</w:t>
      </w:r>
      <w:r w:rsidRPr="00A36877">
        <w:rPr>
          <w:rFonts w:ascii="Times New Roman" w:hAnsi="Times New Roman" w:cs="Times New Roman"/>
          <w:sz w:val="24"/>
          <w:szCs w:val="24"/>
          <w:lang w:val="en-GB"/>
        </w:rPr>
        <w:t xml:space="preserve"> </w:t>
      </w:r>
      <w:r w:rsidRPr="00A36877">
        <w:rPr>
          <w:rFonts w:ascii="Times New Roman" w:hAnsi="Times New Roman" w:cs="Times New Roman"/>
          <w:sz w:val="24"/>
          <w:szCs w:val="24"/>
          <w:lang w:val="en-US"/>
        </w:rPr>
        <w:t>can</w:t>
      </w:r>
      <w:r w:rsidRPr="00A36877">
        <w:rPr>
          <w:rFonts w:ascii="Times New Roman" w:hAnsi="Times New Roman" w:cs="Times New Roman"/>
          <w:sz w:val="24"/>
          <w:szCs w:val="24"/>
          <w:lang w:val="en-GB"/>
        </w:rPr>
        <w:t xml:space="preserve"> </w:t>
      </w:r>
      <w:r w:rsidRPr="00A36877">
        <w:rPr>
          <w:rFonts w:ascii="Times New Roman" w:hAnsi="Times New Roman" w:cs="Times New Roman"/>
          <w:sz w:val="24"/>
          <w:szCs w:val="24"/>
          <w:lang w:val="en-US"/>
        </w:rPr>
        <w:t>jump</w:t>
      </w:r>
      <w:r w:rsidRPr="00A36877">
        <w:rPr>
          <w:rFonts w:ascii="Times New Roman" w:hAnsi="Times New Roman" w:cs="Times New Roman"/>
          <w:sz w:val="24"/>
          <w:szCs w:val="24"/>
          <w:lang w:val="en-GB"/>
        </w:rPr>
        <w:t>.</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GB"/>
        </w:rPr>
        <w:t xml:space="preserve"> </w:t>
      </w:r>
      <w:r w:rsidRPr="00A36877">
        <w:rPr>
          <w:rFonts w:ascii="Times New Roman" w:hAnsi="Times New Roman" w:cs="Times New Roman"/>
          <w:sz w:val="24"/>
          <w:szCs w:val="24"/>
          <w:lang w:val="en-US"/>
        </w:rPr>
        <w:t>You cannot jump.</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Can I jump?</w:t>
      </w:r>
    </w:p>
    <w:p w:rsidR="007C40A5" w:rsidRPr="00A36877" w:rsidRDefault="007C40A5" w:rsidP="007C40A5">
      <w:pPr>
        <w:spacing w:after="0" w:line="240" w:lineRule="atLeast"/>
        <w:ind w:firstLine="567"/>
        <w:jc w:val="both"/>
        <w:rPr>
          <w:rFonts w:ascii="Times New Roman" w:hAnsi="Times New Roman" w:cs="Times New Roman"/>
          <w:sz w:val="24"/>
          <w:szCs w:val="24"/>
          <w:lang w:val="en-GB"/>
        </w:rPr>
      </w:pPr>
      <w:r w:rsidRPr="00A36877">
        <w:rPr>
          <w:rFonts w:ascii="Times New Roman" w:hAnsi="Times New Roman" w:cs="Times New Roman"/>
          <w:sz w:val="24"/>
          <w:szCs w:val="24"/>
          <w:lang w:val="en-US"/>
        </w:rPr>
        <w:t xml:space="preserve"> Yes, I can. </w:t>
      </w:r>
      <w:r w:rsidRPr="00A36877">
        <w:rPr>
          <w:rFonts w:ascii="Times New Roman" w:hAnsi="Times New Roman" w:cs="Times New Roman"/>
          <w:sz w:val="24"/>
          <w:szCs w:val="24"/>
          <w:lang w:val="en-GB"/>
        </w:rPr>
        <w:t>No, I cannot.</w:t>
      </w:r>
    </w:p>
    <w:p w:rsidR="007C40A5" w:rsidRPr="00A36877" w:rsidRDefault="007C40A5" w:rsidP="007C40A5">
      <w:pPr>
        <w:spacing w:after="0" w:line="240" w:lineRule="atLeast"/>
        <w:ind w:firstLine="567"/>
        <w:jc w:val="both"/>
        <w:rPr>
          <w:rFonts w:ascii="Times New Roman" w:hAnsi="Times New Roman" w:cs="Times New Roman"/>
          <w:sz w:val="24"/>
          <w:szCs w:val="24"/>
          <w:lang w:val="en-GB"/>
        </w:rPr>
      </w:pPr>
      <w:r w:rsidRPr="00A36877">
        <w:rPr>
          <w:rFonts w:ascii="Times New Roman" w:hAnsi="Times New Roman" w:cs="Times New Roman"/>
          <w:sz w:val="24"/>
          <w:szCs w:val="24"/>
          <w:lang w:val="en-GB"/>
        </w:rPr>
        <w:t xml:space="preserve"> How can I jump?</w:t>
      </w:r>
    </w:p>
    <w:p w:rsidR="007C40A5" w:rsidRPr="00A36877" w:rsidRDefault="007C40A5" w:rsidP="007C40A5">
      <w:pPr>
        <w:spacing w:after="0" w:line="240" w:lineRule="atLeast"/>
        <w:jc w:val="both"/>
        <w:rPr>
          <w:rFonts w:ascii="Times New Roman" w:hAnsi="Times New Roman" w:cs="Times New Roman"/>
          <w:sz w:val="24"/>
          <w:szCs w:val="24"/>
          <w:u w:val="single"/>
        </w:rPr>
      </w:pPr>
      <w:r w:rsidRPr="00A36877">
        <w:rPr>
          <w:rFonts w:ascii="Times New Roman" w:hAnsi="Times New Roman" w:cs="Times New Roman"/>
          <w:b/>
          <w:sz w:val="24"/>
          <w:szCs w:val="24"/>
          <w:u w:val="single"/>
          <w:lang w:val="en-US"/>
        </w:rPr>
        <w:t>Group</w:t>
      </w:r>
      <w:r w:rsidRPr="00A36877">
        <w:rPr>
          <w:rFonts w:ascii="Times New Roman" w:hAnsi="Times New Roman" w:cs="Times New Roman"/>
          <w:b/>
          <w:sz w:val="24"/>
          <w:szCs w:val="24"/>
          <w:u w:val="single"/>
        </w:rPr>
        <w:t xml:space="preserve"> 2</w:t>
      </w:r>
      <w:r w:rsidRPr="00A36877">
        <w:rPr>
          <w:rFonts w:ascii="Times New Roman" w:hAnsi="Times New Roman" w:cs="Times New Roman"/>
          <w:sz w:val="24"/>
          <w:szCs w:val="24"/>
          <w:u w:val="single"/>
        </w:rPr>
        <w:t xml:space="preserve">: </w:t>
      </w:r>
      <w:r w:rsidRPr="00A36877">
        <w:rPr>
          <w:rFonts w:ascii="Times New Roman" w:hAnsi="Times New Roman" w:cs="Times New Roman"/>
          <w:b/>
          <w:sz w:val="24"/>
          <w:szCs w:val="24"/>
          <w:u w:val="single"/>
          <w:lang w:val="en-US"/>
        </w:rPr>
        <w:t>Modal</w:t>
      </w:r>
      <w:r w:rsidRPr="00A36877">
        <w:rPr>
          <w:rFonts w:ascii="Times New Roman" w:hAnsi="Times New Roman" w:cs="Times New Roman"/>
          <w:b/>
          <w:sz w:val="24"/>
          <w:szCs w:val="24"/>
          <w:u w:val="single"/>
        </w:rPr>
        <w:t xml:space="preserve"> </w:t>
      </w:r>
      <w:r w:rsidRPr="00A36877">
        <w:rPr>
          <w:rFonts w:ascii="Times New Roman" w:hAnsi="Times New Roman" w:cs="Times New Roman"/>
          <w:b/>
          <w:sz w:val="24"/>
          <w:szCs w:val="24"/>
          <w:u w:val="single"/>
          <w:lang w:val="en-US"/>
        </w:rPr>
        <w:t>Verbs</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Модальные глаголы не обозначают действие, а обозначают отношение к действию. Допустим – долженствование. </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Модальными они названы потому, что сделаны по одной модели.</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Must может использоваться в настоящем и будущем времени. Формы прошедшего времени у модального глагола must не существует.</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To have to может заменять must во всех временах</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To be to может заменять must в настоящем и прошедшем времени. В будущем времени это делать нельзя.</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Основной перевод must – должен.</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have</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и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be</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имеют разницу в значении:</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 xml:space="preserve">To have to – </w:t>
      </w:r>
      <w:r w:rsidRPr="00A36877">
        <w:rPr>
          <w:rFonts w:ascii="Times New Roman" w:hAnsi="Times New Roman" w:cs="Times New Roman"/>
          <w:sz w:val="24"/>
          <w:szCs w:val="24"/>
        </w:rPr>
        <w:t>вынужденная</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необходимость</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I have no money. That’s why I have to work.</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To be to – договоренность, план, приказ.</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We decided to meet at the station. I was to come there at 9 a.m.</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u w:val="single"/>
        </w:rPr>
        <w:t>Образование повествовательных, отрицательных и вопросительных предложений</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must eat every day.</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I must not eat every day.</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Must I eat every day?</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Yes, I must. No, I must not (mustn’t).</w:t>
      </w:r>
    </w:p>
    <w:p w:rsidR="007C40A5" w:rsidRPr="00A36877" w:rsidRDefault="007C40A5" w:rsidP="007C40A5">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Why must I eat every day?</w:t>
      </w:r>
    </w:p>
    <w:p w:rsidR="007C40A5" w:rsidRPr="00A36877" w:rsidRDefault="007C40A5" w:rsidP="007C40A5">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В модальности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have</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необходимо использовать вспомогательные глаголы того времени, в котором вы работаете: в настоящем времени – </w:t>
      </w:r>
      <w:r w:rsidRPr="00A36877">
        <w:rPr>
          <w:rFonts w:ascii="Times New Roman" w:hAnsi="Times New Roman" w:cs="Times New Roman"/>
          <w:sz w:val="24"/>
          <w:szCs w:val="24"/>
          <w:lang w:val="en-US"/>
        </w:rPr>
        <w:t>do</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does</w:t>
      </w:r>
      <w:r w:rsidRPr="00A36877">
        <w:rPr>
          <w:rFonts w:ascii="Times New Roman" w:hAnsi="Times New Roman" w:cs="Times New Roman"/>
          <w:sz w:val="24"/>
          <w:szCs w:val="24"/>
        </w:rPr>
        <w:t xml:space="preserve">),  в прошедшем времени – </w:t>
      </w:r>
      <w:r w:rsidRPr="00A36877">
        <w:rPr>
          <w:rFonts w:ascii="Times New Roman" w:hAnsi="Times New Roman" w:cs="Times New Roman"/>
          <w:sz w:val="24"/>
          <w:szCs w:val="24"/>
          <w:lang w:val="en-US"/>
        </w:rPr>
        <w:t>did</w:t>
      </w:r>
      <w:r w:rsidRPr="00A36877">
        <w:rPr>
          <w:rFonts w:ascii="Times New Roman" w:hAnsi="Times New Roman" w:cs="Times New Roman"/>
          <w:sz w:val="24"/>
          <w:szCs w:val="24"/>
        </w:rPr>
        <w:t>.</w:t>
      </w:r>
    </w:p>
    <w:p w:rsidR="007C40A5" w:rsidRPr="00A36877" w:rsidRDefault="007C40A5" w:rsidP="007C40A5">
      <w:pPr>
        <w:spacing w:after="0" w:line="240" w:lineRule="atLeast"/>
        <w:rPr>
          <w:rFonts w:ascii="Times New Roman" w:hAnsi="Times New Roman" w:cs="Times New Roman"/>
          <w:sz w:val="24"/>
          <w:szCs w:val="24"/>
          <w:lang w:val="en-US"/>
        </w:rPr>
      </w:pPr>
      <w:r w:rsidRPr="00A36877">
        <w:rPr>
          <w:rFonts w:ascii="Times New Roman" w:hAnsi="Times New Roman" w:cs="Times New Roman"/>
          <w:sz w:val="24"/>
          <w:szCs w:val="24"/>
          <w:lang w:val="en-US"/>
        </w:rPr>
        <w:t>May I come to you today?</w:t>
      </w:r>
    </w:p>
    <w:p w:rsidR="007C40A5" w:rsidRPr="00A36877" w:rsidRDefault="007C40A5" w:rsidP="007C40A5">
      <w:pPr>
        <w:spacing w:after="0" w:line="240" w:lineRule="atLeast"/>
        <w:rPr>
          <w:rFonts w:ascii="Times New Roman" w:hAnsi="Times New Roman" w:cs="Times New Roman"/>
          <w:sz w:val="24"/>
          <w:szCs w:val="24"/>
          <w:lang w:val="en-US"/>
        </w:rPr>
      </w:pPr>
      <w:r w:rsidRPr="00A36877">
        <w:rPr>
          <w:rFonts w:ascii="Times New Roman" w:hAnsi="Times New Roman" w:cs="Times New Roman"/>
          <w:sz w:val="24"/>
          <w:szCs w:val="24"/>
          <w:lang w:val="en-US"/>
        </w:rPr>
        <w:t>May I come to you tomorrow?</w:t>
      </w:r>
    </w:p>
    <w:p w:rsidR="007C40A5" w:rsidRPr="00A36877" w:rsidRDefault="007C40A5" w:rsidP="007C40A5">
      <w:pPr>
        <w:spacing w:after="0" w:line="240" w:lineRule="atLeast"/>
        <w:rPr>
          <w:rFonts w:ascii="Times New Roman" w:hAnsi="Times New Roman" w:cs="Times New Roman"/>
          <w:sz w:val="24"/>
          <w:szCs w:val="24"/>
        </w:rPr>
      </w:pPr>
      <w:r w:rsidRPr="00A36877">
        <w:rPr>
          <w:rFonts w:ascii="Times New Roman" w:hAnsi="Times New Roman" w:cs="Times New Roman"/>
          <w:sz w:val="24"/>
          <w:szCs w:val="24"/>
        </w:rPr>
        <w:t xml:space="preserve">А в прошедшем – </w:t>
      </w:r>
      <w:r w:rsidRPr="00A36877">
        <w:rPr>
          <w:rFonts w:ascii="Times New Roman" w:hAnsi="Times New Roman" w:cs="Times New Roman"/>
          <w:sz w:val="24"/>
          <w:szCs w:val="24"/>
          <w:lang w:val="en-US"/>
        </w:rPr>
        <w:t>might</w:t>
      </w:r>
      <w:r w:rsidRPr="00A36877">
        <w:rPr>
          <w:rFonts w:ascii="Times New Roman" w:hAnsi="Times New Roman" w:cs="Times New Roman"/>
          <w:sz w:val="24"/>
          <w:szCs w:val="24"/>
        </w:rPr>
        <w:t>.</w:t>
      </w:r>
    </w:p>
    <w:p w:rsidR="007C40A5" w:rsidRPr="00A36877" w:rsidRDefault="007C40A5" w:rsidP="007C40A5">
      <w:pPr>
        <w:spacing w:after="0" w:line="240" w:lineRule="atLeast"/>
        <w:jc w:val="both"/>
        <w:rPr>
          <w:rFonts w:ascii="Times New Roman" w:hAnsi="Times New Roman" w:cs="Times New Roman"/>
          <w:sz w:val="24"/>
          <w:szCs w:val="24"/>
        </w:rPr>
      </w:pPr>
      <w:r w:rsidRPr="00A36877">
        <w:rPr>
          <w:rFonts w:ascii="Times New Roman" w:hAnsi="Times New Roman" w:cs="Times New Roman"/>
          <w:sz w:val="24"/>
          <w:szCs w:val="24"/>
        </w:rPr>
        <w:t xml:space="preserve">Первый перевод – это </w:t>
      </w:r>
      <w:r w:rsidRPr="00A36877">
        <w:rPr>
          <w:rFonts w:ascii="Times New Roman" w:hAnsi="Times New Roman" w:cs="Times New Roman"/>
          <w:sz w:val="24"/>
          <w:szCs w:val="24"/>
          <w:lang w:val="en-US"/>
        </w:rPr>
        <w:t>request</w:t>
      </w:r>
      <w:r w:rsidRPr="00A36877">
        <w:rPr>
          <w:rFonts w:ascii="Times New Roman" w:hAnsi="Times New Roman" w:cs="Times New Roman"/>
          <w:sz w:val="24"/>
          <w:szCs w:val="24"/>
        </w:rPr>
        <w:t xml:space="preserve"> и </w:t>
      </w:r>
      <w:r w:rsidRPr="00A36877">
        <w:rPr>
          <w:rFonts w:ascii="Times New Roman" w:hAnsi="Times New Roman" w:cs="Times New Roman"/>
          <w:sz w:val="24"/>
          <w:szCs w:val="24"/>
          <w:lang w:val="en-US"/>
        </w:rPr>
        <w:t>permission</w:t>
      </w:r>
      <w:r w:rsidRPr="00A36877">
        <w:rPr>
          <w:rFonts w:ascii="Times New Roman" w:hAnsi="Times New Roman" w:cs="Times New Roman"/>
          <w:sz w:val="24"/>
          <w:szCs w:val="24"/>
        </w:rPr>
        <w:t xml:space="preserve">. И здесь </w:t>
      </w:r>
      <w:r w:rsidRPr="00A36877">
        <w:rPr>
          <w:rFonts w:ascii="Times New Roman" w:hAnsi="Times New Roman" w:cs="Times New Roman"/>
          <w:sz w:val="24"/>
          <w:szCs w:val="24"/>
          <w:lang w:val="en-US"/>
        </w:rPr>
        <w:t>may</w:t>
      </w:r>
      <w:r w:rsidRPr="00A36877">
        <w:rPr>
          <w:rFonts w:ascii="Times New Roman" w:hAnsi="Times New Roman" w:cs="Times New Roman"/>
          <w:sz w:val="24"/>
          <w:szCs w:val="24"/>
        </w:rPr>
        <w:t xml:space="preserve"> совпадает с глаголом </w:t>
      </w:r>
      <w:r w:rsidRPr="00A36877">
        <w:rPr>
          <w:rFonts w:ascii="Times New Roman" w:hAnsi="Times New Roman" w:cs="Times New Roman"/>
          <w:sz w:val="24"/>
          <w:szCs w:val="24"/>
          <w:lang w:val="en-US"/>
        </w:rPr>
        <w:t>can</w:t>
      </w:r>
      <w:r w:rsidRPr="00A36877">
        <w:rPr>
          <w:rFonts w:ascii="Times New Roman" w:hAnsi="Times New Roman" w:cs="Times New Roman"/>
          <w:sz w:val="24"/>
          <w:szCs w:val="24"/>
        </w:rPr>
        <w:t xml:space="preserve">, но  </w:t>
      </w:r>
      <w:r w:rsidRPr="00A36877">
        <w:rPr>
          <w:rFonts w:ascii="Times New Roman" w:hAnsi="Times New Roman" w:cs="Times New Roman"/>
          <w:sz w:val="24"/>
          <w:szCs w:val="24"/>
          <w:lang w:val="en-US"/>
        </w:rPr>
        <w:t>may</w:t>
      </w:r>
      <w:r w:rsidRPr="00A36877">
        <w:rPr>
          <w:rFonts w:ascii="Times New Roman" w:hAnsi="Times New Roman" w:cs="Times New Roman"/>
          <w:sz w:val="24"/>
          <w:szCs w:val="24"/>
        </w:rPr>
        <w:t xml:space="preserve"> – это большая зависимость от того человека, у которого спрашивают разрешение.</w:t>
      </w:r>
    </w:p>
    <w:p w:rsidR="007C40A5" w:rsidRPr="00A36877" w:rsidRDefault="007C40A5" w:rsidP="007C40A5">
      <w:pPr>
        <w:spacing w:after="0" w:line="240" w:lineRule="atLeast"/>
        <w:jc w:val="both"/>
        <w:rPr>
          <w:rFonts w:ascii="Times New Roman" w:hAnsi="Times New Roman" w:cs="Times New Roman"/>
          <w:b/>
          <w:sz w:val="24"/>
          <w:szCs w:val="24"/>
        </w:rPr>
      </w:pPr>
      <w:r w:rsidRPr="00A36877">
        <w:rPr>
          <w:rFonts w:ascii="Times New Roman" w:hAnsi="Times New Roman" w:cs="Times New Roman"/>
          <w:b/>
          <w:sz w:val="24"/>
          <w:szCs w:val="24"/>
        </w:rPr>
        <w:t>Should- следует</w:t>
      </w:r>
    </w:p>
    <w:p w:rsidR="007C40A5" w:rsidRPr="00A36877" w:rsidRDefault="007C40A5" w:rsidP="007C40A5">
      <w:pPr>
        <w:spacing w:after="0" w:line="240" w:lineRule="atLeast"/>
        <w:jc w:val="both"/>
        <w:rPr>
          <w:rFonts w:ascii="Times New Roman" w:hAnsi="Times New Roman" w:cs="Times New Roman"/>
          <w:b/>
          <w:sz w:val="24"/>
          <w:szCs w:val="24"/>
        </w:rPr>
      </w:pPr>
      <w:r w:rsidRPr="00A36877">
        <w:rPr>
          <w:rFonts w:ascii="Times New Roman" w:hAnsi="Times New Roman" w:cs="Times New Roman"/>
          <w:b/>
          <w:sz w:val="24"/>
          <w:szCs w:val="24"/>
        </w:rPr>
        <w:t>Need not - Нет нужды, нет необходимости</w:t>
      </w:r>
    </w:p>
    <w:p w:rsidR="007C40A5" w:rsidRPr="00A36877" w:rsidRDefault="007C40A5" w:rsidP="007C40A5">
      <w:pPr>
        <w:spacing w:after="0" w:line="240" w:lineRule="atLeast"/>
        <w:jc w:val="both"/>
        <w:rPr>
          <w:rFonts w:ascii="Times New Roman" w:hAnsi="Times New Roman" w:cs="Times New Roman"/>
          <w:sz w:val="24"/>
          <w:szCs w:val="24"/>
        </w:rPr>
      </w:pPr>
      <w:r w:rsidRPr="00A36877">
        <w:rPr>
          <w:rFonts w:ascii="Times New Roman" w:hAnsi="Times New Roman" w:cs="Times New Roman"/>
          <w:b/>
          <w:sz w:val="24"/>
          <w:szCs w:val="24"/>
          <w:u w:val="single"/>
          <w:lang w:val="en-US"/>
        </w:rPr>
        <w:t>N</w:t>
      </w:r>
      <w:r w:rsidRPr="00A36877">
        <w:rPr>
          <w:rFonts w:ascii="Times New Roman" w:hAnsi="Times New Roman" w:cs="Times New Roman"/>
          <w:b/>
          <w:sz w:val="24"/>
          <w:szCs w:val="24"/>
          <w:u w:val="single"/>
        </w:rPr>
        <w:t>eed not</w:t>
      </w:r>
      <w:r w:rsidRPr="00A36877">
        <w:rPr>
          <w:rFonts w:ascii="Times New Roman" w:hAnsi="Times New Roman" w:cs="Times New Roman"/>
          <w:b/>
          <w:sz w:val="24"/>
          <w:szCs w:val="24"/>
        </w:rPr>
        <w:t xml:space="preserve"> </w:t>
      </w:r>
      <w:r w:rsidRPr="00A36877">
        <w:rPr>
          <w:rFonts w:ascii="Times New Roman" w:hAnsi="Times New Roman" w:cs="Times New Roman"/>
          <w:sz w:val="24"/>
          <w:szCs w:val="24"/>
        </w:rPr>
        <w:t xml:space="preserve">имеет модальность только в отрицании, где он используется без частички to. В повествовательном и вопросительном предложениях он используется как обычный глагол с частичкой to. </w:t>
      </w:r>
    </w:p>
    <w:p w:rsidR="007C40A5" w:rsidRPr="00A36877" w:rsidRDefault="007C40A5" w:rsidP="007C40A5">
      <w:pPr>
        <w:spacing w:after="0" w:line="240" w:lineRule="atLeast"/>
        <w:rPr>
          <w:rFonts w:ascii="Times New Roman" w:hAnsi="Times New Roman" w:cs="Times New Roman"/>
          <w:sz w:val="24"/>
          <w:szCs w:val="24"/>
        </w:rPr>
      </w:pPr>
    </w:p>
    <w:p w:rsidR="007C40A5" w:rsidRPr="00A36877" w:rsidRDefault="007C40A5" w:rsidP="007C40A5">
      <w:pPr>
        <w:spacing w:after="0" w:line="240" w:lineRule="atLeast"/>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Dear experts, you are to change your groups and tell about the verbs filling the tables:</w:t>
      </w:r>
    </w:p>
    <w:tbl>
      <w:tblPr>
        <w:tblStyle w:val="a6"/>
        <w:tblW w:w="9351" w:type="dxa"/>
        <w:tblLook w:val="04A0" w:firstRow="1" w:lastRow="0" w:firstColumn="1" w:lastColumn="0" w:noHBand="0" w:noVBand="1"/>
      </w:tblPr>
      <w:tblGrid>
        <w:gridCol w:w="1843"/>
        <w:gridCol w:w="1860"/>
        <w:gridCol w:w="1112"/>
        <w:gridCol w:w="1417"/>
        <w:gridCol w:w="1276"/>
        <w:gridCol w:w="1843"/>
      </w:tblGrid>
      <w:tr w:rsidR="007C40A5" w:rsidRPr="00A36877" w:rsidTr="00AF5D09">
        <w:trPr>
          <w:trHeight w:val="337"/>
        </w:trPr>
        <w:tc>
          <w:tcPr>
            <w:tcW w:w="1843" w:type="dxa"/>
            <w:vMerge w:val="restart"/>
          </w:tcPr>
          <w:p w:rsidR="007C40A5" w:rsidRPr="00A36877" w:rsidRDefault="007C40A5"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Modal verbs</w:t>
            </w:r>
          </w:p>
        </w:tc>
        <w:tc>
          <w:tcPr>
            <w:tcW w:w="1860" w:type="dxa"/>
            <w:vMerge w:val="restart"/>
          </w:tcPr>
          <w:p w:rsidR="007C40A5" w:rsidRPr="00A36877" w:rsidRDefault="007C40A5"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Equivalents</w:t>
            </w:r>
          </w:p>
        </w:tc>
        <w:tc>
          <w:tcPr>
            <w:tcW w:w="3805" w:type="dxa"/>
            <w:gridSpan w:val="3"/>
          </w:tcPr>
          <w:p w:rsidR="007C40A5" w:rsidRPr="00A36877" w:rsidRDefault="007C40A5"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Forms</w:t>
            </w:r>
          </w:p>
          <w:p w:rsidR="007C40A5" w:rsidRPr="00A36877" w:rsidRDefault="007C40A5" w:rsidP="00AF5D09">
            <w:pPr>
              <w:spacing w:line="240" w:lineRule="atLeast"/>
              <w:jc w:val="center"/>
              <w:rPr>
                <w:rFonts w:ascii="Times New Roman" w:hAnsi="Times New Roman" w:cs="Times New Roman"/>
                <w:b/>
                <w:sz w:val="24"/>
                <w:szCs w:val="24"/>
                <w:lang w:val="en-US"/>
              </w:rPr>
            </w:pPr>
          </w:p>
        </w:tc>
        <w:tc>
          <w:tcPr>
            <w:tcW w:w="1843" w:type="dxa"/>
            <w:vMerge w:val="restart"/>
          </w:tcPr>
          <w:p w:rsidR="007C40A5" w:rsidRPr="00A36877" w:rsidRDefault="007C40A5"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Tranlation</w:t>
            </w:r>
          </w:p>
        </w:tc>
      </w:tr>
      <w:tr w:rsidR="007C40A5" w:rsidRPr="00A36877" w:rsidTr="00AF5D09">
        <w:trPr>
          <w:trHeight w:val="336"/>
        </w:trPr>
        <w:tc>
          <w:tcPr>
            <w:tcW w:w="1843" w:type="dxa"/>
            <w:vMerge/>
          </w:tcPr>
          <w:p w:rsidR="007C40A5" w:rsidRPr="00A36877" w:rsidRDefault="007C40A5" w:rsidP="00AF5D09">
            <w:pPr>
              <w:spacing w:line="240" w:lineRule="atLeast"/>
              <w:jc w:val="center"/>
              <w:rPr>
                <w:rFonts w:ascii="Times New Roman" w:hAnsi="Times New Roman" w:cs="Times New Roman"/>
                <w:b/>
                <w:sz w:val="24"/>
                <w:szCs w:val="24"/>
                <w:lang w:val="en-US"/>
              </w:rPr>
            </w:pPr>
          </w:p>
        </w:tc>
        <w:tc>
          <w:tcPr>
            <w:tcW w:w="1860" w:type="dxa"/>
            <w:vMerge/>
          </w:tcPr>
          <w:p w:rsidR="007C40A5" w:rsidRPr="00A36877" w:rsidRDefault="007C40A5" w:rsidP="00AF5D09">
            <w:pPr>
              <w:spacing w:line="240" w:lineRule="atLeast"/>
              <w:jc w:val="center"/>
              <w:rPr>
                <w:rFonts w:ascii="Times New Roman" w:hAnsi="Times New Roman" w:cs="Times New Roman"/>
                <w:b/>
                <w:sz w:val="24"/>
                <w:szCs w:val="24"/>
                <w:lang w:val="en-US"/>
              </w:rPr>
            </w:pPr>
          </w:p>
        </w:tc>
        <w:tc>
          <w:tcPr>
            <w:tcW w:w="1112" w:type="dxa"/>
          </w:tcPr>
          <w:p w:rsidR="007C40A5" w:rsidRPr="00A36877" w:rsidRDefault="007C40A5"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Pr.</w:t>
            </w:r>
          </w:p>
        </w:tc>
        <w:tc>
          <w:tcPr>
            <w:tcW w:w="1417" w:type="dxa"/>
          </w:tcPr>
          <w:p w:rsidR="007C40A5" w:rsidRPr="00A36877" w:rsidRDefault="007C40A5"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Past</w:t>
            </w:r>
          </w:p>
        </w:tc>
        <w:tc>
          <w:tcPr>
            <w:tcW w:w="1276" w:type="dxa"/>
          </w:tcPr>
          <w:p w:rsidR="007C40A5" w:rsidRPr="00A36877" w:rsidRDefault="007C40A5"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Fut.</w:t>
            </w:r>
          </w:p>
        </w:tc>
        <w:tc>
          <w:tcPr>
            <w:tcW w:w="1843" w:type="dxa"/>
            <w:vMerge/>
          </w:tcPr>
          <w:p w:rsidR="007C40A5" w:rsidRPr="00A36877" w:rsidRDefault="007C40A5" w:rsidP="00AF5D09">
            <w:pPr>
              <w:spacing w:line="240" w:lineRule="atLeast"/>
              <w:jc w:val="center"/>
              <w:rPr>
                <w:rFonts w:ascii="Times New Roman" w:hAnsi="Times New Roman" w:cs="Times New Roman"/>
                <w:sz w:val="24"/>
                <w:szCs w:val="24"/>
                <w:lang w:val="en-US"/>
              </w:rPr>
            </w:pPr>
          </w:p>
        </w:tc>
      </w:tr>
      <w:tr w:rsidR="007C40A5" w:rsidRPr="00A36877" w:rsidTr="00AF5D09">
        <w:tc>
          <w:tcPr>
            <w:tcW w:w="1843" w:type="dxa"/>
          </w:tcPr>
          <w:p w:rsidR="007C40A5" w:rsidRPr="00A36877" w:rsidRDefault="007C40A5" w:rsidP="00AF5D09">
            <w:pPr>
              <w:spacing w:line="240" w:lineRule="atLeast"/>
              <w:rPr>
                <w:rFonts w:ascii="Times New Roman" w:hAnsi="Times New Roman" w:cs="Times New Roman"/>
                <w:sz w:val="24"/>
                <w:szCs w:val="24"/>
                <w:lang w:val="en-US"/>
              </w:rPr>
            </w:pPr>
          </w:p>
        </w:tc>
        <w:tc>
          <w:tcPr>
            <w:tcW w:w="1860" w:type="dxa"/>
          </w:tcPr>
          <w:p w:rsidR="007C40A5" w:rsidRPr="00A36877" w:rsidRDefault="007C40A5" w:rsidP="00AF5D09">
            <w:pPr>
              <w:spacing w:line="240" w:lineRule="atLeast"/>
              <w:rPr>
                <w:rFonts w:ascii="Times New Roman" w:hAnsi="Times New Roman" w:cs="Times New Roman"/>
                <w:sz w:val="24"/>
                <w:szCs w:val="24"/>
                <w:lang w:val="en-US"/>
              </w:rPr>
            </w:pPr>
          </w:p>
        </w:tc>
        <w:tc>
          <w:tcPr>
            <w:tcW w:w="3805" w:type="dxa"/>
            <w:gridSpan w:val="3"/>
          </w:tcPr>
          <w:p w:rsidR="007C40A5" w:rsidRPr="00A36877" w:rsidRDefault="007C40A5" w:rsidP="00AF5D09">
            <w:pPr>
              <w:spacing w:line="240" w:lineRule="atLeast"/>
              <w:rPr>
                <w:rFonts w:ascii="Times New Roman" w:hAnsi="Times New Roman" w:cs="Times New Roman"/>
                <w:sz w:val="24"/>
                <w:szCs w:val="24"/>
                <w:lang w:val="en-US"/>
              </w:rPr>
            </w:pPr>
          </w:p>
        </w:tc>
        <w:tc>
          <w:tcPr>
            <w:tcW w:w="1843" w:type="dxa"/>
          </w:tcPr>
          <w:p w:rsidR="007C40A5" w:rsidRPr="00A36877" w:rsidRDefault="007C40A5" w:rsidP="00AF5D09">
            <w:pPr>
              <w:spacing w:line="240" w:lineRule="atLeast"/>
              <w:rPr>
                <w:rFonts w:ascii="Times New Roman" w:hAnsi="Times New Roman" w:cs="Times New Roman"/>
                <w:sz w:val="24"/>
                <w:szCs w:val="24"/>
                <w:lang w:val="en-US"/>
              </w:rPr>
            </w:pPr>
          </w:p>
        </w:tc>
      </w:tr>
      <w:tr w:rsidR="007C40A5" w:rsidRPr="00A36877" w:rsidTr="00AF5D09">
        <w:tc>
          <w:tcPr>
            <w:tcW w:w="1843" w:type="dxa"/>
          </w:tcPr>
          <w:p w:rsidR="007C40A5" w:rsidRPr="00A36877" w:rsidRDefault="007C40A5" w:rsidP="00AF5D09">
            <w:pPr>
              <w:spacing w:line="240" w:lineRule="atLeast"/>
              <w:rPr>
                <w:rFonts w:ascii="Times New Roman" w:hAnsi="Times New Roman" w:cs="Times New Roman"/>
                <w:sz w:val="24"/>
                <w:szCs w:val="24"/>
                <w:lang w:val="en-US"/>
              </w:rPr>
            </w:pPr>
          </w:p>
        </w:tc>
        <w:tc>
          <w:tcPr>
            <w:tcW w:w="1860" w:type="dxa"/>
          </w:tcPr>
          <w:p w:rsidR="007C40A5" w:rsidRPr="00A36877" w:rsidRDefault="007C40A5" w:rsidP="00AF5D09">
            <w:pPr>
              <w:spacing w:line="240" w:lineRule="atLeast"/>
              <w:rPr>
                <w:rFonts w:ascii="Times New Roman" w:hAnsi="Times New Roman" w:cs="Times New Roman"/>
                <w:sz w:val="24"/>
                <w:szCs w:val="24"/>
                <w:lang w:val="en-US"/>
              </w:rPr>
            </w:pPr>
          </w:p>
        </w:tc>
        <w:tc>
          <w:tcPr>
            <w:tcW w:w="3805" w:type="dxa"/>
            <w:gridSpan w:val="3"/>
          </w:tcPr>
          <w:p w:rsidR="007C40A5" w:rsidRPr="00A36877" w:rsidRDefault="007C40A5" w:rsidP="00AF5D09">
            <w:pPr>
              <w:spacing w:line="240" w:lineRule="atLeast"/>
              <w:rPr>
                <w:rFonts w:ascii="Times New Roman" w:hAnsi="Times New Roman" w:cs="Times New Roman"/>
                <w:sz w:val="24"/>
                <w:szCs w:val="24"/>
                <w:lang w:val="en-US"/>
              </w:rPr>
            </w:pPr>
          </w:p>
        </w:tc>
        <w:tc>
          <w:tcPr>
            <w:tcW w:w="1843" w:type="dxa"/>
          </w:tcPr>
          <w:p w:rsidR="007C40A5" w:rsidRPr="00A36877" w:rsidRDefault="007C40A5" w:rsidP="00AF5D09">
            <w:pPr>
              <w:spacing w:line="240" w:lineRule="atLeast"/>
              <w:rPr>
                <w:rFonts w:ascii="Times New Roman" w:hAnsi="Times New Roman" w:cs="Times New Roman"/>
                <w:sz w:val="24"/>
                <w:szCs w:val="24"/>
                <w:lang w:val="en-US"/>
              </w:rPr>
            </w:pPr>
          </w:p>
        </w:tc>
      </w:tr>
      <w:tr w:rsidR="007C40A5" w:rsidRPr="00A36877" w:rsidTr="00AF5D09">
        <w:tc>
          <w:tcPr>
            <w:tcW w:w="1843" w:type="dxa"/>
          </w:tcPr>
          <w:p w:rsidR="007C40A5" w:rsidRPr="00A36877" w:rsidRDefault="007C40A5" w:rsidP="00AF5D09">
            <w:pPr>
              <w:spacing w:line="240" w:lineRule="atLeast"/>
              <w:rPr>
                <w:rFonts w:ascii="Times New Roman" w:hAnsi="Times New Roman" w:cs="Times New Roman"/>
                <w:sz w:val="24"/>
                <w:szCs w:val="24"/>
                <w:lang w:val="en-US"/>
              </w:rPr>
            </w:pPr>
          </w:p>
        </w:tc>
        <w:tc>
          <w:tcPr>
            <w:tcW w:w="1860" w:type="dxa"/>
          </w:tcPr>
          <w:p w:rsidR="007C40A5" w:rsidRPr="00A36877" w:rsidRDefault="007C40A5" w:rsidP="00AF5D09">
            <w:pPr>
              <w:spacing w:line="240" w:lineRule="atLeast"/>
              <w:rPr>
                <w:rFonts w:ascii="Times New Roman" w:hAnsi="Times New Roman" w:cs="Times New Roman"/>
                <w:sz w:val="24"/>
                <w:szCs w:val="24"/>
                <w:lang w:val="en-US"/>
              </w:rPr>
            </w:pPr>
          </w:p>
        </w:tc>
        <w:tc>
          <w:tcPr>
            <w:tcW w:w="3805" w:type="dxa"/>
            <w:gridSpan w:val="3"/>
          </w:tcPr>
          <w:p w:rsidR="007C40A5" w:rsidRPr="00A36877" w:rsidRDefault="007C40A5" w:rsidP="00AF5D09">
            <w:pPr>
              <w:spacing w:line="240" w:lineRule="atLeast"/>
              <w:rPr>
                <w:rFonts w:ascii="Times New Roman" w:hAnsi="Times New Roman" w:cs="Times New Roman"/>
                <w:sz w:val="24"/>
                <w:szCs w:val="24"/>
                <w:lang w:val="en-US"/>
              </w:rPr>
            </w:pPr>
          </w:p>
        </w:tc>
        <w:tc>
          <w:tcPr>
            <w:tcW w:w="1843" w:type="dxa"/>
          </w:tcPr>
          <w:p w:rsidR="007C40A5" w:rsidRPr="00A36877" w:rsidRDefault="007C40A5" w:rsidP="00AF5D09">
            <w:pPr>
              <w:spacing w:line="240" w:lineRule="atLeast"/>
              <w:rPr>
                <w:rFonts w:ascii="Times New Roman" w:hAnsi="Times New Roman" w:cs="Times New Roman"/>
                <w:sz w:val="24"/>
                <w:szCs w:val="24"/>
                <w:lang w:val="en-US"/>
              </w:rPr>
            </w:pPr>
          </w:p>
        </w:tc>
      </w:tr>
      <w:tr w:rsidR="007C40A5" w:rsidRPr="00A36877" w:rsidTr="00AF5D09">
        <w:tc>
          <w:tcPr>
            <w:tcW w:w="1843" w:type="dxa"/>
          </w:tcPr>
          <w:p w:rsidR="007C40A5" w:rsidRPr="00A36877" w:rsidRDefault="007C40A5" w:rsidP="00AF5D09">
            <w:pPr>
              <w:spacing w:line="240" w:lineRule="atLeast"/>
              <w:rPr>
                <w:rFonts w:ascii="Times New Roman" w:hAnsi="Times New Roman" w:cs="Times New Roman"/>
                <w:sz w:val="24"/>
                <w:szCs w:val="24"/>
                <w:lang w:val="en-US"/>
              </w:rPr>
            </w:pPr>
          </w:p>
        </w:tc>
        <w:tc>
          <w:tcPr>
            <w:tcW w:w="1860" w:type="dxa"/>
          </w:tcPr>
          <w:p w:rsidR="007C40A5" w:rsidRPr="00A36877" w:rsidRDefault="007C40A5" w:rsidP="00AF5D09">
            <w:pPr>
              <w:spacing w:line="240" w:lineRule="atLeast"/>
              <w:rPr>
                <w:rFonts w:ascii="Times New Roman" w:hAnsi="Times New Roman" w:cs="Times New Roman"/>
                <w:sz w:val="24"/>
                <w:szCs w:val="24"/>
                <w:lang w:val="en-US"/>
              </w:rPr>
            </w:pPr>
          </w:p>
        </w:tc>
        <w:tc>
          <w:tcPr>
            <w:tcW w:w="3805" w:type="dxa"/>
            <w:gridSpan w:val="3"/>
          </w:tcPr>
          <w:p w:rsidR="007C40A5" w:rsidRPr="00A36877" w:rsidRDefault="007C40A5" w:rsidP="00AF5D09">
            <w:pPr>
              <w:spacing w:line="240" w:lineRule="atLeast"/>
              <w:rPr>
                <w:rFonts w:ascii="Times New Roman" w:hAnsi="Times New Roman" w:cs="Times New Roman"/>
                <w:sz w:val="24"/>
                <w:szCs w:val="24"/>
                <w:lang w:val="en-US"/>
              </w:rPr>
            </w:pPr>
          </w:p>
        </w:tc>
        <w:tc>
          <w:tcPr>
            <w:tcW w:w="1843" w:type="dxa"/>
          </w:tcPr>
          <w:p w:rsidR="007C40A5" w:rsidRPr="00A36877" w:rsidRDefault="007C40A5" w:rsidP="00AF5D09">
            <w:pPr>
              <w:spacing w:line="240" w:lineRule="atLeast"/>
              <w:rPr>
                <w:rFonts w:ascii="Times New Roman" w:hAnsi="Times New Roman" w:cs="Times New Roman"/>
                <w:sz w:val="24"/>
                <w:szCs w:val="24"/>
                <w:lang w:val="en-US"/>
              </w:rPr>
            </w:pPr>
          </w:p>
        </w:tc>
      </w:tr>
    </w:tbl>
    <w:p w:rsidR="007C40A5" w:rsidRPr="00A36877" w:rsidRDefault="007C40A5" w:rsidP="007C40A5">
      <w:pPr>
        <w:spacing w:after="0" w:line="240" w:lineRule="atLeast"/>
        <w:jc w:val="both"/>
        <w:rPr>
          <w:rFonts w:ascii="Times New Roman" w:hAnsi="Times New Roman" w:cs="Times New Roman"/>
          <w:b/>
          <w:sz w:val="24"/>
          <w:szCs w:val="24"/>
          <w:lang w:val="en-US"/>
        </w:rPr>
      </w:pPr>
    </w:p>
    <w:p w:rsidR="007C40A5" w:rsidRPr="00A36877" w:rsidRDefault="007C40A5" w:rsidP="007C40A5">
      <w:pPr>
        <w:spacing w:after="0" w:line="240" w:lineRule="atLeast"/>
        <w:jc w:val="both"/>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 xml:space="preserve">Please, compare your results with the table you can see on the blackboard. Then divide into groups of 2 students and do the task. Let’s look at the rating scale. </w:t>
      </w:r>
    </w:p>
    <w:p w:rsidR="007C40A5" w:rsidRPr="00A36877" w:rsidRDefault="007C40A5" w:rsidP="007C40A5">
      <w:pPr>
        <w:spacing w:after="0" w:line="240" w:lineRule="atLeast"/>
        <w:jc w:val="both"/>
        <w:rPr>
          <w:rFonts w:ascii="Times New Roman" w:hAnsi="Times New Roman" w:cs="Times New Roman"/>
          <w:b/>
          <w:sz w:val="24"/>
          <w:szCs w:val="24"/>
        </w:rPr>
      </w:pPr>
      <w:r w:rsidRPr="00A36877">
        <w:rPr>
          <w:rFonts w:ascii="Times New Roman" w:hAnsi="Times New Roman" w:cs="Times New Roman"/>
          <w:b/>
          <w:sz w:val="24"/>
          <w:szCs w:val="24"/>
        </w:rPr>
        <w:t xml:space="preserve">Задание: </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He … (can’t/couldn’t) open the window as it was stuck.</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Interpreters … (may/must) translate without dictionaries.</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(Can/May) I use me your bike for today?</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(May/Could) you give me the recipe for this cake?</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hardly ever see Jane, she … (may/might) have moved to Africa.</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Take an umbrella. It … (may/can) rain.</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You … (could/should) stop smoking. You know you … (cannot/must not) buy health.</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You … (may/must) finish the article as soon as possible.</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Liz doesn’t … (ought to/have to) keep to a diet anymore.</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Lara … (can/might) get a playstation for her birthday.</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You … (must not/needn’t) read in the dark.</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My grandfather is retired, so he … (shouldn’t/doesn’t have to) go to work.</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The fridge is full, so we … (must not/needn’t) go shopping.</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Our employees … (can/must) sign this agreement.</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We … (may/ought to) reserve a table in advance if we want to have dinner there.</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 (can’t/needn’t) believe it! You … (have to/must) be joking.</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Ann … (must/is to) finish school next year.</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Sorry, I’m late. I … (needed to/had to) wait for the plumber.</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What time do we … (should/have to) be at the railway station?</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Don’t wait for me tonight. I … (might/must) be late.</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 (maynot/can’t) watch this film. It’s too boring.</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We’ve got a dishwasher, so you … (couldn’t/needn’t) wash-up.</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You look very pale, I  think you … (need/should) stay at home.</w:t>
      </w:r>
    </w:p>
    <w:p w:rsidR="007C40A5" w:rsidRPr="00A36877" w:rsidRDefault="007C40A5" w:rsidP="007C40A5">
      <w:pPr>
        <w:pStyle w:val="a4"/>
        <w:numPr>
          <w:ilvl w:val="0"/>
          <w:numId w:val="45"/>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(Could/Might) you, please, pass me the mustard?</w:t>
      </w:r>
    </w:p>
    <w:p w:rsidR="007C40A5" w:rsidRPr="00A36877" w:rsidRDefault="007C40A5" w:rsidP="007C40A5">
      <w:pPr>
        <w:spacing w:after="0" w:line="240" w:lineRule="atLeast"/>
        <w:jc w:val="both"/>
        <w:rPr>
          <w:rFonts w:ascii="Times New Roman" w:hAnsi="Times New Roman" w:cs="Times New Roman"/>
          <w:b/>
          <w:sz w:val="24"/>
          <w:szCs w:val="24"/>
        </w:rPr>
      </w:pPr>
      <w:r w:rsidRPr="00A36877">
        <w:rPr>
          <w:rFonts w:ascii="Times New Roman" w:hAnsi="Times New Roman" w:cs="Times New Roman"/>
          <w:b/>
          <w:sz w:val="24"/>
          <w:szCs w:val="24"/>
        </w:rPr>
        <w:t xml:space="preserve">Ответы: </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сouldn’t (Он не мог открыть окно, так как оно застряло.)</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must (Переводчики должны переводить без словарей.)</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May (Можно мне воспользоваться твоим велосипедом сегодня?)</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Could (Ты не могла бы дать мне рецепт этого торта?)</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might (Я почти не вижу Джейн, возможно она переехала в Африку.)</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may (Возьми зонт. Может пойти дождь.)</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should – cannot (Тебе следует перестать курить. Ты же знаешь, что не сможешь купить здоровье.)</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must (Ты должен закончить статью как можно скорее.)</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have to (Лизе больше не нужно сидеть на диете.)</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might (Лара возможно получит игровую приставку на свой день рождения.)</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must not (Тебе нельзя читать в темноте.)</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doesn’t have to (Мой дед на пенсии, поэтому ему не нужно ходить на работу.)</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needn’t (Холодильник полон, поэтому нам не обязательно идти в магазин.)</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lastRenderedPageBreak/>
        <w:t>must (Наши служащие должны подписывать это соглашение.)</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ought to (Нам следует зарезервировать столик заранее, если мы хотим там поужинать.)</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can’t – must (Я не могу в это поверить! Должно быть, ты шутишь.)</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is to (Аня должна закончить школу в следующем году.)</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had to (Извините, я опоздал. Мне пришлось ждать водопроводчика.)</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have to (Во сколько нам нужно быть на ж/д вокзале?)</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might (Не ждите меня вечером. Возможно, я буду поздно.)</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can’t (Я не могу смотреть этот фильм. Он слишком скучный.)</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needn’t (У нас есть посудомоечная машина, поэтому тебе не нужно мыть посуду.)</w:t>
      </w:r>
    </w:p>
    <w:p w:rsidR="007C40A5" w:rsidRPr="00A36877"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rPr>
        <w:t>should (Ты выглядишь очень бледным. Думаю, тебе следует остаться дома.)</w:t>
      </w:r>
    </w:p>
    <w:p w:rsidR="007C40A5" w:rsidRPr="00EE61BD" w:rsidRDefault="007C40A5" w:rsidP="007C40A5">
      <w:pPr>
        <w:pStyle w:val="a4"/>
        <w:numPr>
          <w:ilvl w:val="0"/>
          <w:numId w:val="46"/>
        </w:numPr>
        <w:spacing w:after="0" w:line="240" w:lineRule="atLeast"/>
        <w:ind w:left="0"/>
        <w:jc w:val="both"/>
        <w:rPr>
          <w:rFonts w:ascii="Times New Roman" w:hAnsi="Times New Roman" w:cs="Times New Roman"/>
          <w:sz w:val="24"/>
          <w:szCs w:val="24"/>
        </w:rPr>
      </w:pPr>
      <w:r w:rsidRPr="00A36877">
        <w:rPr>
          <w:rFonts w:ascii="Times New Roman" w:hAnsi="Times New Roman" w:cs="Times New Roman"/>
          <w:sz w:val="24"/>
          <w:szCs w:val="24"/>
          <w:lang w:val="en-US"/>
        </w:rPr>
        <w:t>c</w:t>
      </w:r>
      <w:r w:rsidRPr="00A36877">
        <w:rPr>
          <w:rFonts w:ascii="Times New Roman" w:hAnsi="Times New Roman" w:cs="Times New Roman"/>
          <w:sz w:val="24"/>
          <w:szCs w:val="24"/>
        </w:rPr>
        <w:t>ould (Не могли бы вы передать мне горчицу, пожалуйста?)</w:t>
      </w:r>
    </w:p>
    <w:p w:rsidR="007C40A5" w:rsidRPr="00A36877" w:rsidRDefault="007C40A5" w:rsidP="007C40A5">
      <w:pPr>
        <w:spacing w:after="0" w:line="240" w:lineRule="atLeast"/>
        <w:jc w:val="both"/>
        <w:rPr>
          <w:rFonts w:ascii="Times New Roman" w:hAnsi="Times New Roman" w:cs="Times New Roman"/>
          <w:b/>
          <w:sz w:val="24"/>
          <w:szCs w:val="24"/>
          <w:lang w:val="en-US"/>
        </w:rPr>
      </w:pPr>
      <w:r w:rsidRPr="00A36877">
        <w:rPr>
          <w:rFonts w:ascii="Times New Roman" w:hAnsi="Times New Roman" w:cs="Times New Roman"/>
          <w:b/>
          <w:sz w:val="24"/>
          <w:szCs w:val="24"/>
          <w:lang w:val="en-US"/>
        </w:rPr>
        <w:t>Rating scale:</w:t>
      </w:r>
    </w:p>
    <w:p w:rsidR="007C40A5" w:rsidRPr="00A36877" w:rsidRDefault="007C40A5" w:rsidP="007C40A5">
      <w:pPr>
        <w:spacing w:after="0" w:line="240" w:lineRule="atLeast"/>
        <w:jc w:val="both"/>
        <w:rPr>
          <w:rFonts w:ascii="Times New Roman" w:hAnsi="Times New Roman" w:cs="Times New Roman"/>
          <w:b/>
          <w:sz w:val="24"/>
          <w:szCs w:val="24"/>
          <w:lang w:val="en-US"/>
        </w:rPr>
      </w:pPr>
      <w:r w:rsidRPr="00A36877">
        <w:rPr>
          <w:rFonts w:ascii="Times New Roman" w:hAnsi="Times New Roman" w:cs="Times New Roman"/>
          <w:b/>
          <w:sz w:val="24"/>
          <w:szCs w:val="24"/>
          <w:lang w:val="en-US"/>
        </w:rPr>
        <w:t>22-24      Excellent</w:t>
      </w:r>
    </w:p>
    <w:p w:rsidR="007C40A5" w:rsidRPr="00A36877" w:rsidRDefault="007C40A5" w:rsidP="007C40A5">
      <w:pPr>
        <w:spacing w:after="0" w:line="240" w:lineRule="atLeast"/>
        <w:rPr>
          <w:rFonts w:ascii="Times New Roman" w:hAnsi="Times New Roman" w:cs="Times New Roman"/>
          <w:b/>
          <w:sz w:val="24"/>
          <w:szCs w:val="24"/>
          <w:lang w:val="en-US"/>
        </w:rPr>
      </w:pPr>
      <w:r w:rsidRPr="00A36877">
        <w:rPr>
          <w:rFonts w:ascii="Times New Roman" w:hAnsi="Times New Roman" w:cs="Times New Roman"/>
          <w:b/>
          <w:sz w:val="24"/>
          <w:szCs w:val="24"/>
          <w:lang w:val="en-US"/>
        </w:rPr>
        <w:t>17-21      Good</w:t>
      </w:r>
    </w:p>
    <w:p w:rsidR="007C40A5" w:rsidRPr="00A36877" w:rsidRDefault="007C40A5" w:rsidP="007C40A5">
      <w:pPr>
        <w:spacing w:after="0" w:line="240" w:lineRule="atLeast"/>
        <w:rPr>
          <w:rFonts w:ascii="Times New Roman" w:hAnsi="Times New Roman" w:cs="Times New Roman"/>
          <w:b/>
          <w:sz w:val="24"/>
          <w:szCs w:val="24"/>
          <w:lang w:val="en-US"/>
        </w:rPr>
      </w:pPr>
      <w:r w:rsidRPr="00A36877">
        <w:rPr>
          <w:rFonts w:ascii="Times New Roman" w:hAnsi="Times New Roman" w:cs="Times New Roman"/>
          <w:b/>
          <w:sz w:val="24"/>
          <w:szCs w:val="24"/>
          <w:lang w:val="en-US"/>
        </w:rPr>
        <w:t>12-16      Satisfactory</w:t>
      </w:r>
    </w:p>
    <w:p w:rsidR="007C40A5" w:rsidRPr="00A36877" w:rsidRDefault="007C40A5" w:rsidP="007C40A5">
      <w:pPr>
        <w:spacing w:after="0" w:line="240" w:lineRule="atLeast"/>
        <w:rPr>
          <w:rFonts w:ascii="Times New Roman" w:hAnsi="Times New Roman" w:cs="Times New Roman"/>
          <w:b/>
          <w:sz w:val="24"/>
          <w:szCs w:val="24"/>
          <w:lang w:val="en-US"/>
        </w:rPr>
      </w:pPr>
      <w:r w:rsidRPr="00A36877">
        <w:rPr>
          <w:rFonts w:ascii="Times New Roman" w:hAnsi="Times New Roman" w:cs="Times New Roman"/>
          <w:b/>
          <w:sz w:val="24"/>
          <w:szCs w:val="24"/>
          <w:lang w:val="en-US"/>
        </w:rPr>
        <w:t>Less than 12 – Try again</w:t>
      </w:r>
    </w:p>
    <w:p w:rsidR="007C40A5" w:rsidRPr="00A36877" w:rsidRDefault="007C40A5" w:rsidP="007C40A5">
      <w:pPr>
        <w:spacing w:after="0" w:line="240" w:lineRule="atLeast"/>
        <w:rPr>
          <w:rFonts w:ascii="Times New Roman" w:hAnsi="Times New Roman" w:cs="Times New Roman"/>
          <w:b/>
          <w:sz w:val="24"/>
          <w:szCs w:val="24"/>
          <w:u w:val="single"/>
          <w:lang w:val="en-GB"/>
        </w:rPr>
      </w:pPr>
      <w:r w:rsidRPr="00A36877">
        <w:rPr>
          <w:rFonts w:ascii="Times New Roman" w:hAnsi="Times New Roman" w:cs="Times New Roman"/>
          <w:b/>
          <w:sz w:val="24"/>
          <w:szCs w:val="24"/>
          <w:u w:val="single"/>
          <w:lang w:val="en-US"/>
        </w:rPr>
        <w:t xml:space="preserve">4. </w:t>
      </w:r>
      <w:r w:rsidRPr="00A36877">
        <w:rPr>
          <w:rFonts w:ascii="Times New Roman" w:hAnsi="Times New Roman" w:cs="Times New Roman"/>
          <w:b/>
          <w:sz w:val="24"/>
          <w:szCs w:val="24"/>
          <w:u w:val="single"/>
        </w:rPr>
        <w:t>Подведение</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итогов</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рефлексия</w:t>
      </w:r>
    </w:p>
    <w:p w:rsidR="007C40A5" w:rsidRPr="00FA75DA" w:rsidRDefault="007C40A5" w:rsidP="007C40A5">
      <w:pPr>
        <w:spacing w:after="0" w:line="240" w:lineRule="atLeast"/>
        <w:jc w:val="both"/>
        <w:rPr>
          <w:rFonts w:ascii="Times New Roman" w:hAnsi="Times New Roman" w:cs="Times New Roman"/>
          <w:sz w:val="24"/>
          <w:szCs w:val="24"/>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Please, check yourself and esteem yourself. Do you understand this material? Put your mark into your exercise books. What do you know now about modal verbs? Thank you for your work. I was glad to see you. Good</w:t>
      </w:r>
      <w:r w:rsidRPr="00FA75DA">
        <w:rPr>
          <w:rFonts w:ascii="Times New Roman" w:hAnsi="Times New Roman" w:cs="Times New Roman"/>
          <w:sz w:val="24"/>
          <w:szCs w:val="24"/>
        </w:rPr>
        <w:t xml:space="preserve"> </w:t>
      </w:r>
      <w:r w:rsidRPr="00A36877">
        <w:rPr>
          <w:rFonts w:ascii="Times New Roman" w:hAnsi="Times New Roman" w:cs="Times New Roman"/>
          <w:sz w:val="24"/>
          <w:szCs w:val="24"/>
          <w:lang w:val="en-US"/>
        </w:rPr>
        <w:t>bye</w:t>
      </w:r>
      <w:r w:rsidRPr="00FA75DA">
        <w:rPr>
          <w:rFonts w:ascii="Times New Roman" w:hAnsi="Times New Roman" w:cs="Times New Roman"/>
          <w:sz w:val="24"/>
          <w:szCs w:val="24"/>
        </w:rPr>
        <w:t>.</w:t>
      </w:r>
    </w:p>
    <w:p w:rsidR="007C40A5" w:rsidRDefault="007C40A5" w:rsidP="00FF0B6B">
      <w:pPr>
        <w:spacing w:line="240" w:lineRule="auto"/>
        <w:ind w:left="-284"/>
        <w:rPr>
          <w:rFonts w:ascii="Times New Roman" w:hAnsi="Times New Roman" w:cs="Times New Roman"/>
          <w:color w:val="000000" w:themeColor="text1"/>
          <w:sz w:val="24"/>
          <w:szCs w:val="24"/>
        </w:rPr>
      </w:pPr>
    </w:p>
    <w:p w:rsidR="007C40A5" w:rsidRDefault="007C40A5" w:rsidP="00FF0B6B">
      <w:pPr>
        <w:spacing w:line="240" w:lineRule="auto"/>
        <w:ind w:left="-284"/>
        <w:rPr>
          <w:rFonts w:ascii="Times New Roman" w:hAnsi="Times New Roman" w:cs="Times New Roman"/>
          <w:color w:val="000000" w:themeColor="text1"/>
          <w:sz w:val="24"/>
          <w:szCs w:val="24"/>
        </w:rPr>
      </w:pPr>
    </w:p>
    <w:p w:rsidR="007C40A5" w:rsidRDefault="007C40A5" w:rsidP="00FF0B6B">
      <w:pPr>
        <w:spacing w:line="240" w:lineRule="auto"/>
        <w:ind w:left="-284"/>
        <w:rPr>
          <w:rFonts w:ascii="Times New Roman" w:hAnsi="Times New Roman" w:cs="Times New Roman"/>
          <w:color w:val="000000" w:themeColor="text1"/>
          <w:sz w:val="24"/>
          <w:szCs w:val="24"/>
        </w:rPr>
      </w:pPr>
    </w:p>
    <w:p w:rsidR="007C40A5" w:rsidRDefault="007C40A5" w:rsidP="00FF0B6B">
      <w:pPr>
        <w:spacing w:line="240" w:lineRule="auto"/>
        <w:ind w:left="-284"/>
        <w:rPr>
          <w:rFonts w:ascii="Times New Roman" w:hAnsi="Times New Roman" w:cs="Times New Roman"/>
          <w:color w:val="000000" w:themeColor="text1"/>
          <w:sz w:val="24"/>
          <w:szCs w:val="24"/>
        </w:rPr>
      </w:pPr>
    </w:p>
    <w:p w:rsidR="007C40A5" w:rsidRDefault="007C40A5" w:rsidP="00FF0B6B">
      <w:pPr>
        <w:spacing w:line="240" w:lineRule="auto"/>
        <w:ind w:left="-284"/>
        <w:rPr>
          <w:rFonts w:ascii="Times New Roman" w:hAnsi="Times New Roman" w:cs="Times New Roman"/>
          <w:color w:val="000000" w:themeColor="text1"/>
          <w:sz w:val="24"/>
          <w:szCs w:val="24"/>
        </w:rPr>
      </w:pPr>
    </w:p>
    <w:p w:rsidR="0097552F" w:rsidRPr="0067338A" w:rsidRDefault="0097552F" w:rsidP="0097552F">
      <w:pPr>
        <w:spacing w:line="240" w:lineRule="auto"/>
        <w:ind w:left="-284"/>
        <w:rPr>
          <w:rFonts w:ascii="Times New Roman" w:hAnsi="Times New Roman" w:cs="Times New Roman"/>
          <w:color w:val="000000" w:themeColor="text1"/>
          <w:sz w:val="24"/>
          <w:szCs w:val="24"/>
        </w:rPr>
      </w:pPr>
      <w:r w:rsidRPr="0067338A">
        <w:rPr>
          <w:rFonts w:ascii="Times New Roman" w:hAnsi="Times New Roman" w:cs="Times New Roman"/>
          <w:color w:val="000000" w:themeColor="text1"/>
          <w:sz w:val="24"/>
          <w:szCs w:val="24"/>
        </w:rPr>
        <w:t>ФИО ПРЕПОДАВАТЕЛЯ __</w:t>
      </w:r>
      <w:r w:rsidRPr="0067338A">
        <w:rPr>
          <w:rFonts w:ascii="Times New Roman" w:hAnsi="Times New Roman" w:cs="Times New Roman"/>
          <w:color w:val="000000" w:themeColor="text1"/>
          <w:sz w:val="24"/>
          <w:szCs w:val="24"/>
          <w:u w:val="single"/>
        </w:rPr>
        <w:t>Мидаева Тамила Кахировна</w:t>
      </w:r>
      <w:r w:rsidRPr="0067338A">
        <w:rPr>
          <w:rFonts w:ascii="Times New Roman" w:hAnsi="Times New Roman" w:cs="Times New Roman"/>
          <w:color w:val="000000" w:themeColor="text1"/>
          <w:sz w:val="24"/>
          <w:szCs w:val="24"/>
        </w:rPr>
        <w:t xml:space="preserve">_______________ </w:t>
      </w:r>
    </w:p>
    <w:p w:rsidR="0097552F" w:rsidRPr="0067338A" w:rsidRDefault="0097552F" w:rsidP="0097552F">
      <w:pPr>
        <w:spacing w:line="240" w:lineRule="auto"/>
        <w:ind w:left="-284"/>
        <w:rPr>
          <w:rFonts w:ascii="Times New Roman" w:hAnsi="Times New Roman" w:cs="Times New Roman"/>
          <w:color w:val="000000" w:themeColor="text1"/>
          <w:sz w:val="24"/>
          <w:szCs w:val="24"/>
        </w:rPr>
      </w:pPr>
      <w:r w:rsidRPr="0067338A">
        <w:rPr>
          <w:rFonts w:ascii="Times New Roman" w:hAnsi="Times New Roman" w:cs="Times New Roman"/>
          <w:color w:val="000000" w:themeColor="text1"/>
          <w:sz w:val="24"/>
          <w:szCs w:val="24"/>
        </w:rPr>
        <w:t>ДИСЦИПЛИНА (ОД, ОГСЭ, ОП, МДК)__</w:t>
      </w:r>
      <w:r w:rsidRPr="0067338A">
        <w:rPr>
          <w:rFonts w:ascii="Times New Roman" w:hAnsi="Times New Roman" w:cs="Times New Roman"/>
          <w:color w:val="000000" w:themeColor="text1"/>
          <w:sz w:val="24"/>
          <w:szCs w:val="24"/>
          <w:u w:val="single"/>
        </w:rPr>
        <w:t>ОД.02 Литература</w:t>
      </w:r>
      <w:r w:rsidRPr="0067338A">
        <w:rPr>
          <w:rFonts w:ascii="Times New Roman" w:hAnsi="Times New Roman" w:cs="Times New Roman"/>
          <w:color w:val="000000" w:themeColor="text1"/>
          <w:sz w:val="24"/>
          <w:szCs w:val="24"/>
        </w:rPr>
        <w:t xml:space="preserve">___________   </w:t>
      </w:r>
    </w:p>
    <w:p w:rsidR="0097552F" w:rsidRPr="0067338A" w:rsidRDefault="0097552F" w:rsidP="0097552F">
      <w:pPr>
        <w:spacing w:line="240" w:lineRule="auto"/>
        <w:ind w:left="-284"/>
        <w:rPr>
          <w:rFonts w:ascii="Times New Roman" w:hAnsi="Times New Roman" w:cs="Times New Roman"/>
          <w:color w:val="000000" w:themeColor="text1"/>
          <w:sz w:val="24"/>
          <w:szCs w:val="24"/>
        </w:rPr>
      </w:pPr>
      <w:r w:rsidRPr="0067338A">
        <w:rPr>
          <w:rFonts w:ascii="Times New Roman" w:hAnsi="Times New Roman" w:cs="Times New Roman"/>
          <w:color w:val="000000" w:themeColor="text1"/>
          <w:sz w:val="24"/>
          <w:szCs w:val="24"/>
        </w:rPr>
        <w:t>ГРУППА___</w:t>
      </w:r>
      <w:r w:rsidRPr="0067338A">
        <w:rPr>
          <w:rFonts w:ascii="Times New Roman" w:hAnsi="Times New Roman" w:cs="Times New Roman"/>
          <w:color w:val="000000" w:themeColor="text1"/>
          <w:sz w:val="24"/>
          <w:szCs w:val="24"/>
          <w:u w:val="single"/>
        </w:rPr>
        <w:t xml:space="preserve">20  </w:t>
      </w:r>
      <w:r>
        <w:rPr>
          <w:rFonts w:ascii="Times New Roman" w:hAnsi="Times New Roman" w:cs="Times New Roman"/>
          <w:color w:val="000000" w:themeColor="text1"/>
          <w:sz w:val="24"/>
          <w:szCs w:val="24"/>
          <w:u w:val="single"/>
        </w:rPr>
        <w:t xml:space="preserve">ИСП </w:t>
      </w:r>
      <w:r w:rsidRPr="0067338A">
        <w:rPr>
          <w:rFonts w:ascii="Times New Roman" w:hAnsi="Times New Roman" w:cs="Times New Roman"/>
          <w:color w:val="000000" w:themeColor="text1"/>
          <w:sz w:val="24"/>
          <w:szCs w:val="24"/>
          <w:u w:val="single"/>
        </w:rPr>
        <w:t xml:space="preserve"> </w:t>
      </w:r>
      <w:r>
        <w:rPr>
          <w:rFonts w:ascii="Times New Roman" w:hAnsi="Times New Roman" w:cs="Times New Roman"/>
          <w:color w:val="000000" w:themeColor="text1"/>
          <w:sz w:val="24"/>
          <w:szCs w:val="24"/>
          <w:u w:val="single"/>
        </w:rPr>
        <w:t>9-2</w:t>
      </w:r>
      <w:r w:rsidRPr="0067338A">
        <w:rPr>
          <w:rFonts w:ascii="Times New Roman" w:hAnsi="Times New Roman" w:cs="Times New Roman"/>
          <w:color w:val="000000" w:themeColor="text1"/>
          <w:sz w:val="24"/>
          <w:szCs w:val="24"/>
          <w:u w:val="single"/>
        </w:rPr>
        <w:t xml:space="preserve">  </w:t>
      </w:r>
      <w:r w:rsidRPr="0067338A">
        <w:rPr>
          <w:rFonts w:ascii="Times New Roman" w:hAnsi="Times New Roman" w:cs="Times New Roman"/>
          <w:color w:val="000000" w:themeColor="text1"/>
          <w:sz w:val="24"/>
          <w:szCs w:val="24"/>
        </w:rPr>
        <w:t>________</w:t>
      </w:r>
      <w:r w:rsidRPr="0067338A">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13</w:t>
      </w:r>
      <w:r w:rsidRPr="0067338A">
        <w:rPr>
          <w:rFonts w:ascii="Times New Roman" w:hAnsi="Times New Roman" w:cs="Times New Roman"/>
          <w:color w:val="000000" w:themeColor="text1"/>
          <w:sz w:val="24"/>
          <w:szCs w:val="24"/>
          <w:u w:val="single"/>
        </w:rPr>
        <w:t>.01.2021г.</w:t>
      </w:r>
      <w:r w:rsidRPr="0067338A">
        <w:rPr>
          <w:rFonts w:ascii="Times New Roman" w:hAnsi="Times New Roman" w:cs="Times New Roman"/>
          <w:color w:val="000000" w:themeColor="text1"/>
          <w:sz w:val="24"/>
          <w:szCs w:val="24"/>
        </w:rPr>
        <w:t>___________</w:t>
      </w:r>
    </w:p>
    <w:p w:rsidR="0097552F" w:rsidRPr="0067338A" w:rsidRDefault="0097552F" w:rsidP="0097552F">
      <w:pPr>
        <w:spacing w:line="240" w:lineRule="auto"/>
        <w:ind w:left="-284"/>
        <w:rPr>
          <w:rFonts w:ascii="Times New Roman" w:eastAsia="Times New Roman" w:hAnsi="Times New Roman" w:cs="Times New Roman"/>
          <w:b/>
          <w:color w:val="000000" w:themeColor="text1"/>
          <w:kern w:val="36"/>
          <w:sz w:val="24"/>
          <w:szCs w:val="24"/>
        </w:rPr>
      </w:pPr>
      <w:r w:rsidRPr="0067338A">
        <w:rPr>
          <w:rFonts w:ascii="Times New Roman" w:hAnsi="Times New Roman" w:cs="Times New Roman"/>
          <w:color w:val="000000" w:themeColor="text1"/>
          <w:sz w:val="24"/>
          <w:szCs w:val="24"/>
        </w:rPr>
        <w:t xml:space="preserve">ТЕМА: </w:t>
      </w:r>
      <w:r w:rsidRPr="0067338A">
        <w:rPr>
          <w:rFonts w:ascii="Times New Roman" w:eastAsia="Times New Roman" w:hAnsi="Times New Roman" w:cs="Times New Roman"/>
          <w:b/>
          <w:color w:val="000000" w:themeColor="text1"/>
          <w:kern w:val="36"/>
          <w:sz w:val="24"/>
          <w:szCs w:val="24"/>
        </w:rPr>
        <w:t>И.А. Бунин. Лирика. Рассказы. Особенности поэтики.</w:t>
      </w:r>
    </w:p>
    <w:p w:rsidR="0097552F" w:rsidRPr="0067338A" w:rsidRDefault="0097552F" w:rsidP="0097552F">
      <w:pPr>
        <w:spacing w:line="240" w:lineRule="auto"/>
        <w:rPr>
          <w:rFonts w:ascii="Times New Roman" w:hAnsi="Times New Roman" w:cs="Times New Roman"/>
          <w:color w:val="000000" w:themeColor="text1"/>
          <w:sz w:val="24"/>
          <w:szCs w:val="24"/>
        </w:rPr>
      </w:pPr>
      <w:r w:rsidRPr="0067338A">
        <w:rPr>
          <w:rFonts w:ascii="Times New Roman" w:hAnsi="Times New Roman" w:cs="Times New Roman"/>
          <w:color w:val="000000" w:themeColor="text1"/>
          <w:sz w:val="24"/>
          <w:szCs w:val="24"/>
        </w:rPr>
        <w:t>ХОД ЗАНЯТИЯ</w:t>
      </w:r>
    </w:p>
    <w:p w:rsidR="0097552F" w:rsidRPr="0067338A" w:rsidRDefault="0097552F" w:rsidP="0097552F">
      <w:pPr>
        <w:spacing w:line="240" w:lineRule="auto"/>
        <w:ind w:left="-284"/>
        <w:rPr>
          <w:rFonts w:ascii="Times New Roman" w:hAnsi="Times New Roman" w:cs="Times New Roman"/>
          <w:color w:val="000000" w:themeColor="text1"/>
          <w:sz w:val="24"/>
          <w:szCs w:val="24"/>
        </w:rPr>
      </w:pPr>
      <w:r w:rsidRPr="0067338A">
        <w:rPr>
          <w:rFonts w:ascii="Times New Roman" w:hAnsi="Times New Roman" w:cs="Times New Roman"/>
          <w:color w:val="000000" w:themeColor="text1"/>
          <w:sz w:val="24"/>
          <w:szCs w:val="24"/>
        </w:rPr>
        <w:t>1.ОРГ. МОМЕНТ (2-3мин)- Приветствие, отметка отсутствующих.</w:t>
      </w:r>
    </w:p>
    <w:p w:rsidR="0097552F" w:rsidRPr="0067338A" w:rsidRDefault="0097552F" w:rsidP="0097552F">
      <w:pPr>
        <w:spacing w:line="240" w:lineRule="auto"/>
        <w:ind w:left="-284"/>
        <w:rPr>
          <w:rFonts w:ascii="Times New Roman" w:hAnsi="Times New Roman" w:cs="Times New Roman"/>
          <w:color w:val="000000" w:themeColor="text1"/>
          <w:sz w:val="24"/>
          <w:szCs w:val="24"/>
        </w:rPr>
      </w:pPr>
      <w:r w:rsidRPr="0067338A">
        <w:rPr>
          <w:rFonts w:ascii="Times New Roman" w:hAnsi="Times New Roman" w:cs="Times New Roman"/>
          <w:color w:val="000000" w:themeColor="text1"/>
          <w:sz w:val="24"/>
          <w:szCs w:val="24"/>
        </w:rPr>
        <w:t>2. ИЗУЧЕНИЕ НОВОГО МАТЕРИАЛА</w:t>
      </w:r>
    </w:p>
    <w:p w:rsidR="0097552F" w:rsidRPr="0067338A" w:rsidRDefault="0097552F" w:rsidP="0097552F">
      <w:pPr>
        <w:spacing w:line="240" w:lineRule="auto"/>
        <w:ind w:left="-284"/>
        <w:rPr>
          <w:rFonts w:ascii="Times New Roman" w:hAnsi="Times New Roman" w:cs="Times New Roman"/>
          <w:b/>
          <w:i/>
          <w:color w:val="000000" w:themeColor="text1"/>
          <w:sz w:val="24"/>
          <w:szCs w:val="24"/>
        </w:rPr>
      </w:pPr>
      <w:r w:rsidRPr="0067338A">
        <w:rPr>
          <w:rFonts w:ascii="Times New Roman" w:hAnsi="Times New Roman" w:cs="Times New Roman"/>
          <w:b/>
          <w:i/>
          <w:color w:val="000000" w:themeColor="text1"/>
          <w:sz w:val="24"/>
          <w:szCs w:val="24"/>
        </w:rPr>
        <w:t>1.</w:t>
      </w:r>
      <w:r w:rsidRPr="0067338A">
        <w:rPr>
          <w:rFonts w:ascii="Times New Roman" w:hAnsi="Times New Roman" w:cs="Times New Roman"/>
          <w:b/>
          <w:color w:val="000000"/>
          <w:sz w:val="24"/>
          <w:szCs w:val="24"/>
        </w:rPr>
        <w:t xml:space="preserve"> Иван Алексеевич Бунин. Штрихи к портрету.</w:t>
      </w:r>
    </w:p>
    <w:p w:rsidR="0097552F" w:rsidRPr="0067338A" w:rsidRDefault="0097552F" w:rsidP="0097552F">
      <w:pPr>
        <w:spacing w:line="240" w:lineRule="auto"/>
        <w:ind w:left="-284"/>
        <w:rPr>
          <w:rFonts w:ascii="Times New Roman" w:hAnsi="Times New Roman" w:cs="Times New Roman"/>
          <w:b/>
          <w:i/>
          <w:color w:val="000000" w:themeColor="text1"/>
          <w:sz w:val="24"/>
          <w:szCs w:val="24"/>
        </w:rPr>
      </w:pPr>
      <w:r w:rsidRPr="0067338A">
        <w:rPr>
          <w:rFonts w:ascii="Times New Roman" w:hAnsi="Times New Roman" w:cs="Times New Roman"/>
          <w:b/>
          <w:i/>
          <w:color w:val="000000" w:themeColor="text1"/>
          <w:sz w:val="24"/>
          <w:szCs w:val="24"/>
        </w:rPr>
        <w:t>2.</w:t>
      </w:r>
      <w:r w:rsidRPr="0067338A">
        <w:rPr>
          <w:rFonts w:ascii="Times New Roman" w:hAnsi="Times New Roman" w:cs="Times New Roman"/>
          <w:b/>
          <w:color w:val="000000"/>
          <w:sz w:val="24"/>
          <w:szCs w:val="24"/>
        </w:rPr>
        <w:t xml:space="preserve"> Традиции XIX века в лирике Ивана Алексеевича Бунина.</w:t>
      </w:r>
    </w:p>
    <w:p w:rsidR="0097552F" w:rsidRPr="0067338A" w:rsidRDefault="0097552F" w:rsidP="0097552F">
      <w:pPr>
        <w:spacing w:line="240" w:lineRule="auto"/>
        <w:ind w:left="-284"/>
        <w:rPr>
          <w:rFonts w:ascii="Times New Roman" w:hAnsi="Times New Roman" w:cs="Times New Roman"/>
          <w:b/>
          <w:i/>
          <w:color w:val="000000" w:themeColor="text1"/>
          <w:sz w:val="24"/>
          <w:szCs w:val="24"/>
        </w:rPr>
      </w:pPr>
      <w:r w:rsidRPr="0067338A">
        <w:rPr>
          <w:rFonts w:ascii="Times New Roman" w:hAnsi="Times New Roman" w:cs="Times New Roman"/>
          <w:b/>
          <w:i/>
          <w:color w:val="000000" w:themeColor="text1"/>
          <w:sz w:val="24"/>
          <w:szCs w:val="24"/>
        </w:rPr>
        <w:t>3.</w:t>
      </w:r>
      <w:r w:rsidRPr="0067338A">
        <w:rPr>
          <w:rFonts w:ascii="Times New Roman" w:hAnsi="Times New Roman" w:cs="Times New Roman"/>
          <w:b/>
          <w:color w:val="000000"/>
          <w:sz w:val="24"/>
          <w:szCs w:val="24"/>
        </w:rPr>
        <w:t xml:space="preserve"> Анализ лирического стихотворения.</w:t>
      </w:r>
    </w:p>
    <w:p w:rsidR="0097552F" w:rsidRPr="0067338A" w:rsidRDefault="0097552F" w:rsidP="0097552F">
      <w:pPr>
        <w:shd w:val="clear" w:color="auto" w:fill="FFFFFF"/>
        <w:spacing w:after="0" w:line="240" w:lineRule="auto"/>
        <w:rPr>
          <w:rFonts w:ascii="Times New Roman" w:hAnsi="Times New Roman" w:cs="Times New Roman"/>
          <w:b/>
          <w:color w:val="000000"/>
          <w:sz w:val="24"/>
          <w:szCs w:val="24"/>
        </w:rPr>
      </w:pPr>
      <w:r w:rsidRPr="0067338A">
        <w:rPr>
          <w:rFonts w:ascii="Times New Roman" w:hAnsi="Times New Roman" w:cs="Times New Roman"/>
          <w:sz w:val="24"/>
          <w:szCs w:val="24"/>
        </w:rPr>
        <w:tab/>
      </w:r>
      <w:r w:rsidRPr="0067338A">
        <w:rPr>
          <w:rFonts w:ascii="Times New Roman" w:hAnsi="Times New Roman" w:cs="Times New Roman"/>
          <w:b/>
          <w:color w:val="000000"/>
          <w:sz w:val="24"/>
          <w:szCs w:val="24"/>
        </w:rPr>
        <w:t>1. Иван Алексеевич Бунин. Штрихи к портрету.</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 Какие традиции русской классической литературы были продолжены в литературе</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ХХ века?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b/>
          <w:bCs/>
          <w:color w:val="000000"/>
          <w:sz w:val="24"/>
          <w:szCs w:val="24"/>
        </w:rPr>
        <w:t>- </w:t>
      </w:r>
      <w:r w:rsidRPr="0067338A">
        <w:rPr>
          <w:rFonts w:ascii="Times New Roman" w:hAnsi="Times New Roman" w:cs="Times New Roman"/>
          <w:color w:val="000000"/>
          <w:sz w:val="24"/>
          <w:szCs w:val="24"/>
        </w:rPr>
        <w:t>Что вы знаете об основных литературных течениях начала ХХ века?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 Что вы знаете о модернистах?</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 Почему победило пролетарское направление в литературе и искусстве?</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lastRenderedPageBreak/>
        <w:t>- Что положительного несла литература пролетарского направления?</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 Расскажите об основных принципах литературы социалистического реализма.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Выньте Бунина из русской литературы, и она потускнеет,</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лишится живого радужного блеска и звездного сияния</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его одинокой страннической души.</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М.Горький</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В этом высказывании М.Горького перед нами раскрывается личность замечательного художника слова Ивана Алексеевича Бунина. Почему М.Горький заостряет внимание на одинокой страннической душе Бунина? В чем заключается «живой радужный блеск и звездное сияние» его творчества? Сегодня на уроке нам предстоит дать ответы на эти вопросы.</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Лекция. (Уч-ся составляют хронологическую таблицу жизни и творчества Бунина, оставляя справа место для попутных записей:</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Дата и место рождения И.А.Бунина – </w:t>
      </w:r>
      <w:r w:rsidRPr="0067338A">
        <w:rPr>
          <w:rFonts w:ascii="Times New Roman" w:hAnsi="Times New Roman" w:cs="Times New Roman"/>
          <w:b/>
          <w:bCs/>
          <w:color w:val="000000"/>
          <w:sz w:val="24"/>
          <w:szCs w:val="24"/>
        </w:rPr>
        <w:t>Воронеж.</w:t>
      </w:r>
      <w:r w:rsidRPr="0067338A">
        <w:rPr>
          <w:rFonts w:ascii="Times New Roman" w:hAnsi="Times New Roman" w:cs="Times New Roman"/>
          <w:color w:val="000000"/>
          <w:sz w:val="24"/>
          <w:szCs w:val="24"/>
        </w:rPr>
        <w:t> Принадлежал к старинному</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22(10) октября 1870 года. дворянскому роду.</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Детские годы (1870-1881). </w:t>
      </w:r>
      <w:r w:rsidRPr="0067338A">
        <w:rPr>
          <w:rFonts w:ascii="Times New Roman" w:hAnsi="Times New Roman" w:cs="Times New Roman"/>
          <w:b/>
          <w:bCs/>
          <w:color w:val="000000"/>
          <w:sz w:val="24"/>
          <w:szCs w:val="24"/>
        </w:rPr>
        <w:t>Хутор Бутырки</w:t>
      </w:r>
      <w:r w:rsidRPr="0067338A">
        <w:rPr>
          <w:rFonts w:ascii="Times New Roman" w:hAnsi="Times New Roman" w:cs="Times New Roman"/>
          <w:color w:val="000000"/>
          <w:sz w:val="24"/>
          <w:szCs w:val="24"/>
        </w:rPr>
        <w:t> Елецкого уезда Орловской</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губернии. Домашнее воспитание.</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Учеба в гимназии(1881-1886) </w:t>
      </w:r>
      <w:r w:rsidRPr="0067338A">
        <w:rPr>
          <w:rFonts w:ascii="Times New Roman" w:hAnsi="Times New Roman" w:cs="Times New Roman"/>
          <w:b/>
          <w:bCs/>
          <w:color w:val="000000"/>
          <w:sz w:val="24"/>
          <w:szCs w:val="24"/>
        </w:rPr>
        <w:t>г.Елец</w:t>
      </w:r>
      <w:r w:rsidRPr="0067338A">
        <w:rPr>
          <w:rFonts w:ascii="Times New Roman" w:hAnsi="Times New Roman" w:cs="Times New Roman"/>
          <w:color w:val="000000"/>
          <w:sz w:val="24"/>
          <w:szCs w:val="24"/>
        </w:rPr>
        <w:t>. Первые стихотворные опыты.</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Исключение из гимназии за неуплату за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обучение. Самообразование.</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Начало литературной деятельности</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1887 год Стихи, очерки, критические статьи,</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корреспонденции.</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1888 год Первые публикации стихов и рассказов</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Бунина.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1889-1892 гг. Сотрудничество в редакции газеты</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«Орловский вестник».</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1891 год </w:t>
      </w:r>
      <w:r w:rsidRPr="0067338A">
        <w:rPr>
          <w:rFonts w:ascii="Times New Roman" w:hAnsi="Times New Roman" w:cs="Times New Roman"/>
          <w:b/>
          <w:bCs/>
          <w:color w:val="000000"/>
          <w:sz w:val="24"/>
          <w:szCs w:val="24"/>
        </w:rPr>
        <w:t>Орел.</w:t>
      </w:r>
      <w:r w:rsidRPr="0067338A">
        <w:rPr>
          <w:rFonts w:ascii="Times New Roman" w:hAnsi="Times New Roman" w:cs="Times New Roman"/>
          <w:color w:val="000000"/>
          <w:sz w:val="24"/>
          <w:szCs w:val="24"/>
        </w:rPr>
        <w:t> Первая книга стихов Бунина.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Первые публикации в столичных журналах</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Русское богатство» и «Вестник Европы».</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1893-1895 гг. </w:t>
      </w:r>
      <w:r w:rsidRPr="0067338A">
        <w:rPr>
          <w:rFonts w:ascii="Times New Roman" w:hAnsi="Times New Roman" w:cs="Times New Roman"/>
          <w:b/>
          <w:bCs/>
          <w:color w:val="000000"/>
          <w:sz w:val="24"/>
          <w:szCs w:val="24"/>
        </w:rPr>
        <w:t>Москва.</w:t>
      </w:r>
      <w:r w:rsidRPr="0067338A">
        <w:rPr>
          <w:rFonts w:ascii="Times New Roman" w:hAnsi="Times New Roman" w:cs="Times New Roman"/>
          <w:color w:val="000000"/>
          <w:sz w:val="24"/>
          <w:szCs w:val="24"/>
        </w:rPr>
        <w:t> Знакомство с Л.Н.Толстым,</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А.П.Чеховым, В.Г.Короленко,</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А.И.Куприным, В.Я.Брюсовым,</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К.Д.Бальмонтом. Участие в литературном</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кружке «Среда».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1896 год Перевод «Песни и Гайавате» Г.Лонгфелло.</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1897 год Первая книга рассказов Бунина «На край</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света».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1898 год Женитьба на Анне Николаевне Цакни</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(брак распался весной 1899 года).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1990 год </w:t>
      </w:r>
      <w:r w:rsidRPr="0067338A">
        <w:rPr>
          <w:rFonts w:ascii="Times New Roman" w:hAnsi="Times New Roman" w:cs="Times New Roman"/>
          <w:b/>
          <w:bCs/>
          <w:color w:val="000000"/>
          <w:sz w:val="24"/>
          <w:szCs w:val="24"/>
        </w:rPr>
        <w:t>Ялта.</w:t>
      </w:r>
      <w:r w:rsidRPr="0067338A">
        <w:rPr>
          <w:rFonts w:ascii="Times New Roman" w:hAnsi="Times New Roman" w:cs="Times New Roman"/>
          <w:color w:val="000000"/>
          <w:sz w:val="24"/>
          <w:szCs w:val="24"/>
        </w:rPr>
        <w:t> Знакомство с актерами МХАТа и</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композитором С.В.Рахманиновым.</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1901 год Сборник стихов «Листопад»</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1902 год Сотрудничество с издательством «Знание»</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Дружба с М.Горьким.</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1903 год Бунин удостоен Пушкинской премии</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Петербургской академии наук за перевод</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«Песни о Гайавате» и поэтический сборник</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«Листопад».</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1903-1904 гг. Путешествие(Франция, Италия, Турция).</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1906год Знакомство с будущей женой В.Н.Муромцевой</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1907 год Путешествие в Египет, Сирию, Палестину.</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lastRenderedPageBreak/>
        <w:t>Материалы для рассказов о Востоке.</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1909 год Присуждение второй Пушкинской премии за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книгу «Стихотворения. 1903-1906гг.» и за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перевод драмы Байрона «Каин».</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1910 год Повесть «Деревня».</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1911 год Присуждена Золотая Пушкинская медаль.</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Повесть «Суходол».</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Путешествие на Цейлон.</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1912 год Избрание почетным членом Общества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любителей российской словесности при</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московском университете.</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1915 год Полное собрание сочинений Бунина в 6 томах.</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1917-1918 гг. Неприятие Буниным Октябрьской революции.</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Отъезд с семьей в Одессу.</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1918-1919 гг. Работа над дневником «Окаянные дни».</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1920 год Отъезд во Францию</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1929 – 1933 Итоговая книга «Избранные стихотворения»,</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Сборник рассказов «Роза Иерихона»,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«Солнечный удар», «Митина любовь», роман</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«Жизнь Арсеньева».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1936 год Присуждение Нобелевской премии «за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правдивый артистический талант, с которым он</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воссоздал в литературной прозе русский характер».</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1946 – 1950 гг. Работа над книгой «Темные аллеи».</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1953 год стихотворение «Ночь».</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8 ноября 1953 года умер. Похоронен на русском кладбище Сент-Женевьев-де-Буа под Парижем.</w:t>
      </w:r>
    </w:p>
    <w:p w:rsidR="0097552F" w:rsidRPr="0067338A" w:rsidRDefault="0097552F" w:rsidP="0097552F">
      <w:pPr>
        <w:shd w:val="clear" w:color="auto" w:fill="FFFFFF"/>
        <w:spacing w:after="0" w:line="240" w:lineRule="auto"/>
        <w:rPr>
          <w:rFonts w:ascii="Times New Roman" w:hAnsi="Times New Roman" w:cs="Times New Roman"/>
          <w:b/>
          <w:color w:val="000000"/>
          <w:sz w:val="24"/>
          <w:szCs w:val="24"/>
        </w:rPr>
      </w:pPr>
      <w:r w:rsidRPr="0067338A">
        <w:rPr>
          <w:rFonts w:ascii="Times New Roman" w:hAnsi="Times New Roman" w:cs="Times New Roman"/>
          <w:b/>
          <w:color w:val="000000"/>
          <w:sz w:val="24"/>
          <w:szCs w:val="24"/>
        </w:rPr>
        <w:t>2. Традиции XIX века в лирике Ивана Алексеевича Бунина.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На фоне русского модернизма поэзия Бунина выделяется</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как хорошее старое. Она продолжает вечную пушкинскую</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традицию и в своих чистых и строгих очертаниях дает образец</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благородства и простоты…</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(Ю.И.Айхенвальд)</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Бунин – первоклассный поэт…Его стихи до сих пор не</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оценены.</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(К.Г.Паустовский.1961г.)</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1). Слово учителя.</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На рубеже ХХ века, когда пробивались первые ростки пролетарской литературы и крепло «новое» символистское направление в поэзии, стихи И.А.Бунина могли бы показаться живым анахронизмом, устарелым, не соответствующим условиям современности явлением. Однако это была поэзия истинная, идущая от непосредственных, первичных впечатлений.</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Ю.И.Айхенвальд дал высокую оценку поэзии И.А.Бунина (зачитать эпиграф).</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Критик определил поэзию Бунина как «спокойную» поэзию, в которой «послушны и нежные, и стальные слова. Она «не горит и не жжет», это «поэзия опустелой комнаты, грустящего балкона, одинокой залы». Айхенвальд подробно анализирует бунинскую философию: «из одиноких страданий личности выводит Бунин мысль о вечности красоты, о связи времен и миров». Бунин верит солнцу…он знает, что неиссякаемы родники вселенной и неугасима лампада человеческой души».</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И дверь распахну я на солнечный блеск</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Для новой работы, для нового счастья! –</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lastRenderedPageBreak/>
        <w:t>писал Бунин в 15 лет. Вся его поэзия распахнута на солнечный блеск. Блеск превращается в глагол, в прилагательное. Поэту видится алмазный блеск березняка, янтарный блеск свечей, синий блеск звезд, то блеск пурпурный, то веселый, то стеклянный, то пустынный.</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 Давайте проследим за тем, как проходит «блистающая волна» в описании природы в стихотворении Бунина «Листопад».</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2). Получивший индивидуальное задание ученик анализирует стихотворение.</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3). Беседа.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 Каким предстает перед нами Бунин – поэт?</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 В чем особенности его пейзажной лирики?</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 Как воспринимаются взаимоотношения между поэтом и лирическим героем, между</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поэтом и читателем?</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Бунин одухотворяет природу (осень – «тихая вдова»). Поэт приглашает читателя стать свидетелем прекрасной гармонии в природе: «прислушайся», чтобы услышать «листика шуршанье».</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b/>
          <w:color w:val="000000"/>
          <w:sz w:val="24"/>
          <w:szCs w:val="24"/>
        </w:rPr>
        <w:t>Бунинская поэзия</w:t>
      </w:r>
      <w:r w:rsidRPr="0067338A">
        <w:rPr>
          <w:rFonts w:ascii="Times New Roman" w:hAnsi="Times New Roman" w:cs="Times New Roman"/>
          <w:color w:val="000000"/>
          <w:sz w:val="24"/>
          <w:szCs w:val="24"/>
        </w:rPr>
        <w:t xml:space="preserve"> глубоко национальна. Образ Родины, России складывается в стихах исподволь, незаметно. Он подготовлен уже пейзажной лирикой, в которой нашли отражения впечатления родной Орловщины, среднерусской природы. Эти впечатления стали родником, давшим начало большой реке, но родником сильным и чистым.</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В отдельных стихотворениях поэт резко и мужественно говорит о родной стране, нищей, голодной и в то же время любимой:</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Они глумятся над тобою,</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Они, о родина, корят</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Тебя твоею простотою,</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Убогим видом черных хат…</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Так сын, спокойный и нахальный,</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Стыдится матери своей –</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Усталой, робкой и печальной</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Средь городских его друзей,</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Глядит с улыбкой состраданья</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На ту, кто сотни верст брела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И для него, ко дню свиданья,</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Последний грошик сберегла.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Бунин воспроизводит мир с реалистической точностью. Мы не найдем в его стихах 900-х годов отзвуков общественной борьбы. И все же есть в его поэзии вольнолюбивые мотивы. В 1907 году Бунин писал:</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Мир вам, давно забытые! – Кто знает</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Их имена простые? Жили – в страхе,</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В безвестности – почили. Иногда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В селе ковали цепи, засекали,</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На поселенье гнали. Но стихал</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Однообразный бабий плач – и снова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Шли дни труда, покорности и страха…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Непознаваемая тайна мира рождает в душе поэта одновременно «сладкие и горестные чувства»: к чувству радости и упоенности жизнью неизменно примешивается щемящее чувство тоски. Вот почему большую часть стихотворений Бунина пронизывает мотив одиночества, тоски. Трагизм и скорбь одиночества, извечное противоречие между бессмертным миром природы и кратковременность человеческого бытия проникнуты стихотворения «Ночь», «Запустение», «Щеглы, их звон стеклянный, неживой…».</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 Прочитайте эти стихотворения.</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 Какие художественные приемы использует автор, чтобы передать грусть, тревогу,</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одиночество?</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lastRenderedPageBreak/>
        <w:t>Появление подобного рода настроений можно было объяснить тем, что поэт, осознавая трагическое неустройство жизни, предчувствовал грядущие перемены. В эмиграции в лирике Бунина чаще звучит мотив рокового одиночества. Он тогда мало писал стихов. В каждом его стихотворении – тоска по Родине. Обращаясь к заветной звезде юности – Сириусу,- поэт выразил мысль о невозвратимости прошлого, о несбывшихся надеждах на жизнь «в кругу любимом и родном», он предчувствовал смерть на чужбине.</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 Прочитайте стихотворения «Сириус» (1922) и «Ночь»(1953). Сопоставьте их.</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 Что их сближает?</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В обстановке эмигрантской неприкаянности, тоска по родине резко усилилась. Атмосфера бездомности, нужды, скитаний придали особый. специфический оттенок страданиям Бунина.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У зверя есть нора, у птицы есть гнездо.</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Как бьется сердце горестно и громко,</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Когда вхожу, крестясь, в чужой наемный дом</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С своей, уж ветхою котомкой!</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-Назовите основные мотивы лирики И.А.Бунина.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 Что нового о Бунине – поэте открыли вы сегодня на уроке?</w:t>
      </w:r>
    </w:p>
    <w:p w:rsidR="0097552F"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Мы не коснулись двух пластов его поэзии: так называемых беклиновских мотивов после знакомства в1900 году с полотнами немецкого художника А.</w:t>
      </w:r>
      <w:r>
        <w:rPr>
          <w:rFonts w:ascii="Times New Roman" w:hAnsi="Times New Roman" w:cs="Times New Roman"/>
          <w:color w:val="000000"/>
          <w:sz w:val="24"/>
          <w:szCs w:val="24"/>
        </w:rPr>
        <w:t xml:space="preserve"> </w:t>
      </w:r>
      <w:r w:rsidRPr="0067338A">
        <w:rPr>
          <w:rFonts w:ascii="Times New Roman" w:hAnsi="Times New Roman" w:cs="Times New Roman"/>
          <w:color w:val="000000"/>
          <w:sz w:val="24"/>
          <w:szCs w:val="24"/>
        </w:rPr>
        <w:t>Беклина: «Остров мертвых», «Руины у моря», «Обитель блаженных», «Морская идиллия», нашедших отражение в стихотворениях Бунина</w:t>
      </w:r>
      <w:r>
        <w:rPr>
          <w:rFonts w:ascii="Times New Roman" w:hAnsi="Times New Roman" w:cs="Times New Roman"/>
          <w:color w:val="000000"/>
          <w:sz w:val="24"/>
          <w:szCs w:val="24"/>
        </w:rPr>
        <w:t xml:space="preserve"> «Зной», «Стамбул», «Гробница Со</w:t>
      </w:r>
      <w:r w:rsidRPr="0067338A">
        <w:rPr>
          <w:rFonts w:ascii="Times New Roman" w:hAnsi="Times New Roman" w:cs="Times New Roman"/>
          <w:color w:val="000000"/>
          <w:sz w:val="24"/>
          <w:szCs w:val="24"/>
        </w:rPr>
        <w:t xml:space="preserve">фии», а также христианских мотивов, прозвучавших в стихотворениях «Новый храм», «Плакала ночью вдова». </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b/>
          <w:color w:val="000000"/>
          <w:sz w:val="24"/>
          <w:szCs w:val="24"/>
        </w:rPr>
        <w:t>3. Анализ лирического стихотворения.</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Учащиеся рассказывают наизусть стихотворения И.А.</w:t>
      </w:r>
      <w:r>
        <w:rPr>
          <w:rFonts w:ascii="Times New Roman" w:hAnsi="Times New Roman" w:cs="Times New Roman"/>
          <w:color w:val="000000"/>
          <w:sz w:val="24"/>
          <w:szCs w:val="24"/>
        </w:rPr>
        <w:t xml:space="preserve"> </w:t>
      </w:r>
      <w:r w:rsidRPr="0067338A">
        <w:rPr>
          <w:rFonts w:ascii="Times New Roman" w:hAnsi="Times New Roman" w:cs="Times New Roman"/>
          <w:color w:val="000000"/>
          <w:sz w:val="24"/>
          <w:szCs w:val="24"/>
        </w:rPr>
        <w:t>Бунина. Проанализируют их</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художественное своеобразие.</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Ответы показали, что вы умеете определять тему, основную мысль стихотворения, однако в основном в анализе стихотворений отсутствует целостное представление о мире чувств, переданных поэтом. Слабо намечена или вовсе не учтена связь созданных автором картин с особенностями творческой лаборатории автора. Едва обозначена авторская позиция. Частично раскрыты изобразительно-выразительные средства создания образов и мира чувств в стихотворении.</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b/>
          <w:color w:val="000000"/>
          <w:sz w:val="24"/>
          <w:szCs w:val="24"/>
        </w:rPr>
        <w:t>Душа поэта</w:t>
      </w:r>
      <w:r w:rsidRPr="0067338A">
        <w:rPr>
          <w:rFonts w:ascii="Times New Roman" w:hAnsi="Times New Roman" w:cs="Times New Roman"/>
          <w:color w:val="000000"/>
          <w:sz w:val="24"/>
          <w:szCs w:val="24"/>
        </w:rPr>
        <w:t xml:space="preserve"> говорит стихами. И лучше стихов все равно не скажешь. По словам критика Ю.Айхенвальда, Бунин сумел возвести прозу в сан поэзии, возвеличив повествование, придав ему своеобразную красоту. Именно Бунину в 1933 году первому их русских писателей была присуждена Нобелевская премия по литературе.</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Дореволюционная критика ставила Бунина – поэта впереди Бунина – прозаика. И лишь после появления таких произведений Бунина, как «Деревня», и «Суходол» стали вноситься поправки в эти определения.</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В ранней прозе Бунина можно увидеть изображение русского крестьянства и разорившегося мелкопоместного дворянства.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b/>
          <w:bCs/>
          <w:color w:val="000000"/>
          <w:sz w:val="24"/>
          <w:szCs w:val="24"/>
        </w:rPr>
        <w:t>Большинство рассказов Бунина бессюжетно. Незаконченность и недосказанность повышают активность читательского восприятия. Бунин никогда не комментирует свои впечатления и отношение к изображаемому, а старается передать нам в непосредственном виде само ощущение, заразить, загипнотизировать чувством.</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Тема ранней прозы И.А.</w:t>
      </w:r>
      <w:r>
        <w:rPr>
          <w:rFonts w:ascii="Times New Roman" w:hAnsi="Times New Roman" w:cs="Times New Roman"/>
          <w:color w:val="000000"/>
          <w:sz w:val="24"/>
          <w:szCs w:val="24"/>
        </w:rPr>
        <w:t xml:space="preserve"> </w:t>
      </w:r>
      <w:r w:rsidRPr="0067338A">
        <w:rPr>
          <w:rFonts w:ascii="Times New Roman" w:hAnsi="Times New Roman" w:cs="Times New Roman"/>
          <w:color w:val="000000"/>
          <w:sz w:val="24"/>
          <w:szCs w:val="24"/>
        </w:rPr>
        <w:t>Бунина – одиночество и нищета. Автор размышляет о смысле жизни, в его душе растет неудовлетворенность, повествование окрашивается печальными переживаниями. Весьма характерно в этом отношении произведение «Антоновские яблоки», «Новая дорога», «Сосны».</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И.А.</w:t>
      </w:r>
      <w:r>
        <w:rPr>
          <w:rFonts w:ascii="Times New Roman" w:hAnsi="Times New Roman" w:cs="Times New Roman"/>
          <w:color w:val="000000"/>
          <w:sz w:val="24"/>
          <w:szCs w:val="24"/>
        </w:rPr>
        <w:t xml:space="preserve"> </w:t>
      </w:r>
      <w:r w:rsidRPr="0067338A">
        <w:rPr>
          <w:rFonts w:ascii="Times New Roman" w:hAnsi="Times New Roman" w:cs="Times New Roman"/>
          <w:color w:val="000000"/>
          <w:sz w:val="24"/>
          <w:szCs w:val="24"/>
        </w:rPr>
        <w:t xml:space="preserve">Бунин продолжает традиции русского классического реализма. В рассказах о любви (впрочем, как и во всем творчестве писателя), мы встретим лучшие черты, присущие русской литературе ХIХ века – способность к активному состраданию, гимн </w:t>
      </w:r>
      <w:r w:rsidRPr="0067338A">
        <w:rPr>
          <w:rFonts w:ascii="Times New Roman" w:hAnsi="Times New Roman" w:cs="Times New Roman"/>
          <w:color w:val="000000"/>
          <w:sz w:val="24"/>
          <w:szCs w:val="24"/>
        </w:rPr>
        <w:lastRenderedPageBreak/>
        <w:t>светоносному, окрыляющему человека чувству, протест против всего, уродующего любовь, опошляющего ее.</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Созданные много лет назад, рассказы И.А.</w:t>
      </w:r>
      <w:r>
        <w:rPr>
          <w:rFonts w:ascii="Times New Roman" w:hAnsi="Times New Roman" w:cs="Times New Roman"/>
          <w:color w:val="000000"/>
          <w:sz w:val="24"/>
          <w:szCs w:val="24"/>
        </w:rPr>
        <w:t xml:space="preserve"> </w:t>
      </w:r>
      <w:r w:rsidRPr="0067338A">
        <w:rPr>
          <w:rFonts w:ascii="Times New Roman" w:hAnsi="Times New Roman" w:cs="Times New Roman"/>
          <w:color w:val="000000"/>
          <w:sz w:val="24"/>
          <w:szCs w:val="24"/>
        </w:rPr>
        <w:t>Бунина и сейчас волнуют, трогают, побуждают к состраданию и сочувствию, поэтически воспроизводят «вечные печали и радости человека, тайну его рождения, существования и смерти».</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b/>
          <w:color w:val="000000"/>
          <w:sz w:val="24"/>
          <w:szCs w:val="24"/>
        </w:rPr>
        <w:t>Душа поэта</w:t>
      </w:r>
      <w:r w:rsidRPr="0067338A">
        <w:rPr>
          <w:rFonts w:ascii="Times New Roman" w:hAnsi="Times New Roman" w:cs="Times New Roman"/>
          <w:color w:val="000000"/>
          <w:sz w:val="24"/>
          <w:szCs w:val="24"/>
        </w:rPr>
        <w:t xml:space="preserve"> говорит стихами. И лучше стихов все равно не скажешь. По словам критика </w:t>
      </w:r>
      <w:r>
        <w:rPr>
          <w:rFonts w:ascii="Times New Roman" w:hAnsi="Times New Roman" w:cs="Times New Roman"/>
          <w:color w:val="000000"/>
          <w:sz w:val="24"/>
          <w:szCs w:val="24"/>
        </w:rPr>
        <w:t xml:space="preserve"> </w:t>
      </w:r>
      <w:r w:rsidRPr="0067338A">
        <w:rPr>
          <w:rFonts w:ascii="Times New Roman" w:hAnsi="Times New Roman" w:cs="Times New Roman"/>
          <w:color w:val="000000"/>
          <w:sz w:val="24"/>
          <w:szCs w:val="24"/>
        </w:rPr>
        <w:t>Ю</w:t>
      </w:r>
      <w:r>
        <w:rPr>
          <w:rFonts w:ascii="Times New Roman" w:hAnsi="Times New Roman" w:cs="Times New Roman"/>
          <w:color w:val="000000"/>
          <w:sz w:val="24"/>
          <w:szCs w:val="24"/>
        </w:rPr>
        <w:t xml:space="preserve">.  </w:t>
      </w:r>
      <w:r w:rsidRPr="0067338A">
        <w:rPr>
          <w:rFonts w:ascii="Times New Roman" w:hAnsi="Times New Roman" w:cs="Times New Roman"/>
          <w:color w:val="000000"/>
          <w:sz w:val="24"/>
          <w:szCs w:val="24"/>
        </w:rPr>
        <w:t>Айхенвальда, Бунин сумел возвести прозу в сан поэзии, возвеличив повествование, придав ему своеобразную красоту. Именно Бунину в 1933 году первому их русских писателей была присуждена Нобелевская премия по литературе.</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Дореволюционная критика ставила Бунина – поэта впереди Бунина – прозаика. И лишь после появления таких произведений Бунина, как «Деревня», и «Суходол» стали вноситься поправки в эти определения.</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В ранней прозе Бунина можно увидеть изображение русского крестьянства и разорившегося мелкопоместного дворянства.</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b/>
          <w:bCs/>
          <w:color w:val="000000"/>
          <w:sz w:val="24"/>
          <w:szCs w:val="24"/>
        </w:rPr>
        <w:t>Большинство рассказов Бунина бессюжетно. Незаконченность и недосказанность повышают активность читательского восприятия. Бунин никогда не комментирует свои впечатления и отношение к изображаемому, а старается передать нам в непосредственном виде само ощущение, заразить, загипнотизировать чувством.</w:t>
      </w:r>
    </w:p>
    <w:p w:rsidR="0097552F"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Тема ранней прозы И.А.</w:t>
      </w:r>
      <w:r>
        <w:rPr>
          <w:rFonts w:ascii="Times New Roman" w:hAnsi="Times New Roman" w:cs="Times New Roman"/>
          <w:color w:val="000000"/>
          <w:sz w:val="24"/>
          <w:szCs w:val="24"/>
        </w:rPr>
        <w:t xml:space="preserve"> </w:t>
      </w:r>
      <w:r w:rsidRPr="0067338A">
        <w:rPr>
          <w:rFonts w:ascii="Times New Roman" w:hAnsi="Times New Roman" w:cs="Times New Roman"/>
          <w:color w:val="000000"/>
          <w:sz w:val="24"/>
          <w:szCs w:val="24"/>
        </w:rPr>
        <w:t>Бунина – одиночество и нищета. Автор размышляет о смысле жизни, в его душе растет неудовлетворенность, повествование окрашивается печальными переживаниями. Весьма характерно в этом отношении произведение «Антоновские яб</w:t>
      </w:r>
      <w:r>
        <w:rPr>
          <w:rFonts w:ascii="Times New Roman" w:hAnsi="Times New Roman" w:cs="Times New Roman"/>
          <w:color w:val="000000"/>
          <w:sz w:val="24"/>
          <w:szCs w:val="24"/>
        </w:rPr>
        <w:t>локи», «Новая дорога», «Сосны».</w:t>
      </w:r>
    </w:p>
    <w:p w:rsidR="0097552F" w:rsidRPr="0067338A" w:rsidRDefault="0097552F" w:rsidP="0097552F">
      <w:pPr>
        <w:shd w:val="clear" w:color="auto" w:fill="FFFFFF"/>
        <w:spacing w:after="0" w:line="240" w:lineRule="auto"/>
        <w:rPr>
          <w:rFonts w:ascii="Times New Roman" w:hAnsi="Times New Roman" w:cs="Times New Roman"/>
          <w:color w:val="000000"/>
          <w:sz w:val="24"/>
          <w:szCs w:val="24"/>
        </w:rPr>
      </w:pPr>
      <w:r w:rsidRPr="0067338A">
        <w:rPr>
          <w:rFonts w:ascii="Times New Roman" w:hAnsi="Times New Roman" w:cs="Times New Roman"/>
          <w:color w:val="000000"/>
          <w:sz w:val="24"/>
          <w:szCs w:val="24"/>
        </w:rPr>
        <w:t xml:space="preserve">     Его называли поэтом «с открытой душой», «иронизирующее дитя».</w:t>
      </w:r>
    </w:p>
    <w:p w:rsidR="0097552F" w:rsidRPr="0067338A" w:rsidRDefault="0097552F" w:rsidP="0097552F">
      <w:pPr>
        <w:spacing w:line="240" w:lineRule="auto"/>
        <w:ind w:left="-284"/>
        <w:rPr>
          <w:rFonts w:ascii="Times New Roman" w:hAnsi="Times New Roman" w:cs="Times New Roman"/>
          <w:color w:val="000000" w:themeColor="text1"/>
          <w:sz w:val="24"/>
          <w:szCs w:val="24"/>
        </w:rPr>
      </w:pPr>
      <w:r w:rsidRPr="0067338A">
        <w:rPr>
          <w:rFonts w:ascii="Times New Roman" w:hAnsi="Times New Roman" w:cs="Times New Roman"/>
          <w:b/>
          <w:color w:val="000000" w:themeColor="text1"/>
          <w:sz w:val="24"/>
          <w:szCs w:val="24"/>
        </w:rPr>
        <w:t>4</w:t>
      </w:r>
      <w:r w:rsidRPr="001052B1">
        <w:rPr>
          <w:rFonts w:ascii="Times New Roman" w:hAnsi="Times New Roman" w:cs="Times New Roman"/>
          <w:b/>
          <w:color w:val="000000" w:themeColor="text1"/>
          <w:sz w:val="24"/>
          <w:szCs w:val="24"/>
        </w:rPr>
        <w:t>.ЗАКРЕПЛЕНИЕ ИЗУЧЕННОГО МАТЕРИАЛА.</w:t>
      </w:r>
    </w:p>
    <w:p w:rsidR="0097552F" w:rsidRPr="0067338A" w:rsidRDefault="0097552F" w:rsidP="0097552F">
      <w:pPr>
        <w:spacing w:line="240" w:lineRule="auto"/>
        <w:ind w:left="-284"/>
        <w:rPr>
          <w:rFonts w:ascii="Times New Roman" w:hAnsi="Times New Roman" w:cs="Times New Roman"/>
          <w:color w:val="000000" w:themeColor="text1"/>
          <w:sz w:val="24"/>
          <w:szCs w:val="24"/>
        </w:rPr>
      </w:pPr>
      <w:r w:rsidRPr="0067338A">
        <w:rPr>
          <w:rFonts w:ascii="Times New Roman" w:hAnsi="Times New Roman" w:cs="Times New Roman"/>
          <w:color w:val="000000" w:themeColor="text1"/>
          <w:sz w:val="24"/>
          <w:szCs w:val="24"/>
        </w:rPr>
        <w:t xml:space="preserve">(Вопросы по текущему конспекту). </w:t>
      </w:r>
      <w:r w:rsidRPr="0067338A">
        <w:rPr>
          <w:rFonts w:ascii="Times New Roman" w:hAnsi="Times New Roman" w:cs="Times New Roman"/>
          <w:color w:val="000000"/>
          <w:sz w:val="24"/>
          <w:szCs w:val="24"/>
        </w:rPr>
        <w:t>Обобщение.</w:t>
      </w:r>
    </w:p>
    <w:p w:rsidR="0097552F" w:rsidRPr="0067338A" w:rsidRDefault="0097552F" w:rsidP="0097552F">
      <w:pPr>
        <w:spacing w:line="240" w:lineRule="auto"/>
        <w:ind w:left="-284"/>
        <w:rPr>
          <w:rFonts w:ascii="Times New Roman" w:hAnsi="Times New Roman" w:cs="Times New Roman"/>
          <w:color w:val="000000" w:themeColor="text1"/>
          <w:sz w:val="24"/>
          <w:szCs w:val="24"/>
        </w:rPr>
      </w:pPr>
      <w:r w:rsidRPr="001052B1">
        <w:rPr>
          <w:rFonts w:ascii="Times New Roman" w:hAnsi="Times New Roman" w:cs="Times New Roman"/>
          <w:b/>
          <w:color w:val="000000" w:themeColor="text1"/>
          <w:sz w:val="24"/>
          <w:szCs w:val="24"/>
        </w:rPr>
        <w:t>5. ДОМАШНЕЕ ЗАДАНИЕ</w:t>
      </w:r>
      <w:r w:rsidRPr="0067338A">
        <w:rPr>
          <w:rFonts w:ascii="Times New Roman" w:hAnsi="Times New Roman" w:cs="Times New Roman"/>
          <w:color w:val="000000" w:themeColor="text1"/>
          <w:sz w:val="24"/>
          <w:szCs w:val="24"/>
        </w:rPr>
        <w:t>.</w:t>
      </w:r>
    </w:p>
    <w:p w:rsidR="0097552F" w:rsidRPr="0067338A" w:rsidRDefault="0097552F" w:rsidP="0097552F">
      <w:pPr>
        <w:spacing w:line="240" w:lineRule="auto"/>
        <w:ind w:left="-284"/>
        <w:rPr>
          <w:rFonts w:ascii="Times New Roman" w:hAnsi="Times New Roman" w:cs="Times New Roman"/>
          <w:color w:val="000000"/>
          <w:sz w:val="24"/>
          <w:szCs w:val="24"/>
        </w:rPr>
      </w:pPr>
      <w:r w:rsidRPr="0067338A">
        <w:rPr>
          <w:rFonts w:ascii="Times New Roman" w:hAnsi="Times New Roman" w:cs="Times New Roman"/>
          <w:color w:val="000000"/>
          <w:sz w:val="24"/>
          <w:szCs w:val="24"/>
        </w:rPr>
        <w:t>Знать наи</w:t>
      </w:r>
      <w:r>
        <w:rPr>
          <w:rFonts w:ascii="Times New Roman" w:hAnsi="Times New Roman" w:cs="Times New Roman"/>
          <w:color w:val="000000"/>
          <w:sz w:val="24"/>
          <w:szCs w:val="24"/>
        </w:rPr>
        <w:t>зусть стихотворения  И. Бунина</w:t>
      </w:r>
      <w:r w:rsidRPr="0067338A">
        <w:rPr>
          <w:rFonts w:ascii="Times New Roman" w:hAnsi="Times New Roman" w:cs="Times New Roman"/>
          <w:color w:val="000000"/>
          <w:sz w:val="24"/>
          <w:szCs w:val="24"/>
        </w:rPr>
        <w:t>, отметить своеобразие его творческой манеры.</w:t>
      </w:r>
    </w:p>
    <w:p w:rsidR="0097552F" w:rsidRPr="0067338A" w:rsidRDefault="0097552F" w:rsidP="0097552F">
      <w:pPr>
        <w:spacing w:line="240" w:lineRule="auto"/>
        <w:ind w:left="-284"/>
        <w:rPr>
          <w:rFonts w:ascii="Times New Roman" w:hAnsi="Times New Roman" w:cs="Times New Roman"/>
          <w:color w:val="000000" w:themeColor="text1"/>
          <w:sz w:val="24"/>
          <w:szCs w:val="24"/>
          <w:shd w:val="clear" w:color="auto" w:fill="FFFFFF"/>
        </w:rPr>
      </w:pPr>
      <w:r w:rsidRPr="0067338A">
        <w:rPr>
          <w:rFonts w:ascii="Times New Roman" w:hAnsi="Times New Roman" w:cs="Times New Roman"/>
          <w:color w:val="000000" w:themeColor="text1"/>
          <w:sz w:val="24"/>
          <w:szCs w:val="24"/>
          <w:shd w:val="clear" w:color="auto" w:fill="FFFFFF"/>
        </w:rPr>
        <w:t>Составить 5 вопросов по пройденной теме.</w:t>
      </w:r>
    </w:p>
    <w:p w:rsidR="0097552F" w:rsidRPr="0067338A" w:rsidRDefault="0097552F" w:rsidP="0097552F">
      <w:pPr>
        <w:rPr>
          <w:rFonts w:ascii="Times New Roman" w:hAnsi="Times New Roman" w:cs="Times New Roman"/>
          <w:sz w:val="24"/>
          <w:szCs w:val="24"/>
        </w:rPr>
      </w:pPr>
    </w:p>
    <w:p w:rsidR="0097552F" w:rsidRDefault="0097552F" w:rsidP="00FF0B6B">
      <w:pPr>
        <w:spacing w:line="240" w:lineRule="auto"/>
        <w:ind w:left="-284"/>
        <w:rPr>
          <w:rFonts w:ascii="Times New Roman" w:hAnsi="Times New Roman" w:cs="Times New Roman"/>
          <w:color w:val="000000" w:themeColor="text1"/>
          <w:sz w:val="24"/>
          <w:szCs w:val="24"/>
        </w:rPr>
      </w:pPr>
    </w:p>
    <w:p w:rsidR="0097552F" w:rsidRDefault="0097552F" w:rsidP="00FF0B6B">
      <w:pPr>
        <w:spacing w:line="240" w:lineRule="auto"/>
        <w:ind w:left="-284"/>
        <w:rPr>
          <w:rFonts w:ascii="Times New Roman" w:hAnsi="Times New Roman" w:cs="Times New Roman"/>
          <w:color w:val="000000" w:themeColor="text1"/>
          <w:sz w:val="24"/>
          <w:szCs w:val="24"/>
        </w:rPr>
      </w:pPr>
    </w:p>
    <w:p w:rsidR="0097552F" w:rsidRPr="008C0CED" w:rsidRDefault="0097552F" w:rsidP="00FF0B6B">
      <w:pPr>
        <w:spacing w:line="240" w:lineRule="auto"/>
        <w:ind w:left="-284"/>
        <w:rPr>
          <w:rFonts w:ascii="Times New Roman" w:hAnsi="Times New Roman" w:cs="Times New Roman"/>
          <w:color w:val="000000" w:themeColor="text1"/>
          <w:sz w:val="24"/>
          <w:szCs w:val="24"/>
        </w:rPr>
      </w:pPr>
    </w:p>
    <w:p w:rsidR="00194FB5" w:rsidRPr="00387876" w:rsidRDefault="00194FB5" w:rsidP="00194FB5">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387876">
        <w:rPr>
          <w:rFonts w:ascii="Times New Roman" w:eastAsia="Times New Roman" w:hAnsi="Times New Roman" w:cs="Times New Roman"/>
          <w:b/>
          <w:bCs/>
          <w:color w:val="000000"/>
          <w:sz w:val="28"/>
          <w:szCs w:val="28"/>
          <w:lang w:eastAsia="ru-RU"/>
        </w:rPr>
        <w:t>План</w:t>
      </w:r>
    </w:p>
    <w:p w:rsidR="00194FB5" w:rsidRPr="00387876" w:rsidRDefault="00194FB5" w:rsidP="00194FB5">
      <w:pPr>
        <w:shd w:val="clear" w:color="auto" w:fill="FFFFFF"/>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Дата</w:t>
      </w:r>
      <w:r w:rsidRPr="00387876">
        <w:rPr>
          <w:rFonts w:ascii="Times New Roman" w:eastAsia="Times New Roman" w:hAnsi="Times New Roman" w:cs="Times New Roman"/>
          <w:color w:val="000000"/>
          <w:sz w:val="28"/>
          <w:szCs w:val="28"/>
          <w:lang w:eastAsia="ru-RU"/>
        </w:rPr>
        <w:t>:13.01.2021</w:t>
      </w:r>
    </w:p>
    <w:p w:rsidR="00194FB5" w:rsidRPr="00387876" w:rsidRDefault="00194FB5" w:rsidP="00194FB5">
      <w:pPr>
        <w:shd w:val="clear" w:color="auto" w:fill="FFFFFF"/>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Предмет: История</w:t>
      </w:r>
    </w:p>
    <w:p w:rsidR="00194FB5" w:rsidRPr="00387876" w:rsidRDefault="00194FB5" w:rsidP="00194FB5">
      <w:pPr>
        <w:shd w:val="clear" w:color="auto" w:fill="FFFFFF"/>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Тема</w:t>
      </w:r>
      <w:r w:rsidRPr="00387876">
        <w:rPr>
          <w:rFonts w:ascii="Times New Roman" w:eastAsia="Times New Roman" w:hAnsi="Times New Roman" w:cs="Times New Roman"/>
          <w:color w:val="000000"/>
          <w:sz w:val="28"/>
          <w:szCs w:val="28"/>
          <w:lang w:eastAsia="ru-RU"/>
        </w:rPr>
        <w:t> Культура Древней Руси</w:t>
      </w:r>
    </w:p>
    <w:p w:rsidR="00194FB5" w:rsidRPr="00387876" w:rsidRDefault="00194FB5" w:rsidP="00194FB5">
      <w:pPr>
        <w:shd w:val="clear" w:color="auto" w:fill="FFFFFF"/>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Группа: 20 ИСП  9-2</w:t>
      </w:r>
    </w:p>
    <w:p w:rsidR="00194FB5" w:rsidRPr="00387876" w:rsidRDefault="00194FB5" w:rsidP="00194FB5">
      <w:pPr>
        <w:shd w:val="clear" w:color="auto" w:fill="FFFFFF"/>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ОСНОВНЫЕ ПОНЯТИЯ: </w:t>
      </w:r>
      <w:r w:rsidRPr="00387876">
        <w:rPr>
          <w:rFonts w:ascii="Times New Roman" w:eastAsia="Times New Roman" w:hAnsi="Times New Roman" w:cs="Times New Roman"/>
          <w:color w:val="000000"/>
          <w:sz w:val="28"/>
          <w:szCs w:val="28"/>
          <w:lang w:eastAsia="ru-RU"/>
        </w:rPr>
        <w:t>былины, культура, миниатюра, береста, зодчество, мозаика, фреска, икона, летопись, крестово-купольный храм, глаголица, кириллица, буквица.</w:t>
      </w:r>
    </w:p>
    <w:p w:rsidR="00194FB5" w:rsidRPr="00387876" w:rsidRDefault="00194FB5" w:rsidP="00194FB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94FB5" w:rsidRPr="00387876" w:rsidRDefault="00194FB5" w:rsidP="00194FB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ПЛАН ИЗУЧЕНИЯ НОВОГО МАТЕРИАЛА</w:t>
      </w:r>
    </w:p>
    <w:p w:rsidR="00194FB5" w:rsidRPr="00387876" w:rsidRDefault="00194FB5" w:rsidP="00194FB5">
      <w:pPr>
        <w:numPr>
          <w:ilvl w:val="0"/>
          <w:numId w:val="27"/>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Особенности культуры Древней Руси.</w:t>
      </w:r>
    </w:p>
    <w:p w:rsidR="00194FB5" w:rsidRPr="00387876" w:rsidRDefault="00194FB5" w:rsidP="00194FB5">
      <w:pPr>
        <w:numPr>
          <w:ilvl w:val="0"/>
          <w:numId w:val="27"/>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lastRenderedPageBreak/>
        <w:t>Устное народное творчество.</w:t>
      </w:r>
    </w:p>
    <w:p w:rsidR="00194FB5" w:rsidRPr="00387876" w:rsidRDefault="00194FB5" w:rsidP="00194FB5">
      <w:pPr>
        <w:numPr>
          <w:ilvl w:val="0"/>
          <w:numId w:val="27"/>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Письменность и грамотность.</w:t>
      </w:r>
    </w:p>
    <w:p w:rsidR="00194FB5" w:rsidRPr="00387876" w:rsidRDefault="00194FB5" w:rsidP="00194FB5">
      <w:pPr>
        <w:numPr>
          <w:ilvl w:val="0"/>
          <w:numId w:val="27"/>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Литература.</w:t>
      </w:r>
    </w:p>
    <w:p w:rsidR="00194FB5" w:rsidRPr="00387876" w:rsidRDefault="00194FB5" w:rsidP="00194FB5">
      <w:pPr>
        <w:numPr>
          <w:ilvl w:val="0"/>
          <w:numId w:val="27"/>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Зодчество</w:t>
      </w:r>
    </w:p>
    <w:p w:rsidR="00194FB5" w:rsidRPr="00387876" w:rsidRDefault="00194FB5" w:rsidP="00194FB5">
      <w:pPr>
        <w:numPr>
          <w:ilvl w:val="0"/>
          <w:numId w:val="27"/>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Изобразительное искусство.</w:t>
      </w:r>
    </w:p>
    <w:p w:rsidR="00194FB5" w:rsidRPr="00387876" w:rsidRDefault="00194FB5" w:rsidP="00194FB5">
      <w:pPr>
        <w:numPr>
          <w:ilvl w:val="0"/>
          <w:numId w:val="27"/>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Закрепление материала.</w:t>
      </w:r>
    </w:p>
    <w:tbl>
      <w:tblPr>
        <w:tblW w:w="0" w:type="auto"/>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818"/>
        <w:gridCol w:w="8754"/>
      </w:tblGrid>
      <w:tr w:rsidR="00194FB5"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0" w:lineRule="atLeast"/>
              <w:jc w:val="center"/>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w:t>
            </w: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0" w:lineRule="atLeast"/>
              <w:jc w:val="center"/>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ХОД УРОКА</w:t>
            </w:r>
          </w:p>
        </w:tc>
      </w:tr>
      <w:tr w:rsidR="00194FB5"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Изучение нового материала начинается с анализа темы урока (тему записать в тетради).</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Что такое культура? (</w:t>
            </w:r>
            <w:r w:rsidRPr="00387876">
              <w:rPr>
                <w:rFonts w:ascii="Times New Roman" w:eastAsia="Times New Roman" w:hAnsi="Times New Roman" w:cs="Times New Roman"/>
                <w:i/>
                <w:iCs/>
                <w:color w:val="000000"/>
                <w:sz w:val="28"/>
                <w:szCs w:val="28"/>
                <w:lang w:eastAsia="ru-RU"/>
              </w:rPr>
              <w:t>учащиеся дают ответы, учитель подводит итог –</w:t>
            </w:r>
            <w:r w:rsidRPr="00387876">
              <w:rPr>
                <w:rFonts w:ascii="Times New Roman" w:eastAsia="Times New Roman" w:hAnsi="Times New Roman" w:cs="Times New Roman"/>
                <w:color w:val="000000"/>
                <w:sz w:val="28"/>
                <w:szCs w:val="28"/>
                <w:lang w:eastAsia="ru-RU"/>
              </w:rPr>
              <w:t> клик, слайд 1. </w:t>
            </w:r>
            <w:r w:rsidRPr="00387876">
              <w:rPr>
                <w:rFonts w:ascii="Times New Roman" w:eastAsia="Times New Roman" w:hAnsi="Times New Roman" w:cs="Times New Roman"/>
                <w:i/>
                <w:iCs/>
                <w:color w:val="000000"/>
                <w:sz w:val="28"/>
                <w:szCs w:val="28"/>
                <w:lang w:eastAsia="ru-RU"/>
              </w:rPr>
              <w:t>Культура – это достижения людей в духовной и материальной жизни. </w:t>
            </w:r>
            <w:r w:rsidRPr="00387876">
              <w:rPr>
                <w:rFonts w:ascii="Times New Roman" w:eastAsia="Times New Roman" w:hAnsi="Times New Roman" w:cs="Times New Roman"/>
                <w:i/>
                <w:iCs/>
                <w:color w:val="000000"/>
                <w:sz w:val="28"/>
                <w:szCs w:val="28"/>
                <w:u w:val="single"/>
                <w:lang w:eastAsia="ru-RU"/>
              </w:rPr>
              <w:t>Духовная культура</w:t>
            </w:r>
            <w:r w:rsidRPr="00387876">
              <w:rPr>
                <w:rFonts w:ascii="Times New Roman" w:eastAsia="Times New Roman" w:hAnsi="Times New Roman" w:cs="Times New Roman"/>
                <w:i/>
                <w:iCs/>
                <w:color w:val="000000"/>
                <w:sz w:val="28"/>
                <w:szCs w:val="28"/>
                <w:lang w:eastAsia="ru-RU"/>
              </w:rPr>
              <w:t> – это наука, искусство, просвещение. Материальная культура – это орудия труда, жилища, одежда</w:t>
            </w:r>
            <w:r w:rsidRPr="00387876">
              <w:rPr>
                <w:rFonts w:ascii="Times New Roman" w:eastAsia="Times New Roman" w:hAnsi="Times New Roman" w:cs="Times New Roman"/>
                <w:color w:val="000000"/>
                <w:sz w:val="28"/>
                <w:szCs w:val="28"/>
                <w:lang w:eastAsia="ru-RU"/>
              </w:rPr>
              <w:t>).</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Какой период охватывает история Древней Руси? (</w:t>
            </w:r>
            <w:r w:rsidRPr="00387876">
              <w:rPr>
                <w:rFonts w:ascii="Times New Roman" w:eastAsia="Times New Roman" w:hAnsi="Times New Roman" w:cs="Times New Roman"/>
                <w:i/>
                <w:iCs/>
                <w:color w:val="000000"/>
                <w:sz w:val="28"/>
                <w:szCs w:val="28"/>
                <w:lang w:eastAsia="ru-RU"/>
              </w:rPr>
              <w:t>учащиеся дают свои ответы, учитель подводит итог –</w:t>
            </w:r>
            <w:r w:rsidRPr="00387876">
              <w:rPr>
                <w:rFonts w:ascii="Times New Roman" w:eastAsia="Times New Roman" w:hAnsi="Times New Roman" w:cs="Times New Roman"/>
                <w:color w:val="000000"/>
                <w:sz w:val="28"/>
                <w:szCs w:val="28"/>
                <w:lang w:eastAsia="ru-RU"/>
              </w:rPr>
              <w:t> клик, слайд 1. </w:t>
            </w:r>
            <w:r w:rsidRPr="00387876">
              <w:rPr>
                <w:rFonts w:ascii="Times New Roman" w:eastAsia="Times New Roman" w:hAnsi="Times New Roman" w:cs="Times New Roman"/>
                <w:i/>
                <w:iCs/>
                <w:color w:val="000000"/>
                <w:sz w:val="28"/>
                <w:szCs w:val="28"/>
                <w:lang w:eastAsia="ru-RU"/>
              </w:rPr>
              <w:t>Древняя Русь – VIII – первая треть XII в.</w:t>
            </w:r>
            <w:r w:rsidRPr="00387876">
              <w:rPr>
                <w:rFonts w:ascii="Times New Roman" w:eastAsia="Times New Roman" w:hAnsi="Times New Roman" w:cs="Times New Roman"/>
                <w:color w:val="000000"/>
                <w:sz w:val="28"/>
                <w:szCs w:val="28"/>
                <w:lang w:eastAsia="ru-RU"/>
              </w:rPr>
              <w:t>).</w:t>
            </w:r>
          </w:p>
          <w:p w:rsidR="00194FB5" w:rsidRPr="00387876" w:rsidRDefault="00194FB5" w:rsidP="007B5CE5">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Сформулируйте цель урока, исходя из анализа темы (</w:t>
            </w:r>
            <w:r w:rsidRPr="00387876">
              <w:rPr>
                <w:rFonts w:ascii="Times New Roman" w:eastAsia="Times New Roman" w:hAnsi="Times New Roman" w:cs="Times New Roman"/>
                <w:i/>
                <w:iCs/>
                <w:color w:val="000000"/>
                <w:sz w:val="28"/>
                <w:szCs w:val="28"/>
                <w:lang w:eastAsia="ru-RU"/>
              </w:rPr>
              <w:t>Цель урока – познакомиться с достижениями Древней Руси в духовной и материальной жизни в VIII – первой трети XII в.</w:t>
            </w:r>
            <w:r w:rsidRPr="00387876">
              <w:rPr>
                <w:rFonts w:ascii="Times New Roman" w:eastAsia="Times New Roman" w:hAnsi="Times New Roman" w:cs="Times New Roman"/>
                <w:color w:val="000000"/>
                <w:sz w:val="28"/>
                <w:szCs w:val="28"/>
                <w:lang w:eastAsia="ru-RU"/>
              </w:rPr>
              <w:t>). Для этого мы рассмотрим устное народное творчество, письменность, литературу, зодчество, изобразительное искусство этого периода (слайд 2).</w:t>
            </w:r>
          </w:p>
        </w:tc>
      </w:tr>
      <w:tr w:rsidR="00194FB5"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ОСОБЕННОСТИ КУЛЬТУРЫ ДРЕВНЕЙ РУСИ</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Культура тесно связана с развитием общества: она формируется под влиянием общественных условий и отражает действительность. Поэтому на каждом этапе исторического развития государства и общества культура характеризуется особенными чертами. Определите самостоятельно, в чём особенности древнерусской культуры? Задание для самостоятельной работы – слайд 3: задание 1 в рабочей тетради. </w:t>
            </w:r>
            <w:r w:rsidRPr="00387876">
              <w:rPr>
                <w:rFonts w:ascii="Times New Roman" w:eastAsia="Times New Roman" w:hAnsi="Times New Roman" w:cs="Times New Roman"/>
                <w:i/>
                <w:iCs/>
                <w:color w:val="000000"/>
                <w:sz w:val="28"/>
                <w:szCs w:val="28"/>
                <w:lang w:eastAsia="ru-RU"/>
              </w:rPr>
              <w:t>После выполнения задания – проверка</w:t>
            </w:r>
            <w:r w:rsidRPr="00387876">
              <w:rPr>
                <w:rFonts w:ascii="Times New Roman" w:eastAsia="Times New Roman" w:hAnsi="Times New Roman" w:cs="Times New Roman"/>
                <w:color w:val="000000"/>
                <w:sz w:val="28"/>
                <w:szCs w:val="28"/>
                <w:lang w:eastAsia="ru-RU"/>
              </w:rPr>
              <w:t> (слайд 3, клики).</w:t>
            </w:r>
          </w:p>
          <w:p w:rsidR="00194FB5" w:rsidRPr="00387876" w:rsidRDefault="00194FB5" w:rsidP="007B5CE5">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Какой вывод можно сделать после выполнения этого задания? (</w:t>
            </w:r>
            <w:r w:rsidRPr="00387876">
              <w:rPr>
                <w:rFonts w:ascii="Times New Roman" w:eastAsia="Times New Roman" w:hAnsi="Times New Roman" w:cs="Times New Roman"/>
                <w:i/>
                <w:iCs/>
                <w:color w:val="000000"/>
                <w:sz w:val="28"/>
                <w:szCs w:val="28"/>
                <w:lang w:eastAsia="ru-RU"/>
              </w:rPr>
              <w:t>Древнерусская культура формировалась на основе наследия восточных славян. Кроме того, она испытала серьёзное влияние византийских культурных традиций). </w:t>
            </w:r>
            <w:r w:rsidRPr="00387876">
              <w:rPr>
                <w:rFonts w:ascii="Times New Roman" w:eastAsia="Times New Roman" w:hAnsi="Times New Roman" w:cs="Times New Roman"/>
                <w:color w:val="000000"/>
                <w:sz w:val="28"/>
                <w:szCs w:val="28"/>
                <w:lang w:eastAsia="ru-RU"/>
              </w:rPr>
              <w:t>Учитель добавляет, что влияние оказали и другие соседи - хазары, печенеги, финно-угорские племена, но при этом наша культура сохраняла самобытность, неповторимость. В этом и заключаются особенности древнерусской культуры.</w:t>
            </w:r>
          </w:p>
        </w:tc>
      </w:tr>
      <w:tr w:rsidR="00194FB5"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УСТНОЕ НАРОДНОЕ ТВОРЧЕСТВО</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i/>
                <w:iCs/>
                <w:color w:val="000000"/>
                <w:sz w:val="28"/>
                <w:szCs w:val="28"/>
                <w:lang w:eastAsia="ru-RU"/>
              </w:rPr>
              <w:t>Возврат к схеме</w:t>
            </w:r>
            <w:r w:rsidRPr="00387876">
              <w:rPr>
                <w:rFonts w:ascii="Times New Roman" w:eastAsia="Times New Roman" w:hAnsi="Times New Roman" w:cs="Times New Roman"/>
                <w:color w:val="000000"/>
                <w:sz w:val="28"/>
                <w:szCs w:val="28"/>
                <w:lang w:eastAsia="ru-RU"/>
              </w:rPr>
              <w:t> (слайд 2) </w:t>
            </w:r>
            <w:r w:rsidRPr="00387876">
              <w:rPr>
                <w:rFonts w:ascii="Times New Roman" w:eastAsia="Times New Roman" w:hAnsi="Times New Roman" w:cs="Times New Roman"/>
                <w:i/>
                <w:iCs/>
                <w:color w:val="000000"/>
                <w:sz w:val="28"/>
                <w:szCs w:val="28"/>
                <w:lang w:eastAsia="ru-RU"/>
              </w:rPr>
              <w:t>– клик по стрелке в правом нижнем углу.</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Рассмотрим устное народное творчество наших предков (клик по гиперссылке “Устное народное творчество”). На уроках литературы вы уже знакомились с ним. Что относится к этому виду творчества? (</w:t>
            </w:r>
            <w:r w:rsidRPr="00387876">
              <w:rPr>
                <w:rFonts w:ascii="Times New Roman" w:eastAsia="Times New Roman" w:hAnsi="Times New Roman" w:cs="Times New Roman"/>
                <w:i/>
                <w:iCs/>
                <w:color w:val="000000"/>
                <w:sz w:val="28"/>
                <w:szCs w:val="28"/>
                <w:lang w:eastAsia="ru-RU"/>
              </w:rPr>
              <w:t>Ответы учащихся, после них</w:t>
            </w:r>
            <w:r w:rsidRPr="00387876">
              <w:rPr>
                <w:rFonts w:ascii="Times New Roman" w:eastAsia="Times New Roman" w:hAnsi="Times New Roman" w:cs="Times New Roman"/>
                <w:color w:val="000000"/>
                <w:sz w:val="28"/>
                <w:szCs w:val="28"/>
                <w:lang w:eastAsia="ru-RU"/>
              </w:rPr>
              <w:t> –клик). </w:t>
            </w:r>
            <w:r w:rsidRPr="00387876">
              <w:rPr>
                <w:rFonts w:ascii="Times New Roman" w:eastAsia="Times New Roman" w:hAnsi="Times New Roman" w:cs="Times New Roman"/>
                <w:i/>
                <w:iCs/>
                <w:color w:val="000000"/>
                <w:sz w:val="28"/>
                <w:szCs w:val="28"/>
                <w:lang w:eastAsia="ru-RU"/>
              </w:rPr>
              <w:t>Сказки, загадки, пословицы, поговорки, песни, </w:t>
            </w:r>
            <w:r w:rsidRPr="00387876">
              <w:rPr>
                <w:rFonts w:ascii="Times New Roman" w:eastAsia="Times New Roman" w:hAnsi="Times New Roman" w:cs="Times New Roman"/>
                <w:i/>
                <w:iCs/>
                <w:color w:val="000000"/>
                <w:sz w:val="28"/>
                <w:szCs w:val="28"/>
                <w:u w:val="single"/>
                <w:lang w:eastAsia="ru-RU"/>
              </w:rPr>
              <w:t>былины.</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lastRenderedPageBreak/>
              <w:t>(Клик) Назовите былинных героев (</w:t>
            </w:r>
            <w:r w:rsidRPr="00387876">
              <w:rPr>
                <w:rFonts w:ascii="Times New Roman" w:eastAsia="Times New Roman" w:hAnsi="Times New Roman" w:cs="Times New Roman"/>
                <w:i/>
                <w:iCs/>
                <w:color w:val="000000"/>
                <w:sz w:val="28"/>
                <w:szCs w:val="28"/>
                <w:lang w:eastAsia="ru-RU"/>
              </w:rPr>
              <w:t>ответы учащихся, после них</w:t>
            </w:r>
            <w:r w:rsidRPr="00387876">
              <w:rPr>
                <w:rFonts w:ascii="Times New Roman" w:eastAsia="Times New Roman" w:hAnsi="Times New Roman" w:cs="Times New Roman"/>
                <w:color w:val="000000"/>
                <w:sz w:val="28"/>
                <w:szCs w:val="28"/>
                <w:lang w:eastAsia="ru-RU"/>
              </w:rPr>
              <w:t> –клик) Учитель поясняет, что у восточных славян самыми сильными богатырями были Святогор, Волх, Михайло Потык .</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Прочтите строки и ответьте, в чём главная идея русских былин, смысл богатырского служения (клик):</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i/>
                <w:iCs/>
                <w:color w:val="000000"/>
                <w:sz w:val="28"/>
                <w:szCs w:val="28"/>
                <w:lang w:eastAsia="ru-RU"/>
              </w:rPr>
              <w:t>Вы постойте-тко за веру, за отечество,</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i/>
                <w:iCs/>
                <w:color w:val="000000"/>
                <w:sz w:val="28"/>
                <w:szCs w:val="28"/>
                <w:lang w:eastAsia="ru-RU"/>
              </w:rPr>
              <w:t>Вы постойте-тко за славный стольный Киев-град.</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w:t>
            </w:r>
            <w:r w:rsidRPr="00387876">
              <w:rPr>
                <w:rFonts w:ascii="Times New Roman" w:eastAsia="Times New Roman" w:hAnsi="Times New Roman" w:cs="Times New Roman"/>
                <w:i/>
                <w:iCs/>
                <w:color w:val="000000"/>
                <w:sz w:val="28"/>
                <w:szCs w:val="28"/>
                <w:lang w:eastAsia="ru-RU"/>
              </w:rPr>
              <w:t>Ответы учащихся, после них</w:t>
            </w:r>
            <w:r w:rsidRPr="00387876">
              <w:rPr>
                <w:rFonts w:ascii="Times New Roman" w:eastAsia="Times New Roman" w:hAnsi="Times New Roman" w:cs="Times New Roman"/>
                <w:color w:val="000000"/>
                <w:sz w:val="28"/>
                <w:szCs w:val="28"/>
                <w:lang w:eastAsia="ru-RU"/>
              </w:rPr>
              <w:t> – клик):</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Своеобразие русских былин</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Основная идея былин – защита русской земли от врагов.</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Освобождение своей земли.</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Отсутствует тема борьбы за славу и богатство. (</w:t>
            </w:r>
            <w:r w:rsidRPr="00387876">
              <w:rPr>
                <w:rFonts w:ascii="Times New Roman" w:eastAsia="Times New Roman" w:hAnsi="Times New Roman" w:cs="Times New Roman"/>
                <w:i/>
                <w:iCs/>
                <w:color w:val="000000"/>
                <w:sz w:val="28"/>
                <w:szCs w:val="28"/>
                <w:lang w:eastAsia="ru-RU"/>
              </w:rPr>
              <w:t>Записать в тетрадь</w:t>
            </w:r>
            <w:r w:rsidRPr="00387876">
              <w:rPr>
                <w:rFonts w:ascii="Times New Roman" w:eastAsia="Times New Roman" w:hAnsi="Times New Roman" w:cs="Times New Roman"/>
                <w:color w:val="000000"/>
                <w:sz w:val="28"/>
                <w:szCs w:val="28"/>
                <w:lang w:eastAsia="ru-RU"/>
              </w:rPr>
              <w:t>)</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Сравните с идеями западноевропейского рыцарского эпоса </w:t>
            </w:r>
            <w:r w:rsidRPr="00387876">
              <w:rPr>
                <w:rFonts w:ascii="Times New Roman" w:eastAsia="Times New Roman" w:hAnsi="Times New Roman" w:cs="Times New Roman"/>
                <w:i/>
                <w:iCs/>
                <w:color w:val="000000"/>
                <w:sz w:val="28"/>
                <w:szCs w:val="28"/>
                <w:lang w:eastAsia="ru-RU"/>
              </w:rPr>
              <w:t>(</w:t>
            </w:r>
            <w:r w:rsidRPr="00387876">
              <w:rPr>
                <w:rFonts w:ascii="Times New Roman" w:eastAsia="Times New Roman" w:hAnsi="Times New Roman" w:cs="Times New Roman"/>
                <w:color w:val="000000"/>
                <w:sz w:val="28"/>
                <w:szCs w:val="28"/>
                <w:lang w:eastAsia="ru-RU"/>
              </w:rPr>
              <w:t>для рыцарского эпоса характерны идеи завоевания, обогащения, крещения иноверцев</w:t>
            </w:r>
            <w:r w:rsidRPr="00387876">
              <w:rPr>
                <w:rFonts w:ascii="Times New Roman" w:eastAsia="Times New Roman" w:hAnsi="Times New Roman" w:cs="Times New Roman"/>
                <w:i/>
                <w:iCs/>
                <w:color w:val="000000"/>
                <w:sz w:val="28"/>
                <w:szCs w:val="28"/>
                <w:lang w:eastAsia="ru-RU"/>
              </w:rPr>
              <w:t>).</w:t>
            </w:r>
          </w:p>
          <w:p w:rsidR="00194FB5" w:rsidRPr="00387876" w:rsidRDefault="00194FB5" w:rsidP="007B5CE5">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Возврат к схеме (слайд 2) – клик по стрелке в правом нижнем углу.</w:t>
            </w:r>
          </w:p>
        </w:tc>
      </w:tr>
      <w:tr w:rsidR="00194FB5"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ПИСЬМЕННОСТЬ И ГРАМОТНОСТЬ</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(Клик по гиперссылке “Письменность, образование”).</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Вместе с крещением из Византии и Болгарии стали приезжать церковные деятели и переводчики, на Русь пришла письменность. Славянская письменность имела две азбуки: глаголицу и кириллицу. Название глаголица происходит от слова глаголати - говорить. Вторая азбука была названа кириллицей по имени одного из братьев Кирилла и Мефодия- славянских просветителей, живших в IX веке на территории нынешней Болгарии, составителей первого славянского алфавита (</w:t>
            </w:r>
            <w:r w:rsidRPr="00387876">
              <w:rPr>
                <w:rFonts w:ascii="Times New Roman" w:eastAsia="Times New Roman" w:hAnsi="Times New Roman" w:cs="Times New Roman"/>
                <w:i/>
                <w:iCs/>
                <w:color w:val="000000"/>
                <w:sz w:val="28"/>
                <w:szCs w:val="28"/>
                <w:lang w:eastAsia="ru-RU"/>
              </w:rPr>
              <w:t>рассмотреть рисунки на слайде, буквы кириллицы и их названия</w:t>
            </w:r>
            <w:r w:rsidRPr="00387876">
              <w:rPr>
                <w:rFonts w:ascii="Times New Roman" w:eastAsia="Times New Roman" w:hAnsi="Times New Roman" w:cs="Times New Roman"/>
                <w:color w:val="000000"/>
                <w:sz w:val="28"/>
                <w:szCs w:val="28"/>
                <w:lang w:eastAsia="ru-RU"/>
              </w:rPr>
              <w:t>). Со временем стали открываться школы при монастырях и храмах, была создана первая на Руси библиотека (клик). В 1037 году в нижнем пределе Софийского собора в Киеве Ярослав Мудрый заложил на хранение книги. Так была основана первая государственная библиотека.</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Первые книги были рукописными (клик, слайд 6). Рукописные книги – это произведения искусства, так красиво, мастерски они оформлены: яркие разноцветные буквицы (заглавные буквы в начале абзаца), коричневые столбцы текста на розовато-желтом пергаменте. (Клик): Буквица украшалась, её начертание передавало определенный смысл. В буквицах можно увидеть изгиб крыла, поступь зверя, сплетение корней, извивы реки, контуры солнца и сердца. (Клик): Миниатюра иллюстрировала текст. В мельчайший порошок растирались изумруды и рубины, из них приготовлялись краски, которые до сих пор не смываются и не тускнеют.</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Такие книги были очень дорогими, их владельцами были только богатые люди. Но грамотных людей на Руси было много. Почему? Найдите ответ сами: пункт 3 “Письменность и грамотность”. </w:t>
            </w:r>
            <w:r w:rsidRPr="00387876">
              <w:rPr>
                <w:rFonts w:ascii="Times New Roman" w:eastAsia="Times New Roman" w:hAnsi="Times New Roman" w:cs="Times New Roman"/>
                <w:i/>
                <w:iCs/>
                <w:color w:val="000000"/>
                <w:sz w:val="28"/>
                <w:szCs w:val="28"/>
                <w:lang w:eastAsia="ru-RU"/>
              </w:rPr>
              <w:t>Ответы учащихся</w:t>
            </w:r>
            <w:r w:rsidRPr="00387876">
              <w:rPr>
                <w:rFonts w:ascii="Times New Roman" w:eastAsia="Times New Roman" w:hAnsi="Times New Roman" w:cs="Times New Roman"/>
                <w:color w:val="000000"/>
                <w:sz w:val="28"/>
                <w:szCs w:val="28"/>
                <w:lang w:eastAsia="ru-RU"/>
              </w:rPr>
              <w:t xml:space="preserve">: грамоте обучали и девочек после основания женского </w:t>
            </w:r>
            <w:r w:rsidRPr="00387876">
              <w:rPr>
                <w:rFonts w:ascii="Times New Roman" w:eastAsia="Times New Roman" w:hAnsi="Times New Roman" w:cs="Times New Roman"/>
                <w:color w:val="000000"/>
                <w:sz w:val="28"/>
                <w:szCs w:val="28"/>
                <w:lang w:eastAsia="ru-RU"/>
              </w:rPr>
              <w:lastRenderedPageBreak/>
              <w:t>монастыря в Киеве и школы при нём, для письма использовали дешёвый материал – бересту, кору берёзы.</w:t>
            </w:r>
          </w:p>
          <w:p w:rsidR="00194FB5" w:rsidRPr="00387876" w:rsidRDefault="00194FB5" w:rsidP="007B5CE5">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Возврат к схеме (слайд 2) – клик по стрелке в правом нижнем углу.</w:t>
            </w:r>
          </w:p>
        </w:tc>
      </w:tr>
      <w:tr w:rsidR="00194FB5"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ЛИТЕРАТУРА</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Вместе с крещением на Русь пришла письменность, и наряду с устными произведениями стали создаваться письменные. Кто же их создавал? (клик по гиперссылке “Литература”)</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Учитель читает отрывок из стихотворения Н.Кончаловской:</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 монастырской келье узкой,</w:t>
            </w:r>
            <w:r w:rsidRPr="00387876">
              <w:rPr>
                <w:rFonts w:ascii="Times New Roman" w:eastAsia="Times New Roman" w:hAnsi="Times New Roman" w:cs="Times New Roman"/>
                <w:color w:val="000000"/>
                <w:sz w:val="28"/>
                <w:szCs w:val="28"/>
                <w:lang w:eastAsia="ru-RU"/>
              </w:rPr>
              <w:br/>
              <w:t>В четырёх глухих стенах</w:t>
            </w:r>
            <w:r w:rsidRPr="00387876">
              <w:rPr>
                <w:rFonts w:ascii="Times New Roman" w:eastAsia="Times New Roman" w:hAnsi="Times New Roman" w:cs="Times New Roman"/>
                <w:color w:val="000000"/>
                <w:sz w:val="28"/>
                <w:szCs w:val="28"/>
                <w:lang w:eastAsia="ru-RU"/>
              </w:rPr>
              <w:br/>
              <w:t>О земле о древнерусской</w:t>
            </w:r>
            <w:r w:rsidRPr="00387876">
              <w:rPr>
                <w:rFonts w:ascii="Times New Roman" w:eastAsia="Times New Roman" w:hAnsi="Times New Roman" w:cs="Times New Roman"/>
                <w:color w:val="000000"/>
                <w:sz w:val="28"/>
                <w:szCs w:val="28"/>
                <w:lang w:eastAsia="ru-RU"/>
              </w:rPr>
              <w:br/>
              <w:t>Быль записывал монах.</w:t>
            </w:r>
            <w:r w:rsidRPr="00387876">
              <w:rPr>
                <w:rFonts w:ascii="Times New Roman" w:eastAsia="Times New Roman" w:hAnsi="Times New Roman" w:cs="Times New Roman"/>
                <w:color w:val="000000"/>
                <w:sz w:val="28"/>
                <w:szCs w:val="28"/>
                <w:lang w:eastAsia="ru-RU"/>
              </w:rPr>
              <w:br/>
              <w:t>Он писал из года в год</w:t>
            </w:r>
            <w:r w:rsidRPr="00387876">
              <w:rPr>
                <w:rFonts w:ascii="Times New Roman" w:eastAsia="Times New Roman" w:hAnsi="Times New Roman" w:cs="Times New Roman"/>
                <w:color w:val="000000"/>
                <w:sz w:val="28"/>
                <w:szCs w:val="28"/>
                <w:lang w:eastAsia="ru-RU"/>
              </w:rPr>
              <w:br/>
              <w:t>Про великий наш народ.</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Вы, наверное, догадались, о ком идёт речь? (</w:t>
            </w:r>
            <w:r w:rsidRPr="00387876">
              <w:rPr>
                <w:rFonts w:ascii="Times New Roman" w:eastAsia="Times New Roman" w:hAnsi="Times New Roman" w:cs="Times New Roman"/>
                <w:i/>
                <w:iCs/>
                <w:color w:val="000000"/>
                <w:sz w:val="28"/>
                <w:szCs w:val="28"/>
                <w:lang w:eastAsia="ru-RU"/>
              </w:rPr>
              <w:t>Учащиеся уже знают о Несторе, поэтому называют его имя</w:t>
            </w:r>
            <w:r w:rsidRPr="00387876">
              <w:rPr>
                <w:rFonts w:ascii="Times New Roman" w:eastAsia="Times New Roman" w:hAnsi="Times New Roman" w:cs="Times New Roman"/>
                <w:color w:val="000000"/>
                <w:sz w:val="28"/>
                <w:szCs w:val="28"/>
                <w:lang w:eastAsia="ru-RU"/>
              </w:rPr>
              <w:t>, клик) Нестор – монах Киево-Печерского монастыря, летописец. В работе над главным трудом своей жизни – “Повестью временных лет” – Нестор использовал официальные византийские хроники, народные предания, тексты актов великих князей. “Повесть временных (т.е. прошедших) лет” охватывает период правления семи великих князей, почти два с половиной столетия (850-1110 гг.).</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События из истории Древней Руси, которые мы изучали, были записаны и переданы нам монахом Нестором. Давайте прочтём отрывки из “Повести временных лет” и вспомним сами эти события и их даты. (Далее по клику переходим на слайд с текстом летописи – таких слайда три – и по клику появляется название события и дата).</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“Поляне же жили в те времена отдельно и управлялись своими родами... И были три брата: один по имени Кий, другой – Щек и третий Хорив, а сестра их была Лыбедь... И построили городок во имя старшего своего брата...” (Основание Киева. V век)</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“Изгнали варяг за море и не дали им дани, и начали сами собой владеть. И не было среди них правды, и встал род на род, и была у них усобица и стали воевать сами с собой. И сказали они себе: “Поищем себе князя, который бы владел нами и судил по праву”. И пошли за море к варягам, к руси... Сказали руси чудь, славяне, кривичи и весь: “Земля наша велика и обильна, а порядка в ней нет. Приходите княжить и владеть нами”. И избрались трое братьев... и взяли с собой всю русь, и пришли к славянам...” (Призвание варягов. 862 г.)</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“Выступил в поход Олег, взяв с собою много воинов: варягов, чудь, славян, мерю, весь, кривичей... И пришли они к горам Киевским, и узнал Олег, что правят здесь Аскольд и Дир. Спрятал он одних воинов в ладьях, а других оставил позади, а сам подошёл к горам, неся ребёнка Игоря. ...и послал к Аскольду и Диру, говоря им, что де “Мы купцы, идём к грекам от Олега и княжича Игоря. Придите к нам, к </w:t>
            </w:r>
            <w:r w:rsidRPr="00387876">
              <w:rPr>
                <w:rFonts w:ascii="Times New Roman" w:eastAsia="Times New Roman" w:hAnsi="Times New Roman" w:cs="Times New Roman"/>
                <w:color w:val="000000"/>
                <w:sz w:val="28"/>
                <w:szCs w:val="28"/>
                <w:lang w:eastAsia="ru-RU"/>
              </w:rPr>
              <w:lastRenderedPageBreak/>
              <w:t>родичам своим”. Когда же Аскольд и Дир пришли, все спрятанные воины выскочили из ладей... И убили Аскольда и Дира...” (Объединение Киева и Новгорода Олегом. в 882 г. Образование Древнерусского государства)</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“Неправо говорят волхвы, но всё то ложь: конь умер, а я жив”. И приказал оседлать себе коня: “Да увижу кости его”. И приехал на то место, где лежали его голые кости и череп голый, слез с коня, посмеялся и сказал: “От этого ли черепа смерть мне принять?” И ступил он ногою на череп, и выползла из черепа змея и ужалила его в ногу. И от этого разболелся и умер он... И было всех лет княжения его тридцать три”. (Смерть Олега Вещего. 912 г.)</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“Когда влекли Перуна по Ручью к Днепру, оплакивали его неверные... И, притащив, кинули его в Днепр. Затем послал Владимир по всему городу со словами: “Если не придёт кто завтра на реку – будь то ботатый или бедный, или нищий, или раб – да будет мне враг”. На следующий же день вышел Владимир с попами царицыными и корсунскими на Днепр и сошлось там людей без числа. Вошли в воду и стояли там одни до шеи, другие по грудь...” (Крещение киевлян. 988 г.)</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“Взяв дань, пошёл он в свой город. Когда же шёл он назад, поразмыслив, сказал своей дружине: “Идите с данью домой, а я возвращусь и пособираю ещё”. И отпустил дружину свою домой, а сам с малой частью дружины вернулся, желая большего богатства. Древляне же, услышав, что идёт снова, держали совет с князем своим Малом: “Если повадится волк к овцам, то выносит всё стадо, пока не убьют его. Так и этот: если не убьем его, то нас всех погубит”... И древляне, выйдя из города Искоростеня против [ ...] , убили [ ...] и дружину его...” (Убийство князя Игоря во время полюдья древлянами. 945 г.)</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Кроме летописей первыми литературными произведениями стали жития – описания жизни людей, причисленных к лику святых, а также слово – “Слово о законе и благодати” первого киевского митрополита Илариона. Подробнее о них прочтёте дома, а в тетрадь запишите: Жанры древнерусской литературы:</w:t>
            </w:r>
          </w:p>
          <w:p w:rsidR="00194FB5" w:rsidRPr="00387876" w:rsidRDefault="00194FB5" w:rsidP="00194FB5">
            <w:pPr>
              <w:numPr>
                <w:ilvl w:val="0"/>
                <w:numId w:val="28"/>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Летопись (“Повесть временных лет”, автор монах Нестор).</w:t>
            </w:r>
          </w:p>
          <w:p w:rsidR="00194FB5" w:rsidRPr="00387876" w:rsidRDefault="00194FB5" w:rsidP="00194FB5">
            <w:pPr>
              <w:numPr>
                <w:ilvl w:val="0"/>
                <w:numId w:val="28"/>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Житие (Житие Бориса и Глеба, автор монах Нестор).</w:t>
            </w:r>
          </w:p>
          <w:p w:rsidR="00194FB5" w:rsidRPr="00387876" w:rsidRDefault="00194FB5" w:rsidP="00194FB5">
            <w:pPr>
              <w:numPr>
                <w:ilvl w:val="0"/>
                <w:numId w:val="28"/>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Слово (“Слово о законе и благодати”, митрополит Иларион) .</w:t>
            </w:r>
          </w:p>
          <w:p w:rsidR="00194FB5" w:rsidRPr="00387876" w:rsidRDefault="00194FB5" w:rsidP="007B5CE5">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Возврат к схеме (слайд 2) – клик по стрелке в правом нижнем углу.</w:t>
            </w:r>
          </w:p>
        </w:tc>
      </w:tr>
      <w:tr w:rsidR="00194FB5"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ЗОДЧЕСТВО</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Что такое зодчество? (искусство строительства и украшения зданий, сооружений)</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Из чего строили на Руси избы, терема, крепости? (из дерева)</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Клик по гиперссылке “Зодчество”.</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lastRenderedPageBreak/>
              <w:t>Задание. </w:t>
            </w:r>
            <w:r w:rsidRPr="00387876">
              <w:rPr>
                <w:rFonts w:ascii="Times New Roman" w:eastAsia="Times New Roman" w:hAnsi="Times New Roman" w:cs="Times New Roman"/>
                <w:color w:val="000000"/>
                <w:sz w:val="28"/>
                <w:szCs w:val="28"/>
                <w:lang w:eastAsia="ru-RU"/>
              </w:rPr>
              <w:t>Рассмотрите рисунки и определите особенности русского деревянного зодчества (</w:t>
            </w:r>
            <w:r w:rsidRPr="00387876">
              <w:rPr>
                <w:rFonts w:ascii="Times New Roman" w:eastAsia="Times New Roman" w:hAnsi="Times New Roman" w:cs="Times New Roman"/>
                <w:i/>
                <w:iCs/>
                <w:color w:val="000000"/>
                <w:sz w:val="28"/>
                <w:szCs w:val="28"/>
                <w:lang w:eastAsia="ru-RU"/>
              </w:rPr>
              <w:t>учащиеся называют особенности, характерные черты, после ответов</w:t>
            </w:r>
            <w:r w:rsidRPr="00387876">
              <w:rPr>
                <w:rFonts w:ascii="Times New Roman" w:eastAsia="Times New Roman" w:hAnsi="Times New Roman" w:cs="Times New Roman"/>
                <w:color w:val="000000"/>
                <w:sz w:val="28"/>
                <w:szCs w:val="28"/>
                <w:lang w:eastAsia="ru-RU"/>
              </w:rPr>
              <w:t> – клик)</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Характерные черты русского деревянного зодчества.</w:t>
            </w:r>
          </w:p>
          <w:p w:rsidR="00194FB5" w:rsidRPr="00387876" w:rsidRDefault="00194FB5" w:rsidP="00194FB5">
            <w:pPr>
              <w:numPr>
                <w:ilvl w:val="0"/>
                <w:numId w:val="29"/>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Многоярусность строений.</w:t>
            </w:r>
          </w:p>
          <w:p w:rsidR="00194FB5" w:rsidRPr="00387876" w:rsidRDefault="00194FB5" w:rsidP="00194FB5">
            <w:pPr>
              <w:numPr>
                <w:ilvl w:val="0"/>
                <w:numId w:val="29"/>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Наличие разнообразных пристроек.</w:t>
            </w:r>
          </w:p>
          <w:p w:rsidR="00194FB5" w:rsidRPr="00387876" w:rsidRDefault="00194FB5" w:rsidP="00194FB5">
            <w:pPr>
              <w:numPr>
                <w:ilvl w:val="0"/>
                <w:numId w:val="29"/>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Увенчание построек теремами и башенками.</w:t>
            </w:r>
          </w:p>
          <w:p w:rsidR="00194FB5" w:rsidRPr="00387876" w:rsidRDefault="00194FB5" w:rsidP="00194FB5">
            <w:pPr>
              <w:numPr>
                <w:ilvl w:val="0"/>
                <w:numId w:val="29"/>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Художественная резьба по дереву. (</w:t>
            </w:r>
            <w:r w:rsidRPr="00387876">
              <w:rPr>
                <w:rFonts w:ascii="Times New Roman" w:eastAsia="Times New Roman" w:hAnsi="Times New Roman" w:cs="Times New Roman"/>
                <w:i/>
                <w:iCs/>
                <w:color w:val="000000"/>
                <w:sz w:val="28"/>
                <w:szCs w:val="28"/>
                <w:lang w:eastAsia="ru-RU"/>
              </w:rPr>
              <w:t>записать в тетрадь</w:t>
            </w:r>
            <w:r w:rsidRPr="00387876">
              <w:rPr>
                <w:rFonts w:ascii="Times New Roman" w:eastAsia="Times New Roman" w:hAnsi="Times New Roman" w:cs="Times New Roman"/>
                <w:color w:val="000000"/>
                <w:sz w:val="28"/>
                <w:szCs w:val="28"/>
                <w:lang w:eastAsia="ru-RU"/>
              </w:rPr>
              <w:t>)</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После крещения на Русь приходит каменное строительство. Самая ранняя из известных построек Киева – церковь Богородицы или Десятинная. Рассмотрите картину в учебнике (“Закладка Владимиром Десятинной церкви в Киеве”. Художник В.Верещагин). На её сооружение князь отдал десятую часть княжеских доходов, отсюда и название. Построена церковь была византийскими мастерами в 989-996 гг., разрушена во время осады Киева монголами.</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На Руси строятся крестово-купольные храмы (</w:t>
            </w:r>
            <w:r w:rsidRPr="00387876">
              <w:rPr>
                <w:rFonts w:ascii="Times New Roman" w:eastAsia="Times New Roman" w:hAnsi="Times New Roman" w:cs="Times New Roman"/>
                <w:i/>
                <w:iCs/>
                <w:color w:val="000000"/>
                <w:sz w:val="28"/>
                <w:szCs w:val="28"/>
                <w:lang w:eastAsia="ru-RU"/>
              </w:rPr>
              <w:t>учитель показывает на рисунке слайда, объясняя такое название).</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Как вы знаете, большое внимание строительству храмов уделял Ярослав Мудрый (клик). Софийский собор в Киеве – главный храм христиан Киевской Руси – заложен в 1037 г. при Ярославе Мудром. Это 13-главый крестово-купольный храм из кирпича-плинфы в соответствии с византийскими архитектурными традициями. Построен на месте разгрома печенегов.</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(Клик) Софийский собор в Новгороде построен в 1045-1050 гг. при князе Владимире Ярославиче (сыне Ярослава Мудрого). Это 5-главый собор из крупного камня. План Новгородской Софии схож с планом Киевской, но Новгородская София отличается не только количеством куполов.</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Задание. Сравните изображённые храмы и определите особенности новгородской архитектуры. (</w:t>
            </w:r>
            <w:r w:rsidRPr="00387876">
              <w:rPr>
                <w:rFonts w:ascii="Times New Roman" w:eastAsia="Times New Roman" w:hAnsi="Times New Roman" w:cs="Times New Roman"/>
                <w:i/>
                <w:iCs/>
                <w:color w:val="000000"/>
                <w:sz w:val="28"/>
                <w:szCs w:val="28"/>
                <w:lang w:eastAsia="ru-RU"/>
              </w:rPr>
              <w:t>Учащиеся отвечают, после этого</w:t>
            </w:r>
            <w:r w:rsidRPr="00387876">
              <w:rPr>
                <w:rFonts w:ascii="Times New Roman" w:eastAsia="Times New Roman" w:hAnsi="Times New Roman" w:cs="Times New Roman"/>
                <w:color w:val="000000"/>
                <w:sz w:val="28"/>
                <w:szCs w:val="28"/>
                <w:lang w:eastAsia="ru-RU"/>
              </w:rPr>
              <w:t> – клик). Для новгородской архитектуры характерны скупость украшений, строгость и величественность форм.</w:t>
            </w:r>
          </w:p>
          <w:p w:rsidR="00194FB5" w:rsidRPr="00387876" w:rsidRDefault="00194FB5" w:rsidP="007B5CE5">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Возврат к схеме (слайд 2) – клик по стрелке в правом нижнем углу.</w:t>
            </w:r>
          </w:p>
        </w:tc>
      </w:tr>
      <w:tr w:rsidR="00194FB5" w:rsidRPr="00387876" w:rsidTr="007B5CE5">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ИЗОБРАЗИТЕЛЬНОЕ ИСКУССТВО</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Учитель читает текст на слайде:</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 чём идёт речь?</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 xml:space="preserve">“Берется старая, заготовленная за год известь и смешивается в воде с песком, очищенным от всякого сора; этот цемент намазывают на стену так, чтобы он заполнил все ее неровности. Когда эта первая накладка цемента совершенно высохла, ее поверхность скоблят для удаления твердой коры и затем наносят на стену второй слой цемента толщиною приблизительно в 2 см. После того, как вода до известной степени испарилась из этого слоя, по нем трут гладкою деревянною </w:t>
            </w:r>
            <w:r w:rsidRPr="00387876">
              <w:rPr>
                <w:rFonts w:ascii="Times New Roman" w:eastAsia="Times New Roman" w:hAnsi="Times New Roman" w:cs="Times New Roman"/>
                <w:color w:val="000000"/>
                <w:sz w:val="28"/>
                <w:szCs w:val="28"/>
                <w:lang w:eastAsia="ru-RU"/>
              </w:rPr>
              <w:lastRenderedPageBreak/>
              <w:t>доскою. На него намазывают третий слой цемента, дают ему толщину не более 1 см. Его также трут и сглаживают доскою. Этот верхний слой можно накладывать не один раз, но последний слой должен быть изготовлен не раньше утра того дня, в который надо писать на нем, последний слой необходимо наводить на стену частями, каждый раз лишь на такое ее пространство, какое художник в состоянии расписать в один день. Приступить к работе живописец может тогда, когда вода из грунта испарилась настолько, что он не блестит от мокроты, но остается сырым”. (</w:t>
            </w:r>
            <w:r w:rsidRPr="00387876">
              <w:rPr>
                <w:rFonts w:ascii="Times New Roman" w:eastAsia="Times New Roman" w:hAnsi="Times New Roman" w:cs="Times New Roman"/>
                <w:i/>
                <w:iCs/>
                <w:color w:val="000000"/>
                <w:sz w:val="28"/>
                <w:szCs w:val="28"/>
                <w:lang w:eastAsia="ru-RU"/>
              </w:rPr>
              <w:t>Учащиеся отвечают</w:t>
            </w:r>
            <w:r w:rsidRPr="00387876">
              <w:rPr>
                <w:rFonts w:ascii="Times New Roman" w:eastAsia="Times New Roman" w:hAnsi="Times New Roman" w:cs="Times New Roman"/>
                <w:color w:val="000000"/>
                <w:sz w:val="28"/>
                <w:szCs w:val="28"/>
                <w:lang w:eastAsia="ru-RU"/>
              </w:rPr>
              <w:t>)</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Учитель: Так сложно и долго рисовалась фреска – картина красками по сырой штукатурке (клик). В Софии Киевской - сцены из жизни той эпохи, кулачный бой, скоморохи, сцены охоты. Перед вами – групповой портрет семьи Ярослава Мудрого. Фрески Софии Киевской – единственный памятник светской живописи. Конечно, в храмах фрески изображали библейские сюжеты, святых.</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 Софии Киевской были необыкновенной красоты мозаики (клик). Мозаика – рисунок из разноцветных камешков, стекла.</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w:t>
            </w:r>
            <w:r w:rsidRPr="00387876">
              <w:rPr>
                <w:rFonts w:ascii="Times New Roman" w:eastAsia="Times New Roman" w:hAnsi="Times New Roman" w:cs="Times New Roman"/>
                <w:i/>
                <w:iCs/>
                <w:color w:val="000000"/>
                <w:sz w:val="28"/>
                <w:szCs w:val="28"/>
                <w:lang w:eastAsia="ru-RU"/>
              </w:rPr>
              <w:t>Клик</w:t>
            </w:r>
            <w:r w:rsidRPr="00387876">
              <w:rPr>
                <w:rFonts w:ascii="Times New Roman" w:eastAsia="Times New Roman" w:hAnsi="Times New Roman" w:cs="Times New Roman"/>
                <w:color w:val="000000"/>
                <w:sz w:val="28"/>
                <w:szCs w:val="28"/>
                <w:lang w:eastAsia="ru-RU"/>
              </w:rPr>
              <w:t>) Икона – изображение Бога, святых, ангелов или событий Священной истории. Иконопись – искусство изображения святых по строго определённым правилам – канонам.</w:t>
            </w:r>
          </w:p>
          <w:p w:rsidR="00194FB5" w:rsidRPr="00387876" w:rsidRDefault="00194FB5" w:rsidP="007B5CE5">
            <w:pPr>
              <w:spacing w:after="0" w:line="0" w:lineRule="atLeast"/>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Сделайте вывод, какие виды искусства были сосредоточены в храме.</w:t>
            </w:r>
          </w:p>
        </w:tc>
      </w:tr>
      <w:tr w:rsidR="00194FB5" w:rsidRPr="00387876" w:rsidTr="00194FB5">
        <w:trPr>
          <w:trHeight w:val="3489"/>
        </w:trPr>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240" w:lineRule="auto"/>
              <w:rPr>
                <w:rFonts w:ascii="Times New Roman" w:eastAsia="Times New Roman" w:hAnsi="Times New Roman" w:cs="Times New Roman"/>
                <w:color w:val="666666"/>
                <w:sz w:val="28"/>
                <w:szCs w:val="28"/>
                <w:lang w:eastAsia="ru-RU"/>
              </w:rPr>
            </w:pP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b/>
                <w:bCs/>
                <w:color w:val="000000"/>
                <w:sz w:val="28"/>
                <w:szCs w:val="28"/>
                <w:lang w:eastAsia="ru-RU"/>
              </w:rPr>
              <w:t>ЗАКРЕПЛЕНИЕ МАТЕРИАЛА</w:t>
            </w:r>
          </w:p>
          <w:p w:rsidR="00194FB5" w:rsidRPr="00387876" w:rsidRDefault="00194FB5" w:rsidP="007B5CE5">
            <w:pPr>
              <w:spacing w:after="0" w:line="240" w:lineRule="auto"/>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Возврат к схеме (слайд 2) – клик по стрелке в правом нижнем углу.</w:t>
            </w:r>
          </w:p>
          <w:p w:rsidR="00194FB5" w:rsidRPr="00387876" w:rsidRDefault="00194FB5" w:rsidP="00194FB5">
            <w:pPr>
              <w:numPr>
                <w:ilvl w:val="0"/>
                <w:numId w:val="30"/>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О каких сферах культуры Древней Руси вы теперь знаете?</w:t>
            </w:r>
          </w:p>
          <w:p w:rsidR="00194FB5" w:rsidRPr="00387876" w:rsidRDefault="00194FB5" w:rsidP="00194FB5">
            <w:pPr>
              <w:numPr>
                <w:ilvl w:val="0"/>
                <w:numId w:val="30"/>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Влияние каких народов испытала древнерусская культура? А в большей степени?</w:t>
            </w:r>
          </w:p>
          <w:p w:rsidR="00194FB5" w:rsidRPr="00387876" w:rsidRDefault="00194FB5" w:rsidP="00194FB5">
            <w:pPr>
              <w:numPr>
                <w:ilvl w:val="0"/>
                <w:numId w:val="30"/>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В чём проявилось влияние византийских культурных традиций?</w:t>
            </w:r>
          </w:p>
          <w:p w:rsidR="00194FB5" w:rsidRPr="00387876" w:rsidRDefault="00194FB5" w:rsidP="00194FB5">
            <w:pPr>
              <w:numPr>
                <w:ilvl w:val="0"/>
                <w:numId w:val="30"/>
              </w:numPr>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387876">
              <w:rPr>
                <w:rFonts w:ascii="Times New Roman" w:eastAsia="Times New Roman" w:hAnsi="Times New Roman" w:cs="Times New Roman"/>
                <w:color w:val="000000"/>
                <w:sz w:val="28"/>
                <w:szCs w:val="28"/>
                <w:lang w:eastAsia="ru-RU"/>
              </w:rPr>
              <w:t>Дать определение понятиям: былины, культура, миниатюра, береста, зодчество, мозаика, фреска, икона, летопись, крестово-купольный храм, глаголица, кириллица, буквица.</w:t>
            </w:r>
          </w:p>
          <w:p w:rsidR="00194FB5" w:rsidRPr="00387876" w:rsidRDefault="00194FB5" w:rsidP="007B5CE5">
            <w:pPr>
              <w:spacing w:before="100" w:beforeAutospacing="1" w:after="100" w:afterAutospacing="1" w:line="0" w:lineRule="atLeast"/>
              <w:ind w:left="360"/>
              <w:rPr>
                <w:rFonts w:ascii="Times New Roman" w:eastAsia="Times New Roman" w:hAnsi="Times New Roman" w:cs="Times New Roman"/>
                <w:color w:val="000000"/>
                <w:sz w:val="28"/>
                <w:szCs w:val="28"/>
                <w:lang w:eastAsia="ru-RU"/>
              </w:rPr>
            </w:pPr>
          </w:p>
        </w:tc>
      </w:tr>
    </w:tbl>
    <w:p w:rsidR="008C0CED" w:rsidRDefault="008C0CED" w:rsidP="00601FD2">
      <w:pPr>
        <w:rPr>
          <w:b/>
          <w:szCs w:val="28"/>
        </w:rPr>
      </w:pPr>
    </w:p>
    <w:p w:rsidR="008C0CED" w:rsidRDefault="008C0CED" w:rsidP="00601FD2">
      <w:pPr>
        <w:rPr>
          <w:b/>
          <w:szCs w:val="28"/>
        </w:rPr>
      </w:pPr>
    </w:p>
    <w:p w:rsidR="008C0CED" w:rsidRDefault="008C0CED" w:rsidP="00601FD2">
      <w:pPr>
        <w:rPr>
          <w:b/>
          <w:szCs w:val="28"/>
        </w:rPr>
      </w:pPr>
    </w:p>
    <w:p w:rsidR="008C0CED" w:rsidRDefault="008C0CED" w:rsidP="00601FD2">
      <w:pPr>
        <w:rPr>
          <w:b/>
          <w:szCs w:val="28"/>
        </w:rPr>
      </w:pPr>
    </w:p>
    <w:p w:rsidR="00601FD2" w:rsidRPr="008C0CED" w:rsidRDefault="00601FD2" w:rsidP="00601FD2">
      <w:pPr>
        <w:rPr>
          <w:b/>
          <w:szCs w:val="28"/>
          <w:u w:val="single"/>
        </w:rPr>
      </w:pPr>
      <w:r w:rsidRPr="008C0CED">
        <w:rPr>
          <w:b/>
          <w:szCs w:val="28"/>
        </w:rPr>
        <w:t xml:space="preserve">ФИО ПРЕПОДАВАТЕЛЯ                              </w:t>
      </w:r>
      <w:r w:rsidRPr="008C0CED">
        <w:rPr>
          <w:b/>
          <w:szCs w:val="28"/>
          <w:u w:val="single"/>
        </w:rPr>
        <w:t>Саидова Петимат Жебировна</w:t>
      </w:r>
    </w:p>
    <w:p w:rsidR="00601FD2" w:rsidRPr="008C0CED" w:rsidRDefault="00601FD2" w:rsidP="00601FD2">
      <w:pPr>
        <w:rPr>
          <w:b/>
          <w:szCs w:val="28"/>
          <w:u w:val="single"/>
        </w:rPr>
      </w:pPr>
      <w:r w:rsidRPr="008C0CED">
        <w:rPr>
          <w:b/>
          <w:szCs w:val="28"/>
        </w:rPr>
        <w:t xml:space="preserve">ДИСЦИПЛИНА (ОД, ОГСЭ, ОП, МДК)      </w:t>
      </w:r>
      <w:r w:rsidRPr="008C0CED">
        <w:rPr>
          <w:b/>
          <w:szCs w:val="28"/>
          <w:u w:val="single"/>
        </w:rPr>
        <w:t xml:space="preserve">ОД.11 Информатика </w:t>
      </w:r>
    </w:p>
    <w:p w:rsidR="00601FD2" w:rsidRPr="008C0CED" w:rsidRDefault="00601FD2" w:rsidP="008C0CED">
      <w:pPr>
        <w:rPr>
          <w:b/>
          <w:szCs w:val="28"/>
          <w:u w:val="single"/>
        </w:rPr>
      </w:pPr>
      <w:r w:rsidRPr="008C0CED">
        <w:rPr>
          <w:b/>
          <w:szCs w:val="28"/>
        </w:rPr>
        <w:t xml:space="preserve">ГРУППА </w:t>
      </w:r>
      <w:r w:rsidRPr="008C0CED">
        <w:rPr>
          <w:b/>
          <w:szCs w:val="28"/>
          <w:u w:val="single"/>
        </w:rPr>
        <w:t>20 ИСП 9-2</w:t>
      </w:r>
      <w:r w:rsidRPr="008C0CED">
        <w:rPr>
          <w:b/>
          <w:szCs w:val="28"/>
        </w:rPr>
        <w:t xml:space="preserve">                                        ДАТА </w:t>
      </w:r>
      <w:r w:rsidRPr="008C0CED">
        <w:rPr>
          <w:b/>
          <w:szCs w:val="28"/>
          <w:u w:val="single"/>
        </w:rPr>
        <w:t xml:space="preserve">  14</w:t>
      </w:r>
      <w:r w:rsidR="008C0CED" w:rsidRPr="008C0CED">
        <w:rPr>
          <w:b/>
          <w:szCs w:val="28"/>
          <w:u w:val="single"/>
        </w:rPr>
        <w:t>.01.2021</w:t>
      </w:r>
    </w:p>
    <w:p w:rsidR="00601FD2" w:rsidRDefault="00601FD2" w:rsidP="00601FD2">
      <w:pPr>
        <w:ind w:left="-567" w:right="-426"/>
        <w:rPr>
          <w:color w:val="000000"/>
        </w:rPr>
      </w:pPr>
      <w:r w:rsidRPr="009D2BBC">
        <w:rPr>
          <w:b/>
        </w:rPr>
        <w:lastRenderedPageBreak/>
        <w:t>Тема урока:</w:t>
      </w:r>
      <w:r w:rsidRPr="009D2BBC">
        <w:t xml:space="preserve"> </w:t>
      </w:r>
      <w:r w:rsidRPr="00E24DF0">
        <w:rPr>
          <w:i/>
          <w:iCs/>
          <w:color w:val="000000"/>
        </w:rPr>
        <w:t>Архитектура компьютеров</w:t>
      </w:r>
      <w:r w:rsidRPr="00E24DF0">
        <w:rPr>
          <w:color w:val="000000"/>
        </w:rPr>
        <w:t>. Основные характеристики компьютеров. </w:t>
      </w:r>
      <w:r w:rsidRPr="00E24DF0">
        <w:rPr>
          <w:i/>
          <w:iCs/>
          <w:color w:val="000000"/>
        </w:rPr>
        <w:t>Многообразие компьютеров</w:t>
      </w:r>
      <w:r w:rsidRPr="00E24DF0">
        <w:rPr>
          <w:color w:val="000000"/>
        </w:rPr>
        <w:t>. Многообразие внешних устройств, подключаемых к компьютеру.</w:t>
      </w:r>
    </w:p>
    <w:p w:rsidR="00601FD2" w:rsidRPr="009D2BBC" w:rsidRDefault="00601FD2" w:rsidP="00601FD2">
      <w:pPr>
        <w:ind w:left="-567" w:right="-426"/>
        <w:rPr>
          <w:i/>
        </w:rPr>
      </w:pPr>
      <w:r w:rsidRPr="009D2BBC">
        <w:rPr>
          <w:b/>
        </w:rPr>
        <w:t xml:space="preserve">Цели: </w:t>
      </w:r>
    </w:p>
    <w:p w:rsidR="00601FD2" w:rsidRPr="009D2BBC" w:rsidRDefault="00601FD2" w:rsidP="00601FD2">
      <w:pPr>
        <w:ind w:left="-567"/>
        <w:rPr>
          <w:rStyle w:val="apple-converted-space"/>
          <w:color w:val="000000"/>
        </w:rPr>
      </w:pPr>
      <w:r w:rsidRPr="009D2BBC">
        <w:rPr>
          <w:i/>
          <w:iCs/>
          <w:color w:val="000000"/>
        </w:rPr>
        <w:t>Обучающая:</w:t>
      </w:r>
      <w:r w:rsidRPr="009D2BBC">
        <w:rPr>
          <w:rStyle w:val="apple-converted-space"/>
          <w:color w:val="000000"/>
        </w:rPr>
        <w:t> </w:t>
      </w:r>
    </w:p>
    <w:p w:rsidR="00601FD2" w:rsidRPr="009D2BBC" w:rsidRDefault="00601FD2" w:rsidP="00601FD2">
      <w:pPr>
        <w:numPr>
          <w:ilvl w:val="0"/>
          <w:numId w:val="33"/>
        </w:numPr>
        <w:spacing w:after="0" w:line="240" w:lineRule="auto"/>
        <w:ind w:left="-567"/>
        <w:rPr>
          <w:color w:val="000000"/>
        </w:rPr>
      </w:pPr>
      <w:r w:rsidRPr="009D2BBC">
        <w:rPr>
          <w:color w:val="000000"/>
        </w:rPr>
        <w:t xml:space="preserve">изучить основные устройства компьютера и их характеристики, </w:t>
      </w:r>
    </w:p>
    <w:p w:rsidR="00601FD2" w:rsidRPr="009D2BBC" w:rsidRDefault="00601FD2" w:rsidP="00601FD2">
      <w:pPr>
        <w:numPr>
          <w:ilvl w:val="0"/>
          <w:numId w:val="33"/>
        </w:numPr>
        <w:spacing w:after="0" w:line="240" w:lineRule="auto"/>
        <w:ind w:left="-567"/>
        <w:rPr>
          <w:color w:val="000000"/>
        </w:rPr>
      </w:pPr>
      <w:r w:rsidRPr="009D2BBC">
        <w:rPr>
          <w:color w:val="000000"/>
        </w:rPr>
        <w:t>рассмотреть функциональные возможности компьютера и основные характеристики ПК,</w:t>
      </w:r>
    </w:p>
    <w:p w:rsidR="00601FD2" w:rsidRPr="009D2BBC" w:rsidRDefault="00601FD2" w:rsidP="00601FD2">
      <w:pPr>
        <w:numPr>
          <w:ilvl w:val="0"/>
          <w:numId w:val="33"/>
        </w:numPr>
        <w:spacing w:after="0" w:line="240" w:lineRule="auto"/>
        <w:ind w:left="-567"/>
        <w:rPr>
          <w:color w:val="000000"/>
        </w:rPr>
      </w:pPr>
      <w:r w:rsidRPr="009D2BBC">
        <w:rPr>
          <w:color w:val="000000"/>
        </w:rPr>
        <w:t xml:space="preserve">продолжить изучение программного обеспечения, </w:t>
      </w:r>
    </w:p>
    <w:p w:rsidR="00601FD2" w:rsidRPr="009D2BBC" w:rsidRDefault="00601FD2" w:rsidP="00601FD2">
      <w:pPr>
        <w:numPr>
          <w:ilvl w:val="0"/>
          <w:numId w:val="33"/>
        </w:numPr>
        <w:spacing w:after="0" w:line="240" w:lineRule="auto"/>
        <w:ind w:left="-567"/>
        <w:rPr>
          <w:color w:val="000000"/>
        </w:rPr>
      </w:pPr>
      <w:r w:rsidRPr="009D2BBC">
        <w:rPr>
          <w:color w:val="000000"/>
        </w:rPr>
        <w:t>научить различать виды ПО.</w:t>
      </w:r>
    </w:p>
    <w:p w:rsidR="00601FD2" w:rsidRPr="009D2BBC" w:rsidRDefault="00601FD2" w:rsidP="00601FD2">
      <w:pPr>
        <w:ind w:left="-567"/>
        <w:rPr>
          <w:color w:val="000000"/>
        </w:rPr>
      </w:pPr>
      <w:r w:rsidRPr="009D2BBC">
        <w:rPr>
          <w:i/>
          <w:iCs/>
          <w:color w:val="000000"/>
        </w:rPr>
        <w:t>Воспитательная:</w:t>
      </w:r>
      <w:r w:rsidRPr="009D2BBC">
        <w:rPr>
          <w:rStyle w:val="apple-converted-space"/>
          <w:color w:val="000000"/>
        </w:rPr>
        <w:t> </w:t>
      </w:r>
      <w:r w:rsidRPr="009D2BBC">
        <w:rPr>
          <w:color w:val="000000"/>
        </w:rPr>
        <w:t>продолжить формирование системного мышления, умения работать в коллективе, восприятия компьютера как инструмента информационной деятельности человека.</w:t>
      </w:r>
    </w:p>
    <w:p w:rsidR="00601FD2" w:rsidRPr="009D2BBC" w:rsidRDefault="00601FD2" w:rsidP="00601FD2">
      <w:pPr>
        <w:ind w:left="-567" w:right="-426"/>
      </w:pPr>
      <w:r w:rsidRPr="009D2BBC">
        <w:rPr>
          <w:i/>
          <w:iCs/>
          <w:color w:val="000000"/>
        </w:rPr>
        <w:t>Развивающая:</w:t>
      </w:r>
      <w:r w:rsidRPr="009D2BBC">
        <w:rPr>
          <w:rStyle w:val="apple-converted-space"/>
          <w:color w:val="000000"/>
        </w:rPr>
        <w:t> </w:t>
      </w:r>
      <w:r w:rsidRPr="009D2BBC">
        <w:rPr>
          <w:color w:val="000000"/>
        </w:rPr>
        <w:t>способствовать развитию мотивации к изучению информатики, развитие познавательного интереса, творческой активности учащихся.</w:t>
      </w:r>
    </w:p>
    <w:p w:rsidR="00601FD2" w:rsidRPr="009D2BBC" w:rsidRDefault="00601FD2" w:rsidP="00601FD2">
      <w:pPr>
        <w:ind w:left="-567"/>
        <w:outlineLvl w:val="0"/>
      </w:pPr>
    </w:p>
    <w:p w:rsidR="00601FD2" w:rsidRPr="009D2BBC" w:rsidRDefault="00601FD2" w:rsidP="00601FD2">
      <w:pPr>
        <w:ind w:left="-567"/>
        <w:rPr>
          <w:b/>
        </w:rPr>
      </w:pPr>
      <w:r w:rsidRPr="009D2BBC">
        <w:rPr>
          <w:b/>
        </w:rPr>
        <w:t>Компетенции:</w:t>
      </w:r>
    </w:p>
    <w:p w:rsidR="00601FD2" w:rsidRPr="009D2BBC" w:rsidRDefault="00601FD2" w:rsidP="00601FD2">
      <w:pPr>
        <w:ind w:left="-567"/>
        <w:rPr>
          <w:i/>
        </w:rPr>
      </w:pPr>
      <w:r w:rsidRPr="009D2BBC">
        <w:rPr>
          <w:i/>
        </w:rPr>
        <w:t>Формирование общих компетенций:</w:t>
      </w:r>
    </w:p>
    <w:p w:rsidR="00601FD2" w:rsidRPr="009D2BBC" w:rsidRDefault="00601FD2" w:rsidP="00601FD2">
      <w:pPr>
        <w:ind w:left="-567" w:right="-113"/>
      </w:pPr>
      <w:r w:rsidRPr="009D2BBC">
        <w:t xml:space="preserve">ОК 1. Понимать социальную значимость своей будущей профессии </w:t>
      </w:r>
    </w:p>
    <w:p w:rsidR="00601FD2" w:rsidRPr="009D2BBC" w:rsidRDefault="00601FD2" w:rsidP="00601FD2">
      <w:pPr>
        <w:ind w:left="-567" w:right="-113"/>
      </w:pPr>
      <w:r w:rsidRPr="009D2BBC">
        <w:t xml:space="preserve">ОК 4. Осуществлять анализ и оценку информации </w:t>
      </w:r>
    </w:p>
    <w:p w:rsidR="00601FD2" w:rsidRPr="009D2BBC" w:rsidRDefault="00601FD2" w:rsidP="00601FD2">
      <w:pPr>
        <w:ind w:left="-567" w:right="-113"/>
      </w:pPr>
      <w:r w:rsidRPr="009D2BBC">
        <w:t xml:space="preserve">ОК 5. Осуществлять поиск информации с помощью информационно- коммуникационных технологий </w:t>
      </w:r>
    </w:p>
    <w:p w:rsidR="00601FD2" w:rsidRPr="009D2BBC" w:rsidRDefault="00601FD2" w:rsidP="00601FD2">
      <w:pPr>
        <w:ind w:left="-567" w:right="-113"/>
      </w:pPr>
      <w:r w:rsidRPr="009D2BBC">
        <w:t xml:space="preserve">ОК 6. Работать в группе студентов </w:t>
      </w:r>
    </w:p>
    <w:p w:rsidR="00601FD2" w:rsidRPr="009D2BBC" w:rsidRDefault="00601FD2" w:rsidP="00601FD2">
      <w:pPr>
        <w:ind w:left="-567"/>
      </w:pPr>
      <w:r w:rsidRPr="009D2BBC">
        <w:t>ОК 8. Заниматься самообразованием</w:t>
      </w:r>
    </w:p>
    <w:p w:rsidR="00601FD2" w:rsidRPr="009D2BBC" w:rsidRDefault="00601FD2" w:rsidP="00601FD2">
      <w:pPr>
        <w:ind w:left="-567"/>
      </w:pPr>
    </w:p>
    <w:p w:rsidR="00601FD2" w:rsidRPr="009D2BBC" w:rsidRDefault="00601FD2" w:rsidP="00601FD2">
      <w:pPr>
        <w:ind w:left="-567"/>
      </w:pPr>
      <w:r w:rsidRPr="009D2BBC">
        <w:rPr>
          <w:u w:val="single"/>
        </w:rPr>
        <w:t>Тип урока:</w:t>
      </w:r>
      <w:r w:rsidRPr="009D2BBC">
        <w:t xml:space="preserve"> изучение нового материала</w:t>
      </w:r>
    </w:p>
    <w:p w:rsidR="00601FD2" w:rsidRPr="009D2BBC" w:rsidRDefault="00601FD2" w:rsidP="00601FD2">
      <w:pPr>
        <w:pStyle w:val="a3"/>
        <w:ind w:left="-567"/>
        <w:outlineLvl w:val="0"/>
      </w:pPr>
      <w:r w:rsidRPr="009D2BBC">
        <w:rPr>
          <w:rStyle w:val="ab"/>
          <w:b w:val="0"/>
          <w:u w:val="single"/>
        </w:rPr>
        <w:t>Вид урока:</w:t>
      </w:r>
      <w:r w:rsidRPr="009D2BBC">
        <w:t xml:space="preserve"> теоретический</w:t>
      </w:r>
    </w:p>
    <w:p w:rsidR="00601FD2" w:rsidRPr="009D2BBC" w:rsidRDefault="00601FD2" w:rsidP="00601FD2">
      <w:pPr>
        <w:pStyle w:val="a3"/>
        <w:ind w:left="-567"/>
        <w:outlineLvl w:val="0"/>
      </w:pPr>
      <w:r w:rsidRPr="009D2BBC">
        <w:rPr>
          <w:rStyle w:val="ab"/>
          <w:b w:val="0"/>
          <w:u w:val="single"/>
        </w:rPr>
        <w:t>Оснащение:</w:t>
      </w:r>
      <w:r w:rsidRPr="009D2BBC">
        <w:t xml:space="preserve"> компьютеры, мультимедийный проектор, презентация, карточки с заданиями.</w:t>
      </w:r>
    </w:p>
    <w:p w:rsidR="00601FD2" w:rsidRPr="009D2BBC" w:rsidRDefault="00601FD2" w:rsidP="00601FD2">
      <w:pPr>
        <w:pStyle w:val="a3"/>
        <w:ind w:left="-567"/>
        <w:outlineLvl w:val="0"/>
        <w:rPr>
          <w:lang w:val="en-US"/>
        </w:rPr>
      </w:pPr>
      <w:r w:rsidRPr="009D2BBC">
        <w:rPr>
          <w:rStyle w:val="ab"/>
          <w:b w:val="0"/>
          <w:u w:val="single"/>
        </w:rPr>
        <w:t>Программные</w:t>
      </w:r>
      <w:r w:rsidRPr="009D2BBC">
        <w:rPr>
          <w:rStyle w:val="ab"/>
          <w:b w:val="0"/>
          <w:u w:val="single"/>
          <w:lang w:val="en-US"/>
        </w:rPr>
        <w:t xml:space="preserve"> </w:t>
      </w:r>
      <w:r w:rsidRPr="009D2BBC">
        <w:rPr>
          <w:rStyle w:val="ab"/>
          <w:b w:val="0"/>
          <w:u w:val="single"/>
        </w:rPr>
        <w:t>средства</w:t>
      </w:r>
      <w:r w:rsidRPr="009D2BBC">
        <w:rPr>
          <w:rStyle w:val="ab"/>
          <w:b w:val="0"/>
          <w:u w:val="single"/>
          <w:lang w:val="en-US"/>
        </w:rPr>
        <w:t>:</w:t>
      </w:r>
      <w:r w:rsidRPr="009D2BBC">
        <w:rPr>
          <w:lang w:val="en-US"/>
        </w:rPr>
        <w:t xml:space="preserve">  MS PowerPoint, </w:t>
      </w:r>
      <w:r w:rsidRPr="009D2BBC">
        <w:rPr>
          <w:color w:val="222222"/>
          <w:shd w:val="clear" w:color="auto" w:fill="FFFFFF"/>
          <w:lang w:val="en-US"/>
        </w:rPr>
        <w:t>Mozilla Firefox</w:t>
      </w:r>
      <w:r w:rsidRPr="009D2BBC">
        <w:rPr>
          <w:lang w:val="en-US"/>
        </w:rPr>
        <w:t xml:space="preserve">, </w:t>
      </w:r>
      <w:r w:rsidRPr="009D2BBC">
        <w:rPr>
          <w:shd w:val="clear" w:color="auto" w:fill="FFFFFF"/>
          <w:lang w:val="en-US"/>
        </w:rPr>
        <w:t>My Test</w:t>
      </w:r>
      <w:r w:rsidRPr="009D2BBC">
        <w:rPr>
          <w:rStyle w:val="a8"/>
          <w:bCs/>
          <w:i w:val="0"/>
          <w:iCs w:val="0"/>
          <w:shd w:val="clear" w:color="auto" w:fill="FFFFFF"/>
          <w:lang w:val="en-US"/>
        </w:rPr>
        <w:t>.</w:t>
      </w:r>
    </w:p>
    <w:p w:rsidR="00601FD2" w:rsidRPr="009D2BBC" w:rsidRDefault="00601FD2" w:rsidP="00601FD2">
      <w:pPr>
        <w:pStyle w:val="a3"/>
        <w:ind w:left="-567" w:right="-568"/>
        <w:outlineLvl w:val="0"/>
      </w:pPr>
      <w:r w:rsidRPr="009D2BBC">
        <w:rPr>
          <w:rStyle w:val="ab"/>
          <w:b w:val="0"/>
          <w:u w:val="single"/>
        </w:rPr>
        <w:t>Методы:</w:t>
      </w:r>
      <w:r w:rsidRPr="009D2BBC">
        <w:t xml:space="preserve"> репродуктивный, информационно-познавательный, практический, проблемно-поисковый.</w:t>
      </w:r>
    </w:p>
    <w:p w:rsidR="00601FD2" w:rsidRPr="009D2BBC" w:rsidRDefault="00601FD2" w:rsidP="00601FD2">
      <w:pPr>
        <w:ind w:left="-567"/>
        <w:rPr>
          <w:rStyle w:val="ab"/>
          <w:b w:val="0"/>
          <w:u w:val="single"/>
        </w:rPr>
      </w:pPr>
      <w:r w:rsidRPr="009D2BBC">
        <w:rPr>
          <w:u w:val="single"/>
        </w:rPr>
        <w:t>Х</w:t>
      </w:r>
      <w:r w:rsidRPr="009D2BBC">
        <w:rPr>
          <w:rStyle w:val="ab"/>
          <w:b w:val="0"/>
          <w:u w:val="single"/>
        </w:rPr>
        <w:t>од работы:</w:t>
      </w:r>
    </w:p>
    <w:p w:rsidR="00601FD2" w:rsidRPr="009D2BBC" w:rsidRDefault="00601FD2" w:rsidP="00601FD2">
      <w:pPr>
        <w:numPr>
          <w:ilvl w:val="0"/>
          <w:numId w:val="31"/>
        </w:numPr>
        <w:spacing w:after="0" w:line="240" w:lineRule="auto"/>
        <w:ind w:left="-567" w:firstLine="0"/>
        <w:rPr>
          <w:rStyle w:val="ab"/>
          <w:b w:val="0"/>
        </w:rPr>
      </w:pPr>
      <w:r w:rsidRPr="009D2BBC">
        <w:rPr>
          <w:rStyle w:val="ab"/>
          <w:b w:val="0"/>
        </w:rPr>
        <w:t>Организационный момент.</w:t>
      </w:r>
    </w:p>
    <w:p w:rsidR="00601FD2" w:rsidRPr="009D2BBC" w:rsidRDefault="00601FD2" w:rsidP="00601FD2">
      <w:pPr>
        <w:numPr>
          <w:ilvl w:val="0"/>
          <w:numId w:val="31"/>
        </w:numPr>
        <w:spacing w:after="0" w:line="240" w:lineRule="auto"/>
        <w:ind w:left="-567" w:firstLine="0"/>
        <w:rPr>
          <w:rStyle w:val="ab"/>
          <w:b w:val="0"/>
        </w:rPr>
      </w:pPr>
      <w:r w:rsidRPr="009D2BBC">
        <w:rPr>
          <w:rStyle w:val="ab"/>
          <w:b w:val="0"/>
        </w:rPr>
        <w:t>Подготовка к восприятию материала.</w:t>
      </w:r>
    </w:p>
    <w:p w:rsidR="00601FD2" w:rsidRPr="009D2BBC" w:rsidRDefault="00601FD2" w:rsidP="00601FD2">
      <w:pPr>
        <w:numPr>
          <w:ilvl w:val="1"/>
          <w:numId w:val="31"/>
        </w:numPr>
        <w:spacing w:after="0" w:line="240" w:lineRule="auto"/>
        <w:ind w:left="-567" w:firstLine="0"/>
        <w:rPr>
          <w:rStyle w:val="ab"/>
          <w:b w:val="0"/>
        </w:rPr>
      </w:pPr>
      <w:r w:rsidRPr="009D2BBC">
        <w:rPr>
          <w:rStyle w:val="ab"/>
          <w:b w:val="0"/>
        </w:rPr>
        <w:t>Мотивация.</w:t>
      </w:r>
    </w:p>
    <w:p w:rsidR="00601FD2" w:rsidRPr="009D2BBC" w:rsidRDefault="00601FD2" w:rsidP="00601FD2">
      <w:pPr>
        <w:numPr>
          <w:ilvl w:val="1"/>
          <w:numId w:val="31"/>
        </w:numPr>
        <w:spacing w:after="0" w:line="240" w:lineRule="auto"/>
        <w:ind w:left="-567" w:firstLine="0"/>
        <w:rPr>
          <w:rStyle w:val="ab"/>
          <w:b w:val="0"/>
        </w:rPr>
      </w:pPr>
      <w:r w:rsidRPr="009D2BBC">
        <w:rPr>
          <w:rStyle w:val="ab"/>
          <w:b w:val="0"/>
        </w:rPr>
        <w:t>Формулировка цели.</w:t>
      </w:r>
    </w:p>
    <w:p w:rsidR="00601FD2" w:rsidRPr="009D2BBC" w:rsidRDefault="00601FD2" w:rsidP="00601FD2">
      <w:pPr>
        <w:numPr>
          <w:ilvl w:val="0"/>
          <w:numId w:val="31"/>
        </w:numPr>
        <w:spacing w:after="0" w:line="240" w:lineRule="auto"/>
        <w:ind w:left="-567" w:firstLine="0"/>
        <w:rPr>
          <w:rStyle w:val="ab"/>
          <w:b w:val="0"/>
        </w:rPr>
      </w:pPr>
      <w:r w:rsidRPr="009D2BBC">
        <w:rPr>
          <w:rStyle w:val="ab"/>
          <w:b w:val="0"/>
        </w:rPr>
        <w:t>Актуализация опорных знаний.</w:t>
      </w:r>
    </w:p>
    <w:p w:rsidR="00601FD2" w:rsidRPr="009D2BBC" w:rsidRDefault="00601FD2" w:rsidP="00601FD2">
      <w:pPr>
        <w:numPr>
          <w:ilvl w:val="1"/>
          <w:numId w:val="31"/>
        </w:numPr>
        <w:spacing w:after="0" w:line="240" w:lineRule="auto"/>
        <w:ind w:left="-567" w:firstLine="0"/>
        <w:rPr>
          <w:rStyle w:val="ab"/>
          <w:b w:val="0"/>
        </w:rPr>
      </w:pPr>
      <w:r w:rsidRPr="009D2BBC">
        <w:rPr>
          <w:rStyle w:val="ab"/>
          <w:b w:val="0"/>
        </w:rPr>
        <w:t>Проверка теоретического материала с помощью электронных тестов.</w:t>
      </w:r>
    </w:p>
    <w:p w:rsidR="00601FD2" w:rsidRPr="009D2BBC" w:rsidRDefault="00601FD2" w:rsidP="00601FD2">
      <w:pPr>
        <w:numPr>
          <w:ilvl w:val="0"/>
          <w:numId w:val="31"/>
        </w:numPr>
        <w:spacing w:after="0" w:line="240" w:lineRule="auto"/>
        <w:ind w:left="-567" w:firstLine="0"/>
        <w:rPr>
          <w:rStyle w:val="ab"/>
          <w:b w:val="0"/>
        </w:rPr>
      </w:pPr>
      <w:r w:rsidRPr="009D2BBC">
        <w:rPr>
          <w:rStyle w:val="ab"/>
          <w:b w:val="0"/>
        </w:rPr>
        <w:t>Объяснение нового материала.</w:t>
      </w:r>
    </w:p>
    <w:p w:rsidR="00601FD2" w:rsidRPr="009D2BBC" w:rsidRDefault="00601FD2" w:rsidP="00601FD2">
      <w:pPr>
        <w:numPr>
          <w:ilvl w:val="1"/>
          <w:numId w:val="31"/>
        </w:numPr>
        <w:spacing w:after="0" w:line="240" w:lineRule="auto"/>
        <w:ind w:left="-567" w:firstLine="0"/>
      </w:pPr>
      <w:r w:rsidRPr="009D2BBC">
        <w:lastRenderedPageBreak/>
        <w:t>Базовая конфигурация ПК</w:t>
      </w:r>
    </w:p>
    <w:p w:rsidR="00601FD2" w:rsidRPr="009D2BBC" w:rsidRDefault="00601FD2" w:rsidP="00601FD2">
      <w:pPr>
        <w:numPr>
          <w:ilvl w:val="1"/>
          <w:numId w:val="31"/>
        </w:numPr>
        <w:spacing w:after="0" w:line="240" w:lineRule="auto"/>
        <w:ind w:left="-567" w:firstLine="0"/>
        <w:rPr>
          <w:bCs/>
        </w:rPr>
      </w:pPr>
      <w:r w:rsidRPr="009D2BBC">
        <w:t>Внутренние устройства, их характеристики</w:t>
      </w:r>
    </w:p>
    <w:p w:rsidR="00601FD2" w:rsidRPr="009D2BBC" w:rsidRDefault="00601FD2" w:rsidP="00601FD2">
      <w:pPr>
        <w:numPr>
          <w:ilvl w:val="1"/>
          <w:numId w:val="31"/>
        </w:numPr>
        <w:spacing w:after="0" w:line="240" w:lineRule="auto"/>
        <w:ind w:left="-567" w:firstLine="0"/>
        <w:rPr>
          <w:bCs/>
        </w:rPr>
      </w:pPr>
      <w:r w:rsidRPr="009D2BBC">
        <w:t>Периферийные устройства и их модификации (работа с электронным учебником)</w:t>
      </w:r>
    </w:p>
    <w:p w:rsidR="00601FD2" w:rsidRPr="009D2BBC" w:rsidRDefault="00601FD2" w:rsidP="00601FD2">
      <w:pPr>
        <w:numPr>
          <w:ilvl w:val="1"/>
          <w:numId w:val="31"/>
        </w:numPr>
        <w:spacing w:after="0" w:line="240" w:lineRule="auto"/>
        <w:ind w:left="-567" w:firstLine="0"/>
        <w:rPr>
          <w:rStyle w:val="ab"/>
          <w:b w:val="0"/>
        </w:rPr>
      </w:pPr>
      <w:r w:rsidRPr="009D2BBC">
        <w:t>Программное обеспечение и их виды</w:t>
      </w:r>
    </w:p>
    <w:p w:rsidR="00601FD2" w:rsidRPr="009D2BBC" w:rsidRDefault="00601FD2" w:rsidP="00601FD2">
      <w:pPr>
        <w:tabs>
          <w:tab w:val="left" w:pos="-5961"/>
          <w:tab w:val="left" w:pos="-2349"/>
        </w:tabs>
        <w:ind w:left="-567" w:right="-113"/>
        <w:rPr>
          <w:color w:val="000000"/>
        </w:rPr>
      </w:pPr>
      <w:r>
        <w:rPr>
          <w:b/>
          <w:color w:val="000000"/>
        </w:rPr>
        <w:t>5</w:t>
      </w:r>
      <w:r w:rsidRPr="009D2BBC">
        <w:rPr>
          <w:b/>
          <w:color w:val="000000"/>
        </w:rPr>
        <w:t>.</w:t>
      </w:r>
      <w:r w:rsidRPr="009D2BBC">
        <w:rPr>
          <w:color w:val="000000"/>
        </w:rPr>
        <w:t xml:space="preserve">   </w:t>
      </w:r>
      <w:r>
        <w:rPr>
          <w:color w:val="000000"/>
        </w:rPr>
        <w:t xml:space="preserve">   </w:t>
      </w:r>
      <w:r w:rsidRPr="009D2BBC">
        <w:rPr>
          <w:color w:val="000000"/>
        </w:rPr>
        <w:t>Закрепление нового материала:</w:t>
      </w:r>
    </w:p>
    <w:p w:rsidR="00601FD2" w:rsidRPr="009D2BBC" w:rsidRDefault="00601FD2" w:rsidP="00601FD2">
      <w:pPr>
        <w:numPr>
          <w:ilvl w:val="1"/>
          <w:numId w:val="37"/>
        </w:numPr>
        <w:spacing w:after="0" w:line="240" w:lineRule="auto"/>
        <w:ind w:left="-567" w:firstLine="0"/>
        <w:rPr>
          <w:rStyle w:val="a7"/>
          <w:bCs/>
        </w:rPr>
      </w:pPr>
      <w:r w:rsidRPr="009D2BBC">
        <w:t xml:space="preserve"> Выполнение практической работы</w:t>
      </w:r>
      <w:r w:rsidRPr="009D2BBC">
        <w:rPr>
          <w:rStyle w:val="a7"/>
        </w:rPr>
        <w:t xml:space="preserve"> (приложение </w:t>
      </w:r>
      <w:r w:rsidRPr="009D2BBC">
        <w:t>1</w:t>
      </w:r>
      <w:r>
        <w:t xml:space="preserve">, </w:t>
      </w:r>
      <w:r w:rsidRPr="009D2BBC">
        <w:rPr>
          <w:rStyle w:val="a7"/>
        </w:rPr>
        <w:t>2,</w:t>
      </w:r>
      <w:r>
        <w:rPr>
          <w:rStyle w:val="a7"/>
        </w:rPr>
        <w:t xml:space="preserve"> </w:t>
      </w:r>
      <w:r w:rsidRPr="009D2BBC">
        <w:rPr>
          <w:rStyle w:val="a7"/>
        </w:rPr>
        <w:t>3)</w:t>
      </w:r>
    </w:p>
    <w:p w:rsidR="00601FD2" w:rsidRPr="009D2BBC" w:rsidRDefault="00601FD2" w:rsidP="00601FD2">
      <w:pPr>
        <w:numPr>
          <w:ilvl w:val="0"/>
          <w:numId w:val="38"/>
        </w:numPr>
        <w:spacing w:after="0" w:line="240" w:lineRule="auto"/>
        <w:ind w:left="-567" w:firstLine="0"/>
        <w:rPr>
          <w:rStyle w:val="ab"/>
          <w:b w:val="0"/>
        </w:rPr>
      </w:pPr>
      <w:r w:rsidRPr="009D2BBC">
        <w:rPr>
          <w:rStyle w:val="ab"/>
          <w:b w:val="0"/>
        </w:rPr>
        <w:t>Подведение итогов урока: основные моменты в теме.</w:t>
      </w:r>
    </w:p>
    <w:p w:rsidR="00601FD2" w:rsidRPr="009D2BBC" w:rsidRDefault="00601FD2" w:rsidP="00601FD2">
      <w:pPr>
        <w:numPr>
          <w:ilvl w:val="0"/>
          <w:numId w:val="38"/>
        </w:numPr>
        <w:spacing w:after="0" w:line="240" w:lineRule="auto"/>
        <w:ind w:left="-567" w:firstLine="0"/>
        <w:rPr>
          <w:rStyle w:val="ab"/>
          <w:b w:val="0"/>
        </w:rPr>
      </w:pPr>
      <w:r w:rsidRPr="009D2BBC">
        <w:rPr>
          <w:rStyle w:val="ab"/>
          <w:b w:val="0"/>
        </w:rPr>
        <w:t>Домашнее задание.</w:t>
      </w:r>
    </w:p>
    <w:p w:rsidR="00601FD2" w:rsidRPr="009D2BBC" w:rsidRDefault="00601FD2" w:rsidP="00601FD2">
      <w:pPr>
        <w:numPr>
          <w:ilvl w:val="1"/>
          <w:numId w:val="39"/>
        </w:numPr>
        <w:spacing w:after="0" w:line="240" w:lineRule="auto"/>
        <w:ind w:left="-567" w:firstLine="0"/>
        <w:rPr>
          <w:rStyle w:val="ab"/>
          <w:b w:val="0"/>
        </w:rPr>
      </w:pPr>
      <w:r w:rsidRPr="009D2BBC">
        <w:t>[1] стр.33-66, п</w:t>
      </w:r>
      <w:r w:rsidRPr="009D2BBC">
        <w:rPr>
          <w:rStyle w:val="ab"/>
          <w:b w:val="0"/>
        </w:rPr>
        <w:t>овторить основные термины и определения понятий, используемых на уроке.</w:t>
      </w:r>
    </w:p>
    <w:p w:rsidR="00601FD2" w:rsidRPr="009D2BBC" w:rsidRDefault="00601FD2" w:rsidP="00601FD2">
      <w:pPr>
        <w:numPr>
          <w:ilvl w:val="1"/>
          <w:numId w:val="39"/>
        </w:numPr>
        <w:spacing w:after="0" w:line="240" w:lineRule="auto"/>
        <w:ind w:left="-567" w:firstLine="0"/>
      </w:pPr>
      <w:r w:rsidRPr="009D2BBC">
        <w:t>Составить кроссворд «Периферийные устройства»</w:t>
      </w:r>
    </w:p>
    <w:p w:rsidR="00601FD2" w:rsidRPr="009D2BBC" w:rsidRDefault="00601FD2" w:rsidP="00601FD2">
      <w:pPr>
        <w:numPr>
          <w:ilvl w:val="1"/>
          <w:numId w:val="39"/>
        </w:numPr>
        <w:spacing w:after="0" w:line="240" w:lineRule="auto"/>
        <w:ind w:left="-567" w:firstLine="0"/>
      </w:pPr>
      <w:r w:rsidRPr="009D2BBC">
        <w:t>Самостоятельная работа: примеры использования внешних устройств, подключаемых к компьютеру, в учебных целях</w:t>
      </w:r>
    </w:p>
    <w:p w:rsidR="00601FD2" w:rsidRPr="009D2BBC" w:rsidRDefault="00601FD2" w:rsidP="00601FD2">
      <w:pPr>
        <w:numPr>
          <w:ilvl w:val="0"/>
          <w:numId w:val="38"/>
        </w:numPr>
        <w:spacing w:after="0" w:line="240" w:lineRule="auto"/>
        <w:ind w:left="-567" w:firstLine="0"/>
        <w:rPr>
          <w:rStyle w:val="ab"/>
          <w:b w:val="0"/>
        </w:rPr>
      </w:pPr>
      <w:r w:rsidRPr="009D2BBC">
        <w:rPr>
          <w:rStyle w:val="ab"/>
          <w:b w:val="0"/>
        </w:rPr>
        <w:t>Выявление результатов урока. Рефлексия.</w:t>
      </w:r>
    </w:p>
    <w:p w:rsidR="00601FD2" w:rsidRPr="009D2BBC" w:rsidRDefault="00601FD2" w:rsidP="00601FD2">
      <w:pPr>
        <w:ind w:left="-567"/>
        <w:rPr>
          <w:rStyle w:val="ab"/>
          <w:b w:val="0"/>
        </w:rPr>
      </w:pPr>
    </w:p>
    <w:p w:rsidR="00601FD2" w:rsidRPr="009D2BBC" w:rsidRDefault="00601FD2" w:rsidP="00601FD2">
      <w:pPr>
        <w:rPr>
          <w:b/>
        </w:rPr>
      </w:pPr>
      <w:r w:rsidRPr="009D2BBC">
        <w:rPr>
          <w:b/>
        </w:rPr>
        <w:t>Ход основной части урока</w:t>
      </w:r>
    </w:p>
    <w:p w:rsidR="00601FD2" w:rsidRPr="009D2BBC" w:rsidRDefault="00601FD2" w:rsidP="00601FD2">
      <w:pPr>
        <w:numPr>
          <w:ilvl w:val="0"/>
          <w:numId w:val="32"/>
        </w:numPr>
        <w:spacing w:after="0" w:line="240" w:lineRule="auto"/>
        <w:ind w:left="-567" w:firstLine="0"/>
        <w:rPr>
          <w:b/>
          <w:u w:val="single"/>
        </w:rPr>
      </w:pPr>
      <w:r w:rsidRPr="009D2BBC">
        <w:rPr>
          <w:b/>
          <w:u w:val="single"/>
        </w:rPr>
        <w:t>Организационный момент</w:t>
      </w:r>
    </w:p>
    <w:p w:rsidR="00601FD2" w:rsidRPr="009D2BBC" w:rsidRDefault="00601FD2" w:rsidP="00601FD2">
      <w:pPr>
        <w:ind w:left="-567" w:right="-143" w:firstLine="567"/>
      </w:pPr>
      <w:r w:rsidRPr="009D2BBC">
        <w:rPr>
          <w:i/>
        </w:rPr>
        <w:t>Преподаватель.</w:t>
      </w:r>
      <w:r w:rsidRPr="009D2BBC">
        <w:t xml:space="preserve"> </w:t>
      </w:r>
    </w:p>
    <w:p w:rsidR="00601FD2" w:rsidRPr="009D2BBC" w:rsidRDefault="00601FD2" w:rsidP="00601FD2">
      <w:pPr>
        <w:numPr>
          <w:ilvl w:val="0"/>
          <w:numId w:val="34"/>
        </w:numPr>
        <w:spacing w:after="0" w:line="240" w:lineRule="auto"/>
        <w:ind w:left="-567" w:right="-143"/>
      </w:pPr>
      <w:r w:rsidRPr="009D2BBC">
        <w:t>Приветствие</w:t>
      </w:r>
    </w:p>
    <w:p w:rsidR="00601FD2" w:rsidRPr="009D2BBC" w:rsidRDefault="00601FD2" w:rsidP="00601FD2">
      <w:pPr>
        <w:numPr>
          <w:ilvl w:val="0"/>
          <w:numId w:val="34"/>
        </w:numPr>
        <w:spacing w:after="0" w:line="240" w:lineRule="auto"/>
        <w:ind w:left="-567" w:right="-143"/>
      </w:pPr>
      <w:r w:rsidRPr="009D2BBC">
        <w:t>Поверка отсутствующих</w:t>
      </w:r>
    </w:p>
    <w:p w:rsidR="00601FD2" w:rsidRPr="009D2BBC" w:rsidRDefault="00601FD2" w:rsidP="00601FD2">
      <w:pPr>
        <w:numPr>
          <w:ilvl w:val="0"/>
          <w:numId w:val="34"/>
        </w:numPr>
        <w:spacing w:after="0" w:line="240" w:lineRule="auto"/>
        <w:ind w:left="-567" w:right="-143"/>
      </w:pPr>
      <w:r w:rsidRPr="009D2BBC">
        <w:t>Организация внимания</w:t>
      </w:r>
    </w:p>
    <w:p w:rsidR="00601FD2" w:rsidRPr="009D2BBC" w:rsidRDefault="00601FD2" w:rsidP="00601FD2">
      <w:pPr>
        <w:ind w:left="-567" w:right="-143" w:firstLine="567"/>
      </w:pPr>
    </w:p>
    <w:p w:rsidR="00601FD2" w:rsidRPr="00A71E1D" w:rsidRDefault="00601FD2" w:rsidP="00601FD2">
      <w:pPr>
        <w:numPr>
          <w:ilvl w:val="0"/>
          <w:numId w:val="32"/>
        </w:numPr>
        <w:spacing w:after="0" w:line="240" w:lineRule="auto"/>
        <w:ind w:left="-567" w:right="-143" w:firstLine="0"/>
      </w:pPr>
      <w:r w:rsidRPr="009D2BBC">
        <w:rPr>
          <w:b/>
          <w:u w:val="single"/>
        </w:rPr>
        <w:t xml:space="preserve">Мотивация: </w:t>
      </w:r>
    </w:p>
    <w:p w:rsidR="00601FD2" w:rsidRPr="009D2BBC" w:rsidRDefault="00601FD2" w:rsidP="00601FD2">
      <w:pPr>
        <w:ind w:left="-567" w:right="-143"/>
      </w:pPr>
    </w:p>
    <w:tbl>
      <w:tblPr>
        <w:tblW w:w="0" w:type="auto"/>
        <w:tblInd w:w="-567" w:type="dxa"/>
        <w:tblLook w:val="04A0" w:firstRow="1" w:lastRow="0" w:firstColumn="1" w:lastColumn="0" w:noHBand="0" w:noVBand="1"/>
      </w:tblPr>
      <w:tblGrid>
        <w:gridCol w:w="4785"/>
        <w:gridCol w:w="4786"/>
      </w:tblGrid>
      <w:tr w:rsidR="00601FD2" w:rsidRPr="00933FBE" w:rsidTr="007B5CE5">
        <w:tc>
          <w:tcPr>
            <w:tcW w:w="4785" w:type="dxa"/>
          </w:tcPr>
          <w:p w:rsidR="00601FD2" w:rsidRPr="00933FBE" w:rsidRDefault="00601FD2" w:rsidP="007B5CE5">
            <w:pPr>
              <w:rPr>
                <w:bCs/>
              </w:rPr>
            </w:pPr>
            <w:r w:rsidRPr="00933FBE">
              <w:rPr>
                <w:bCs/>
              </w:rPr>
              <w:t xml:space="preserve">Что изображено на слайде? </w:t>
            </w:r>
          </w:p>
          <w:p w:rsidR="00601FD2" w:rsidRPr="00933FBE" w:rsidRDefault="00601FD2" w:rsidP="007B5CE5">
            <w:pPr>
              <w:rPr>
                <w:bCs/>
              </w:rPr>
            </w:pPr>
            <w:r w:rsidRPr="00933FBE">
              <w:rPr>
                <w:bCs/>
              </w:rPr>
              <w:t>Что связывает картину "Джоконда" и компьютер?</w:t>
            </w:r>
          </w:p>
          <w:p w:rsidR="00601FD2" w:rsidRPr="00933FBE" w:rsidRDefault="00601FD2" w:rsidP="007B5CE5">
            <w:pPr>
              <w:rPr>
                <w:bCs/>
              </w:rPr>
            </w:pPr>
            <w:r w:rsidRPr="00933FBE">
              <w:rPr>
                <w:bCs/>
              </w:rPr>
              <w:t>Кто написал картину?</w:t>
            </w:r>
          </w:p>
          <w:p w:rsidR="00601FD2" w:rsidRPr="00933FBE" w:rsidRDefault="00601FD2" w:rsidP="007B5CE5">
            <w:pPr>
              <w:rPr>
                <w:bCs/>
              </w:rPr>
            </w:pPr>
            <w:r w:rsidRPr="00933FBE">
              <w:rPr>
                <w:bCs/>
              </w:rPr>
              <w:t>А кем еще был Леонардо да Винчи?</w:t>
            </w:r>
          </w:p>
          <w:p w:rsidR="00601FD2" w:rsidRPr="00933FBE" w:rsidRDefault="00601FD2" w:rsidP="007B5CE5">
            <w:pPr>
              <w:rPr>
                <w:bCs/>
              </w:rPr>
            </w:pPr>
            <w:r w:rsidRPr="00933FBE">
              <w:rPr>
                <w:bCs/>
              </w:rPr>
              <w:t xml:space="preserve">Он выдвигал идеи изобретения велосипеда, летательного аппарата, парашюта, катапульты и даже робота. </w:t>
            </w:r>
          </w:p>
          <w:p w:rsidR="00601FD2" w:rsidRPr="00933FBE" w:rsidRDefault="00601FD2" w:rsidP="007B5CE5">
            <w:pPr>
              <w:pStyle w:val="ac"/>
              <w:tabs>
                <w:tab w:val="left" w:pos="-142"/>
              </w:tabs>
              <w:spacing w:line="240" w:lineRule="auto"/>
              <w:ind w:left="0" w:right="90" w:firstLine="0"/>
              <w:jc w:val="left"/>
              <w:rPr>
                <w:color w:val="auto"/>
                <w:szCs w:val="24"/>
              </w:rPr>
            </w:pPr>
          </w:p>
        </w:tc>
        <w:tc>
          <w:tcPr>
            <w:tcW w:w="4786" w:type="dxa"/>
          </w:tcPr>
          <w:p w:rsidR="00601FD2" w:rsidRPr="00D3654A" w:rsidRDefault="00601FD2" w:rsidP="007B5CE5">
            <w:pPr>
              <w:ind w:left="67"/>
            </w:pPr>
            <w:r w:rsidRPr="00D3654A">
              <w:t xml:space="preserve">-картина Мона Лиза или Джоконда </w:t>
            </w:r>
          </w:p>
          <w:p w:rsidR="00601FD2" w:rsidRPr="00D3654A" w:rsidRDefault="00601FD2" w:rsidP="007B5CE5">
            <w:pPr>
              <w:ind w:left="67"/>
            </w:pPr>
            <w:r w:rsidRPr="00D3654A">
              <w:t xml:space="preserve">-??? </w:t>
            </w:r>
          </w:p>
          <w:p w:rsidR="00601FD2" w:rsidRPr="00D3654A" w:rsidRDefault="00601FD2" w:rsidP="007B5CE5">
            <w:pPr>
              <w:ind w:left="67"/>
            </w:pPr>
            <w:r w:rsidRPr="00D3654A">
              <w:t>-Леонардо да Винчи, 1503 год</w:t>
            </w:r>
          </w:p>
          <w:p w:rsidR="00601FD2" w:rsidRPr="00D3654A" w:rsidRDefault="00601FD2" w:rsidP="007B5CE5">
            <w:pPr>
              <w:ind w:left="67"/>
            </w:pPr>
            <w:r w:rsidRPr="00D3654A">
              <w:t>-Итальянский художник</w:t>
            </w:r>
          </w:p>
          <w:p w:rsidR="00601FD2" w:rsidRPr="00933FBE" w:rsidRDefault="00601FD2" w:rsidP="007B5CE5">
            <w:pPr>
              <w:pStyle w:val="ac"/>
              <w:tabs>
                <w:tab w:val="left" w:pos="-142"/>
              </w:tabs>
              <w:spacing w:line="240" w:lineRule="auto"/>
              <w:ind w:left="0" w:right="90" w:firstLine="0"/>
              <w:jc w:val="left"/>
              <w:rPr>
                <w:i/>
                <w:color w:val="auto"/>
                <w:szCs w:val="24"/>
              </w:rPr>
            </w:pPr>
            <w:r w:rsidRPr="00933FBE">
              <w:rPr>
                <w:szCs w:val="24"/>
              </w:rPr>
              <w:t>-ученым, изобретателем и писателем</w:t>
            </w:r>
          </w:p>
        </w:tc>
      </w:tr>
    </w:tbl>
    <w:p w:rsidR="00601FD2" w:rsidRDefault="00601FD2" w:rsidP="00601FD2">
      <w:pPr>
        <w:pStyle w:val="ac"/>
        <w:tabs>
          <w:tab w:val="left" w:pos="-142"/>
        </w:tabs>
        <w:spacing w:line="240" w:lineRule="auto"/>
        <w:ind w:left="-567" w:right="90" w:firstLine="0"/>
        <w:jc w:val="left"/>
        <w:rPr>
          <w:bCs/>
          <w:szCs w:val="24"/>
        </w:rPr>
      </w:pPr>
      <w:r w:rsidRPr="00524914">
        <w:rPr>
          <w:bCs/>
          <w:szCs w:val="24"/>
        </w:rPr>
        <w:t>В 15 веке он создал эскиз суммирующего устройства– прадедушки первых компьютеров.</w:t>
      </w:r>
    </w:p>
    <w:p w:rsidR="00601FD2" w:rsidRPr="005100C9" w:rsidRDefault="00601FD2" w:rsidP="00601FD2">
      <w:pPr>
        <w:pStyle w:val="ac"/>
        <w:tabs>
          <w:tab w:val="left" w:pos="-142"/>
        </w:tabs>
        <w:spacing w:line="240" w:lineRule="auto"/>
        <w:ind w:left="-567" w:right="90" w:firstLine="0"/>
        <w:jc w:val="left"/>
        <w:rPr>
          <w:color w:val="auto"/>
          <w:szCs w:val="24"/>
        </w:rPr>
      </w:pPr>
      <w:r w:rsidRPr="005100C9">
        <w:rPr>
          <w:color w:val="auto"/>
          <w:szCs w:val="24"/>
        </w:rPr>
        <w:t>На прошлых парах мы проходили с вами историю развития вычислительной техники.</w:t>
      </w:r>
    </w:p>
    <w:p w:rsidR="00601FD2" w:rsidRPr="009D2BBC" w:rsidRDefault="00601FD2" w:rsidP="00601FD2">
      <w:pPr>
        <w:pStyle w:val="ac"/>
        <w:tabs>
          <w:tab w:val="left" w:pos="-142"/>
        </w:tabs>
        <w:spacing w:line="240" w:lineRule="auto"/>
        <w:ind w:left="-567" w:right="90" w:firstLine="0"/>
        <w:jc w:val="left"/>
        <w:rPr>
          <w:i/>
          <w:szCs w:val="24"/>
        </w:rPr>
      </w:pPr>
      <w:r w:rsidRPr="009D2BBC">
        <w:rPr>
          <w:i/>
          <w:color w:val="auto"/>
          <w:szCs w:val="24"/>
        </w:rPr>
        <w:t>2. Какие технические изобретения</w:t>
      </w:r>
      <w:r w:rsidRPr="009D2BBC">
        <w:rPr>
          <w:i/>
          <w:szCs w:val="24"/>
        </w:rPr>
        <w:t xml:space="preserve"> кардинально повлияли на виды интеллектуального труда?</w:t>
      </w:r>
    </w:p>
    <w:p w:rsidR="00601FD2" w:rsidRPr="009D2BBC" w:rsidRDefault="00601FD2" w:rsidP="00601FD2">
      <w:pPr>
        <w:ind w:left="-567"/>
      </w:pPr>
      <w:r w:rsidRPr="009D2BBC">
        <w:t>За последние годы в жизни населения нашей страны произошли значительные изменения, связанные с широким использованием технических новинок. Компьютеры перешли в разряд бытовой техники; мобильная телефонная связь стала повседневной необходимостью; Интернет заменил домашнюю библиотеку; появились факсы, принтеры, сканеры, модемы, Web – камеры… Наряду с традиционными информационными ресурсами сегодня актуальными становятся электронные информационные ресурсы. В том числе современный человек должен владеть технологиями поиска информации в глобальной сети Интернет.</w:t>
      </w:r>
    </w:p>
    <w:p w:rsidR="00601FD2" w:rsidRPr="009D2BBC" w:rsidRDefault="00601FD2" w:rsidP="00601FD2">
      <w:pPr>
        <w:tabs>
          <w:tab w:val="num" w:pos="-3306"/>
        </w:tabs>
        <w:ind w:left="-567" w:firstLine="567"/>
        <w:rPr>
          <w:rFonts w:eastAsia="Calibri"/>
        </w:rPr>
      </w:pPr>
      <w:r w:rsidRPr="009D2BBC">
        <w:rPr>
          <w:rFonts w:eastAsia="Calibri"/>
        </w:rPr>
        <w:lastRenderedPageBreak/>
        <w:t>Кроме того, к современному специалисту предъявляются требования в области информатизации (основанные на опыте преподавания  современных компьютерных технологий):</w:t>
      </w:r>
    </w:p>
    <w:p w:rsidR="00601FD2" w:rsidRPr="009D2BBC" w:rsidRDefault="00601FD2" w:rsidP="00601FD2">
      <w:pPr>
        <w:ind w:left="-567" w:right="-143" w:firstLine="567"/>
      </w:pPr>
      <w:r w:rsidRPr="009D2BBC">
        <w:t xml:space="preserve">Сегодня изменились потребности людей, меняются требования и к уровню подготовки специалистов в области электрообеспечения и  обслуживания электрооборудования предприятий и населения. Все эти нововведения в данной отрасли привели к необходимости подготовки информационно грамотного и культурного специалиста, владеющего информационными технологиями. </w:t>
      </w:r>
    </w:p>
    <w:p w:rsidR="00601FD2" w:rsidRDefault="00601FD2" w:rsidP="00601FD2">
      <w:pPr>
        <w:ind w:left="-567" w:right="-143"/>
      </w:pPr>
    </w:p>
    <w:p w:rsidR="00601FD2" w:rsidRPr="008C0CED" w:rsidRDefault="00601FD2" w:rsidP="008C0CED">
      <w:pPr>
        <w:ind w:left="-567"/>
      </w:pPr>
      <w:r w:rsidRPr="00524914">
        <w:t xml:space="preserve">Представьте себе, что вы хотите купить новый компьютер для выполнения работ во время обучения в </w:t>
      </w:r>
      <w:r>
        <w:t>техникуме</w:t>
      </w:r>
      <w:r w:rsidRPr="00524914">
        <w:t>. Но вы не знаете наверняка, с какими программами вам предстоит работать. Что необходимо знать, чтобы купить хороший компьютер</w:t>
      </w:r>
      <w:r>
        <w:t>?</w:t>
      </w:r>
      <w:r w:rsidR="008C0CED">
        <w:t xml:space="preserve"> </w:t>
      </w:r>
    </w:p>
    <w:p w:rsidR="00601FD2" w:rsidRPr="00667002" w:rsidRDefault="00601FD2" w:rsidP="00601FD2">
      <w:pPr>
        <w:jc w:val="center"/>
        <w:rPr>
          <w:b/>
          <w:shd w:val="clear" w:color="auto" w:fill="FFFFFF"/>
        </w:rPr>
      </w:pPr>
      <w:r w:rsidRPr="00667002">
        <w:rPr>
          <w:b/>
          <w:shd w:val="clear" w:color="auto" w:fill="FFFFFF"/>
        </w:rPr>
        <w:t>Высказывания</w:t>
      </w:r>
    </w:p>
    <w:p w:rsidR="00601FD2" w:rsidRPr="00667002" w:rsidRDefault="00601FD2" w:rsidP="00601FD2">
      <w:pPr>
        <w:ind w:left="-567"/>
        <w:rPr>
          <w:shd w:val="clear" w:color="auto" w:fill="FFFFFF"/>
        </w:rPr>
      </w:pPr>
      <w:r w:rsidRPr="00667002">
        <w:rPr>
          <w:shd w:val="clear" w:color="auto" w:fill="FFFFFF"/>
        </w:rPr>
        <w:t>Знаю, из каких комплектующих состоит системный блок</w:t>
      </w:r>
    </w:p>
    <w:p w:rsidR="00601FD2" w:rsidRPr="00667002" w:rsidRDefault="00601FD2" w:rsidP="00601FD2">
      <w:pPr>
        <w:ind w:left="-567"/>
        <w:rPr>
          <w:shd w:val="clear" w:color="auto" w:fill="FFFFFF"/>
        </w:rPr>
      </w:pPr>
      <w:r w:rsidRPr="00667002">
        <w:rPr>
          <w:shd w:val="clear" w:color="auto" w:fill="FFFFFF"/>
        </w:rPr>
        <w:t>Знаю, что такое процессор</w:t>
      </w:r>
    </w:p>
    <w:p w:rsidR="00601FD2" w:rsidRPr="00667002" w:rsidRDefault="00601FD2" w:rsidP="00601FD2">
      <w:pPr>
        <w:ind w:left="-567"/>
        <w:rPr>
          <w:shd w:val="clear" w:color="auto" w:fill="FFFFFF"/>
        </w:rPr>
      </w:pPr>
      <w:r w:rsidRPr="00667002">
        <w:rPr>
          <w:shd w:val="clear" w:color="auto" w:fill="FFFFFF"/>
        </w:rPr>
        <w:t>Знаю, что такое оперативная память</w:t>
      </w:r>
    </w:p>
    <w:p w:rsidR="00601FD2" w:rsidRPr="00667002" w:rsidRDefault="00601FD2" w:rsidP="00601FD2">
      <w:pPr>
        <w:ind w:left="-567"/>
        <w:rPr>
          <w:shd w:val="clear" w:color="auto" w:fill="FFFFFF"/>
        </w:rPr>
      </w:pPr>
      <w:r w:rsidRPr="00667002">
        <w:rPr>
          <w:shd w:val="clear" w:color="auto" w:fill="FFFFFF"/>
        </w:rPr>
        <w:t>Знаю состав процессора</w:t>
      </w:r>
    </w:p>
    <w:p w:rsidR="00601FD2" w:rsidRPr="00667002" w:rsidRDefault="00601FD2" w:rsidP="00601FD2">
      <w:pPr>
        <w:ind w:left="-567"/>
        <w:rPr>
          <w:shd w:val="clear" w:color="auto" w:fill="FFFFFF"/>
        </w:rPr>
      </w:pPr>
      <w:r w:rsidRPr="00667002">
        <w:rPr>
          <w:shd w:val="clear" w:color="auto" w:fill="FFFFFF"/>
        </w:rPr>
        <w:t>Знаю общие принципы построения компьютера</w:t>
      </w:r>
    </w:p>
    <w:p w:rsidR="00601FD2" w:rsidRPr="00667002" w:rsidRDefault="00601FD2" w:rsidP="00601FD2">
      <w:pPr>
        <w:ind w:left="-567"/>
        <w:rPr>
          <w:shd w:val="clear" w:color="auto" w:fill="FFFFFF"/>
        </w:rPr>
      </w:pPr>
      <w:r w:rsidRPr="00667002">
        <w:rPr>
          <w:shd w:val="clear" w:color="auto" w:fill="FFFFFF"/>
        </w:rPr>
        <w:t>Знаю, кто такой Джон фон Нейман</w:t>
      </w:r>
    </w:p>
    <w:p w:rsidR="00601FD2" w:rsidRDefault="00601FD2" w:rsidP="008C0CED">
      <w:pPr>
        <w:ind w:left="-567" w:right="-143"/>
      </w:pPr>
      <w:r w:rsidRPr="00667002">
        <w:rPr>
          <w:shd w:val="clear" w:color="auto" w:fill="FFFFFF"/>
        </w:rPr>
        <w:t>Знаю, что такое магистраль</w:t>
      </w:r>
    </w:p>
    <w:p w:rsidR="00601FD2" w:rsidRPr="009D2BBC" w:rsidRDefault="00601FD2" w:rsidP="00601FD2">
      <w:pPr>
        <w:ind w:left="-567" w:right="-143"/>
        <w:rPr>
          <w:i/>
        </w:rPr>
      </w:pPr>
      <w:r w:rsidRPr="009D2BBC">
        <w:t xml:space="preserve">Ребята у нас сегодня с вами достаточно интересная тема, которая позволит нам расширить свои знания о персональном компьютере. Мы с вами знаем, что компьютер это универсальное устройство для хранения, обработки и передачи информации. Но возникает вопрос: </w:t>
      </w:r>
      <w:r w:rsidRPr="009D2BBC">
        <w:rPr>
          <w:i/>
        </w:rPr>
        <w:t>«Какие устройства помогают компьютеру выполнять все эти функции и какие виды программ при этом необходимы?»</w:t>
      </w:r>
    </w:p>
    <w:p w:rsidR="00601FD2" w:rsidRPr="009D2BBC" w:rsidRDefault="00601FD2" w:rsidP="00601FD2">
      <w:pPr>
        <w:ind w:left="-567" w:right="-143"/>
        <w:rPr>
          <w:b/>
          <w:u w:val="single"/>
        </w:rPr>
      </w:pPr>
      <w:r w:rsidRPr="009D2BBC">
        <w:t xml:space="preserve"> Решению данного вопроса и будет посвящен наш урок. </w:t>
      </w:r>
    </w:p>
    <w:p w:rsidR="00601FD2" w:rsidRDefault="00601FD2" w:rsidP="00601FD2">
      <w:pPr>
        <w:ind w:left="-567" w:right="-143"/>
      </w:pPr>
      <w:r w:rsidRPr="00524914">
        <w:t>Итак</w:t>
      </w:r>
      <w:r>
        <w:t xml:space="preserve">, </w:t>
      </w:r>
      <w:r w:rsidRPr="00524914">
        <w:t xml:space="preserve"> какова </w:t>
      </w:r>
      <w:r>
        <w:t xml:space="preserve">же тема и </w:t>
      </w:r>
      <w:r w:rsidRPr="00524914">
        <w:t>цель нашего урока?</w:t>
      </w:r>
      <w:r>
        <w:t xml:space="preserve"> (формулировка темы и цели урока учащимися)</w:t>
      </w:r>
    </w:p>
    <w:p w:rsidR="00601FD2" w:rsidRPr="009D2BBC" w:rsidRDefault="00601FD2" w:rsidP="00601FD2">
      <w:pPr>
        <w:ind w:left="-567" w:right="-143"/>
        <w:rPr>
          <w:b/>
          <w:u w:val="single"/>
        </w:rPr>
      </w:pPr>
      <w:r w:rsidRPr="009D2BBC">
        <w:t>Запишите тему занятия</w:t>
      </w:r>
    </w:p>
    <w:p w:rsidR="00601FD2" w:rsidRPr="009D2BBC" w:rsidRDefault="008C0CED" w:rsidP="008C0CED">
      <w:pPr>
        <w:ind w:left="-567" w:right="-143"/>
      </w:pPr>
      <w:r>
        <w:t>Озвучивание цели урока</w:t>
      </w:r>
    </w:p>
    <w:p w:rsidR="00601FD2" w:rsidRPr="009D2BBC" w:rsidRDefault="00601FD2" w:rsidP="00601FD2">
      <w:pPr>
        <w:numPr>
          <w:ilvl w:val="0"/>
          <w:numId w:val="32"/>
        </w:numPr>
        <w:spacing w:after="0" w:line="240" w:lineRule="auto"/>
        <w:ind w:left="-567" w:firstLine="0"/>
      </w:pPr>
      <w:r w:rsidRPr="009D2BBC">
        <w:rPr>
          <w:b/>
          <w:u w:val="single"/>
        </w:rPr>
        <w:t>Проверка домашнего задания:</w:t>
      </w:r>
    </w:p>
    <w:p w:rsidR="00601FD2" w:rsidRPr="009D2BBC" w:rsidRDefault="00601FD2" w:rsidP="008C0CED">
      <w:pPr>
        <w:ind w:left="-567"/>
        <w:rPr>
          <w:rStyle w:val="ab"/>
          <w:b w:val="0"/>
        </w:rPr>
      </w:pPr>
      <w:r w:rsidRPr="0088664A">
        <w:rPr>
          <w:rStyle w:val="ab"/>
        </w:rPr>
        <w:t>3.1</w:t>
      </w:r>
      <w:r>
        <w:rPr>
          <w:rStyle w:val="ab"/>
          <w:b w:val="0"/>
        </w:rPr>
        <w:t xml:space="preserve"> </w:t>
      </w:r>
      <w:r w:rsidRPr="009D2BBC">
        <w:rPr>
          <w:rStyle w:val="ab"/>
          <w:b w:val="0"/>
        </w:rPr>
        <w:t xml:space="preserve"> Проверка теоретического материала с помощью электронных тестов (работа в микро группах)</w:t>
      </w:r>
    </w:p>
    <w:p w:rsidR="00601FD2" w:rsidRPr="009D2BBC" w:rsidRDefault="00601FD2" w:rsidP="00601FD2">
      <w:pPr>
        <w:numPr>
          <w:ilvl w:val="0"/>
          <w:numId w:val="32"/>
        </w:numPr>
        <w:spacing w:after="0" w:line="240" w:lineRule="auto"/>
        <w:ind w:left="-567" w:firstLine="0"/>
        <w:rPr>
          <w:rStyle w:val="ab"/>
          <w:b w:val="0"/>
          <w:bCs w:val="0"/>
        </w:rPr>
      </w:pPr>
      <w:r w:rsidRPr="009D2BBC">
        <w:rPr>
          <w:rStyle w:val="ab"/>
          <w:u w:val="single"/>
        </w:rPr>
        <w:t>Объяснение нового материала</w:t>
      </w:r>
    </w:p>
    <w:p w:rsidR="00601FD2" w:rsidRPr="009D2BBC" w:rsidRDefault="00601FD2" w:rsidP="00601FD2">
      <w:pPr>
        <w:pStyle w:val="1"/>
        <w:spacing w:before="0" w:after="0"/>
        <w:ind w:left="-567"/>
        <w:rPr>
          <w:rFonts w:ascii="Times New Roman" w:hAnsi="Times New Roman"/>
          <w:sz w:val="24"/>
          <w:szCs w:val="24"/>
        </w:rPr>
      </w:pPr>
      <w:r>
        <w:rPr>
          <w:rFonts w:ascii="Times New Roman" w:hAnsi="Times New Roman"/>
          <w:sz w:val="24"/>
          <w:szCs w:val="24"/>
        </w:rPr>
        <w:t xml:space="preserve">4.1 </w:t>
      </w:r>
      <w:r w:rsidRPr="009D2BBC">
        <w:rPr>
          <w:rFonts w:ascii="Times New Roman" w:hAnsi="Times New Roman"/>
          <w:sz w:val="24"/>
          <w:szCs w:val="24"/>
        </w:rPr>
        <w:t>Базовая конфигурация ПК (состав оборудования)</w:t>
      </w:r>
    </w:p>
    <w:p w:rsidR="00601FD2" w:rsidRDefault="00601FD2" w:rsidP="00601FD2">
      <w:pPr>
        <w:pStyle w:val="a4"/>
        <w:spacing w:after="0" w:line="240" w:lineRule="auto"/>
        <w:ind w:left="-567"/>
        <w:rPr>
          <w:rFonts w:ascii="Times New Roman" w:eastAsia="Times New Roman" w:hAnsi="Times New Roman"/>
          <w:b/>
          <w:bCs/>
          <w:sz w:val="24"/>
          <w:szCs w:val="24"/>
          <w:u w:val="single"/>
          <w:lang w:eastAsia="ru-RU"/>
        </w:rPr>
      </w:pPr>
    </w:p>
    <w:p w:rsidR="00601FD2" w:rsidRPr="00524914" w:rsidRDefault="00601FD2" w:rsidP="00601FD2">
      <w:pPr>
        <w:pStyle w:val="a4"/>
        <w:spacing w:after="0" w:line="240" w:lineRule="auto"/>
        <w:ind w:left="-567"/>
        <w:rPr>
          <w:rFonts w:ascii="Times New Roman" w:eastAsia="Times New Roman" w:hAnsi="Times New Roman"/>
          <w:bCs/>
          <w:sz w:val="24"/>
          <w:szCs w:val="24"/>
          <w:u w:val="single"/>
          <w:lang w:eastAsia="ru-RU"/>
        </w:rPr>
      </w:pPr>
      <w:r w:rsidRPr="00524914">
        <w:rPr>
          <w:rFonts w:ascii="Times New Roman" w:eastAsia="Times New Roman" w:hAnsi="Times New Roman"/>
          <w:b/>
          <w:bCs/>
          <w:sz w:val="24"/>
          <w:szCs w:val="24"/>
          <w:u w:val="single"/>
          <w:lang w:eastAsia="ru-RU"/>
        </w:rPr>
        <w:t xml:space="preserve">Задание 1. </w:t>
      </w:r>
      <w:r w:rsidRPr="00524914">
        <w:rPr>
          <w:rFonts w:ascii="Times New Roman" w:eastAsia="Times New Roman" w:hAnsi="Times New Roman"/>
          <w:bCs/>
          <w:sz w:val="24"/>
          <w:szCs w:val="24"/>
          <w:u w:val="single"/>
          <w:lang w:eastAsia="ru-RU"/>
        </w:rPr>
        <w:t>Перед Вами лежат листы с различными устройствами. Ваша задача распределить устройства по предложенным группам: устройства ввода, устройства вывода, устройства хранения и обработки информации.</w:t>
      </w:r>
    </w:p>
    <w:p w:rsidR="00601FD2" w:rsidRDefault="00601FD2" w:rsidP="00601FD2">
      <w:pPr>
        <w:ind w:left="-567"/>
        <w:rPr>
          <w:b/>
          <w:i/>
        </w:rPr>
      </w:pPr>
    </w:p>
    <w:p w:rsidR="00601FD2" w:rsidRPr="009D2BBC" w:rsidRDefault="00601FD2" w:rsidP="00601FD2">
      <w:pPr>
        <w:ind w:left="-567"/>
        <w:rPr>
          <w:b/>
          <w:i/>
        </w:rPr>
      </w:pPr>
      <w:r w:rsidRPr="009D2BBC">
        <w:rPr>
          <w:b/>
          <w:i/>
        </w:rPr>
        <w:lastRenderedPageBreak/>
        <w:t>В базовую конфигурацию ПК входят:</w:t>
      </w:r>
    </w:p>
    <w:p w:rsidR="00601FD2" w:rsidRPr="009D2BBC" w:rsidRDefault="00601FD2" w:rsidP="00601FD2">
      <w:pPr>
        <w:numPr>
          <w:ilvl w:val="0"/>
          <w:numId w:val="35"/>
        </w:numPr>
        <w:tabs>
          <w:tab w:val="clear" w:pos="360"/>
          <w:tab w:val="num" w:pos="-142"/>
        </w:tabs>
        <w:spacing w:after="0" w:line="240" w:lineRule="auto"/>
        <w:ind w:left="-567" w:firstLine="0"/>
      </w:pPr>
      <w:r w:rsidRPr="009D2BBC">
        <w:t>Системный блок.</w:t>
      </w:r>
    </w:p>
    <w:p w:rsidR="00601FD2" w:rsidRPr="009D2BBC" w:rsidRDefault="00601FD2" w:rsidP="00601FD2">
      <w:pPr>
        <w:numPr>
          <w:ilvl w:val="0"/>
          <w:numId w:val="35"/>
        </w:numPr>
        <w:tabs>
          <w:tab w:val="clear" w:pos="360"/>
          <w:tab w:val="num" w:pos="-142"/>
        </w:tabs>
        <w:spacing w:after="0" w:line="240" w:lineRule="auto"/>
        <w:ind w:left="-567" w:firstLine="0"/>
      </w:pPr>
      <w:r w:rsidRPr="009D2BBC">
        <w:t>Монитор.</w:t>
      </w:r>
    </w:p>
    <w:p w:rsidR="00601FD2" w:rsidRPr="009D2BBC" w:rsidRDefault="00601FD2" w:rsidP="00601FD2">
      <w:pPr>
        <w:numPr>
          <w:ilvl w:val="0"/>
          <w:numId w:val="35"/>
        </w:numPr>
        <w:tabs>
          <w:tab w:val="clear" w:pos="360"/>
          <w:tab w:val="num" w:pos="-142"/>
        </w:tabs>
        <w:spacing w:after="0" w:line="240" w:lineRule="auto"/>
        <w:ind w:left="-567" w:firstLine="0"/>
      </w:pPr>
      <w:r w:rsidRPr="009D2BBC">
        <w:t>Клавиатура.</w:t>
      </w:r>
    </w:p>
    <w:p w:rsidR="00601FD2" w:rsidRPr="009D2BBC" w:rsidRDefault="00601FD2" w:rsidP="00601FD2">
      <w:pPr>
        <w:numPr>
          <w:ilvl w:val="0"/>
          <w:numId w:val="35"/>
        </w:numPr>
        <w:tabs>
          <w:tab w:val="clear" w:pos="360"/>
          <w:tab w:val="num" w:pos="-142"/>
        </w:tabs>
        <w:spacing w:after="0" w:line="240" w:lineRule="auto"/>
        <w:ind w:left="-567" w:firstLine="0"/>
      </w:pPr>
      <w:r w:rsidRPr="009D2BBC">
        <w:t>Мышь.</w:t>
      </w:r>
    </w:p>
    <w:p w:rsidR="00601FD2" w:rsidRPr="009D2BBC" w:rsidRDefault="00601FD2" w:rsidP="00601FD2">
      <w:pPr>
        <w:pStyle w:val="3"/>
        <w:spacing w:before="0"/>
        <w:ind w:left="-567"/>
        <w:rPr>
          <w:rFonts w:ascii="Times New Roman" w:hAnsi="Times New Roman" w:cs="Times New Roman"/>
          <w:sz w:val="24"/>
          <w:szCs w:val="24"/>
        </w:rPr>
      </w:pPr>
      <w:r w:rsidRPr="009D2BBC">
        <w:rPr>
          <w:rFonts w:ascii="Times New Roman" w:hAnsi="Times New Roman" w:cs="Times New Roman"/>
          <w:sz w:val="24"/>
          <w:szCs w:val="24"/>
        </w:rPr>
        <w:t>Системный блок</w:t>
      </w:r>
      <w:r>
        <w:rPr>
          <w:rFonts w:ascii="Times New Roman" w:hAnsi="Times New Roman" w:cs="Times New Roman"/>
          <w:sz w:val="24"/>
          <w:szCs w:val="24"/>
        </w:rPr>
        <w:t xml:space="preserve"> </w:t>
      </w:r>
      <w:r w:rsidRPr="009D2BBC">
        <w:rPr>
          <w:rFonts w:ascii="Times New Roman" w:hAnsi="Times New Roman" w:cs="Times New Roman"/>
          <w:b w:val="0"/>
          <w:sz w:val="24"/>
          <w:szCs w:val="24"/>
        </w:rPr>
        <w:t xml:space="preserve">- </w:t>
      </w:r>
      <w:r w:rsidRPr="009D2BBC">
        <w:rPr>
          <w:rFonts w:ascii="Times New Roman" w:hAnsi="Times New Roman" w:cs="Times New Roman"/>
          <w:sz w:val="24"/>
          <w:szCs w:val="24"/>
        </w:rPr>
        <w:t>содержит основную электронику компьютера. По внешнему виду системные блоки различаются формой корпуса. Корпуса персональных компьютеров выпускают в горизонтальном (</w:t>
      </w:r>
      <w:r w:rsidRPr="009D2BBC">
        <w:rPr>
          <w:rFonts w:ascii="Times New Roman" w:hAnsi="Times New Roman" w:cs="Times New Roman"/>
          <w:b w:val="0"/>
          <w:i/>
          <w:sz w:val="24"/>
          <w:szCs w:val="24"/>
        </w:rPr>
        <w:t>desktop</w:t>
      </w:r>
      <w:r w:rsidRPr="009D2BBC">
        <w:rPr>
          <w:rFonts w:ascii="Times New Roman" w:hAnsi="Times New Roman" w:cs="Times New Roman"/>
          <w:sz w:val="24"/>
          <w:szCs w:val="24"/>
        </w:rPr>
        <w:t>) и вертикальном (</w:t>
      </w:r>
      <w:r w:rsidRPr="009D2BBC">
        <w:rPr>
          <w:rFonts w:ascii="Times New Roman" w:hAnsi="Times New Roman" w:cs="Times New Roman"/>
          <w:b w:val="0"/>
          <w:i/>
          <w:sz w:val="24"/>
          <w:szCs w:val="24"/>
        </w:rPr>
        <w:t>tower</w:t>
      </w:r>
      <w:r w:rsidRPr="009D2BBC">
        <w:rPr>
          <w:rFonts w:ascii="Times New Roman" w:hAnsi="Times New Roman" w:cs="Times New Roman"/>
          <w:sz w:val="24"/>
          <w:szCs w:val="24"/>
        </w:rPr>
        <w:t xml:space="preserve">) исполнении. </w:t>
      </w:r>
    </w:p>
    <w:p w:rsidR="00601FD2" w:rsidRPr="009D2BBC" w:rsidRDefault="00601FD2" w:rsidP="00601FD2">
      <w:pPr>
        <w:pStyle w:val="a3"/>
        <w:ind w:left="-567"/>
      </w:pPr>
      <w:r w:rsidRPr="009D2BBC">
        <w:t xml:space="preserve">Устройства, находящиеся внутри системного блока, называют </w:t>
      </w:r>
      <w:r w:rsidRPr="009D2BBC">
        <w:rPr>
          <w:b/>
          <w:i/>
        </w:rPr>
        <w:t>внутренними</w:t>
      </w:r>
      <w:r w:rsidRPr="009D2BBC">
        <w:t xml:space="preserve">, а устройства, подключаемые к нему снаружи, называют </w:t>
      </w:r>
      <w:r w:rsidRPr="009D2BBC">
        <w:rPr>
          <w:b/>
          <w:i/>
        </w:rPr>
        <w:t>внешними</w:t>
      </w:r>
      <w:r w:rsidRPr="009D2BBC">
        <w:t xml:space="preserve">. Внешние дополнительные устройства, предназначенные для ввода, вывода и длительного хранения данных, также называют </w:t>
      </w:r>
      <w:r w:rsidRPr="009D2BBC">
        <w:rPr>
          <w:b/>
          <w:i/>
        </w:rPr>
        <w:t xml:space="preserve">периферийными </w:t>
      </w:r>
      <w:r w:rsidRPr="009D2BBC">
        <w:t>(сканер, принтер).</w:t>
      </w:r>
    </w:p>
    <w:p w:rsidR="00601FD2" w:rsidRPr="008C0CED" w:rsidRDefault="00601FD2" w:rsidP="008C0CED">
      <w:pPr>
        <w:spacing w:after="0" w:line="240" w:lineRule="auto"/>
        <w:rPr>
          <w:rFonts w:ascii="Times New Roman" w:eastAsia="Times New Roman" w:hAnsi="Times New Roman"/>
          <w:b/>
          <w:bCs/>
          <w:sz w:val="24"/>
          <w:szCs w:val="24"/>
          <w:u w:val="single"/>
          <w:lang w:eastAsia="ru-RU"/>
        </w:rPr>
      </w:pPr>
    </w:p>
    <w:p w:rsidR="00601FD2" w:rsidRPr="00524914" w:rsidRDefault="00601FD2" w:rsidP="00601FD2">
      <w:pPr>
        <w:pStyle w:val="a4"/>
        <w:spacing w:after="0" w:line="240" w:lineRule="auto"/>
        <w:ind w:left="-567"/>
        <w:rPr>
          <w:rFonts w:ascii="Times New Roman" w:eastAsia="Times New Roman" w:hAnsi="Times New Roman"/>
          <w:bCs/>
          <w:sz w:val="24"/>
          <w:szCs w:val="24"/>
          <w:u w:val="single"/>
          <w:lang w:eastAsia="ru-RU"/>
        </w:rPr>
      </w:pPr>
      <w:r w:rsidRPr="00524914">
        <w:rPr>
          <w:rFonts w:ascii="Times New Roman" w:eastAsia="Times New Roman" w:hAnsi="Times New Roman"/>
          <w:b/>
          <w:bCs/>
          <w:sz w:val="24"/>
          <w:szCs w:val="24"/>
          <w:u w:val="single"/>
          <w:lang w:eastAsia="ru-RU"/>
        </w:rPr>
        <w:t xml:space="preserve">Задание 2. </w:t>
      </w:r>
      <w:r w:rsidRPr="00524914">
        <w:rPr>
          <w:rFonts w:ascii="Times New Roman" w:eastAsia="Times New Roman" w:hAnsi="Times New Roman"/>
          <w:bCs/>
          <w:sz w:val="24"/>
          <w:szCs w:val="24"/>
          <w:u w:val="single"/>
          <w:lang w:eastAsia="ru-RU"/>
        </w:rPr>
        <w:t xml:space="preserve">Данное задание выполняется на скорость. Подпишите устройства, изображенные на рисунке и определите степень их значимости. </w:t>
      </w:r>
    </w:p>
    <w:p w:rsidR="00601FD2" w:rsidRDefault="00601FD2" w:rsidP="00601FD2">
      <w:pPr>
        <w:ind w:left="-567"/>
        <w:rPr>
          <w:b/>
          <w:i/>
        </w:rPr>
      </w:pPr>
    </w:p>
    <w:p w:rsidR="00601FD2" w:rsidRPr="008C0CED" w:rsidRDefault="00601FD2" w:rsidP="008C0CED">
      <w:pPr>
        <w:pStyle w:val="a4"/>
        <w:spacing w:after="0" w:line="240" w:lineRule="auto"/>
        <w:ind w:left="-567"/>
        <w:rPr>
          <w:rFonts w:ascii="Times New Roman" w:eastAsia="Times New Roman" w:hAnsi="Times New Roman"/>
          <w:bCs/>
          <w:sz w:val="24"/>
          <w:szCs w:val="24"/>
          <w:lang w:eastAsia="ru-RU"/>
        </w:rPr>
      </w:pPr>
      <w:r w:rsidRPr="00D3654A">
        <w:rPr>
          <w:rFonts w:ascii="Times New Roman" w:eastAsia="Times New Roman" w:hAnsi="Times New Roman"/>
          <w:bCs/>
          <w:sz w:val="24"/>
          <w:szCs w:val="24"/>
          <w:lang w:eastAsia="ru-RU"/>
        </w:rPr>
        <w:t>Материнская плата действительно является самым важным устройством в системном блоке. Т.К. она служит магистралью для взаимодействия всех устройств между собой.</w:t>
      </w:r>
    </w:p>
    <w:p w:rsidR="00601FD2" w:rsidRDefault="00601FD2" w:rsidP="00601FD2">
      <w:pPr>
        <w:pStyle w:val="a3"/>
        <w:ind w:left="-567"/>
        <w:rPr>
          <w:b/>
          <w:bCs/>
          <w:i/>
          <w:iCs/>
          <w:color w:val="000000"/>
        </w:rPr>
      </w:pPr>
      <w:r>
        <w:rPr>
          <w:b/>
          <w:bCs/>
          <w:i/>
          <w:iCs/>
          <w:color w:val="000000"/>
        </w:rPr>
        <w:t>4.2 Внутренние устройства и их модификации</w:t>
      </w:r>
    </w:p>
    <w:p w:rsidR="00601FD2" w:rsidRDefault="00601FD2" w:rsidP="00601FD2">
      <w:pPr>
        <w:pStyle w:val="a3"/>
        <w:ind w:left="-567"/>
        <w:rPr>
          <w:color w:val="000000"/>
        </w:rPr>
      </w:pPr>
      <w:r w:rsidRPr="009D2BBC">
        <w:rPr>
          <w:b/>
          <w:bCs/>
          <w:i/>
          <w:iCs/>
          <w:color w:val="000000"/>
        </w:rPr>
        <w:t>Внутренними</w:t>
      </w:r>
      <w:r w:rsidRPr="009D2BBC">
        <w:rPr>
          <w:rStyle w:val="apple-converted-space"/>
          <w:b/>
          <w:bCs/>
          <w:i/>
          <w:iCs/>
          <w:color w:val="000000"/>
        </w:rPr>
        <w:t> </w:t>
      </w:r>
      <w:r w:rsidRPr="009D2BBC">
        <w:rPr>
          <w:color w:val="000000"/>
        </w:rPr>
        <w:t>считаются устройства, располагающиеся в системном блоке. Доступ к некоторым из них имеется на лицевой панели, что удобно для быстрой смены информационных носителей. Разъемы некоторых устройств выведены на заднюю стенку – они служат для подключения периферийного оборудования. К некоторым устройствам системного блока доступ не предусмотрен – для обычной работы он не требуется.</w:t>
      </w:r>
      <w:r w:rsidRPr="009D2BBC">
        <w:rPr>
          <w:color w:val="000000"/>
        </w:rPr>
        <w:br/>
      </w:r>
      <w:r w:rsidRPr="009D2BBC">
        <w:rPr>
          <w:color w:val="000000"/>
        </w:rPr>
        <w:br/>
      </w:r>
      <w:r w:rsidRPr="009D2BBC">
        <w:rPr>
          <w:color w:val="000000"/>
        </w:rPr>
        <w:br/>
      </w:r>
      <w:r>
        <w:rPr>
          <w:noProof/>
        </w:rPr>
        <w:drawing>
          <wp:inline distT="0" distB="0" distL="0" distR="0">
            <wp:extent cx="1359535" cy="962025"/>
            <wp:effectExtent l="0" t="0" r="0" b="9525"/>
            <wp:docPr id="12" name="Рисунок 12" descr="yctro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ctroy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9535" cy="962025"/>
                    </a:xfrm>
                    <a:prstGeom prst="rect">
                      <a:avLst/>
                    </a:prstGeom>
                    <a:noFill/>
                    <a:ln>
                      <a:noFill/>
                    </a:ln>
                  </pic:spPr>
                </pic:pic>
              </a:graphicData>
            </a:graphic>
          </wp:inline>
        </w:drawing>
      </w:r>
      <w:r w:rsidRPr="009D2BBC">
        <w:rPr>
          <w:color w:val="000000"/>
        </w:rPr>
        <w:t>Материнская плата – самая большая плата ПК. На ней располагаются магистрали, связывающие процессор с оперативной памятью, - так называемые шины. К шинам материнской платы подключаются также все прочие внутренние устройства компьютера. Управляет работой материнской платы микропроцессорный набор микросхем – так называемый чипсет.</w:t>
      </w:r>
      <w:r w:rsidRPr="009D2BBC">
        <w:rPr>
          <w:color w:val="000000"/>
        </w:rPr>
        <w:br/>
      </w:r>
      <w:r w:rsidRPr="009D2BBC">
        <w:rPr>
          <w:color w:val="000000"/>
        </w:rPr>
        <w:br/>
      </w:r>
      <w:r>
        <w:rPr>
          <w:noProof/>
        </w:rPr>
        <w:drawing>
          <wp:inline distT="0" distB="0" distL="0" distR="0">
            <wp:extent cx="1526540" cy="1550670"/>
            <wp:effectExtent l="0" t="0" r="0" b="0"/>
            <wp:docPr id="11" name="Рисунок 11" descr="yctro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ctroy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6540" cy="1550670"/>
                    </a:xfrm>
                    <a:prstGeom prst="rect">
                      <a:avLst/>
                    </a:prstGeom>
                    <a:noFill/>
                    <a:ln>
                      <a:noFill/>
                    </a:ln>
                  </pic:spPr>
                </pic:pic>
              </a:graphicData>
            </a:graphic>
          </wp:inline>
        </w:drawing>
      </w:r>
      <w:r w:rsidRPr="009D2BBC">
        <w:rPr>
          <w:color w:val="000000"/>
        </w:rPr>
        <w:t xml:space="preserve">Процессор. Микропроцессор – основная микросхема ПК. Все </w:t>
      </w:r>
      <w:r w:rsidRPr="009D2BBC">
        <w:rPr>
          <w:color w:val="000000"/>
        </w:rPr>
        <w:lastRenderedPageBreak/>
        <w:t>вычисления выполняются в ней. Процессор аппаратно реализуется на большой интегральной схеме (БИС). Большая интегральная схема на самом деле не является большой по размеру и представляет собой, наоборот, маленькую плоскую полупроводниковую</w:t>
      </w:r>
      <w:r w:rsidRPr="009D2BBC">
        <w:rPr>
          <w:rStyle w:val="apple-converted-space"/>
          <w:color w:val="000000"/>
        </w:rPr>
        <w:t> </w:t>
      </w:r>
      <w:r w:rsidRPr="009D2BBC">
        <w:rPr>
          <w:color w:val="000000"/>
        </w:rPr>
        <w:br/>
        <w:t>пластину размером примерно 20х20 мм, заключенную в плоский корпус с рядами металлических штырьков (контактов). БИС является большой по количеству элементов. Использование современных высоких технологий позволяет разместить на БИС процессора огромное количество функциональных элементов, размеры которых составляют всего около 0.13 микрон (1 микрон = 10-6 м). Например, в процессоре Intel Core 2 Duo с 4 МБ кэш-памяти их около 291 миллиона.</w:t>
      </w:r>
      <w:r w:rsidRPr="009D2BBC">
        <w:rPr>
          <w:color w:val="000000"/>
        </w:rPr>
        <w:br/>
      </w:r>
      <w:r w:rsidRPr="009D2BBC">
        <w:rPr>
          <w:color w:val="000000"/>
        </w:rPr>
        <w:br/>
        <w:t>Основная характеристика процессора – тактовая частота (измеряется в мегагерцах (МГц) и гигагерцах (ГГц)). Чем выше тактовая частота, тем выше производительность компьютера. Есть еще несколько важных характеристик процессора – тип ядра и технология производства, частота системной шины.</w:t>
      </w:r>
      <w:r w:rsidRPr="009D2BBC">
        <w:rPr>
          <w:rStyle w:val="apple-converted-space"/>
          <w:color w:val="000000"/>
        </w:rPr>
        <w:t> </w:t>
      </w:r>
      <w:r w:rsidRPr="009D2BBC">
        <w:rPr>
          <w:color w:val="000000"/>
        </w:rPr>
        <w:br/>
      </w:r>
    </w:p>
    <w:p w:rsidR="00601FD2" w:rsidRPr="00FB32F5" w:rsidRDefault="00601FD2" w:rsidP="00601FD2">
      <w:pPr>
        <w:pStyle w:val="a4"/>
        <w:spacing w:after="0" w:line="240" w:lineRule="auto"/>
        <w:ind w:left="-567"/>
        <w:rPr>
          <w:rFonts w:ascii="Times New Roman" w:eastAsia="Times New Roman" w:hAnsi="Times New Roman"/>
          <w:bCs/>
          <w:i/>
          <w:sz w:val="24"/>
          <w:szCs w:val="24"/>
          <w:u w:val="single"/>
          <w:lang w:eastAsia="ru-RU"/>
        </w:rPr>
      </w:pPr>
      <w:r w:rsidRPr="00FB32F5">
        <w:rPr>
          <w:rFonts w:ascii="Times New Roman" w:eastAsia="Times New Roman" w:hAnsi="Times New Roman"/>
          <w:bCs/>
          <w:i/>
          <w:sz w:val="24"/>
          <w:szCs w:val="24"/>
          <w:u w:val="single"/>
          <w:lang w:eastAsia="ru-RU"/>
        </w:rPr>
        <w:t>Назовите компоненты процессора.</w:t>
      </w:r>
    </w:p>
    <w:p w:rsidR="00601FD2" w:rsidRPr="00FB32F5" w:rsidRDefault="00601FD2" w:rsidP="00601FD2">
      <w:pPr>
        <w:pStyle w:val="a4"/>
        <w:spacing w:after="0" w:line="240" w:lineRule="auto"/>
        <w:ind w:left="-567"/>
        <w:rPr>
          <w:rFonts w:ascii="Times New Roman" w:eastAsia="Times New Roman" w:hAnsi="Times New Roman"/>
          <w:bCs/>
          <w:i/>
          <w:sz w:val="24"/>
          <w:szCs w:val="24"/>
          <w:u w:val="single"/>
          <w:lang w:eastAsia="ru-RU"/>
        </w:rPr>
      </w:pPr>
      <w:r w:rsidRPr="00FB32F5">
        <w:rPr>
          <w:rFonts w:ascii="Times New Roman" w:eastAsia="Times New Roman" w:hAnsi="Times New Roman"/>
          <w:bCs/>
          <w:i/>
          <w:sz w:val="24"/>
          <w:szCs w:val="24"/>
          <w:u w:val="single"/>
          <w:lang w:eastAsia="ru-RU"/>
        </w:rPr>
        <w:t>Что является основной характеристикой процессора?</w:t>
      </w:r>
    </w:p>
    <w:p w:rsidR="00601FD2" w:rsidRDefault="00601FD2" w:rsidP="00601FD2">
      <w:pPr>
        <w:pStyle w:val="a3"/>
        <w:ind w:left="-567"/>
        <w:rPr>
          <w:color w:val="000000"/>
        </w:rPr>
      </w:pPr>
      <w:r w:rsidRPr="009D2BBC">
        <w:rPr>
          <w:color w:val="000000"/>
        </w:rPr>
        <w:br/>
      </w:r>
    </w:p>
    <w:p w:rsidR="00601FD2" w:rsidRDefault="00601FD2" w:rsidP="00601FD2">
      <w:pPr>
        <w:pStyle w:val="a3"/>
        <w:ind w:left="-567"/>
        <w:rPr>
          <w:color w:val="000000"/>
        </w:rPr>
      </w:pPr>
      <w:r w:rsidRPr="009D2BBC">
        <w:rPr>
          <w:color w:val="000000"/>
        </w:rPr>
        <w:t>Единственное устройство, о существовании которого процессор «знает от рождения» – оперативная память – с нею он работает совместно. Данные копируются в ячейки процессора (регистры), а затем преобразуются в соответствии с командами (программой).</w:t>
      </w:r>
      <w:r w:rsidRPr="009D2BBC">
        <w:rPr>
          <w:color w:val="000000"/>
        </w:rPr>
        <w:br/>
      </w:r>
      <w:r w:rsidRPr="009D2BBC">
        <w:rPr>
          <w:color w:val="000000"/>
        </w:rPr>
        <w:br/>
      </w:r>
      <w:r w:rsidRPr="009D2BBC">
        <w:rPr>
          <w:color w:val="000000"/>
        </w:rPr>
        <w:br/>
      </w:r>
      <w:r>
        <w:rPr>
          <w:noProof/>
        </w:rPr>
        <w:drawing>
          <wp:inline distT="0" distB="0" distL="0" distR="0">
            <wp:extent cx="1598295" cy="946150"/>
            <wp:effectExtent l="0" t="0" r="1905" b="6350"/>
            <wp:docPr id="10" name="Рисунок 10" descr="yctro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ctroy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8295" cy="946150"/>
                    </a:xfrm>
                    <a:prstGeom prst="rect">
                      <a:avLst/>
                    </a:prstGeom>
                    <a:noFill/>
                    <a:ln>
                      <a:noFill/>
                    </a:ln>
                  </pic:spPr>
                </pic:pic>
              </a:graphicData>
            </a:graphic>
          </wp:inline>
        </w:drawing>
      </w:r>
      <w:r w:rsidRPr="009D2BBC">
        <w:rPr>
          <w:color w:val="000000"/>
        </w:rPr>
        <w:t>Оперативная память (ОЗУ), предназначена для хранения информации, изготавливается в виде модулей памяти. Оперативную память можно представить как обширный массив ячеек, в которых хранятся данные и команды в то время, когда компьютер включен. Процессор может обратится к любой ячейки памяти. Важнейшей характеристикой модулей памяти является быстродействие. Модули памяти могут различаться между собой по размеру и количеству контактов, быстродействию, информационной емкостью и т.д.</w:t>
      </w:r>
      <w:r w:rsidRPr="009D2BBC">
        <w:rPr>
          <w:color w:val="000000"/>
        </w:rPr>
        <w:br/>
      </w:r>
      <w:r w:rsidRPr="009D2BBC">
        <w:rPr>
          <w:color w:val="000000"/>
        </w:rPr>
        <w:br/>
      </w:r>
      <w:r w:rsidRPr="009D2BBC">
        <w:rPr>
          <w:color w:val="000000"/>
        </w:rPr>
        <w:br/>
        <w:t>Может возникнуть вопрос - почему бы не использовать для хранения промежуточных данных жесткий диск, ведь его объем во много раз больше? Это делать нельзя, так как скорость доступа к оперативной памяти у процессора в сотни тысяч раз больше, чем к дисковой.</w:t>
      </w:r>
      <w:r w:rsidRPr="009D2BBC">
        <w:rPr>
          <w:color w:val="000000"/>
        </w:rPr>
        <w:br/>
      </w:r>
      <w:r w:rsidRPr="009D2BBC">
        <w:rPr>
          <w:color w:val="000000"/>
        </w:rPr>
        <w:br/>
      </w:r>
      <w:r>
        <w:rPr>
          <w:noProof/>
        </w:rPr>
        <w:drawing>
          <wp:inline distT="0" distB="0" distL="0" distR="0">
            <wp:extent cx="1860550" cy="1415415"/>
            <wp:effectExtent l="0" t="0" r="6350" b="0"/>
            <wp:docPr id="9" name="Рисунок 9" descr="yctro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ctroy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0" cy="1415415"/>
                    </a:xfrm>
                    <a:prstGeom prst="rect">
                      <a:avLst/>
                    </a:prstGeom>
                    <a:noFill/>
                    <a:ln>
                      <a:noFill/>
                    </a:ln>
                  </pic:spPr>
                </pic:pic>
              </a:graphicData>
            </a:graphic>
          </wp:inline>
        </w:drawing>
      </w:r>
      <w:r w:rsidRPr="009D2BBC">
        <w:rPr>
          <w:color w:val="000000"/>
        </w:rPr>
        <w:t xml:space="preserve">Для длительного хранения данных и программ широко </w:t>
      </w:r>
      <w:r w:rsidRPr="009D2BBC">
        <w:rPr>
          <w:color w:val="000000"/>
        </w:rPr>
        <w:lastRenderedPageBreak/>
        <w:t xml:space="preserve">применяются жесткие диски (винчестеры). Выключение питания компьютера не приводит к очистке внешней памяти. Жесткий диск – это чаще не один диск, а пакет (набор) дисков с магнитным покрытием, вращающихся на общей оси. Основным параметром является емкость, измеряемая в гигабайтах. Средний размер современного жесткого диска составляет </w:t>
      </w:r>
      <w:r>
        <w:rPr>
          <w:color w:val="000000"/>
        </w:rPr>
        <w:t>512</w:t>
      </w:r>
      <w:r w:rsidRPr="009D2BBC">
        <w:rPr>
          <w:color w:val="000000"/>
        </w:rPr>
        <w:t xml:space="preserve"> </w:t>
      </w:r>
      <w:r>
        <w:rPr>
          <w:color w:val="000000"/>
        </w:rPr>
        <w:t>Гбайт</w:t>
      </w:r>
      <w:r w:rsidRPr="009D2BBC">
        <w:rPr>
          <w:color w:val="000000"/>
        </w:rPr>
        <w:t xml:space="preserve">— </w:t>
      </w:r>
      <w:r>
        <w:rPr>
          <w:color w:val="000000"/>
        </w:rPr>
        <w:t>1</w:t>
      </w:r>
      <w:r w:rsidRPr="009D2BBC">
        <w:rPr>
          <w:color w:val="000000"/>
        </w:rPr>
        <w:t xml:space="preserve"> </w:t>
      </w:r>
      <w:r>
        <w:rPr>
          <w:color w:val="000000"/>
        </w:rPr>
        <w:t>Т</w:t>
      </w:r>
      <w:r w:rsidRPr="009D2BBC">
        <w:rPr>
          <w:color w:val="000000"/>
        </w:rPr>
        <w:t>байт, причем этот параметр неуклонно растет.</w:t>
      </w:r>
      <w:r w:rsidRPr="009D2BBC">
        <w:rPr>
          <w:color w:val="000000"/>
        </w:rPr>
        <w:br/>
        <w:t>Винчестером он сначала в шутку был назван в 1973 году, так как некоторые его технические характеристики по названию походили на марку знаменитой винтовки «винчестер». С тех пор название прижилось.</w:t>
      </w:r>
      <w:r w:rsidRPr="009D2BBC">
        <w:rPr>
          <w:color w:val="000000"/>
        </w:rPr>
        <w:br/>
      </w:r>
      <w:r w:rsidRPr="009D2BBC">
        <w:rPr>
          <w:color w:val="000000"/>
        </w:rPr>
        <w:br/>
      </w:r>
      <w:r w:rsidRPr="009D2BBC">
        <w:rPr>
          <w:color w:val="000000"/>
        </w:rPr>
        <w:br/>
      </w:r>
      <w:r>
        <w:rPr>
          <w:noProof/>
        </w:rPr>
        <w:drawing>
          <wp:inline distT="0" distB="0" distL="0" distR="0">
            <wp:extent cx="1550670" cy="1097280"/>
            <wp:effectExtent l="0" t="0" r="0" b="7620"/>
            <wp:docPr id="8" name="Рисунок 8" descr="yctro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ctroy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0670" cy="1097280"/>
                    </a:xfrm>
                    <a:prstGeom prst="rect">
                      <a:avLst/>
                    </a:prstGeom>
                    <a:noFill/>
                    <a:ln>
                      <a:noFill/>
                    </a:ln>
                  </pic:spPr>
                </pic:pic>
              </a:graphicData>
            </a:graphic>
          </wp:inline>
        </w:drawing>
      </w:r>
      <w:r w:rsidRPr="009D2BBC">
        <w:rPr>
          <w:color w:val="000000"/>
        </w:rPr>
        <w:t>Видеоадаптер – внутренне устройство, устанавливается в один из разъемов материнской платы, и служит для обработки информации, поступающей от процессора или из ОЗУ на монитор, а также для выработки управляющих сигналов.</w:t>
      </w:r>
      <w:r w:rsidRPr="009D2BBC">
        <w:rPr>
          <w:rStyle w:val="apple-converted-space"/>
          <w:color w:val="000000"/>
        </w:rPr>
        <w:t> </w:t>
      </w:r>
      <w:r w:rsidRPr="009D2BBC">
        <w:rPr>
          <w:color w:val="000000"/>
        </w:rPr>
        <w:br/>
      </w:r>
      <w:r w:rsidRPr="009D2BBC">
        <w:rPr>
          <w:color w:val="000000"/>
        </w:rPr>
        <w:br/>
        <w:t>В некоторых моделях материнских плат функции видеоадаптера выполняют микросхемы чипсета — в этом случае говорят, что видеоадаптер интегрирован с материнской платой. Если же видеоадаптер выполнен в виде отдельного устройства, его называют видеокартой. Разъем видеокарты выведен на заднюю стенку. К нему подключается монитор.</w:t>
      </w:r>
      <w:r w:rsidRPr="009D2BBC">
        <w:rPr>
          <w:color w:val="000000"/>
        </w:rPr>
        <w:br/>
      </w:r>
      <w:r w:rsidRPr="009D2BBC">
        <w:rPr>
          <w:color w:val="000000"/>
        </w:rPr>
        <w:br/>
        <w:t>Звуковой адаптер. В настоящее время средства для работы со звуком считаются стандартными. Для этого на материнской плате устанавливается звуковой адаптер. Он может быть интегрирован в чипсете материнской платы или выполнен как отдельная подключаемая плата, которая называется звуковой картой.</w:t>
      </w:r>
      <w:r w:rsidRPr="009D2BBC">
        <w:rPr>
          <w:color w:val="000000"/>
        </w:rPr>
        <w:br/>
      </w:r>
      <w:r w:rsidRPr="009D2BBC">
        <w:rPr>
          <w:color w:val="000000"/>
        </w:rPr>
        <w:br/>
        <w:t>Разъемы звуковой карты выведены на заднюю стенку компьютера. Для воспроизведения звука к ним подключают звуковые колонки или наушники. Отдельный разъем предназначен для подключения микрофона. При наличии специальной программы это позволяет записывать звук. Имеется также разъем (линейный выход) для подключения к внешней звукозаписывающей или звуковоспроизводящей аппаратуре (магнитофонам, усилителям и т.п.).</w:t>
      </w:r>
      <w:r w:rsidRPr="009D2BBC">
        <w:rPr>
          <w:color w:val="000000"/>
        </w:rPr>
        <w:br/>
      </w:r>
      <w:r w:rsidRPr="009D2BBC">
        <w:rPr>
          <w:color w:val="000000"/>
        </w:rPr>
        <w:br/>
        <w:t>Сетевая карта (или карта связи по локальной сети) служит для связи компьютеров в пределах одного предприятия, отдела или помещения находящихся на расстоянии не более 150 метров друг от друга.</w:t>
      </w:r>
      <w:r w:rsidRPr="009D2BBC">
        <w:rPr>
          <w:rStyle w:val="apple-converted-space"/>
          <w:color w:val="000000"/>
        </w:rPr>
        <w:t> </w:t>
      </w:r>
      <w:r w:rsidRPr="009D2BBC">
        <w:rPr>
          <w:color w:val="000000"/>
        </w:rPr>
        <w:br/>
      </w:r>
      <w:r w:rsidRPr="009D2BBC">
        <w:rPr>
          <w:color w:val="000000"/>
        </w:rPr>
        <w:br/>
        <w:t>Для транспортировки данных используют дискеты и оптические диски (CD-ROM, DVD-ROM, BD-ROM).</w:t>
      </w:r>
      <w:r w:rsidRPr="009D2BBC">
        <w:rPr>
          <w:rStyle w:val="apple-converted-space"/>
          <w:color w:val="000000"/>
        </w:rPr>
        <w:t> </w:t>
      </w:r>
      <w:r w:rsidRPr="009D2BBC">
        <w:rPr>
          <w:color w:val="000000"/>
        </w:rPr>
        <w:br/>
      </w:r>
      <w:r w:rsidRPr="009D2BBC">
        <w:rPr>
          <w:color w:val="000000"/>
        </w:rPr>
        <w:br/>
        <w:t>Для транспортировки бо́льших объемов данных удобно использовать компакт-диски CD-ROM. Аббревиатура «CD-ROM» означает «Compact Disk Read Only Memory» и обозначает компакт-диск как носитель информации широкого применения. Емкость одного диска составляет порядка 650-700 Мбайт.</w:t>
      </w:r>
      <w:r w:rsidRPr="009D2BBC">
        <w:rPr>
          <w:rStyle w:val="apple-converted-space"/>
          <w:color w:val="000000"/>
        </w:rPr>
        <w:t> </w:t>
      </w:r>
      <w:r w:rsidRPr="009D2BBC">
        <w:rPr>
          <w:color w:val="000000"/>
        </w:rPr>
        <w:br/>
        <w:t>Для чтения компакт-дисков служат дисководы CD-ROM.</w:t>
      </w:r>
      <w:r w:rsidRPr="009D2BBC">
        <w:rPr>
          <w:rStyle w:val="apple-converted-space"/>
          <w:color w:val="000000"/>
        </w:rPr>
        <w:t> </w:t>
      </w:r>
      <w:r w:rsidRPr="009D2BBC">
        <w:rPr>
          <w:color w:val="000000"/>
        </w:rPr>
        <w:br/>
      </w:r>
      <w:r w:rsidRPr="009D2BBC">
        <w:rPr>
          <w:color w:val="000000"/>
        </w:rPr>
        <w:br/>
        <w:t>Обычные компакт-диски штампуются на заводах и они не могут быть записаны в домашних условиях. Существуют и диски, предназначенные для записи в домашних условиях: CD-R (Compact Disk Recordable) для однократной записи и CD-RW (Compact Disk ReWritable) для многократной.</w:t>
      </w:r>
      <w:r w:rsidRPr="009D2BBC">
        <w:rPr>
          <w:rStyle w:val="apple-converted-space"/>
          <w:color w:val="000000"/>
        </w:rPr>
        <w:t> </w:t>
      </w:r>
      <w:r w:rsidRPr="009D2BBC">
        <w:rPr>
          <w:color w:val="000000"/>
        </w:rPr>
        <w:br/>
      </w:r>
      <w:r w:rsidRPr="009D2BBC">
        <w:rPr>
          <w:color w:val="000000"/>
        </w:rPr>
        <w:lastRenderedPageBreak/>
        <w:br/>
        <w:t>DVD (англ. Digital Versatile Disc — цифровой многоцелевой диск или Digital Video Disk — цифровой видеодиск) — носитель информации в виде диска, внешне схожий с компакт-диском, однако имеющий возможность хранить бо́льший объём информации за счёт использования лазера с меньшей длиной волны, чем для обычных компакт дисков. Однослойный односторонний DVD имеет емкость 4,7 Гбайт.</w:t>
      </w:r>
      <w:r w:rsidRPr="009D2BBC">
        <w:rPr>
          <w:rStyle w:val="apple-converted-space"/>
          <w:color w:val="000000"/>
        </w:rPr>
        <w:t> </w:t>
      </w:r>
      <w:r w:rsidRPr="009D2BBC">
        <w:rPr>
          <w:color w:val="000000"/>
        </w:rPr>
        <w:br/>
      </w:r>
      <w:r w:rsidRPr="009D2BBC">
        <w:rPr>
          <w:color w:val="000000"/>
        </w:rPr>
        <w:br/>
      </w:r>
      <w:r w:rsidRPr="009D2BBC">
        <w:rPr>
          <w:color w:val="000000"/>
        </w:rPr>
        <w:br/>
      </w:r>
      <w:r w:rsidRPr="009D2BBC">
        <w:rPr>
          <w:b/>
          <w:bCs/>
          <w:i/>
          <w:iCs/>
          <w:color w:val="000000"/>
        </w:rPr>
        <w:t>Коммуникационные порты.</w:t>
      </w:r>
      <w:r w:rsidRPr="009D2BBC">
        <w:rPr>
          <w:rStyle w:val="apple-converted-space"/>
          <w:color w:val="000000"/>
        </w:rPr>
        <w:t> </w:t>
      </w:r>
      <w:r w:rsidRPr="009D2BBC">
        <w:rPr>
          <w:color w:val="000000"/>
        </w:rPr>
        <w:t>Для связи с другими устройствами, например принтером, сканером, клавиатурой, мышью и т. п., компьютер оснащается так называемыми портами. Порт — это не просто разъем для подключения внешнего оборудования, хотя порт и заканчивается разъемом. Порт — более сложное устройство, чем просто разъем, имеющее свои микросхемы и управляемое программно.</w:t>
      </w:r>
      <w:r w:rsidRPr="009D2BBC">
        <w:rPr>
          <w:rStyle w:val="apple-converted-space"/>
          <w:color w:val="000000"/>
        </w:rPr>
        <w:t> </w:t>
      </w:r>
      <w:r w:rsidRPr="009D2BBC">
        <w:rPr>
          <w:color w:val="000000"/>
        </w:rPr>
        <w:br/>
      </w:r>
      <w:r w:rsidRPr="009D2BBC">
        <w:rPr>
          <w:color w:val="000000"/>
        </w:rPr>
        <w:br/>
        <w:t>Примеры портов:</w:t>
      </w:r>
      <w:r w:rsidRPr="009D2BBC">
        <w:rPr>
          <w:color w:val="000000"/>
        </w:rPr>
        <w:br/>
      </w:r>
      <w:r w:rsidRPr="009D2BBC">
        <w:rPr>
          <w:color w:val="000000"/>
        </w:rPr>
        <w:br/>
        <w:t>COM (последовательный порт)</w:t>
      </w:r>
      <w:r w:rsidRPr="009D2BBC">
        <w:rPr>
          <w:color w:val="000000"/>
        </w:rPr>
        <w:br/>
      </w:r>
      <w:r w:rsidRPr="009D2BBC">
        <w:rPr>
          <w:color w:val="000000"/>
        </w:rPr>
        <w:br/>
        <w:t>LTP (параллельный порт)</w:t>
      </w:r>
      <w:r w:rsidRPr="009D2BBC">
        <w:rPr>
          <w:color w:val="000000"/>
        </w:rPr>
        <w:br/>
      </w:r>
      <w:r w:rsidRPr="009D2BBC">
        <w:rPr>
          <w:color w:val="000000"/>
        </w:rPr>
        <w:br/>
        <w:t>USB (последовательный с высокой производительностью)</w:t>
      </w:r>
      <w:r w:rsidRPr="009D2BBC">
        <w:rPr>
          <w:color w:val="000000"/>
        </w:rPr>
        <w:br/>
      </w:r>
      <w:r w:rsidRPr="009D2BBC">
        <w:rPr>
          <w:color w:val="000000"/>
        </w:rPr>
        <w:br/>
        <w:t>PS/2 (универсальный для подключения мыши и клавиатуры)</w:t>
      </w:r>
      <w:r w:rsidRPr="009D2BBC">
        <w:rPr>
          <w:color w:val="000000"/>
        </w:rPr>
        <w:br/>
      </w:r>
      <w:r w:rsidRPr="009D2BBC">
        <w:rPr>
          <w:color w:val="000000"/>
        </w:rPr>
        <w:br/>
      </w:r>
      <w:r w:rsidRPr="00FB32F5">
        <w:rPr>
          <w:b/>
          <w:i/>
          <w:color w:val="000000"/>
        </w:rPr>
        <w:t> Просмотр обучающего видео «Устройство ПК»</w:t>
      </w:r>
    </w:p>
    <w:p w:rsidR="00601FD2" w:rsidRPr="009D2BBC" w:rsidRDefault="00601FD2" w:rsidP="00601FD2">
      <w:pPr>
        <w:pStyle w:val="a3"/>
        <w:ind w:left="-567"/>
      </w:pPr>
    </w:p>
    <w:p w:rsidR="00601FD2" w:rsidRDefault="00601FD2" w:rsidP="00601FD2">
      <w:pPr>
        <w:pStyle w:val="3"/>
        <w:spacing w:before="0"/>
        <w:ind w:left="-567"/>
        <w:rPr>
          <w:rFonts w:ascii="Times New Roman" w:hAnsi="Times New Roman" w:cs="Times New Roman"/>
          <w:sz w:val="24"/>
          <w:szCs w:val="24"/>
        </w:rPr>
      </w:pPr>
      <w:r>
        <w:rPr>
          <w:rFonts w:ascii="Times New Roman" w:hAnsi="Times New Roman" w:cs="Times New Roman"/>
          <w:sz w:val="24"/>
          <w:szCs w:val="24"/>
        </w:rPr>
        <w:t>4.3 Периферийные устройства и их модификации</w:t>
      </w:r>
    </w:p>
    <w:p w:rsidR="00601FD2" w:rsidRDefault="00601FD2" w:rsidP="00601FD2">
      <w:pPr>
        <w:pStyle w:val="3"/>
        <w:spacing w:before="0"/>
        <w:ind w:left="-567"/>
        <w:rPr>
          <w:rFonts w:ascii="Times New Roman" w:hAnsi="Times New Roman" w:cs="Times New Roman"/>
          <w:sz w:val="24"/>
          <w:szCs w:val="24"/>
        </w:rPr>
      </w:pPr>
    </w:p>
    <w:p w:rsidR="00601FD2" w:rsidRDefault="00601FD2" w:rsidP="00601FD2">
      <w:pPr>
        <w:pStyle w:val="3"/>
        <w:spacing w:before="0"/>
        <w:ind w:left="-567"/>
        <w:rPr>
          <w:rFonts w:ascii="Times New Roman" w:hAnsi="Times New Roman" w:cs="Times New Roman"/>
          <w:i/>
          <w:sz w:val="24"/>
          <w:szCs w:val="24"/>
        </w:rPr>
      </w:pPr>
      <w:r w:rsidRPr="007802FC">
        <w:rPr>
          <w:rFonts w:ascii="Times New Roman" w:hAnsi="Times New Roman" w:cs="Times New Roman"/>
          <w:i/>
          <w:sz w:val="24"/>
          <w:szCs w:val="24"/>
        </w:rPr>
        <w:t>Задание: Изучить материал, используя электронный учебник и заполнить предложенную таблицу</w:t>
      </w:r>
      <w:r>
        <w:rPr>
          <w:rFonts w:ascii="Times New Roman" w:hAnsi="Times New Roman" w:cs="Times New Roman"/>
          <w:i/>
          <w:sz w:val="24"/>
          <w:szCs w:val="24"/>
        </w:rPr>
        <w:t>.</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552"/>
        <w:gridCol w:w="2393"/>
        <w:gridCol w:w="3169"/>
      </w:tblGrid>
      <w:tr w:rsidR="00601FD2" w:rsidTr="007B5CE5">
        <w:tc>
          <w:tcPr>
            <w:tcW w:w="1951" w:type="dxa"/>
          </w:tcPr>
          <w:p w:rsidR="00601FD2" w:rsidRPr="00933FBE" w:rsidRDefault="00601FD2" w:rsidP="007B5CE5">
            <w:pPr>
              <w:jc w:val="center"/>
              <w:rPr>
                <w:b/>
              </w:rPr>
            </w:pPr>
            <w:r w:rsidRPr="00933FBE">
              <w:rPr>
                <w:b/>
              </w:rPr>
              <w:t>Периферийное устройство</w:t>
            </w:r>
          </w:p>
        </w:tc>
        <w:tc>
          <w:tcPr>
            <w:tcW w:w="2552" w:type="dxa"/>
          </w:tcPr>
          <w:p w:rsidR="00601FD2" w:rsidRPr="00933FBE" w:rsidRDefault="00601FD2" w:rsidP="007B5CE5">
            <w:pPr>
              <w:jc w:val="center"/>
              <w:rPr>
                <w:b/>
              </w:rPr>
            </w:pPr>
            <w:r w:rsidRPr="00933FBE">
              <w:rPr>
                <w:b/>
              </w:rPr>
              <w:t>Назначение</w:t>
            </w:r>
          </w:p>
        </w:tc>
        <w:tc>
          <w:tcPr>
            <w:tcW w:w="2393" w:type="dxa"/>
          </w:tcPr>
          <w:p w:rsidR="00601FD2" w:rsidRPr="00933FBE" w:rsidRDefault="00601FD2" w:rsidP="007B5CE5">
            <w:pPr>
              <w:jc w:val="center"/>
              <w:rPr>
                <w:b/>
              </w:rPr>
            </w:pPr>
            <w:r w:rsidRPr="00933FBE">
              <w:rPr>
                <w:b/>
              </w:rPr>
              <w:t>Виды устройств</w:t>
            </w:r>
          </w:p>
        </w:tc>
        <w:tc>
          <w:tcPr>
            <w:tcW w:w="3169" w:type="dxa"/>
          </w:tcPr>
          <w:p w:rsidR="00601FD2" w:rsidRPr="00933FBE" w:rsidRDefault="00601FD2" w:rsidP="007B5CE5">
            <w:pPr>
              <w:jc w:val="center"/>
              <w:rPr>
                <w:b/>
              </w:rPr>
            </w:pPr>
            <w:r w:rsidRPr="00933FBE">
              <w:rPr>
                <w:b/>
              </w:rPr>
              <w:t xml:space="preserve">Характеристики, </w:t>
            </w:r>
          </w:p>
          <w:p w:rsidR="00601FD2" w:rsidRPr="00933FBE" w:rsidRDefault="00601FD2" w:rsidP="007B5CE5">
            <w:pPr>
              <w:jc w:val="center"/>
              <w:rPr>
                <w:b/>
              </w:rPr>
            </w:pPr>
            <w:r w:rsidRPr="00933FBE">
              <w:rPr>
                <w:b/>
              </w:rPr>
              <w:t>«+» и «-»  устройств</w:t>
            </w:r>
          </w:p>
        </w:tc>
      </w:tr>
      <w:tr w:rsidR="00601FD2" w:rsidTr="007B5CE5">
        <w:tc>
          <w:tcPr>
            <w:tcW w:w="1951" w:type="dxa"/>
          </w:tcPr>
          <w:p w:rsidR="00601FD2" w:rsidRPr="00933FBE" w:rsidRDefault="00601FD2" w:rsidP="007B5CE5">
            <w:pPr>
              <w:jc w:val="center"/>
              <w:rPr>
                <w:b/>
              </w:rPr>
            </w:pPr>
          </w:p>
        </w:tc>
        <w:tc>
          <w:tcPr>
            <w:tcW w:w="2552" w:type="dxa"/>
          </w:tcPr>
          <w:p w:rsidR="00601FD2" w:rsidRPr="00933FBE" w:rsidRDefault="00601FD2" w:rsidP="007B5CE5">
            <w:pPr>
              <w:jc w:val="center"/>
              <w:rPr>
                <w:b/>
              </w:rPr>
            </w:pPr>
          </w:p>
        </w:tc>
        <w:tc>
          <w:tcPr>
            <w:tcW w:w="2393" w:type="dxa"/>
          </w:tcPr>
          <w:p w:rsidR="00601FD2" w:rsidRPr="00933FBE" w:rsidRDefault="00601FD2" w:rsidP="007B5CE5">
            <w:pPr>
              <w:jc w:val="center"/>
              <w:rPr>
                <w:b/>
              </w:rPr>
            </w:pPr>
          </w:p>
        </w:tc>
        <w:tc>
          <w:tcPr>
            <w:tcW w:w="3169" w:type="dxa"/>
          </w:tcPr>
          <w:p w:rsidR="00601FD2" w:rsidRPr="00933FBE" w:rsidRDefault="00601FD2" w:rsidP="007B5CE5">
            <w:pPr>
              <w:jc w:val="center"/>
              <w:rPr>
                <w:b/>
              </w:rPr>
            </w:pPr>
          </w:p>
        </w:tc>
      </w:tr>
      <w:tr w:rsidR="00601FD2" w:rsidTr="007B5CE5">
        <w:tc>
          <w:tcPr>
            <w:tcW w:w="1951" w:type="dxa"/>
          </w:tcPr>
          <w:p w:rsidR="00601FD2" w:rsidRPr="00933FBE" w:rsidRDefault="00601FD2" w:rsidP="007B5CE5">
            <w:pPr>
              <w:jc w:val="center"/>
              <w:rPr>
                <w:b/>
              </w:rPr>
            </w:pPr>
          </w:p>
        </w:tc>
        <w:tc>
          <w:tcPr>
            <w:tcW w:w="2552" w:type="dxa"/>
          </w:tcPr>
          <w:p w:rsidR="00601FD2" w:rsidRPr="00933FBE" w:rsidRDefault="00601FD2" w:rsidP="007B5CE5">
            <w:pPr>
              <w:jc w:val="center"/>
              <w:rPr>
                <w:b/>
              </w:rPr>
            </w:pPr>
          </w:p>
        </w:tc>
        <w:tc>
          <w:tcPr>
            <w:tcW w:w="2393" w:type="dxa"/>
          </w:tcPr>
          <w:p w:rsidR="00601FD2" w:rsidRPr="00933FBE" w:rsidRDefault="00601FD2" w:rsidP="007B5CE5">
            <w:pPr>
              <w:jc w:val="center"/>
              <w:rPr>
                <w:b/>
              </w:rPr>
            </w:pPr>
          </w:p>
        </w:tc>
        <w:tc>
          <w:tcPr>
            <w:tcW w:w="3169" w:type="dxa"/>
          </w:tcPr>
          <w:p w:rsidR="00601FD2" w:rsidRPr="00933FBE" w:rsidRDefault="00601FD2" w:rsidP="007B5CE5">
            <w:pPr>
              <w:jc w:val="center"/>
              <w:rPr>
                <w:b/>
              </w:rPr>
            </w:pPr>
          </w:p>
        </w:tc>
      </w:tr>
      <w:tr w:rsidR="00601FD2" w:rsidTr="007B5CE5">
        <w:tc>
          <w:tcPr>
            <w:tcW w:w="1951" w:type="dxa"/>
          </w:tcPr>
          <w:p w:rsidR="00601FD2" w:rsidRPr="00933FBE" w:rsidRDefault="00601FD2" w:rsidP="007B5CE5">
            <w:pPr>
              <w:jc w:val="center"/>
              <w:rPr>
                <w:b/>
              </w:rPr>
            </w:pPr>
          </w:p>
        </w:tc>
        <w:tc>
          <w:tcPr>
            <w:tcW w:w="2552" w:type="dxa"/>
          </w:tcPr>
          <w:p w:rsidR="00601FD2" w:rsidRPr="00933FBE" w:rsidRDefault="00601FD2" w:rsidP="007B5CE5">
            <w:pPr>
              <w:jc w:val="center"/>
              <w:rPr>
                <w:b/>
              </w:rPr>
            </w:pPr>
          </w:p>
        </w:tc>
        <w:tc>
          <w:tcPr>
            <w:tcW w:w="2393" w:type="dxa"/>
          </w:tcPr>
          <w:p w:rsidR="00601FD2" w:rsidRPr="00933FBE" w:rsidRDefault="00601FD2" w:rsidP="007B5CE5">
            <w:pPr>
              <w:jc w:val="center"/>
              <w:rPr>
                <w:b/>
              </w:rPr>
            </w:pPr>
          </w:p>
        </w:tc>
        <w:tc>
          <w:tcPr>
            <w:tcW w:w="3169" w:type="dxa"/>
          </w:tcPr>
          <w:p w:rsidR="00601FD2" w:rsidRPr="00933FBE" w:rsidRDefault="00601FD2" w:rsidP="007B5CE5">
            <w:pPr>
              <w:jc w:val="center"/>
              <w:rPr>
                <w:b/>
              </w:rPr>
            </w:pPr>
          </w:p>
        </w:tc>
      </w:tr>
    </w:tbl>
    <w:p w:rsidR="00601FD2" w:rsidRPr="007802FC" w:rsidRDefault="00601FD2" w:rsidP="00601FD2"/>
    <w:p w:rsidR="00601FD2" w:rsidRPr="007802FC" w:rsidRDefault="00601FD2" w:rsidP="00601FD2">
      <w:pPr>
        <w:ind w:left="-709"/>
      </w:pPr>
      <w:r>
        <w:t>Проверка выполнения задания на оценку - устные ответы</w:t>
      </w:r>
    </w:p>
    <w:p w:rsidR="00601FD2" w:rsidRPr="009E33E7" w:rsidRDefault="00601FD2" w:rsidP="00601FD2">
      <w:pPr>
        <w:pStyle w:val="a3"/>
        <w:ind w:left="-567" w:firstLine="360"/>
      </w:pPr>
    </w:p>
    <w:p w:rsidR="00601FD2" w:rsidRPr="009D2BBC" w:rsidRDefault="00601FD2" w:rsidP="00601FD2">
      <w:pPr>
        <w:ind w:left="-567"/>
      </w:pPr>
    </w:p>
    <w:p w:rsidR="00601FD2" w:rsidRDefault="00601FD2" w:rsidP="00601FD2">
      <w:pPr>
        <w:ind w:left="-567"/>
        <w:rPr>
          <w:b/>
        </w:rPr>
      </w:pPr>
      <w:r>
        <w:rPr>
          <w:b/>
        </w:rPr>
        <w:t>4.4 Программное обеспечение и их виды</w:t>
      </w:r>
    </w:p>
    <w:p w:rsidR="00601FD2" w:rsidRPr="009E33E7" w:rsidRDefault="00601FD2" w:rsidP="00601FD2">
      <w:pPr>
        <w:ind w:left="-567"/>
      </w:pPr>
      <w:r>
        <w:rPr>
          <w:noProof/>
          <w:lang w:eastAsia="ru-RU"/>
        </w:rPr>
        <w:lastRenderedPageBreak/>
        <w:drawing>
          <wp:inline distT="0" distB="0" distL="0" distR="0">
            <wp:extent cx="6265545" cy="2989580"/>
            <wp:effectExtent l="0" t="0" r="1905" b="1270"/>
            <wp:docPr id="7" name="Рисунок 7" descr="Картинки по запросу программное обеспечение  и их в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программное обеспечение  и их вид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5545" cy="2989580"/>
                    </a:xfrm>
                    <a:prstGeom prst="rect">
                      <a:avLst/>
                    </a:prstGeom>
                    <a:noFill/>
                    <a:ln>
                      <a:noFill/>
                    </a:ln>
                  </pic:spPr>
                </pic:pic>
              </a:graphicData>
            </a:graphic>
          </wp:inline>
        </w:drawing>
      </w:r>
    </w:p>
    <w:p w:rsidR="00601FD2" w:rsidRDefault="00601FD2" w:rsidP="00601FD2">
      <w:pPr>
        <w:ind w:left="-567"/>
        <w:rPr>
          <w:b/>
          <w:u w:val="single"/>
        </w:rPr>
      </w:pPr>
      <w:r w:rsidRPr="009D2BBC">
        <w:rPr>
          <w:rStyle w:val="ab"/>
          <w:u w:val="single"/>
        </w:rPr>
        <w:t>5.</w:t>
      </w:r>
      <w:r w:rsidRPr="00FB620C">
        <w:rPr>
          <w:u w:val="single"/>
        </w:rPr>
        <w:t xml:space="preserve"> </w:t>
      </w:r>
      <w:r w:rsidRPr="00FB620C">
        <w:rPr>
          <w:b/>
          <w:u w:val="single"/>
        </w:rPr>
        <w:t>Закрепление нового материала</w:t>
      </w:r>
    </w:p>
    <w:p w:rsidR="00601FD2" w:rsidRPr="00221DED" w:rsidRDefault="00601FD2" w:rsidP="00601FD2">
      <w:pPr>
        <w:tabs>
          <w:tab w:val="left" w:pos="-5961"/>
          <w:tab w:val="left" w:pos="-2349"/>
        </w:tabs>
        <w:ind w:left="-567" w:right="-113"/>
      </w:pPr>
      <w:r w:rsidRPr="00FB620C">
        <w:rPr>
          <w:rStyle w:val="ab"/>
        </w:rPr>
        <w:t xml:space="preserve">5.1 </w:t>
      </w:r>
      <w:r w:rsidRPr="00221DED">
        <w:rPr>
          <w:b/>
        </w:rPr>
        <w:t xml:space="preserve">Выполнение практической работы </w:t>
      </w:r>
      <w:r w:rsidRPr="00221DED">
        <w:t xml:space="preserve">(см. приложение </w:t>
      </w:r>
      <w:r>
        <w:t xml:space="preserve">1, </w:t>
      </w:r>
      <w:r w:rsidRPr="00221DED">
        <w:t>2, 3)</w:t>
      </w:r>
    </w:p>
    <w:p w:rsidR="00601FD2" w:rsidRDefault="00601FD2" w:rsidP="00601FD2">
      <w:pPr>
        <w:pStyle w:val="a4"/>
        <w:spacing w:after="0"/>
        <w:ind w:left="-567"/>
        <w:rPr>
          <w:rFonts w:ascii="Times New Roman" w:hAnsi="Times New Roman"/>
          <w:color w:val="000000"/>
          <w:sz w:val="24"/>
          <w:szCs w:val="24"/>
        </w:rPr>
      </w:pPr>
      <w:r>
        <w:rPr>
          <w:rStyle w:val="ab"/>
          <w:b w:val="0"/>
        </w:rPr>
        <w:t xml:space="preserve">- </w:t>
      </w:r>
      <w:r w:rsidRPr="00933FBE">
        <w:rPr>
          <w:rFonts w:ascii="Times New Roman" w:hAnsi="Times New Roman"/>
          <w:color w:val="000000"/>
          <w:sz w:val="24"/>
          <w:szCs w:val="24"/>
        </w:rPr>
        <w:t>Расставьте цифры, соответствующие устройствам персонального компьютера</w:t>
      </w:r>
    </w:p>
    <w:p w:rsidR="00601FD2" w:rsidRDefault="00601FD2" w:rsidP="00601FD2">
      <w:pPr>
        <w:pStyle w:val="a4"/>
        <w:spacing w:after="0"/>
        <w:ind w:left="-567"/>
        <w:rPr>
          <w:rFonts w:ascii="Times New Roman" w:hAnsi="Times New Roman"/>
          <w:color w:val="000000"/>
          <w:sz w:val="24"/>
          <w:szCs w:val="24"/>
        </w:rPr>
      </w:pPr>
      <w:r>
        <w:rPr>
          <w:rFonts w:ascii="Times New Roman" w:hAnsi="Times New Roman"/>
          <w:color w:val="000000"/>
          <w:sz w:val="24"/>
          <w:szCs w:val="24"/>
        </w:rPr>
        <w:t>- Классификация ПО</w:t>
      </w:r>
    </w:p>
    <w:p w:rsidR="00601FD2" w:rsidRPr="009A7F1E" w:rsidRDefault="00601FD2" w:rsidP="00601FD2">
      <w:pPr>
        <w:pStyle w:val="a3"/>
        <w:ind w:left="-567" w:right="90"/>
        <w:jc w:val="both"/>
      </w:pPr>
      <w:r>
        <w:rPr>
          <w:color w:val="000000"/>
        </w:rPr>
        <w:t xml:space="preserve">- </w:t>
      </w:r>
      <w:r w:rsidRPr="00933FBE">
        <w:t>Подобрать по прайс-листу необходимую конфигурацию компьютера для следующих покупателей</w:t>
      </w:r>
      <w:r>
        <w:t xml:space="preserve"> (</w:t>
      </w:r>
      <w:r w:rsidRPr="009A7F1E">
        <w:t>техник по монтажу, наладке и эксплуатации электрооборудования промышленных и гражданских зданий</w:t>
      </w:r>
      <w:r>
        <w:t xml:space="preserve">; </w:t>
      </w:r>
      <w:r w:rsidRPr="009A7F1E">
        <w:t xml:space="preserve"> дизайнер</w:t>
      </w:r>
      <w:r>
        <w:t xml:space="preserve">; </w:t>
      </w:r>
      <w:r w:rsidRPr="009A7F1E">
        <w:t xml:space="preserve"> журналист</w:t>
      </w:r>
      <w:r>
        <w:t xml:space="preserve">; </w:t>
      </w:r>
      <w:r w:rsidRPr="009A7F1E">
        <w:t xml:space="preserve"> техник по технологии машиностроения</w:t>
      </w:r>
      <w:r>
        <w:t xml:space="preserve">; </w:t>
      </w:r>
      <w:r w:rsidRPr="009A7F1E">
        <w:t xml:space="preserve"> преподаватель</w:t>
      </w:r>
      <w:r>
        <w:t xml:space="preserve">; </w:t>
      </w:r>
      <w:r w:rsidRPr="009A7F1E">
        <w:t xml:space="preserve"> инженер-строитель</w:t>
      </w:r>
      <w:r>
        <w:t xml:space="preserve">; </w:t>
      </w:r>
      <w:r w:rsidRPr="009A7F1E">
        <w:t xml:space="preserve"> юрист</w:t>
      </w:r>
      <w:r>
        <w:t xml:space="preserve">; </w:t>
      </w:r>
      <w:r w:rsidRPr="009A7F1E">
        <w:t xml:space="preserve"> экономист</w:t>
      </w:r>
      <w:r>
        <w:t xml:space="preserve">; </w:t>
      </w:r>
      <w:r w:rsidRPr="009A7F1E">
        <w:t>инженер-конструктор</w:t>
      </w:r>
      <w:r>
        <w:t xml:space="preserve">; </w:t>
      </w:r>
      <w:r w:rsidRPr="009A7F1E">
        <w:t>студент</w:t>
      </w:r>
      <w:r>
        <w:t>)</w:t>
      </w:r>
    </w:p>
    <w:p w:rsidR="00601FD2" w:rsidRPr="00221DED" w:rsidRDefault="00601FD2" w:rsidP="00601FD2">
      <w:pPr>
        <w:pStyle w:val="a3"/>
        <w:ind w:left="-567"/>
        <w:outlineLvl w:val="0"/>
        <w:rPr>
          <w:rStyle w:val="ab"/>
          <w:b w:val="0"/>
        </w:rPr>
      </w:pPr>
    </w:p>
    <w:p w:rsidR="00601FD2" w:rsidRPr="009D2BBC" w:rsidRDefault="00601FD2" w:rsidP="00601FD2">
      <w:pPr>
        <w:pStyle w:val="a3"/>
        <w:ind w:left="-567"/>
        <w:outlineLvl w:val="0"/>
        <w:rPr>
          <w:rStyle w:val="ab"/>
          <w:u w:val="single"/>
        </w:rPr>
      </w:pPr>
      <w:r w:rsidRPr="009D2BBC">
        <w:rPr>
          <w:rStyle w:val="ab"/>
          <w:u w:val="single"/>
        </w:rPr>
        <w:t>6.</w:t>
      </w:r>
      <w:r>
        <w:rPr>
          <w:rStyle w:val="ab"/>
          <w:u w:val="single"/>
        </w:rPr>
        <w:t xml:space="preserve"> </w:t>
      </w:r>
      <w:r w:rsidRPr="009D2BBC">
        <w:rPr>
          <w:rStyle w:val="ab"/>
          <w:u w:val="single"/>
        </w:rPr>
        <w:t>Подведение итогов урока</w:t>
      </w:r>
    </w:p>
    <w:p w:rsidR="00601FD2" w:rsidRPr="00524914" w:rsidRDefault="00601FD2" w:rsidP="00601FD2">
      <w:pPr>
        <w:pStyle w:val="a4"/>
        <w:spacing w:after="0" w:line="240" w:lineRule="auto"/>
        <w:ind w:left="-567"/>
        <w:rPr>
          <w:rFonts w:ascii="Times New Roman" w:eastAsia="Times New Roman" w:hAnsi="Times New Roman"/>
          <w:sz w:val="24"/>
          <w:szCs w:val="24"/>
          <w:lang w:eastAsia="ru-RU"/>
        </w:rPr>
      </w:pPr>
      <w:r w:rsidRPr="00524914">
        <w:rPr>
          <w:rFonts w:ascii="Times New Roman" w:eastAsia="Times New Roman" w:hAnsi="Times New Roman"/>
          <w:sz w:val="24"/>
          <w:szCs w:val="24"/>
          <w:lang w:eastAsia="ru-RU"/>
        </w:rPr>
        <w:t>Вернемся к целям, которые вы определяли для себя. Что-то изменилось? Поставьте плюс и минус во второй колонке.</w:t>
      </w:r>
    </w:p>
    <w:p w:rsidR="00601FD2" w:rsidRPr="009D2BBC" w:rsidRDefault="00601FD2" w:rsidP="00601FD2">
      <w:pPr>
        <w:pStyle w:val="a3"/>
        <w:ind w:left="-567"/>
        <w:outlineLvl w:val="0"/>
        <w:rPr>
          <w:rStyle w:val="ab"/>
          <w:b w:val="0"/>
        </w:rPr>
      </w:pPr>
      <w:r w:rsidRPr="00524914">
        <w:t>Спасибо. Ваша работа в группах была плодотворна. Вы показали сплоченность, оперативно в команде. Я Вам благодарна и считаю, что Вы достойны хороших оценок, но я хотела бы оценить вас инди</w:t>
      </w:r>
      <w:r>
        <w:t>ви</w:t>
      </w:r>
      <w:r w:rsidRPr="00524914">
        <w:t>дуально.</w:t>
      </w:r>
    </w:p>
    <w:p w:rsidR="00601FD2" w:rsidRDefault="00601FD2" w:rsidP="00601FD2">
      <w:pPr>
        <w:ind w:left="-567"/>
        <w:rPr>
          <w:rStyle w:val="ab"/>
          <w:u w:val="single"/>
        </w:rPr>
      </w:pPr>
    </w:p>
    <w:p w:rsidR="00601FD2" w:rsidRPr="009D2BBC" w:rsidRDefault="00601FD2" w:rsidP="00601FD2">
      <w:pPr>
        <w:ind w:left="-567"/>
        <w:rPr>
          <w:rStyle w:val="ab"/>
          <w:u w:val="single"/>
        </w:rPr>
      </w:pPr>
      <w:r w:rsidRPr="009D2BBC">
        <w:rPr>
          <w:rStyle w:val="ab"/>
          <w:u w:val="single"/>
        </w:rPr>
        <w:t>7.</w:t>
      </w:r>
      <w:r>
        <w:rPr>
          <w:rStyle w:val="ab"/>
          <w:u w:val="single"/>
        </w:rPr>
        <w:t xml:space="preserve"> </w:t>
      </w:r>
      <w:r w:rsidRPr="009D2BBC">
        <w:rPr>
          <w:rStyle w:val="ab"/>
          <w:u w:val="single"/>
        </w:rPr>
        <w:t>Домашнее задание:</w:t>
      </w:r>
    </w:p>
    <w:p w:rsidR="00601FD2" w:rsidRPr="009D2BBC" w:rsidRDefault="00601FD2" w:rsidP="00601FD2">
      <w:pPr>
        <w:ind w:left="-567"/>
        <w:rPr>
          <w:rStyle w:val="ab"/>
          <w:b w:val="0"/>
        </w:rPr>
      </w:pPr>
      <w:r w:rsidRPr="009D2BBC">
        <w:rPr>
          <w:rStyle w:val="ab"/>
        </w:rPr>
        <w:t>7.1</w:t>
      </w:r>
      <w:r w:rsidRPr="00F1723F">
        <w:rPr>
          <w:sz w:val="26"/>
          <w:szCs w:val="26"/>
        </w:rPr>
        <w:t xml:space="preserve"> </w:t>
      </w:r>
      <w:r w:rsidRPr="009D2BBC">
        <w:t>п</w:t>
      </w:r>
      <w:r w:rsidRPr="009D2BBC">
        <w:rPr>
          <w:rStyle w:val="ab"/>
          <w:b w:val="0"/>
        </w:rPr>
        <w:t>овторить основные термины и определения понятий, используемых на уроке.</w:t>
      </w:r>
    </w:p>
    <w:p w:rsidR="00601FD2" w:rsidRPr="009D2BBC" w:rsidRDefault="00601FD2" w:rsidP="00601FD2">
      <w:pPr>
        <w:numPr>
          <w:ilvl w:val="1"/>
          <w:numId w:val="36"/>
        </w:numPr>
        <w:spacing w:after="0" w:line="240" w:lineRule="auto"/>
        <w:ind w:right="-426"/>
        <w:rPr>
          <w:rStyle w:val="ab"/>
          <w:b w:val="0"/>
        </w:rPr>
      </w:pPr>
      <w:r w:rsidRPr="00F1723F">
        <w:rPr>
          <w:sz w:val="26"/>
          <w:szCs w:val="26"/>
        </w:rPr>
        <w:t>составить кроссворд «Периферийные устройства»</w:t>
      </w:r>
    </w:p>
    <w:p w:rsidR="00601FD2" w:rsidRPr="00601FD2" w:rsidRDefault="00601FD2" w:rsidP="00601FD2">
      <w:pPr>
        <w:ind w:left="-567"/>
        <w:rPr>
          <w:rStyle w:val="ab"/>
          <w:b w:val="0"/>
          <w:bCs w:val="0"/>
        </w:rPr>
      </w:pPr>
      <w:r w:rsidRPr="00BF4F71">
        <w:rPr>
          <w:b/>
        </w:rPr>
        <w:t>7.3</w:t>
      </w:r>
      <w:r>
        <w:t xml:space="preserve"> </w:t>
      </w:r>
      <w:r w:rsidRPr="009D2BBC">
        <w:t>Самостоятельная работа: примеры использования внешних устройств, подключаемых к компь</w:t>
      </w:r>
      <w:r>
        <w:t>ютеру, в учебных целях</w:t>
      </w:r>
    </w:p>
    <w:p w:rsidR="00601FD2" w:rsidRDefault="00601FD2" w:rsidP="00601FD2">
      <w:pPr>
        <w:ind w:left="-567"/>
        <w:rPr>
          <w:rStyle w:val="ab"/>
          <w:u w:val="single"/>
        </w:rPr>
      </w:pPr>
      <w:r w:rsidRPr="009D2BBC">
        <w:rPr>
          <w:rStyle w:val="ab"/>
          <w:u w:val="single"/>
        </w:rPr>
        <w:t>8.Выявление результатов урока. Рефлексия.</w:t>
      </w:r>
    </w:p>
    <w:p w:rsidR="00601FD2" w:rsidRPr="00534456" w:rsidRDefault="00601FD2" w:rsidP="00601FD2">
      <w:pPr>
        <w:ind w:left="-567"/>
        <w:rPr>
          <w:color w:val="333333"/>
        </w:rPr>
      </w:pPr>
    </w:p>
    <w:p w:rsidR="00792CC8" w:rsidRDefault="00792CC8" w:rsidP="00194FB5">
      <w:pPr>
        <w:spacing w:line="240" w:lineRule="auto"/>
        <w:rPr>
          <w:rFonts w:ascii="Times New Roman" w:hAnsi="Times New Roman" w:cs="Times New Roman"/>
          <w:color w:val="000000" w:themeColor="text1"/>
          <w:sz w:val="28"/>
          <w:szCs w:val="28"/>
        </w:rPr>
      </w:pPr>
    </w:p>
    <w:p w:rsidR="00601FD2" w:rsidRDefault="00601FD2" w:rsidP="00194FB5">
      <w:pPr>
        <w:spacing w:line="240" w:lineRule="auto"/>
        <w:rPr>
          <w:rFonts w:ascii="Times New Roman" w:hAnsi="Times New Roman" w:cs="Times New Roman"/>
          <w:color w:val="000000" w:themeColor="text1"/>
          <w:sz w:val="28"/>
          <w:szCs w:val="28"/>
        </w:rPr>
      </w:pP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512"/>
        <w:gridCol w:w="1000"/>
        <w:gridCol w:w="3934"/>
      </w:tblGrid>
      <w:tr w:rsidR="00792CC8" w:rsidTr="007B5CE5">
        <w:tc>
          <w:tcPr>
            <w:tcW w:w="5117" w:type="dxa"/>
            <w:gridSpan w:val="2"/>
          </w:tcPr>
          <w:p w:rsidR="00792CC8" w:rsidRPr="004438F4" w:rsidRDefault="00792CC8"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792CC8" w:rsidRDefault="00792CC8"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Саидов Иса Жебирович</w:t>
            </w:r>
          </w:p>
        </w:tc>
      </w:tr>
      <w:tr w:rsidR="00792CC8" w:rsidTr="007B5CE5">
        <w:tc>
          <w:tcPr>
            <w:tcW w:w="5117" w:type="dxa"/>
            <w:gridSpan w:val="2"/>
          </w:tcPr>
          <w:p w:rsidR="00792CC8" w:rsidRPr="004438F4" w:rsidRDefault="00792CC8"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792CC8" w:rsidRDefault="00792CC8" w:rsidP="007B5CE5">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792CC8" w:rsidTr="007B5CE5">
        <w:tc>
          <w:tcPr>
            <w:tcW w:w="1385" w:type="dxa"/>
          </w:tcPr>
          <w:p w:rsidR="00792CC8" w:rsidRPr="004438F4" w:rsidRDefault="00792CC8"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792CC8" w:rsidRPr="005C088E" w:rsidRDefault="00792CC8" w:rsidP="007B5CE5">
            <w:pPr>
              <w:spacing w:before="240"/>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20 ИСП 9-</w:t>
            </w:r>
            <w:r>
              <w:rPr>
                <w:rFonts w:ascii="Times New Roman" w:hAnsi="Times New Roman" w:cs="Times New Roman"/>
                <w:color w:val="000000" w:themeColor="text1"/>
                <w:sz w:val="28"/>
                <w:szCs w:val="28"/>
                <w:lang w:val="en-US"/>
              </w:rPr>
              <w:t>2</w:t>
            </w:r>
          </w:p>
        </w:tc>
        <w:tc>
          <w:tcPr>
            <w:tcW w:w="992" w:type="dxa"/>
            <w:tcBorders>
              <w:top w:val="single" w:sz="4" w:space="0" w:color="auto"/>
            </w:tcBorders>
          </w:tcPr>
          <w:p w:rsidR="00792CC8" w:rsidRPr="004438F4" w:rsidRDefault="00792CC8" w:rsidP="007B5CE5">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792CC8" w:rsidRPr="009C07D3" w:rsidRDefault="00792CC8" w:rsidP="007B5CE5">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en-US"/>
              </w:rPr>
              <w:t>5</w:t>
            </w:r>
            <w:r>
              <w:rPr>
                <w:rFonts w:ascii="Times New Roman" w:hAnsi="Times New Roman" w:cs="Times New Roman"/>
                <w:color w:val="000000" w:themeColor="text1"/>
                <w:sz w:val="28"/>
                <w:szCs w:val="28"/>
              </w:rPr>
              <w:t>.01.21</w:t>
            </w:r>
            <w:r w:rsidRPr="00B47359">
              <w:rPr>
                <w:rFonts w:ascii="Times New Roman" w:hAnsi="Times New Roman" w:cs="Times New Roman"/>
                <w:color w:val="000000" w:themeColor="text1"/>
                <w:sz w:val="28"/>
                <w:szCs w:val="28"/>
              </w:rPr>
              <w:t xml:space="preserve"> г.</w:t>
            </w:r>
          </w:p>
        </w:tc>
      </w:tr>
    </w:tbl>
    <w:p w:rsidR="00792CC8" w:rsidRPr="00266711" w:rsidRDefault="00792CC8" w:rsidP="00792CC8">
      <w:pPr>
        <w:spacing w:before="240" w:line="240" w:lineRule="auto"/>
        <w:ind w:left="-284"/>
        <w:rPr>
          <w:rFonts w:ascii="Times New Roman" w:hAnsi="Times New Roman" w:cs="Times New Roman"/>
          <w:color w:val="000000" w:themeColor="text1"/>
          <w:sz w:val="28"/>
          <w:szCs w:val="28"/>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4438F4">
        <w:rPr>
          <w:rFonts w:ascii="Times New Roman" w:hAnsi="Times New Roman"/>
          <w:sz w:val="28"/>
          <w:szCs w:val="24"/>
        </w:rPr>
        <w:t>ИСТОРИЯ СОЗДАНИЯ ВООРУЖЕННЫХ СИЛ РОССИЙСКОЙ ФЕДЕРАЦИИ. ФУНКЦИИ И ОСНОВНЫЕ ЗАДАЧИ СОВРЕМЕННЫХ ВООРУЖЕННЫХ СИЛ РОССИЙСКОЙ ФЕДЕРАЦИИ</w:t>
      </w:r>
    </w:p>
    <w:p w:rsidR="00792CC8" w:rsidRPr="00950963" w:rsidRDefault="00792CC8" w:rsidP="00792CC8">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792CC8" w:rsidRPr="00950963" w:rsidRDefault="00792CC8" w:rsidP="00792CC8">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792CC8" w:rsidRPr="00950963" w:rsidRDefault="00792CC8" w:rsidP="00792CC8">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792CC8" w:rsidRPr="004438F4" w:rsidRDefault="00792CC8" w:rsidP="00792CC8">
      <w:pPr>
        <w:spacing w:after="0"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1.</w:t>
      </w:r>
      <w:r w:rsidRPr="004438F4">
        <w:rPr>
          <w:rFonts w:ascii="Times New Roman" w:hAnsi="Times New Roman" w:cs="Times New Roman"/>
          <w:b/>
          <w:bCs/>
          <w:i/>
          <w:color w:val="000000"/>
          <w:sz w:val="24"/>
          <w:szCs w:val="24"/>
        </w:rPr>
        <w:t xml:space="preserve"> История создания ВС РФ</w:t>
      </w:r>
    </w:p>
    <w:p w:rsidR="00792CC8" w:rsidRPr="004438F4" w:rsidRDefault="00792CC8" w:rsidP="00792CC8">
      <w:pPr>
        <w:spacing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2.</w:t>
      </w:r>
      <w:r w:rsidRPr="004438F4">
        <w:rPr>
          <w:rFonts w:ascii="Times New Roman" w:hAnsi="Times New Roman" w:cs="Times New Roman"/>
          <w:b/>
          <w:i/>
          <w:sz w:val="24"/>
          <w:szCs w:val="24"/>
        </w:rPr>
        <w:t xml:space="preserve"> Функции и основные задачи современных Вооруженных Сил Российской Федерации</w:t>
      </w:r>
    </w:p>
    <w:p w:rsidR="00792CC8" w:rsidRDefault="00792CC8" w:rsidP="00792CC8">
      <w:pPr>
        <w:pStyle w:val="a3"/>
        <w:spacing w:before="0" w:beforeAutospacing="0" w:after="0" w:afterAutospacing="0"/>
        <w:ind w:firstLine="300"/>
        <w:jc w:val="both"/>
        <w:rPr>
          <w:bCs/>
          <w:color w:val="000000"/>
        </w:rPr>
      </w:pPr>
      <w:r w:rsidRPr="00CC5EE1">
        <w:rPr>
          <w:b/>
          <w:bCs/>
          <w:color w:val="000000"/>
        </w:rPr>
        <w:t>Вооруженные силы</w:t>
      </w:r>
      <w:r w:rsidRPr="00CC5EE1">
        <w:rPr>
          <w:bCs/>
          <w:color w:val="000000"/>
        </w:rPr>
        <w:t xml:space="preserve"> предназначены для отражения агрессии, направленной против Российской Федерации, для вооруженной защиты целостности и неприкосновенности территории Российской Федерации, а также для выполнения задач в соответствии с международными договорами Российской Федерации.</w:t>
      </w:r>
    </w:p>
    <w:p w:rsidR="00792CC8" w:rsidRPr="00CC5EE1" w:rsidRDefault="00792CC8" w:rsidP="00792CC8">
      <w:pPr>
        <w:pStyle w:val="a3"/>
        <w:spacing w:before="0" w:beforeAutospacing="0" w:after="0" w:afterAutospacing="0"/>
        <w:ind w:firstLine="300"/>
        <w:jc w:val="center"/>
        <w:rPr>
          <w:b/>
          <w:bCs/>
          <w:color w:val="000000"/>
        </w:rPr>
      </w:pPr>
      <w:r w:rsidRPr="00CC5EE1">
        <w:rPr>
          <w:b/>
          <w:bCs/>
          <w:color w:val="000000"/>
        </w:rPr>
        <w:t>История создания ВС РФ</w:t>
      </w:r>
    </w:p>
    <w:p w:rsidR="00792CC8" w:rsidRPr="00CC5EE1" w:rsidRDefault="00792CC8" w:rsidP="00792CC8">
      <w:pPr>
        <w:pStyle w:val="a3"/>
        <w:spacing w:before="0" w:beforeAutospacing="0" w:after="0" w:afterAutospacing="0"/>
        <w:ind w:firstLine="300"/>
        <w:jc w:val="both"/>
      </w:pPr>
      <w:r w:rsidRPr="00CC5EE1">
        <w:rPr>
          <w:rStyle w:val="ab"/>
        </w:rPr>
        <w:t>В первой половине XIII в.</w:t>
      </w:r>
      <w:r w:rsidRPr="00CC5EE1">
        <w:t> военные дружины отдельных феодальных княжеств Руси не смогли оказать достойного и действенного сопротивления организованным и многочисленным полчищам монголо-татар. Несмотря на это, еще и в XIV в. основу ратных сил русских земель по-прежнему составляли княжеские конные дружины. Городские ополчения номинально сохранились, но практически потеряли значение. С образованием централизованного Московского государства возникла и новая военная организация. В XV в. главной воинской силой стало служилое дворянство. Дворянская конница, постепенно заменив княжеские дружины, заняла ведущее место в русском войске.</w:t>
      </w:r>
    </w:p>
    <w:p w:rsidR="00792CC8" w:rsidRPr="00CC5EE1" w:rsidRDefault="00792CC8" w:rsidP="00792CC8">
      <w:pPr>
        <w:pStyle w:val="a3"/>
        <w:spacing w:before="0" w:beforeAutospacing="0" w:after="0" w:afterAutospacing="0"/>
        <w:ind w:firstLine="300"/>
        <w:jc w:val="both"/>
      </w:pPr>
      <w:r w:rsidRPr="00CC5EE1">
        <w:rPr>
          <w:rStyle w:val="ab"/>
        </w:rPr>
        <w:t>Вооружение воинов Московского государства до XV в.</w:t>
      </w:r>
      <w:r w:rsidRPr="00CC5EE1">
        <w:t> в основном составляли мечи, боевые топоры, копья, сабли, палицы, луки, щиты и пр. При осаде и обороне городов широко применяли осадные и метательные орудия. В конце XIV в. появились первые пищали и пушки.</w:t>
      </w:r>
    </w:p>
    <w:p w:rsidR="00792CC8" w:rsidRPr="00CC5EE1" w:rsidRDefault="00792CC8" w:rsidP="00792CC8">
      <w:pPr>
        <w:pStyle w:val="a3"/>
        <w:spacing w:before="0" w:beforeAutospacing="0" w:after="0" w:afterAutospacing="0"/>
        <w:ind w:firstLine="300"/>
        <w:jc w:val="both"/>
      </w:pPr>
      <w:r w:rsidRPr="00CC5EE1">
        <w:t>Исключительно важную роль в укреплении нашего государства и его армии имели </w:t>
      </w:r>
      <w:r w:rsidRPr="00CC5EE1">
        <w:rPr>
          <w:rStyle w:val="ab"/>
        </w:rPr>
        <w:t>военные реформы</w:t>
      </w:r>
      <w:r w:rsidRPr="00CC5EE1">
        <w:t>. Наиболее известны военные реформы Ивана IV, Петра I, 1860—1870 гг. и 1905— 1912 гг.</w:t>
      </w:r>
    </w:p>
    <w:p w:rsidR="00792CC8" w:rsidRPr="00CC5EE1" w:rsidRDefault="00792CC8" w:rsidP="00792CC8">
      <w:pPr>
        <w:pStyle w:val="a3"/>
        <w:spacing w:before="0" w:beforeAutospacing="0" w:after="0" w:afterAutospacing="0"/>
        <w:ind w:firstLine="300"/>
        <w:jc w:val="both"/>
      </w:pPr>
      <w:r w:rsidRPr="00CC5EE1">
        <w:rPr>
          <w:rStyle w:val="ab"/>
        </w:rPr>
        <w:t>Военные реформы Ивана IV</w:t>
      </w:r>
      <w:r w:rsidRPr="00CC5EE1">
        <w:t> был</w:t>
      </w:r>
      <w:r>
        <w:t>и проведены в середине XVI в.. В</w:t>
      </w:r>
      <w:r w:rsidRPr="00CC5EE1">
        <w:t xml:space="preserve">ходе их были упорядочены системы комплектования и военной службы в поместном войске, организовано централизованное управление армией, создано постоянное стрелецкое </w:t>
      </w:r>
      <w:r w:rsidRPr="00CC5EE1">
        <w:lastRenderedPageBreak/>
        <w:t>войско, артиллерия выделена в самостоятельный род войск, была централизована система снабжения, создана постоянная сторожевая служба на южной границе страны и т. д.</w:t>
      </w:r>
    </w:p>
    <w:p w:rsidR="00792CC8" w:rsidRPr="00CC5EE1" w:rsidRDefault="00792CC8" w:rsidP="00792CC8">
      <w:pPr>
        <w:pStyle w:val="a3"/>
        <w:spacing w:before="0" w:beforeAutospacing="0" w:after="0" w:afterAutospacing="0"/>
        <w:ind w:firstLine="300"/>
        <w:jc w:val="both"/>
      </w:pPr>
      <w:r w:rsidRPr="00CC5EE1">
        <w:rPr>
          <w:rStyle w:val="ab"/>
        </w:rPr>
        <w:t>В первой четверти XVIII в. Петр I</w:t>
      </w:r>
      <w:r w:rsidRPr="00CC5EE1">
        <w:t> провел военные реформы, в результате которых были: созданы регулярная армия и флот, упразднены существовавшие ранее разнородные воинские формирования и введены однотипные организация и вооружение в пехоте, коннице и артиллерии; введена единая система воинского обучения и воспитания, централизовано военное управление; открыты военные школы для подготовки офицеров; проведены военно-судебные реформы. Эти реформы выдвинули русские армию и флот на одно из первых мест в Европе по организации, вооружению и боевой подготовке.</w:t>
      </w:r>
    </w:p>
    <w:p w:rsidR="00792CC8" w:rsidRPr="00CC5EE1" w:rsidRDefault="00792CC8" w:rsidP="00792CC8">
      <w:pPr>
        <w:pStyle w:val="a3"/>
        <w:spacing w:before="0" w:beforeAutospacing="0" w:after="0" w:afterAutospacing="0"/>
        <w:ind w:firstLine="300"/>
        <w:jc w:val="both"/>
      </w:pPr>
      <w:r w:rsidRPr="00CC5EE1">
        <w:t>Проведенные в России под руководством военного министра Д. А. Милютина </w:t>
      </w:r>
      <w:r w:rsidRPr="00CC5EE1">
        <w:rPr>
          <w:rStyle w:val="ab"/>
        </w:rPr>
        <w:t>военные реформы 1860—1870 гг.</w:t>
      </w:r>
      <w:r w:rsidRPr="00CC5EE1">
        <w:t> имели целью создать массовую армию и ликвидировать военную отсталость страны, выявившуюся в Крымской войне 1853— 1856 гг. Рекрутская повинность была заменена всесословной воинской повинностью. Была создана военно-окружная система управления (15 округов). Было введено новое «Положение о полевом управлении войсками в военное время». Армия была вооружена нарезным стрелковым оружием и артиллерией. Были разработаны и введены в войска новые воинские уставы. Была реорганизована система подготовки офицерских кадров. Были проведены также военно-судебные реформы. Все это способствовало усилению русской армии.</w:t>
      </w:r>
    </w:p>
    <w:p w:rsidR="00792CC8" w:rsidRPr="00CC5EE1" w:rsidRDefault="00792CC8" w:rsidP="00792CC8">
      <w:pPr>
        <w:pStyle w:val="a3"/>
        <w:spacing w:before="0" w:beforeAutospacing="0" w:after="0" w:afterAutospacing="0"/>
        <w:ind w:firstLine="300"/>
        <w:jc w:val="both"/>
      </w:pPr>
      <w:r w:rsidRPr="00CC5EE1">
        <w:rPr>
          <w:rStyle w:val="ab"/>
        </w:rPr>
        <w:t>Военные реформы 1905—1912 гг.</w:t>
      </w:r>
      <w:r w:rsidRPr="00CC5EE1">
        <w:t> были проведены после поражения России в русско-японской войне 1904—1905 гг. В их результате были: усилена централизация военного управления; сокращены сроки военной службы; приняты новые программы для военных училищ; приняты новые уставы; внедрены в армию новые образцы артиллерийских орудий; создана корпусная и полевая тяжелая артиллерия, усилены инженерные войска; улучшено материальное положение офицерского состава. Все это подняло боеспособность русских армии и флота, хотя и не устранило многих недостатков.</w:t>
      </w:r>
    </w:p>
    <w:p w:rsidR="00792CC8" w:rsidRPr="00CC5EE1" w:rsidRDefault="00792CC8" w:rsidP="00792CC8">
      <w:pPr>
        <w:pStyle w:val="a3"/>
        <w:spacing w:before="0" w:beforeAutospacing="0" w:after="0" w:afterAutospacing="0"/>
        <w:ind w:firstLine="300"/>
        <w:jc w:val="both"/>
      </w:pPr>
      <w:r w:rsidRPr="00CC5EE1">
        <w:rPr>
          <w:rStyle w:val="ab"/>
        </w:rPr>
        <w:t>В 1918 г. была создана Рабоче-крестьянская Красная Армия.</w:t>
      </w:r>
      <w:r w:rsidRPr="00CC5EE1">
        <w:t xml:space="preserve"> Поначалу она комплектовались на добровольных началах. С расширением масштабов Гражданской войны военная служба стала обязательной. В 1946 г. термин «Красная Армия» был заменен на другой— «Советская Армия». В это понятие входили все виды вооруженных сил, кроме Военно-Морского Флота. Перед распадом Советского Союза </w:t>
      </w:r>
      <w:r>
        <w:t>все</w:t>
      </w:r>
      <w:r w:rsidRPr="00CC5EE1">
        <w:t xml:space="preserve"> Вооруженные Силы состояли из Ракетных войск стратегического назначения, Сухопутных войск, войск ПВО, Военно-Воздушных Сил, Военно-Морского Флота, а также включали в себя тыл Вооруженных Сил, штабы и войска гражданской обороны, пограничные и внутренние войска и предназначались для выполнения задач, определяемых руководством коммунистической партии, которое осуществляло тогда реальную государственную власть в стране.</w:t>
      </w:r>
    </w:p>
    <w:p w:rsidR="00792CC8" w:rsidRPr="00CC5EE1" w:rsidRDefault="00792CC8" w:rsidP="00792CC8">
      <w:pPr>
        <w:pStyle w:val="a3"/>
        <w:spacing w:before="0" w:beforeAutospacing="0" w:after="0" w:afterAutospacing="0"/>
        <w:ind w:firstLine="300"/>
        <w:jc w:val="both"/>
      </w:pPr>
      <w:r w:rsidRPr="00CC5EE1">
        <w:rPr>
          <w:rStyle w:val="ab"/>
          <w:i/>
          <w:iCs/>
        </w:rPr>
        <w:t>Вооруженные Силы Российской Федерации были образованы 7 мая 1992 г. указом Президента Российской Федерации.</w:t>
      </w:r>
    </w:p>
    <w:p w:rsidR="00792CC8" w:rsidRDefault="00792CC8" w:rsidP="00792CC8">
      <w:pPr>
        <w:pStyle w:val="a3"/>
        <w:spacing w:before="0" w:beforeAutospacing="0" w:after="0" w:afterAutospacing="0"/>
        <w:ind w:firstLine="300"/>
        <w:jc w:val="both"/>
      </w:pPr>
      <w:r w:rsidRPr="00CC5EE1">
        <w:t>В настоящее время в рамках военной реформы проводится их структурная реорганизация, обусловленная изменением политических задач и экономических условий.</w:t>
      </w:r>
    </w:p>
    <w:p w:rsidR="00792CC8" w:rsidRDefault="00792CC8" w:rsidP="00792CC8">
      <w:pPr>
        <w:pStyle w:val="a3"/>
        <w:spacing w:before="0" w:beforeAutospacing="0" w:after="0" w:afterAutospacing="0"/>
        <w:ind w:firstLine="300"/>
        <w:jc w:val="both"/>
      </w:pPr>
    </w:p>
    <w:p w:rsidR="00792CC8" w:rsidRPr="004438F4" w:rsidRDefault="00792CC8" w:rsidP="00792CC8">
      <w:pPr>
        <w:pStyle w:val="a3"/>
        <w:spacing w:before="0" w:beforeAutospacing="0" w:after="0" w:afterAutospacing="0"/>
        <w:ind w:firstLine="300"/>
        <w:jc w:val="both"/>
        <w:rPr>
          <w:b/>
        </w:rPr>
      </w:pPr>
      <w:r w:rsidRPr="004438F4">
        <w:rPr>
          <w:b/>
        </w:rPr>
        <w:t>Функции и основные задачи современных Вооруженных Сил Российской Федерации</w:t>
      </w:r>
    </w:p>
    <w:p w:rsidR="00792CC8" w:rsidRPr="00CC5EE1" w:rsidRDefault="00792CC8" w:rsidP="00792CC8">
      <w:pPr>
        <w:pStyle w:val="a3"/>
        <w:spacing w:before="0" w:beforeAutospacing="0" w:after="0" w:afterAutospacing="0"/>
        <w:ind w:firstLine="300"/>
        <w:jc w:val="both"/>
      </w:pPr>
    </w:p>
    <w:p w:rsidR="00792CC8" w:rsidRPr="00CC5EE1" w:rsidRDefault="00792CC8" w:rsidP="00792CC8">
      <w:pPr>
        <w:pStyle w:val="a3"/>
        <w:shd w:val="clear" w:color="auto" w:fill="FFFFFF"/>
        <w:spacing w:before="0" w:beforeAutospacing="0" w:after="0" w:afterAutospacing="0"/>
        <w:jc w:val="both"/>
        <w:rPr>
          <w:color w:val="000000"/>
        </w:rPr>
      </w:pPr>
      <w:r w:rsidRPr="00CC5EE1">
        <w:rPr>
          <w:b/>
          <w:bCs/>
          <w:color w:val="000000"/>
        </w:rPr>
        <w:t>Основными функциями Вооруженных сил Российской Федерации</w:t>
      </w:r>
      <w:r w:rsidRPr="00CC5EE1">
        <w:rPr>
          <w:color w:val="000000"/>
        </w:rPr>
        <w:t> являются:</w:t>
      </w:r>
    </w:p>
    <w:p w:rsidR="00792CC8" w:rsidRPr="00CC5EE1" w:rsidRDefault="00792CC8" w:rsidP="00792CC8">
      <w:pPr>
        <w:pStyle w:val="a3"/>
        <w:shd w:val="clear" w:color="auto" w:fill="FFFFFF"/>
        <w:spacing w:before="0" w:beforeAutospacing="0" w:after="0" w:afterAutospacing="0"/>
        <w:ind w:left="360"/>
        <w:jc w:val="both"/>
        <w:rPr>
          <w:color w:val="000000"/>
        </w:rPr>
      </w:pPr>
      <w:r w:rsidRPr="00CC5EE1">
        <w:rPr>
          <w:color w:val="000000"/>
        </w:rPr>
        <w:t>- Пресечение любого противоправного вооруженного насилия, направленного против государственного суверенитета и конституционного строя, территориальной целостности страны, прав, свобод и законных интересов граждан России, общества и государства, объектов РФ на территории страны и за ее пределами, в том числе в Мировом океане и космическом пространстве, в соответствии с нормами международного права и законодательством Российской Федерации.</w:t>
      </w:r>
    </w:p>
    <w:p w:rsidR="00792CC8" w:rsidRPr="00CC5EE1" w:rsidRDefault="00792CC8" w:rsidP="00792CC8">
      <w:pPr>
        <w:pStyle w:val="a3"/>
        <w:shd w:val="clear" w:color="auto" w:fill="FFFFFF"/>
        <w:spacing w:before="0" w:beforeAutospacing="0" w:after="0" w:afterAutospacing="0"/>
        <w:ind w:left="360"/>
        <w:jc w:val="both"/>
        <w:rPr>
          <w:color w:val="000000"/>
        </w:rPr>
      </w:pPr>
      <w:r w:rsidRPr="00CC5EE1">
        <w:rPr>
          <w:color w:val="000000"/>
        </w:rPr>
        <w:lastRenderedPageBreak/>
        <w:t>- Обеспечение свободы деятельности в Мировом океане и космическом пространстве, доступа к важным для России международным экономическим зонам и коммуникациям в соответствии с нормами международного права.</w:t>
      </w:r>
    </w:p>
    <w:p w:rsidR="00792CC8" w:rsidRPr="00CC5EE1" w:rsidRDefault="00792CC8" w:rsidP="00792CC8">
      <w:pPr>
        <w:pStyle w:val="a3"/>
        <w:shd w:val="clear" w:color="auto" w:fill="FFFFFF"/>
        <w:spacing w:before="0" w:beforeAutospacing="0" w:after="0" w:afterAutospacing="0"/>
        <w:ind w:left="360"/>
        <w:jc w:val="both"/>
        <w:rPr>
          <w:color w:val="000000"/>
        </w:rPr>
      </w:pPr>
      <w:r w:rsidRPr="00CC5EE1">
        <w:rPr>
          <w:color w:val="000000"/>
        </w:rPr>
        <w:t>- Выполнение союзнических обязательств в рамках совместной обороны от внешней агрессии в соответствии с заключенными международными договорами.</w:t>
      </w:r>
    </w:p>
    <w:p w:rsidR="00792CC8" w:rsidRDefault="00792CC8" w:rsidP="00792CC8">
      <w:pPr>
        <w:pStyle w:val="a3"/>
        <w:shd w:val="clear" w:color="auto" w:fill="FFFFFF"/>
        <w:spacing w:before="0" w:beforeAutospacing="0" w:after="0" w:afterAutospacing="0"/>
        <w:ind w:left="360"/>
        <w:jc w:val="both"/>
        <w:rPr>
          <w:color w:val="000000"/>
        </w:rPr>
      </w:pPr>
      <w:r w:rsidRPr="00CC5EE1">
        <w:rPr>
          <w:color w:val="000000"/>
        </w:rPr>
        <w:t>- Поддержание или восстановление мира и стабильности в важных для России регионах по решению Совета Безопасности ООН или других структур коллективной безопасности, членом которых Россия является.</w:t>
      </w:r>
    </w:p>
    <w:p w:rsidR="00792CC8" w:rsidRPr="00CC5EE1" w:rsidRDefault="00792CC8" w:rsidP="00792CC8">
      <w:pPr>
        <w:pStyle w:val="a3"/>
        <w:shd w:val="clear" w:color="auto" w:fill="FFFFFF"/>
        <w:spacing w:before="0" w:beforeAutospacing="0" w:after="0" w:afterAutospacing="0"/>
        <w:ind w:left="360"/>
        <w:jc w:val="both"/>
        <w:rPr>
          <w:color w:val="000000"/>
        </w:rPr>
      </w:pPr>
    </w:p>
    <w:p w:rsidR="00792CC8" w:rsidRPr="00CC5EE1" w:rsidRDefault="00792CC8" w:rsidP="00792CC8">
      <w:pPr>
        <w:pStyle w:val="3"/>
        <w:spacing w:before="0"/>
        <w:ind w:firstLine="300"/>
        <w:rPr>
          <w:rFonts w:ascii="Times New Roman" w:hAnsi="Times New Roman" w:cs="Times New Roman"/>
          <w:color w:val="auto"/>
          <w:sz w:val="24"/>
          <w:szCs w:val="24"/>
        </w:rPr>
      </w:pPr>
    </w:p>
    <w:p w:rsidR="00792CC8" w:rsidRPr="00CC5EE1" w:rsidRDefault="00792CC8" w:rsidP="00792CC8">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792CC8" w:rsidRPr="00CC5EE1" w:rsidRDefault="00792CC8" w:rsidP="00792CC8">
      <w:pPr>
        <w:pStyle w:val="3"/>
        <w:spacing w:before="0"/>
        <w:ind w:firstLine="300"/>
        <w:rPr>
          <w:rFonts w:ascii="Times New Roman" w:hAnsi="Times New Roman" w:cs="Times New Roman"/>
          <w:b w:val="0"/>
          <w:color w:val="auto"/>
          <w:sz w:val="24"/>
          <w:szCs w:val="24"/>
        </w:rPr>
      </w:pPr>
      <w:r w:rsidRPr="00CC5EE1">
        <w:rPr>
          <w:rFonts w:ascii="Times New Roman" w:hAnsi="Times New Roman" w:cs="Times New Roman"/>
          <w:b w:val="0"/>
          <w:color w:val="auto"/>
          <w:sz w:val="24"/>
          <w:szCs w:val="24"/>
        </w:rPr>
        <w:t>1. Назовите наиболее известные военные реформы, проведенные в России.</w:t>
      </w:r>
    </w:p>
    <w:p w:rsidR="00792CC8" w:rsidRPr="00CC5EE1" w:rsidRDefault="00792CC8" w:rsidP="00792CC8">
      <w:pPr>
        <w:pStyle w:val="a3"/>
        <w:spacing w:before="0" w:beforeAutospacing="0" w:after="0" w:afterAutospacing="0"/>
        <w:ind w:firstLine="300"/>
        <w:jc w:val="both"/>
      </w:pPr>
      <w:r w:rsidRPr="00CC5EE1">
        <w:t>2. В чем заключалась военная реформа Ивана Грозного?</w:t>
      </w:r>
    </w:p>
    <w:p w:rsidR="00792CC8" w:rsidRPr="00CC5EE1" w:rsidRDefault="00792CC8" w:rsidP="00792CC8">
      <w:pPr>
        <w:pStyle w:val="a3"/>
        <w:spacing w:before="0" w:beforeAutospacing="0" w:after="0" w:afterAutospacing="0"/>
        <w:ind w:firstLine="300"/>
        <w:jc w:val="both"/>
      </w:pPr>
      <w:r w:rsidRPr="00CC5EE1">
        <w:t>3. С какой целью была проведена реформа армии при Петре I?</w:t>
      </w:r>
    </w:p>
    <w:p w:rsidR="00792CC8" w:rsidRPr="00CC5EE1" w:rsidRDefault="00792CC8" w:rsidP="00792CC8">
      <w:pPr>
        <w:pStyle w:val="a3"/>
        <w:spacing w:before="0" w:beforeAutospacing="0" w:after="0" w:afterAutospacing="0"/>
        <w:ind w:firstLine="300"/>
        <w:jc w:val="both"/>
      </w:pPr>
      <w:r w:rsidRPr="00CC5EE1">
        <w:t>4. Какими причинами были вызваны военные реформы в России во второй половине XIX в.?</w:t>
      </w:r>
    </w:p>
    <w:p w:rsidR="00792CC8" w:rsidRDefault="00792CC8" w:rsidP="00792CC8">
      <w:pPr>
        <w:pStyle w:val="a3"/>
        <w:spacing w:before="0" w:beforeAutospacing="0" w:after="0" w:afterAutospacing="0"/>
        <w:ind w:firstLine="300"/>
        <w:jc w:val="both"/>
      </w:pPr>
      <w:r w:rsidRPr="00CC5EE1">
        <w:t>5. Какими факторами обусловлена необходимость проведения военной реформы в Российской Федерации в настоящее время?</w:t>
      </w:r>
    </w:p>
    <w:p w:rsidR="00792CC8" w:rsidRPr="00CC5EE1" w:rsidRDefault="00792CC8" w:rsidP="00792CC8">
      <w:pPr>
        <w:pStyle w:val="a3"/>
        <w:spacing w:before="0" w:beforeAutospacing="0" w:after="0" w:afterAutospacing="0"/>
        <w:ind w:firstLine="300"/>
        <w:jc w:val="both"/>
      </w:pPr>
      <w:r>
        <w:t>6. Основные функции ВС РФ?</w:t>
      </w:r>
    </w:p>
    <w:p w:rsidR="00792CC8" w:rsidRPr="00950963" w:rsidRDefault="00792CC8" w:rsidP="00792CC8">
      <w:pPr>
        <w:spacing w:line="240" w:lineRule="auto"/>
        <w:ind w:left="-284"/>
        <w:rPr>
          <w:rFonts w:ascii="Times New Roman" w:hAnsi="Times New Roman" w:cs="Times New Roman"/>
          <w:color w:val="000000" w:themeColor="text1"/>
          <w:sz w:val="28"/>
          <w:szCs w:val="28"/>
        </w:rPr>
      </w:pPr>
    </w:p>
    <w:p w:rsidR="00792CC8" w:rsidRPr="00CC5EE1" w:rsidRDefault="00792CC8" w:rsidP="00792CC8">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792CC8" w:rsidRPr="00D4037D" w:rsidRDefault="00792CC8" w:rsidP="00792CC8">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sz w:val="24"/>
          <w:szCs w:val="24"/>
        </w:rPr>
        <w:t>§ 4.</w:t>
      </w:r>
      <w:r w:rsidRPr="004438F4">
        <w:rPr>
          <w:rFonts w:ascii="Times New Roman" w:hAnsi="Times New Roman"/>
          <w:sz w:val="24"/>
          <w:szCs w:val="24"/>
        </w:rPr>
        <w:t>1</w:t>
      </w:r>
      <w:r>
        <w:rPr>
          <w:rFonts w:ascii="Times New Roman" w:hAnsi="Times New Roman"/>
          <w:sz w:val="24"/>
          <w:szCs w:val="24"/>
        </w:rPr>
        <w:t xml:space="preserve"> § </w:t>
      </w:r>
      <w:r w:rsidRPr="004438F4">
        <w:rPr>
          <w:rFonts w:ascii="Times New Roman" w:hAnsi="Times New Roman"/>
          <w:sz w:val="24"/>
          <w:szCs w:val="24"/>
        </w:rPr>
        <w:t>4</w:t>
      </w:r>
      <w:r>
        <w:rPr>
          <w:rFonts w:ascii="Times New Roman" w:hAnsi="Times New Roman"/>
          <w:sz w:val="24"/>
          <w:szCs w:val="24"/>
        </w:rPr>
        <w:t>.</w:t>
      </w:r>
      <w:r w:rsidRPr="004438F4">
        <w:rPr>
          <w:rFonts w:ascii="Times New Roman" w:hAnsi="Times New Roman"/>
          <w:sz w:val="24"/>
          <w:szCs w:val="24"/>
        </w:rPr>
        <w:t>2</w:t>
      </w:r>
      <w:r>
        <w:rPr>
          <w:rFonts w:ascii="Times New Roman" w:hAnsi="Times New Roman"/>
          <w:sz w:val="24"/>
          <w:szCs w:val="24"/>
        </w:rPr>
        <w:t xml:space="preserve"> стр. 1</w:t>
      </w:r>
      <w:r w:rsidRPr="004438F4">
        <w:rPr>
          <w:rFonts w:ascii="Times New Roman" w:hAnsi="Times New Roman"/>
          <w:sz w:val="24"/>
          <w:szCs w:val="24"/>
        </w:rPr>
        <w:t>46</w:t>
      </w:r>
      <w:r>
        <w:rPr>
          <w:rFonts w:ascii="Times New Roman" w:hAnsi="Times New Roman"/>
          <w:sz w:val="24"/>
          <w:szCs w:val="24"/>
        </w:rPr>
        <w:t xml:space="preserve"> (Л1)</w:t>
      </w:r>
    </w:p>
    <w:p w:rsidR="00792CC8" w:rsidRDefault="00792CC8" w:rsidP="00FF0B6B">
      <w:pPr>
        <w:spacing w:line="240" w:lineRule="auto"/>
        <w:ind w:left="-284"/>
        <w:rPr>
          <w:rFonts w:ascii="Times New Roman" w:hAnsi="Times New Roman" w:cs="Times New Roman"/>
          <w:color w:val="000000" w:themeColor="text1"/>
          <w:sz w:val="24"/>
          <w:szCs w:val="24"/>
        </w:rPr>
      </w:pPr>
    </w:p>
    <w:p w:rsidR="00792CC8" w:rsidRDefault="00792CC8" w:rsidP="00FF0B6B">
      <w:pPr>
        <w:spacing w:line="240" w:lineRule="auto"/>
        <w:ind w:left="-284"/>
        <w:rPr>
          <w:rFonts w:ascii="Times New Roman" w:hAnsi="Times New Roman" w:cs="Times New Roman"/>
          <w:color w:val="000000" w:themeColor="text1"/>
          <w:sz w:val="24"/>
          <w:szCs w:val="24"/>
        </w:rPr>
      </w:pPr>
    </w:p>
    <w:p w:rsidR="00792CC8" w:rsidRDefault="00792CC8" w:rsidP="00FF0B6B">
      <w:pPr>
        <w:spacing w:line="240" w:lineRule="auto"/>
        <w:ind w:left="-284"/>
        <w:rPr>
          <w:rFonts w:ascii="Times New Roman" w:hAnsi="Times New Roman" w:cs="Times New Roman"/>
          <w:color w:val="000000" w:themeColor="text1"/>
          <w:sz w:val="24"/>
          <w:szCs w:val="24"/>
        </w:rPr>
      </w:pPr>
    </w:p>
    <w:p w:rsidR="0097552F" w:rsidRPr="001E421F" w:rsidRDefault="0097552F" w:rsidP="0097552F">
      <w:pPr>
        <w:spacing w:line="240" w:lineRule="auto"/>
        <w:ind w:left="-284"/>
        <w:rPr>
          <w:rFonts w:ascii="Times New Roman" w:hAnsi="Times New Roman" w:cs="Times New Roman"/>
          <w:color w:val="000000" w:themeColor="text1"/>
          <w:sz w:val="24"/>
          <w:szCs w:val="24"/>
        </w:rPr>
      </w:pPr>
      <w:r w:rsidRPr="001E421F">
        <w:rPr>
          <w:rFonts w:ascii="Times New Roman" w:hAnsi="Times New Roman" w:cs="Times New Roman"/>
          <w:color w:val="000000" w:themeColor="text1"/>
          <w:sz w:val="24"/>
          <w:szCs w:val="24"/>
        </w:rPr>
        <w:t>ФИО ПРЕПОДАВАТЕЛЯ __</w:t>
      </w:r>
      <w:r w:rsidRPr="001E421F">
        <w:rPr>
          <w:rFonts w:ascii="Times New Roman" w:hAnsi="Times New Roman" w:cs="Times New Roman"/>
          <w:color w:val="000000" w:themeColor="text1"/>
          <w:sz w:val="24"/>
          <w:szCs w:val="24"/>
          <w:u w:val="single"/>
        </w:rPr>
        <w:t>Мидаева Тамила Кахировна</w:t>
      </w:r>
      <w:r w:rsidRPr="001E421F">
        <w:rPr>
          <w:rFonts w:ascii="Times New Roman" w:hAnsi="Times New Roman" w:cs="Times New Roman"/>
          <w:color w:val="000000" w:themeColor="text1"/>
          <w:sz w:val="24"/>
          <w:szCs w:val="24"/>
        </w:rPr>
        <w:t xml:space="preserve">_______________ </w:t>
      </w:r>
    </w:p>
    <w:p w:rsidR="0097552F" w:rsidRPr="001E421F" w:rsidRDefault="0097552F" w:rsidP="0097552F">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ДИСЦИПЛИНА (ОД, ОГСЭ, ОП, МДК) </w:t>
      </w:r>
      <w:r w:rsidRPr="001E421F">
        <w:rPr>
          <w:rFonts w:ascii="Times New Roman" w:hAnsi="Times New Roman" w:cs="Times New Roman"/>
          <w:color w:val="000000" w:themeColor="text1"/>
          <w:sz w:val="24"/>
          <w:szCs w:val="24"/>
          <w:u w:val="single"/>
        </w:rPr>
        <w:t>ОД.02 Литература</w:t>
      </w:r>
      <w:r w:rsidRPr="001E421F">
        <w:rPr>
          <w:rFonts w:ascii="Times New Roman" w:hAnsi="Times New Roman" w:cs="Times New Roman"/>
          <w:color w:val="000000" w:themeColor="text1"/>
          <w:sz w:val="24"/>
          <w:szCs w:val="24"/>
        </w:rPr>
        <w:t xml:space="preserve">___________   </w:t>
      </w:r>
    </w:p>
    <w:p w:rsidR="0097552F" w:rsidRPr="001E421F" w:rsidRDefault="0097552F" w:rsidP="0097552F">
      <w:pPr>
        <w:spacing w:line="240" w:lineRule="auto"/>
        <w:ind w:left="-284"/>
        <w:rPr>
          <w:rFonts w:ascii="Times New Roman" w:hAnsi="Times New Roman" w:cs="Times New Roman"/>
          <w:color w:val="000000" w:themeColor="text1"/>
          <w:sz w:val="24"/>
          <w:szCs w:val="24"/>
        </w:rPr>
      </w:pPr>
      <w:r w:rsidRPr="001E421F">
        <w:rPr>
          <w:rFonts w:ascii="Times New Roman" w:hAnsi="Times New Roman" w:cs="Times New Roman"/>
          <w:color w:val="000000" w:themeColor="text1"/>
          <w:sz w:val="24"/>
          <w:szCs w:val="24"/>
        </w:rPr>
        <w:t>ГРУППА___</w:t>
      </w:r>
      <w:r w:rsidRPr="001E421F">
        <w:rPr>
          <w:rFonts w:ascii="Times New Roman" w:hAnsi="Times New Roman" w:cs="Times New Roman"/>
          <w:color w:val="000000" w:themeColor="text1"/>
          <w:sz w:val="24"/>
          <w:szCs w:val="24"/>
          <w:u w:val="single"/>
        </w:rPr>
        <w:t xml:space="preserve">20 ИСП 9-2   </w:t>
      </w:r>
      <w:r w:rsidRPr="001E421F">
        <w:rPr>
          <w:rFonts w:ascii="Times New Roman" w:hAnsi="Times New Roman" w:cs="Times New Roman"/>
          <w:color w:val="000000" w:themeColor="text1"/>
          <w:sz w:val="24"/>
          <w:szCs w:val="24"/>
        </w:rPr>
        <w:t>______</w:t>
      </w:r>
      <w:r w:rsidRPr="001E421F">
        <w:rPr>
          <w:rFonts w:ascii="Times New Roman" w:hAnsi="Times New Roman" w:cs="Times New Roman"/>
          <w:color w:val="000000" w:themeColor="text1"/>
          <w:sz w:val="24"/>
          <w:szCs w:val="24"/>
        </w:rPr>
        <w:tab/>
        <w:t>ДАТА______18</w:t>
      </w:r>
      <w:r w:rsidRPr="001E421F">
        <w:rPr>
          <w:rFonts w:ascii="Times New Roman" w:hAnsi="Times New Roman" w:cs="Times New Roman"/>
          <w:color w:val="000000" w:themeColor="text1"/>
          <w:sz w:val="24"/>
          <w:szCs w:val="24"/>
          <w:u w:val="single"/>
        </w:rPr>
        <w:t>.01.2021г.</w:t>
      </w:r>
      <w:r w:rsidRPr="001E421F">
        <w:rPr>
          <w:rFonts w:ascii="Times New Roman" w:hAnsi="Times New Roman" w:cs="Times New Roman"/>
          <w:color w:val="000000" w:themeColor="text1"/>
          <w:sz w:val="24"/>
          <w:szCs w:val="24"/>
        </w:rPr>
        <w:t>___________</w:t>
      </w:r>
    </w:p>
    <w:p w:rsidR="0097552F" w:rsidRPr="001E421F" w:rsidRDefault="0097552F" w:rsidP="0097552F">
      <w:pPr>
        <w:spacing w:line="240" w:lineRule="auto"/>
        <w:ind w:left="-284"/>
        <w:rPr>
          <w:rFonts w:ascii="Times New Roman" w:eastAsia="Times New Roman" w:hAnsi="Times New Roman" w:cs="Times New Roman"/>
          <w:b/>
          <w:color w:val="000000" w:themeColor="text1"/>
          <w:kern w:val="36"/>
          <w:sz w:val="24"/>
          <w:szCs w:val="24"/>
        </w:rPr>
      </w:pPr>
      <w:r w:rsidRPr="001E421F">
        <w:rPr>
          <w:rFonts w:ascii="Times New Roman" w:hAnsi="Times New Roman" w:cs="Times New Roman"/>
          <w:color w:val="000000" w:themeColor="text1"/>
          <w:sz w:val="24"/>
          <w:szCs w:val="24"/>
        </w:rPr>
        <w:t xml:space="preserve">ТЕМА: </w:t>
      </w:r>
      <w:r w:rsidRPr="001E421F">
        <w:rPr>
          <w:rFonts w:ascii="Times New Roman" w:eastAsia="Times New Roman" w:hAnsi="Times New Roman" w:cs="Times New Roman"/>
          <w:b/>
          <w:color w:val="000000" w:themeColor="text1"/>
          <w:kern w:val="36"/>
          <w:sz w:val="24"/>
          <w:szCs w:val="24"/>
        </w:rPr>
        <w:t>Серебряный век русской поэзии. Символизм. Творчество Брюсова, Бальмонта, Белого.</w:t>
      </w:r>
    </w:p>
    <w:p w:rsidR="0097552F" w:rsidRPr="001E421F" w:rsidRDefault="0097552F" w:rsidP="0097552F">
      <w:pPr>
        <w:spacing w:line="240" w:lineRule="auto"/>
        <w:rPr>
          <w:rFonts w:ascii="Times New Roman" w:hAnsi="Times New Roman" w:cs="Times New Roman"/>
          <w:color w:val="000000" w:themeColor="text1"/>
          <w:sz w:val="24"/>
          <w:szCs w:val="24"/>
        </w:rPr>
      </w:pPr>
      <w:r w:rsidRPr="001E421F">
        <w:rPr>
          <w:rFonts w:ascii="Times New Roman" w:hAnsi="Times New Roman" w:cs="Times New Roman"/>
          <w:color w:val="000000" w:themeColor="text1"/>
          <w:sz w:val="24"/>
          <w:szCs w:val="24"/>
        </w:rPr>
        <w:t>ХОД ЗАНЯТИЯ</w:t>
      </w:r>
    </w:p>
    <w:p w:rsidR="0097552F" w:rsidRPr="001E421F" w:rsidRDefault="0097552F" w:rsidP="0097552F">
      <w:pPr>
        <w:spacing w:line="240" w:lineRule="auto"/>
        <w:ind w:left="-284"/>
        <w:rPr>
          <w:rFonts w:ascii="Times New Roman" w:hAnsi="Times New Roman" w:cs="Times New Roman"/>
          <w:color w:val="000000" w:themeColor="text1"/>
          <w:sz w:val="24"/>
          <w:szCs w:val="24"/>
        </w:rPr>
      </w:pPr>
      <w:r w:rsidRPr="001E421F">
        <w:rPr>
          <w:rFonts w:ascii="Times New Roman" w:hAnsi="Times New Roman" w:cs="Times New Roman"/>
          <w:color w:val="000000" w:themeColor="text1"/>
          <w:sz w:val="24"/>
          <w:szCs w:val="24"/>
        </w:rPr>
        <w:t>1.ОРГ. МОМЕНТ (2-3</w:t>
      </w:r>
      <w:r>
        <w:rPr>
          <w:rFonts w:ascii="Times New Roman" w:hAnsi="Times New Roman" w:cs="Times New Roman"/>
          <w:color w:val="000000" w:themeColor="text1"/>
          <w:sz w:val="24"/>
          <w:szCs w:val="24"/>
        </w:rPr>
        <w:t xml:space="preserve"> </w:t>
      </w:r>
      <w:r w:rsidRPr="001E421F">
        <w:rPr>
          <w:rFonts w:ascii="Times New Roman" w:hAnsi="Times New Roman" w:cs="Times New Roman"/>
          <w:color w:val="000000" w:themeColor="text1"/>
          <w:sz w:val="24"/>
          <w:szCs w:val="24"/>
        </w:rPr>
        <w:t>мин)</w:t>
      </w:r>
      <w:r>
        <w:rPr>
          <w:rFonts w:ascii="Times New Roman" w:hAnsi="Times New Roman" w:cs="Times New Roman"/>
          <w:color w:val="000000" w:themeColor="text1"/>
          <w:sz w:val="24"/>
          <w:szCs w:val="24"/>
        </w:rPr>
        <w:t xml:space="preserve"> </w:t>
      </w:r>
      <w:r w:rsidRPr="001E421F">
        <w:rPr>
          <w:rFonts w:ascii="Times New Roman" w:hAnsi="Times New Roman" w:cs="Times New Roman"/>
          <w:color w:val="000000" w:themeColor="text1"/>
          <w:sz w:val="24"/>
          <w:szCs w:val="24"/>
        </w:rPr>
        <w:t>- Приветствие, отметка отсутствующих.</w:t>
      </w:r>
    </w:p>
    <w:p w:rsidR="0097552F" w:rsidRPr="001E421F" w:rsidRDefault="0097552F" w:rsidP="0097552F">
      <w:pPr>
        <w:spacing w:line="240" w:lineRule="auto"/>
        <w:ind w:left="-284"/>
        <w:rPr>
          <w:rFonts w:ascii="Times New Roman" w:hAnsi="Times New Roman" w:cs="Times New Roman"/>
          <w:color w:val="000000" w:themeColor="text1"/>
          <w:sz w:val="24"/>
          <w:szCs w:val="24"/>
        </w:rPr>
      </w:pPr>
      <w:r w:rsidRPr="001E421F">
        <w:rPr>
          <w:rFonts w:ascii="Times New Roman" w:hAnsi="Times New Roman" w:cs="Times New Roman"/>
          <w:color w:val="000000" w:themeColor="text1"/>
          <w:sz w:val="24"/>
          <w:szCs w:val="24"/>
        </w:rPr>
        <w:t>2. ИЗУЧЕНИЕ НОВОГО МАТЕРИАЛА</w:t>
      </w:r>
    </w:p>
    <w:p w:rsidR="0097552F" w:rsidRPr="001E421F" w:rsidRDefault="0097552F" w:rsidP="0097552F">
      <w:pPr>
        <w:spacing w:line="240" w:lineRule="auto"/>
        <w:ind w:left="-284"/>
        <w:rPr>
          <w:rFonts w:ascii="Times New Roman" w:hAnsi="Times New Roman" w:cs="Times New Roman"/>
          <w:b/>
          <w:i/>
          <w:color w:val="000000" w:themeColor="text1"/>
          <w:sz w:val="24"/>
          <w:szCs w:val="24"/>
        </w:rPr>
      </w:pPr>
      <w:r w:rsidRPr="001E421F">
        <w:rPr>
          <w:rFonts w:ascii="Times New Roman" w:hAnsi="Times New Roman" w:cs="Times New Roman"/>
          <w:b/>
          <w:i/>
          <w:color w:val="000000" w:themeColor="text1"/>
          <w:sz w:val="24"/>
          <w:szCs w:val="24"/>
        </w:rPr>
        <w:t>1.</w:t>
      </w:r>
      <w:r w:rsidRPr="001E421F">
        <w:rPr>
          <w:rFonts w:ascii="Times New Roman" w:hAnsi="Times New Roman" w:cs="Times New Roman"/>
          <w:b/>
          <w:color w:val="000000"/>
          <w:sz w:val="24"/>
          <w:szCs w:val="24"/>
        </w:rPr>
        <w:t xml:space="preserve"> Модернизм как одно из ведущих направлений в искусстве начала ХХ века.</w:t>
      </w:r>
    </w:p>
    <w:p w:rsidR="0097552F" w:rsidRPr="001E421F" w:rsidRDefault="0097552F" w:rsidP="0097552F">
      <w:pPr>
        <w:spacing w:line="240" w:lineRule="auto"/>
        <w:ind w:left="-284"/>
        <w:rPr>
          <w:rFonts w:ascii="Times New Roman" w:hAnsi="Times New Roman" w:cs="Times New Roman"/>
          <w:b/>
          <w:i/>
          <w:color w:val="000000" w:themeColor="text1"/>
          <w:sz w:val="24"/>
          <w:szCs w:val="24"/>
        </w:rPr>
      </w:pPr>
      <w:r w:rsidRPr="001E421F">
        <w:rPr>
          <w:rFonts w:ascii="Times New Roman" w:hAnsi="Times New Roman" w:cs="Times New Roman"/>
          <w:b/>
          <w:i/>
          <w:color w:val="000000" w:themeColor="text1"/>
          <w:sz w:val="24"/>
          <w:szCs w:val="24"/>
        </w:rPr>
        <w:t>2.</w:t>
      </w:r>
      <w:r w:rsidRPr="001E421F">
        <w:rPr>
          <w:rFonts w:ascii="Times New Roman" w:hAnsi="Times New Roman" w:cs="Times New Roman"/>
          <w:b/>
          <w:color w:val="000000"/>
          <w:sz w:val="24"/>
          <w:szCs w:val="24"/>
        </w:rPr>
        <w:t xml:space="preserve"> Символизм. Эстетические взгляды символистов. Творчество В.Я.Брюсова.</w:t>
      </w:r>
    </w:p>
    <w:p w:rsidR="0097552F" w:rsidRPr="001E421F" w:rsidRDefault="0097552F" w:rsidP="0097552F">
      <w:pPr>
        <w:shd w:val="clear" w:color="auto" w:fill="FFFFFF"/>
        <w:spacing w:after="0" w:line="240" w:lineRule="auto"/>
        <w:rPr>
          <w:rFonts w:ascii="Times New Roman" w:hAnsi="Times New Roman" w:cs="Times New Roman"/>
          <w:b/>
          <w:color w:val="000000"/>
          <w:sz w:val="24"/>
          <w:szCs w:val="24"/>
        </w:rPr>
      </w:pPr>
      <w:r w:rsidRPr="001E421F">
        <w:rPr>
          <w:rFonts w:ascii="Times New Roman" w:hAnsi="Times New Roman" w:cs="Times New Roman"/>
          <w:color w:val="000000"/>
          <w:sz w:val="24"/>
          <w:szCs w:val="24"/>
        </w:rPr>
        <w:t xml:space="preserve">     </w:t>
      </w:r>
      <w:r w:rsidRPr="001E421F">
        <w:rPr>
          <w:rFonts w:ascii="Times New Roman" w:hAnsi="Times New Roman" w:cs="Times New Roman"/>
          <w:b/>
          <w:color w:val="000000"/>
          <w:sz w:val="24"/>
          <w:szCs w:val="24"/>
        </w:rPr>
        <w:t>Модернизм как одно из ведущих направлений в искусстве начала ХХ века.</w:t>
      </w:r>
    </w:p>
    <w:p w:rsidR="0097552F" w:rsidRPr="001E421F" w:rsidRDefault="0097552F" w:rsidP="0097552F">
      <w:pPr>
        <w:shd w:val="clear" w:color="auto" w:fill="FFFFFF"/>
        <w:spacing w:after="0" w:line="240" w:lineRule="auto"/>
        <w:rPr>
          <w:rFonts w:ascii="Times New Roman" w:hAnsi="Times New Roman" w:cs="Times New Roman"/>
          <w:b/>
          <w:color w:val="000000"/>
          <w:sz w:val="24"/>
          <w:szCs w:val="24"/>
        </w:rPr>
      </w:pPr>
      <w:r w:rsidRPr="001E421F">
        <w:rPr>
          <w:rFonts w:ascii="Times New Roman" w:hAnsi="Times New Roman" w:cs="Times New Roman"/>
          <w:b/>
          <w:color w:val="000000"/>
          <w:sz w:val="24"/>
          <w:szCs w:val="24"/>
        </w:rPr>
        <w:t>Основные течения модернизма.</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b/>
          <w:color w:val="000000"/>
          <w:sz w:val="24"/>
          <w:szCs w:val="24"/>
        </w:rPr>
        <w:t>Символизм.</w:t>
      </w:r>
      <w:r w:rsidRPr="001E421F">
        <w:rPr>
          <w:rFonts w:ascii="Times New Roman" w:hAnsi="Times New Roman" w:cs="Times New Roman"/>
          <w:color w:val="000000"/>
          <w:sz w:val="24"/>
          <w:szCs w:val="24"/>
        </w:rPr>
        <w:t xml:space="preserve"> Эстетические взгляды символистов. Творчество В.Я.Брюсова.</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 xml:space="preserve">Искусство на рубеже веков развивалось в обстановке распада буржуазного мира, социального самоопределения народа, проникновения в массы идей социализма. под </w:t>
      </w:r>
      <w:r w:rsidRPr="001E421F">
        <w:rPr>
          <w:rFonts w:ascii="Times New Roman" w:hAnsi="Times New Roman" w:cs="Times New Roman"/>
          <w:color w:val="000000"/>
          <w:sz w:val="24"/>
          <w:szCs w:val="24"/>
        </w:rPr>
        <w:lastRenderedPageBreak/>
        <w:t>влиянием таких небывалых смещений началась переоценка смысла и характера народной жизни, исторических судеб России, возможностей и способностей человека.</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Различные, порой несовместимые точки зрения на «сквозные» проблемы времени вызвали обилие творческих решений и течений: изменение принципов критического реализма, повлекшие за собой становление литературы социалистического реализма, и возникновение модернизма.</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В русском искусстве этих лет закладывались основы двух культур: революционно-действенной, способной понять поступь истории (пролетарской культуры), и иной – ориентирующейся на так называемый спонтанный поток человеческого сознания (модернистской).</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«Так или иначе - мы переживаем страшный кризис. Мы еще не знаем в точности, каких нам ждать событий, но в сердце нашем уже отклонилась стрелка сейсмографа. Мы видим себя уже как бы на фоне зарева …а под нами - громыхающая и огнедышащая гора, по которой за тучами пепла ползут, освобождаясь, ручьи раскаленной лавы»,- так образно охарактеризовал атмосферу начала ХХ века А.А.Блок еще в декабре 1908 года.</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Вся русская интеллигенция этого времени прислушивалась к грозовым разрядам эпохи.</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В канун мощных социальных потрясений особенно остро и мучительно переживали чувство изолированности и собственного одиночества поэты. Это способствовало расцвету индивидуализма в русской поэзии ХХ века.</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К.Д.Бальмонт, один из «властителей дум» начала века, так определил свой отношение к происходящему:</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Я ненавижу человечество,</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Я от него бегу спеша.</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Мое единое отечество -</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Моя пустынная душа.</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В это время формируются модернистские течения символизм, акмеизм, футуризм.</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Наиболее влиятельным был в начале века символизм. Принято различать «старших» и «младших» символистов.</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«Старшие» символисты - В.Брюсов, К.Бальмонт, Ф.Сологуб, Д.Мережковский, З.Гиппиус, Ал-др Добролюбов. Они пришли в литературу в 90-е годы XIX века, стремились возродить культуру стиха, боролись за свободу самовыражения поэта, отстаивали культ красоты.</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«Младшие» символисты - А.Блок, Андрей Белый, Вяч. Иванов, С.Соловьев - в начале 900-х годов выдвигали на первый план философские и теософические искания.</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Философия (греч.) - люблю + мудрость.</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Теософия (греч.) - (бог + мудрость) - полная суеверий религиозная мистика, раскрывающая связь с потусторонним миром путем особого умозрения и всевозможных магических приемов.</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Обе ветви символистов роднило представление о символе как условном знаке реальности. Символизм искусства они сближали с символизмом реальности.</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Символ в их представлении - основа бытия. Символисты считали, что их искусство является «ключами тайн» мироустройства (В.Я.Брюсов).</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Читателям кризисной эпохи символисты предлагали красочный миф о мире, созданном по закону вечной Красоты. Это искусство, оторванное от «масс» не желало и не могло видеть мир глазами народа. Многие произведения символистов были непонятны читателям, так как в них было много условного, далекого от жизни.</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Внутренние раздоры, а также ожесточенная критика решили судьбу символизма. Взошедший в 90-х годах XIX века, он просуществовал всего около двадцати лет.</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Первый печатный орган символистов - журнал «Северный вестник», перешедший в их руки от народников. Во главе редакции были А.Волынский и Л. Гуревич. Журнал усиленно пропагандировал идеализм и мистику.</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lastRenderedPageBreak/>
        <w:t>Через несколько лет появились и другие символистские издания: журналы «Весы», «Золотое руно», «Перервал».</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Идеологом «старших» символистов стал Б.Мережковский, а учителем, или метром, - Валерий Брюсов(1873-1924).</w:t>
      </w:r>
    </w:p>
    <w:p w:rsidR="0097552F" w:rsidRPr="001E421F" w:rsidRDefault="0097552F" w:rsidP="0097552F">
      <w:pPr>
        <w:shd w:val="clear" w:color="auto" w:fill="FFFFFF"/>
        <w:spacing w:after="0" w:line="240" w:lineRule="auto"/>
        <w:rPr>
          <w:rFonts w:ascii="Times New Roman" w:hAnsi="Times New Roman" w:cs="Times New Roman"/>
          <w:b/>
          <w:color w:val="000000"/>
          <w:sz w:val="24"/>
          <w:szCs w:val="24"/>
        </w:rPr>
      </w:pPr>
      <w:r w:rsidRPr="001E421F">
        <w:rPr>
          <w:rFonts w:ascii="Times New Roman" w:hAnsi="Times New Roman" w:cs="Times New Roman"/>
          <w:b/>
          <w:color w:val="000000"/>
          <w:sz w:val="24"/>
          <w:szCs w:val="24"/>
        </w:rPr>
        <w:t>3. Знакомство с поэзией символистов.</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Сообщение подготовленного ученика.</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Валерий Яковлевич Брюсов - поэт, прозаик, драматург, критик, переводчик - родился в богатой купеческой семье 1 декабря 1873 года в Москве. Научился читать в три года. Чтение стало основным занятием в его детстве и юности. Родители усердно оберегали его от чтения сказок, зато об идеях Дарвина и принципах материализма он узнал раньше, чем научился умножать.</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Брюсов учился в московской гимназии Креймана и классической гимназии Поливанова, закончил историко-филологический факультет Московского университета. Он считал, что «конечная цель искусства - выражение полноты души художника, где находят примирение день и ночь, Христос и Дьявол».</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С 90-х годов избирает для себя литературную стезю, мечтает быть вождем нового литературного направления. Брюсов написал статьи «Краткий курс науки о стихе», «Опыты по метрике и ритмике». По его мнению, объектом лирики должна стать душа поэта, а изображение действительности - средством. Брюсов был автором статей и заметок о русских поэтах от Тютчева до наших дней (1912г.).</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Брюсов печатался под псевдонимами: М.; З.Фукс, К. Созонтов, В.Даров, а также Аврелий, Бакулин, Пентаур.</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А.Блок называл Брюсова «поэтом пушкинской плеяды».</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Книгами «изумительных свершений» называли стихи Брюсова символисты. Они определяли, что «мужественный брюсовский стих звучит на манер классической латыни».</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Брюсов выпустил три сборника «Русские символисты», привлекал молодых поэтов. Цель его сборников - представить образцы всех форм новой поэзии - свободный стих, словесная инструментовка, щегольство редкими словами. Сборники его были подвергнуты критике. Автора упрекали в подражании западным символистам, в погоне за внешними эффектами.</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Поэтические сборники Брюсова удивляли современников не только неожиданно парадоксальными образами, но и высочайшей для начинающего поэта оценкой собственного творчества. Первый его сборник был назван «Шедевры», он был полон демонстративным эгоцентризмом: я как центр вселенной. Второй сборник - «Это - я» - отличался причудливыми рифмами.</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Брюсов был бессменным редактором журнала «Весы».</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Проза В.Я.Брюсова продолжала традиции миров</w:t>
      </w:r>
      <w:r>
        <w:rPr>
          <w:rFonts w:ascii="Times New Roman" w:hAnsi="Times New Roman" w:cs="Times New Roman"/>
          <w:color w:val="000000"/>
          <w:sz w:val="24"/>
          <w:szCs w:val="24"/>
        </w:rPr>
        <w:t xml:space="preserve">ой классической литературы </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А Франса. Он выпустил сборники «Земная ось», «Дни и ночи». Брюсов написал романы «Алтарь Победы» о Римской империи и «Огненный ангел» о Германии XVI века, ставшие бестселлером - очень популярной, пользующейся особым спросом книгой.</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В декабре 1923 года торжественно чествовали 50-летие со дня его рождения и 35-летие его литературной деятельности. Он умер в Москве 9 октября 1924 года.</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Его творчество получило высокую оценку современников. С.Есенин так писал о Брюсове:</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«Большой мастер, крупный поэт, он внес в затхлую жизнь …свежую струю и новые формы … Брюсов был в искусстве новатором».</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«Каждое его стихотворение - новое открытие в царстве поэтических форм»,- писал о нем Вяч. Иванов.</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 Какой программы придерживались символисты?</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Они пришли в литературу в 90-е годы XIX века, стремились возродить культуру стиха, боролись за свободу самовыражения поэта, отстаивали культ красоты.</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 Рассказать об особенностях поэзии В.Я.Брюсова. Свой ответ иллюстрировать чтением его стихотворений.</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БАЛЬМОНТ КОНСТАНТИН ДМИТРИЕВИЧ</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lastRenderedPageBreak/>
        <w:t>Бальмонтовская поэзия - это поток, лавина,</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органически цельное, хотя и переливающееся</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красками явление.</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(1867-1942) - поэт, переводчик, критик.</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Из гимназии г.Шуи (1876-1884 гг.) Бальмонт был исключен за принадлежность к "революционному кружку". Закончил в 1886 г. Владимирскую гимназию и в этом же году поступил в Московский университет на юридический факультет. Но занятия юриспруденцией не увлекают будущего поэта, и он оставляет юридические науки.</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В 1885 г. - первое выступление в печати: напечатаны три стихотворения в журнале "Живописное обозрение".</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Бальмонт свободно владел шестью языками. Всего, по свидетельству М.Цветаевой, он знал 16 языков. В 1887-1889 гг. он переводит Г.Гейне, А.Мюссе, Н.Ленау. В 1892 г. путешествует по Скандинавии, переводит Г.Брандеса, Г.Ибсена, пишет о них статьи. В Моей страной мне брошенные в гроб».</w:t>
      </w:r>
    </w:p>
    <w:p w:rsidR="0097552F" w:rsidRPr="001E421F" w:rsidRDefault="0097552F" w:rsidP="0097552F">
      <w:pPr>
        <w:shd w:val="clear" w:color="auto" w:fill="FFFFFF"/>
        <w:spacing w:after="0" w:line="240" w:lineRule="auto"/>
        <w:rPr>
          <w:rFonts w:ascii="Times New Roman" w:hAnsi="Times New Roman" w:cs="Times New Roman"/>
          <w:color w:val="000000"/>
          <w:sz w:val="24"/>
          <w:szCs w:val="24"/>
        </w:rPr>
      </w:pPr>
      <w:r w:rsidRPr="001E421F">
        <w:rPr>
          <w:rFonts w:ascii="Times New Roman" w:hAnsi="Times New Roman" w:cs="Times New Roman"/>
          <w:color w:val="000000"/>
          <w:sz w:val="24"/>
          <w:szCs w:val="24"/>
        </w:rPr>
        <w:t>Его называли поэтом «с открытой душой», «иронизирующее дитя».</w:t>
      </w:r>
    </w:p>
    <w:p w:rsidR="0097552F" w:rsidRDefault="0097552F" w:rsidP="0097552F">
      <w:pPr>
        <w:spacing w:line="240" w:lineRule="auto"/>
        <w:ind w:left="-284"/>
        <w:rPr>
          <w:rFonts w:ascii="Times New Roman" w:hAnsi="Times New Roman" w:cs="Times New Roman"/>
          <w:b/>
          <w:color w:val="000000" w:themeColor="text1"/>
          <w:sz w:val="24"/>
          <w:szCs w:val="24"/>
        </w:rPr>
      </w:pPr>
    </w:p>
    <w:p w:rsidR="0097552F" w:rsidRPr="001E421F" w:rsidRDefault="0097552F" w:rsidP="0097552F">
      <w:pPr>
        <w:spacing w:line="240" w:lineRule="auto"/>
        <w:ind w:left="-284"/>
        <w:rPr>
          <w:rFonts w:ascii="Times New Roman" w:hAnsi="Times New Roman" w:cs="Times New Roman"/>
          <w:color w:val="000000" w:themeColor="text1"/>
          <w:sz w:val="24"/>
          <w:szCs w:val="24"/>
        </w:rPr>
      </w:pPr>
      <w:r w:rsidRPr="001E421F">
        <w:rPr>
          <w:rFonts w:ascii="Times New Roman" w:hAnsi="Times New Roman" w:cs="Times New Roman"/>
          <w:b/>
          <w:color w:val="000000" w:themeColor="text1"/>
          <w:sz w:val="24"/>
          <w:szCs w:val="24"/>
        </w:rPr>
        <w:t>4</w:t>
      </w:r>
      <w:r w:rsidRPr="001E421F">
        <w:rPr>
          <w:rFonts w:ascii="Times New Roman" w:hAnsi="Times New Roman" w:cs="Times New Roman"/>
          <w:color w:val="000000" w:themeColor="text1"/>
          <w:sz w:val="24"/>
          <w:szCs w:val="24"/>
        </w:rPr>
        <w:t>.ЗАКРЕПЛЕНИЕ ИЗУЧЕННОГО МАТЕРИАЛА.</w:t>
      </w:r>
    </w:p>
    <w:p w:rsidR="0097552F" w:rsidRPr="001E421F" w:rsidRDefault="0097552F" w:rsidP="0097552F">
      <w:pPr>
        <w:spacing w:line="240" w:lineRule="auto"/>
        <w:ind w:left="-284"/>
        <w:rPr>
          <w:rFonts w:ascii="Times New Roman" w:hAnsi="Times New Roman" w:cs="Times New Roman"/>
          <w:color w:val="000000" w:themeColor="text1"/>
          <w:sz w:val="24"/>
          <w:szCs w:val="24"/>
        </w:rPr>
      </w:pPr>
      <w:r w:rsidRPr="001E421F">
        <w:rPr>
          <w:rFonts w:ascii="Times New Roman" w:hAnsi="Times New Roman" w:cs="Times New Roman"/>
          <w:color w:val="000000" w:themeColor="text1"/>
          <w:sz w:val="24"/>
          <w:szCs w:val="24"/>
        </w:rPr>
        <w:t xml:space="preserve">(Вопросы по текущему конспекту). </w:t>
      </w:r>
      <w:r w:rsidRPr="001E421F">
        <w:rPr>
          <w:rFonts w:ascii="Times New Roman" w:hAnsi="Times New Roman" w:cs="Times New Roman"/>
          <w:color w:val="000000"/>
          <w:sz w:val="24"/>
          <w:szCs w:val="24"/>
        </w:rPr>
        <w:t>Обобщение.</w:t>
      </w:r>
    </w:p>
    <w:p w:rsidR="0097552F" w:rsidRPr="001E421F" w:rsidRDefault="0097552F" w:rsidP="0097552F">
      <w:pPr>
        <w:spacing w:line="240" w:lineRule="auto"/>
        <w:ind w:left="-284"/>
        <w:rPr>
          <w:rFonts w:ascii="Times New Roman" w:hAnsi="Times New Roman" w:cs="Times New Roman"/>
          <w:color w:val="000000" w:themeColor="text1"/>
          <w:sz w:val="24"/>
          <w:szCs w:val="24"/>
        </w:rPr>
      </w:pPr>
      <w:r w:rsidRPr="001E421F">
        <w:rPr>
          <w:rFonts w:ascii="Times New Roman" w:hAnsi="Times New Roman" w:cs="Times New Roman"/>
          <w:b/>
          <w:color w:val="000000" w:themeColor="text1"/>
          <w:sz w:val="24"/>
          <w:szCs w:val="24"/>
        </w:rPr>
        <w:t>5</w:t>
      </w:r>
      <w:r w:rsidRPr="001E421F">
        <w:rPr>
          <w:rFonts w:ascii="Times New Roman" w:hAnsi="Times New Roman" w:cs="Times New Roman"/>
          <w:color w:val="000000" w:themeColor="text1"/>
          <w:sz w:val="24"/>
          <w:szCs w:val="24"/>
        </w:rPr>
        <w:t>. ДОМАШНЕЕ ЗАДАНИЕ.</w:t>
      </w:r>
    </w:p>
    <w:p w:rsidR="0097552F" w:rsidRPr="001E421F" w:rsidRDefault="0097552F" w:rsidP="0097552F">
      <w:pPr>
        <w:spacing w:line="240" w:lineRule="auto"/>
        <w:ind w:left="-284"/>
        <w:rPr>
          <w:rFonts w:ascii="Times New Roman" w:hAnsi="Times New Roman" w:cs="Times New Roman"/>
          <w:color w:val="000000" w:themeColor="text1"/>
          <w:sz w:val="24"/>
          <w:szCs w:val="24"/>
          <w:shd w:val="clear" w:color="auto" w:fill="FFFFFF"/>
        </w:rPr>
      </w:pPr>
      <w:r w:rsidRPr="001E421F">
        <w:rPr>
          <w:rFonts w:ascii="Times New Roman" w:hAnsi="Times New Roman" w:cs="Times New Roman"/>
          <w:color w:val="000000" w:themeColor="text1"/>
          <w:sz w:val="24"/>
          <w:szCs w:val="24"/>
          <w:shd w:val="clear" w:color="auto" w:fill="FFFFFF"/>
        </w:rPr>
        <w:t>Составить 5 вопросов по пройденной теме.</w:t>
      </w:r>
    </w:p>
    <w:p w:rsidR="0097552F" w:rsidRPr="001E421F" w:rsidRDefault="0097552F" w:rsidP="0097552F">
      <w:pPr>
        <w:spacing w:line="240" w:lineRule="auto"/>
        <w:ind w:left="-284"/>
        <w:rPr>
          <w:rFonts w:ascii="Times New Roman" w:hAnsi="Times New Roman" w:cs="Times New Roman"/>
          <w:color w:val="000000" w:themeColor="text1"/>
          <w:sz w:val="24"/>
          <w:szCs w:val="24"/>
        </w:rPr>
      </w:pPr>
      <w:r w:rsidRPr="001E421F">
        <w:rPr>
          <w:rFonts w:ascii="Times New Roman" w:hAnsi="Times New Roman" w:cs="Times New Roman"/>
          <w:color w:val="000000" w:themeColor="text1"/>
          <w:sz w:val="24"/>
          <w:szCs w:val="24"/>
          <w:shd w:val="clear" w:color="auto" w:fill="FFFFFF"/>
        </w:rPr>
        <w:t>Подготовить презентацию на тему «</w:t>
      </w:r>
      <w:r w:rsidRPr="001E421F">
        <w:rPr>
          <w:rFonts w:ascii="Times New Roman" w:hAnsi="Times New Roman" w:cs="Times New Roman"/>
          <w:color w:val="000000"/>
          <w:sz w:val="24"/>
          <w:szCs w:val="24"/>
        </w:rPr>
        <w:t>Особенности творчества символистов</w:t>
      </w:r>
      <w:r w:rsidRPr="001E421F">
        <w:rPr>
          <w:rFonts w:ascii="Times New Roman" w:hAnsi="Times New Roman" w:cs="Times New Roman"/>
          <w:color w:val="000000" w:themeColor="text1"/>
          <w:sz w:val="24"/>
          <w:szCs w:val="24"/>
          <w:shd w:val="clear" w:color="auto" w:fill="FFFFFF"/>
        </w:rPr>
        <w:t>».</w:t>
      </w:r>
    </w:p>
    <w:p w:rsidR="0097552F" w:rsidRPr="001E421F" w:rsidRDefault="0097552F" w:rsidP="0097552F">
      <w:pPr>
        <w:ind w:firstLine="850"/>
        <w:rPr>
          <w:rFonts w:ascii="Times New Roman" w:hAnsi="Times New Roman" w:cs="Times New Roman"/>
          <w:color w:val="000000" w:themeColor="text1"/>
          <w:sz w:val="24"/>
          <w:szCs w:val="24"/>
        </w:rPr>
      </w:pPr>
    </w:p>
    <w:p w:rsidR="0097552F" w:rsidRPr="001E421F" w:rsidRDefault="0097552F" w:rsidP="0097552F">
      <w:pPr>
        <w:rPr>
          <w:rFonts w:ascii="Times New Roman" w:hAnsi="Times New Roman" w:cs="Times New Roman"/>
          <w:sz w:val="24"/>
          <w:szCs w:val="24"/>
        </w:rPr>
      </w:pPr>
    </w:p>
    <w:p w:rsidR="00792CC8" w:rsidRDefault="00792CC8" w:rsidP="00FF0B6B">
      <w:pPr>
        <w:spacing w:line="240" w:lineRule="auto"/>
        <w:ind w:left="-284"/>
        <w:rPr>
          <w:rFonts w:ascii="Times New Roman" w:hAnsi="Times New Roman" w:cs="Times New Roman"/>
          <w:color w:val="000000" w:themeColor="text1"/>
          <w:sz w:val="24"/>
          <w:szCs w:val="24"/>
        </w:rPr>
      </w:pPr>
    </w:p>
    <w:p w:rsidR="0097552F" w:rsidRPr="00792CC8" w:rsidRDefault="0097552F" w:rsidP="00FF0B6B">
      <w:pPr>
        <w:spacing w:line="240" w:lineRule="auto"/>
        <w:ind w:left="-284"/>
        <w:rPr>
          <w:rFonts w:ascii="Times New Roman" w:hAnsi="Times New Roman" w:cs="Times New Roman"/>
          <w:color w:val="000000" w:themeColor="text1"/>
          <w:sz w:val="24"/>
          <w:szCs w:val="24"/>
        </w:rPr>
      </w:pPr>
    </w:p>
    <w:p w:rsidR="004E5C6E" w:rsidRPr="00052D44" w:rsidRDefault="004E5C6E" w:rsidP="004E5C6E">
      <w:pPr>
        <w:shd w:val="clear" w:color="auto" w:fill="FFFFFF"/>
        <w:spacing w:after="0" w:line="240" w:lineRule="auto"/>
        <w:rPr>
          <w:rFonts w:ascii="Times New Roman" w:eastAsia="Times New Roman" w:hAnsi="Times New Roman" w:cs="Times New Roman"/>
          <w:color w:val="17365D"/>
          <w:sz w:val="28"/>
          <w:szCs w:val="28"/>
          <w:lang w:eastAsia="ru-RU"/>
        </w:rPr>
      </w:pPr>
      <w:r w:rsidRPr="00BB44D7">
        <w:rPr>
          <w:rFonts w:ascii="Times New Roman" w:eastAsia="Times New Roman" w:hAnsi="Times New Roman" w:cs="Times New Roman"/>
          <w:b/>
          <w:color w:val="17365D"/>
          <w:sz w:val="28"/>
          <w:szCs w:val="28"/>
          <w:lang w:eastAsia="ru-RU"/>
        </w:rPr>
        <w:t>Тема:</w:t>
      </w:r>
      <w:r w:rsidRPr="00052D44">
        <w:rPr>
          <w:rFonts w:ascii="Times New Roman" w:eastAsia="Times New Roman" w:hAnsi="Times New Roman" w:cs="Times New Roman"/>
          <w:color w:val="17365D"/>
          <w:sz w:val="28"/>
          <w:szCs w:val="28"/>
          <w:lang w:eastAsia="ru-RU"/>
        </w:rPr>
        <w:t xml:space="preserve"> Монгольское завоевание его последствия.</w:t>
      </w:r>
    </w:p>
    <w:p w:rsidR="004E5C6E" w:rsidRPr="00052D44" w:rsidRDefault="004E5C6E" w:rsidP="004E5C6E">
      <w:pPr>
        <w:shd w:val="clear" w:color="auto" w:fill="FFFFFF"/>
        <w:spacing w:after="0" w:line="240" w:lineRule="auto"/>
        <w:rPr>
          <w:rFonts w:ascii="Times New Roman" w:eastAsia="Times New Roman" w:hAnsi="Times New Roman" w:cs="Times New Roman"/>
          <w:color w:val="17365D"/>
          <w:sz w:val="28"/>
          <w:szCs w:val="28"/>
          <w:lang w:eastAsia="ru-RU"/>
        </w:rPr>
      </w:pPr>
      <w:r w:rsidRPr="00052D44">
        <w:rPr>
          <w:rFonts w:ascii="Times New Roman" w:eastAsia="Times New Roman" w:hAnsi="Times New Roman" w:cs="Times New Roman"/>
          <w:color w:val="17365D"/>
          <w:sz w:val="28"/>
          <w:szCs w:val="28"/>
          <w:lang w:eastAsia="ru-RU"/>
        </w:rPr>
        <w:t>Предмет История</w:t>
      </w:r>
    </w:p>
    <w:p w:rsidR="004E5C6E" w:rsidRPr="00052D44" w:rsidRDefault="004E5C6E" w:rsidP="004E5C6E">
      <w:pPr>
        <w:shd w:val="clear" w:color="auto" w:fill="FFFFFF"/>
        <w:spacing w:after="0" w:line="240" w:lineRule="auto"/>
        <w:rPr>
          <w:rFonts w:ascii="Times New Roman" w:eastAsia="Times New Roman" w:hAnsi="Times New Roman" w:cs="Times New Roman"/>
          <w:color w:val="17365D"/>
          <w:sz w:val="28"/>
          <w:szCs w:val="28"/>
          <w:lang w:eastAsia="ru-RU"/>
        </w:rPr>
      </w:pPr>
      <w:r w:rsidRPr="00052D44">
        <w:rPr>
          <w:rFonts w:ascii="Times New Roman" w:eastAsia="Times New Roman" w:hAnsi="Times New Roman" w:cs="Times New Roman"/>
          <w:color w:val="17365D"/>
          <w:sz w:val="28"/>
          <w:szCs w:val="28"/>
          <w:lang w:eastAsia="ru-RU"/>
        </w:rPr>
        <w:t>Дата:</w:t>
      </w:r>
      <w:r>
        <w:rPr>
          <w:rFonts w:ascii="Times New Roman" w:eastAsia="Times New Roman" w:hAnsi="Times New Roman" w:cs="Times New Roman"/>
          <w:color w:val="17365D"/>
          <w:sz w:val="28"/>
          <w:szCs w:val="28"/>
          <w:lang w:eastAsia="ru-RU"/>
        </w:rPr>
        <w:t>18.01.2021 г.</w:t>
      </w:r>
    </w:p>
    <w:p w:rsidR="004E5C6E" w:rsidRPr="00052D44" w:rsidRDefault="004E5C6E" w:rsidP="004E5C6E">
      <w:pPr>
        <w:shd w:val="clear" w:color="auto" w:fill="FFFFFF"/>
        <w:spacing w:after="0" w:line="240" w:lineRule="auto"/>
        <w:rPr>
          <w:rFonts w:ascii="Times New Roman" w:eastAsia="Times New Roman" w:hAnsi="Times New Roman" w:cs="Times New Roman"/>
          <w:color w:val="17365D"/>
          <w:sz w:val="28"/>
          <w:szCs w:val="28"/>
          <w:lang w:eastAsia="ru-RU"/>
        </w:rPr>
      </w:pPr>
      <w:r w:rsidRPr="00052D44">
        <w:rPr>
          <w:rFonts w:ascii="Times New Roman" w:eastAsia="Times New Roman" w:hAnsi="Times New Roman" w:cs="Times New Roman"/>
          <w:color w:val="17365D"/>
          <w:sz w:val="28"/>
          <w:szCs w:val="28"/>
          <w:lang w:eastAsia="ru-RU"/>
        </w:rPr>
        <w:t>Группа:</w:t>
      </w:r>
      <w:r>
        <w:rPr>
          <w:rFonts w:ascii="Times New Roman" w:eastAsia="Times New Roman" w:hAnsi="Times New Roman" w:cs="Times New Roman"/>
          <w:color w:val="17365D"/>
          <w:sz w:val="28"/>
          <w:szCs w:val="28"/>
          <w:lang w:eastAsia="ru-RU"/>
        </w:rPr>
        <w:t xml:space="preserve"> 20 ИСП 9-2</w:t>
      </w:r>
    </w:p>
    <w:p w:rsidR="004E5C6E" w:rsidRPr="00052D44" w:rsidRDefault="004E5C6E" w:rsidP="004E5C6E">
      <w:pPr>
        <w:shd w:val="clear" w:color="auto" w:fill="FFFFFF"/>
        <w:spacing w:after="0" w:line="240" w:lineRule="auto"/>
        <w:rPr>
          <w:rFonts w:ascii="Times New Roman" w:eastAsia="Times New Roman" w:hAnsi="Times New Roman" w:cs="Times New Roman"/>
          <w:color w:val="17365D"/>
          <w:sz w:val="28"/>
          <w:szCs w:val="28"/>
          <w:lang w:eastAsia="ru-RU"/>
        </w:rPr>
      </w:pPr>
      <w:r w:rsidRPr="00052D44">
        <w:rPr>
          <w:rFonts w:ascii="Times New Roman" w:eastAsia="Times New Roman" w:hAnsi="Times New Roman" w:cs="Times New Roman"/>
          <w:color w:val="17365D"/>
          <w:sz w:val="28"/>
          <w:szCs w:val="28"/>
          <w:lang w:eastAsia="ru-RU"/>
        </w:rPr>
        <w:t>План</w:t>
      </w:r>
    </w:p>
    <w:p w:rsidR="004E5C6E" w:rsidRPr="00052D44" w:rsidRDefault="004E5C6E" w:rsidP="004E5C6E">
      <w:pPr>
        <w:shd w:val="clear" w:color="auto" w:fill="FFFFFF"/>
        <w:spacing w:after="0"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1. Монголы</w:t>
      </w:r>
      <w:r w:rsidRPr="00052D44">
        <w:rPr>
          <w:rFonts w:ascii="Times New Roman" w:eastAsia="Times New Roman" w:hAnsi="Times New Roman" w:cs="Times New Roman"/>
          <w:color w:val="000000"/>
          <w:sz w:val="28"/>
          <w:szCs w:val="28"/>
          <w:lang w:eastAsia="ru-RU"/>
        </w:rPr>
        <w:br/>
        <w:t>2. Чингисхан</w:t>
      </w:r>
      <w:r w:rsidRPr="00052D44">
        <w:rPr>
          <w:rFonts w:ascii="Times New Roman" w:eastAsia="Times New Roman" w:hAnsi="Times New Roman" w:cs="Times New Roman"/>
          <w:color w:val="000000"/>
          <w:sz w:val="28"/>
          <w:szCs w:val="28"/>
          <w:lang w:eastAsia="ru-RU"/>
        </w:rPr>
        <w:br/>
        <w:t>3. Битва на р.Калка</w:t>
      </w:r>
      <w:r w:rsidRPr="00052D44">
        <w:rPr>
          <w:rFonts w:ascii="Times New Roman" w:eastAsia="Times New Roman" w:hAnsi="Times New Roman" w:cs="Times New Roman"/>
          <w:color w:val="000000"/>
          <w:sz w:val="28"/>
          <w:szCs w:val="28"/>
          <w:lang w:eastAsia="ru-RU"/>
        </w:rPr>
        <w:br/>
        <w:t>4. Нашествие Батыя на Русь</w:t>
      </w:r>
      <w:r w:rsidRPr="00052D44">
        <w:rPr>
          <w:rFonts w:ascii="Times New Roman" w:eastAsia="Times New Roman" w:hAnsi="Times New Roman" w:cs="Times New Roman"/>
          <w:color w:val="000000"/>
          <w:sz w:val="28"/>
          <w:szCs w:val="28"/>
          <w:lang w:eastAsia="ru-RU"/>
        </w:rPr>
        <w:br/>
        <w:t>5. Монголо-татарское иго</w:t>
      </w:r>
      <w:r w:rsidRPr="00052D44">
        <w:rPr>
          <w:rFonts w:ascii="Times New Roman" w:eastAsia="Times New Roman" w:hAnsi="Times New Roman" w:cs="Times New Roman"/>
          <w:color w:val="000000"/>
          <w:sz w:val="28"/>
          <w:szCs w:val="28"/>
          <w:lang w:eastAsia="ru-RU"/>
        </w:rPr>
        <w:br/>
        <w:t>6. Последствия монголо-татарского нашествия</w:t>
      </w:r>
    </w:p>
    <w:p w:rsidR="004E5C6E" w:rsidRPr="00052D44" w:rsidRDefault="004E5C6E" w:rsidP="004E5C6E">
      <w:pPr>
        <w:shd w:val="clear" w:color="auto" w:fill="FFFFFF"/>
        <w:spacing w:after="0"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 Ход урока.</w:t>
      </w:r>
    </w:p>
    <w:p w:rsidR="004E5C6E" w:rsidRPr="00052D44" w:rsidRDefault="004E5C6E" w:rsidP="004E5C6E">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Монголы.</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 xml:space="preserve">Слайд 3. В то время, когда свершился упадок Киева и обозначились новые центры, (Новгород, Владимир, Галич)  на Руси появляются новые кочевники. </w:t>
      </w:r>
      <w:r w:rsidRPr="00052D44">
        <w:rPr>
          <w:rFonts w:ascii="Times New Roman" w:eastAsia="Times New Roman" w:hAnsi="Times New Roman" w:cs="Times New Roman"/>
          <w:color w:val="000000"/>
          <w:sz w:val="28"/>
          <w:szCs w:val="28"/>
          <w:lang w:eastAsia="ru-RU"/>
        </w:rPr>
        <w:lastRenderedPageBreak/>
        <w:t>На Руси их стали называть татарами, а в историографии закрепилось название монголо-татары.  Их появление было совершенно неожиданным.</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Родиной татар была территория нынешней Монголии.</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4. Монголо-татары – кочевники. Они запаздывали в своем развитии по сравнению с Русью приблизительно на четыре столетия.  Мерилом богатства были скот и пастбища. Монголы вели кочевое хозяйство и не строили городов - все это придавало монгольскому обществу черты отсталой цивилизации.  Главное занятие – разведение коней, рогатого скота и овец.</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 Слайд 5. В XIII веке у монгол зарождаются феодальные отношения. Появляются князья – нойоны. Их мощь основывается на том, что они опираются на дружины воинов – нукеров. Эти процессы привели к тому, что у монголо-татар образуется единое государство, которое занимало огромную территорию.</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6. Племена монголов в 1206 г собрались на р.Онон на собрание знати – курултай, и провозгласили одного из ханов  - Темучжина – главным ханом, великим (по-монгольски – Чингисханом.)</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7. Характеристика Чингисхана.</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8,9.</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Таблица. Сравнительный анализ процессов возникновения государства у славян и монголов. ( заполнение вместе с учителем)</w:t>
      </w:r>
    </w:p>
    <w:tbl>
      <w:tblPr>
        <w:tblW w:w="0" w:type="auto"/>
        <w:tblInd w:w="-282" w:type="dxa"/>
        <w:shd w:val="clear" w:color="auto" w:fill="FFFFFF"/>
        <w:tblCellMar>
          <w:left w:w="0" w:type="dxa"/>
          <w:right w:w="0" w:type="dxa"/>
        </w:tblCellMar>
        <w:tblLook w:val="04A0" w:firstRow="1" w:lastRow="0" w:firstColumn="1" w:lastColumn="0" w:noHBand="0" w:noVBand="1"/>
      </w:tblPr>
      <w:tblGrid>
        <w:gridCol w:w="2978"/>
        <w:gridCol w:w="3402"/>
        <w:gridCol w:w="3260"/>
      </w:tblGrid>
      <w:tr w:rsidR="004E5C6E" w:rsidRPr="00052D44" w:rsidTr="007B5CE5">
        <w:trPr>
          <w:trHeight w:val="580"/>
        </w:trPr>
        <w:tc>
          <w:tcPr>
            <w:tcW w:w="2978"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4E5C6E" w:rsidRPr="00052D44" w:rsidRDefault="004E5C6E" w:rsidP="007B5CE5">
            <w:pPr>
              <w:spacing w:after="0" w:line="240" w:lineRule="auto"/>
              <w:jc w:val="center"/>
              <w:rPr>
                <w:rFonts w:ascii="Times New Roman" w:eastAsia="Times New Roman" w:hAnsi="Times New Roman" w:cs="Times New Roman"/>
                <w:color w:val="000000"/>
                <w:sz w:val="28"/>
                <w:szCs w:val="28"/>
                <w:lang w:eastAsia="ru-RU"/>
              </w:rPr>
            </w:pPr>
            <w:bookmarkStart w:id="0" w:name="22a272f13a9de756c9bcf77883b4d85e014ec01c"/>
            <w:bookmarkStart w:id="1" w:name="0"/>
            <w:bookmarkEnd w:id="0"/>
            <w:bookmarkEnd w:id="1"/>
            <w:r w:rsidRPr="00052D44">
              <w:rPr>
                <w:rFonts w:ascii="Times New Roman" w:eastAsia="Times New Roman" w:hAnsi="Times New Roman" w:cs="Times New Roman"/>
                <w:b/>
                <w:bCs/>
                <w:i/>
                <w:iCs/>
                <w:color w:val="000000"/>
                <w:sz w:val="28"/>
                <w:szCs w:val="28"/>
                <w:lang w:eastAsia="ru-RU"/>
              </w:rPr>
              <w:t>Вопросы для сравнения</w:t>
            </w:r>
          </w:p>
        </w:tc>
        <w:tc>
          <w:tcPr>
            <w:tcW w:w="3402"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4E5C6E" w:rsidRPr="00052D44" w:rsidRDefault="004E5C6E" w:rsidP="007B5CE5">
            <w:pPr>
              <w:spacing w:after="0" w:line="240" w:lineRule="auto"/>
              <w:jc w:val="center"/>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Русь</w:t>
            </w:r>
          </w:p>
        </w:tc>
        <w:tc>
          <w:tcPr>
            <w:tcW w:w="3260"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4E5C6E" w:rsidRPr="00052D44" w:rsidRDefault="004E5C6E" w:rsidP="007B5CE5">
            <w:pPr>
              <w:spacing w:after="0" w:line="240" w:lineRule="auto"/>
              <w:jc w:val="center"/>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Монгольское государство</w:t>
            </w:r>
          </w:p>
        </w:tc>
      </w:tr>
      <w:tr w:rsidR="004E5C6E" w:rsidRPr="00052D44" w:rsidTr="007B5CE5">
        <w:trPr>
          <w:trHeight w:val="580"/>
        </w:trPr>
        <w:tc>
          <w:tcPr>
            <w:tcW w:w="2978"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4E5C6E" w:rsidRPr="00052D44" w:rsidRDefault="004E5C6E" w:rsidP="007B5CE5">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Время возникновения</w:t>
            </w:r>
          </w:p>
        </w:tc>
        <w:tc>
          <w:tcPr>
            <w:tcW w:w="3402"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4E5C6E" w:rsidRPr="00052D44" w:rsidRDefault="004E5C6E" w:rsidP="007B5CE5">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IX век</w:t>
            </w:r>
          </w:p>
        </w:tc>
        <w:tc>
          <w:tcPr>
            <w:tcW w:w="326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4E5C6E" w:rsidRPr="00052D44" w:rsidRDefault="004E5C6E" w:rsidP="007B5CE5">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XIII век</w:t>
            </w:r>
          </w:p>
        </w:tc>
      </w:tr>
      <w:tr w:rsidR="004E5C6E" w:rsidRPr="00052D44" w:rsidTr="007B5CE5">
        <w:trPr>
          <w:trHeight w:val="580"/>
        </w:trPr>
        <w:tc>
          <w:tcPr>
            <w:tcW w:w="2978"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4E5C6E" w:rsidRPr="00052D44" w:rsidRDefault="004E5C6E" w:rsidP="007B5CE5">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Основное занятие</w:t>
            </w:r>
          </w:p>
        </w:tc>
        <w:tc>
          <w:tcPr>
            <w:tcW w:w="3402"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4E5C6E" w:rsidRPr="00052D44" w:rsidRDefault="004E5C6E" w:rsidP="007B5CE5">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Земледелие</w:t>
            </w:r>
          </w:p>
        </w:tc>
        <w:tc>
          <w:tcPr>
            <w:tcW w:w="3260"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4E5C6E" w:rsidRPr="00052D44" w:rsidRDefault="004E5C6E" w:rsidP="007B5CE5">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скотоводство</w:t>
            </w:r>
          </w:p>
        </w:tc>
      </w:tr>
      <w:tr w:rsidR="004E5C6E" w:rsidRPr="00052D44" w:rsidTr="007B5CE5">
        <w:trPr>
          <w:trHeight w:val="580"/>
        </w:trPr>
        <w:tc>
          <w:tcPr>
            <w:tcW w:w="2978"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4E5C6E" w:rsidRPr="00052D44" w:rsidRDefault="004E5C6E" w:rsidP="007B5CE5">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Органы власти</w:t>
            </w:r>
          </w:p>
        </w:tc>
        <w:tc>
          <w:tcPr>
            <w:tcW w:w="3402"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4E5C6E" w:rsidRPr="00052D44" w:rsidRDefault="004E5C6E" w:rsidP="007B5CE5">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Вече, князь</w:t>
            </w:r>
          </w:p>
        </w:tc>
        <w:tc>
          <w:tcPr>
            <w:tcW w:w="326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4E5C6E" w:rsidRPr="00052D44" w:rsidRDefault="004E5C6E" w:rsidP="007B5CE5">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Курултай,хан</w:t>
            </w:r>
          </w:p>
        </w:tc>
      </w:tr>
      <w:tr w:rsidR="004E5C6E" w:rsidRPr="00052D44" w:rsidTr="007B5CE5">
        <w:trPr>
          <w:trHeight w:val="580"/>
        </w:trPr>
        <w:tc>
          <w:tcPr>
            <w:tcW w:w="2978"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4E5C6E" w:rsidRPr="00052D44" w:rsidRDefault="004E5C6E" w:rsidP="007B5CE5">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Форма правления</w:t>
            </w:r>
          </w:p>
        </w:tc>
        <w:tc>
          <w:tcPr>
            <w:tcW w:w="3402"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4E5C6E" w:rsidRPr="00052D44" w:rsidRDefault="004E5C6E" w:rsidP="007B5CE5">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Раннефеодальная монархия с элементами демократии</w:t>
            </w:r>
          </w:p>
        </w:tc>
        <w:tc>
          <w:tcPr>
            <w:tcW w:w="3260" w:type="dxa"/>
            <w:tcBorders>
              <w:top w:val="single" w:sz="8" w:space="0" w:color="C0504D"/>
              <w:left w:val="single" w:sz="8" w:space="0" w:color="C0504D"/>
              <w:bottom w:val="single" w:sz="8" w:space="0" w:color="C0504D"/>
              <w:right w:val="single" w:sz="8" w:space="0" w:color="C0504D"/>
            </w:tcBorders>
            <w:shd w:val="clear" w:color="auto" w:fill="FFFFFF"/>
            <w:tcMar>
              <w:top w:w="72" w:type="dxa"/>
              <w:left w:w="144" w:type="dxa"/>
              <w:bottom w:w="72" w:type="dxa"/>
              <w:right w:w="144" w:type="dxa"/>
            </w:tcMar>
            <w:hideMark/>
          </w:tcPr>
          <w:p w:rsidR="004E5C6E" w:rsidRPr="00052D44" w:rsidRDefault="004E5C6E" w:rsidP="007B5CE5">
            <w:pPr>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Раннефеодальная военизированная монархия</w:t>
            </w:r>
          </w:p>
        </w:tc>
      </w:tr>
    </w:tbl>
    <w:p w:rsidR="004E5C6E" w:rsidRPr="00052D44" w:rsidRDefault="004E5C6E" w:rsidP="004E5C6E">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Чингисхан.</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Подчинив себе большую часть монголов,  Чингисхан  провел ряд реформ.</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 xml:space="preserve">Слайд 10. Одна из самых важных – реформирование армии – так называемая десятичная система организации общества и армии. Отныне все взрослое население делилось на: тьмы, тысячи, сотни, десятки. Десяток, как правило, совпадал с семьей. В армии Чингисхана царила жесточайшая дисциплина. Вскоре военная машина заработала на полную мощность. Чингисхан захватил Пекин и тут же поставил себе на службу огромный научный и культурный опыт этой империи. После Китая монголы захватили Северный Иран, Среднюю Азию, Азербайджан. Перед ними расстилались половецкие </w:t>
      </w:r>
      <w:r w:rsidRPr="00052D44">
        <w:rPr>
          <w:rFonts w:ascii="Times New Roman" w:eastAsia="Times New Roman" w:hAnsi="Times New Roman" w:cs="Times New Roman"/>
          <w:color w:val="000000"/>
          <w:sz w:val="28"/>
          <w:szCs w:val="28"/>
          <w:lang w:eastAsia="ru-RU"/>
        </w:rPr>
        <w:lastRenderedPageBreak/>
        <w:t>кочевья и южнорусские степи. Численность монгольского войска трудно определить: 135 тыс., 500 тыс., 600 тыс. По некоторым современным оценкам в Россию двинулось 120-140 тыс. воинов. Ясно одно: это были огромные силы и столько воинов никто выставить не мог.</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 Почему? </w:t>
      </w:r>
      <w:r w:rsidRPr="00052D44">
        <w:rPr>
          <w:rFonts w:ascii="Times New Roman" w:eastAsia="Times New Roman" w:hAnsi="Times New Roman" w:cs="Times New Roman"/>
          <w:color w:val="000000"/>
          <w:sz w:val="28"/>
          <w:szCs w:val="28"/>
          <w:lang w:eastAsia="ru-RU"/>
        </w:rPr>
        <w:t> </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11,12,13.</w:t>
      </w:r>
      <w:r w:rsidRPr="00052D44">
        <w:rPr>
          <w:rFonts w:ascii="Times New Roman" w:eastAsia="Times New Roman" w:hAnsi="Times New Roman" w:cs="Times New Roman"/>
          <w:b/>
          <w:bCs/>
          <w:i/>
          <w:iCs/>
          <w:color w:val="000000"/>
          <w:sz w:val="28"/>
          <w:szCs w:val="28"/>
          <w:lang w:eastAsia="ru-RU"/>
        </w:rPr>
        <w:t> Работа с документом. </w:t>
      </w:r>
      <w:r w:rsidRPr="00052D44">
        <w:rPr>
          <w:rFonts w:ascii="Times New Roman" w:eastAsia="Times New Roman" w:hAnsi="Times New Roman" w:cs="Times New Roman"/>
          <w:b/>
          <w:bCs/>
          <w:i/>
          <w:iCs/>
          <w:color w:val="400000"/>
          <w:sz w:val="28"/>
          <w:szCs w:val="28"/>
          <w:lang w:eastAsia="ru-RU"/>
        </w:rPr>
        <w:t xml:space="preserve">Из </w:t>
      </w:r>
      <w:r w:rsidRPr="00052D44">
        <w:rPr>
          <w:rFonts w:ascii="Cambria Math" w:eastAsia="Times New Roman" w:hAnsi="Cambria Math" w:cs="Cambria Math"/>
          <w:b/>
          <w:bCs/>
          <w:i/>
          <w:iCs/>
          <w:color w:val="400000"/>
          <w:sz w:val="28"/>
          <w:szCs w:val="28"/>
          <w:lang w:eastAsia="ru-RU"/>
        </w:rPr>
        <w:t>≪</w:t>
      </w:r>
      <w:r w:rsidRPr="00052D44">
        <w:rPr>
          <w:rFonts w:ascii="Times New Roman" w:eastAsia="Times New Roman" w:hAnsi="Times New Roman" w:cs="Times New Roman"/>
          <w:b/>
          <w:bCs/>
          <w:i/>
          <w:iCs/>
          <w:color w:val="400000"/>
          <w:sz w:val="28"/>
          <w:szCs w:val="28"/>
          <w:lang w:eastAsia="ru-RU"/>
        </w:rPr>
        <w:t xml:space="preserve"> Истории монгалов</w:t>
      </w:r>
      <w:r w:rsidRPr="00052D44">
        <w:rPr>
          <w:rFonts w:ascii="Cambria Math" w:eastAsia="Times New Roman" w:hAnsi="Cambria Math" w:cs="Cambria Math"/>
          <w:b/>
          <w:bCs/>
          <w:i/>
          <w:iCs/>
          <w:color w:val="400000"/>
          <w:sz w:val="28"/>
          <w:szCs w:val="28"/>
          <w:lang w:eastAsia="ru-RU"/>
        </w:rPr>
        <w:t>≫</w:t>
      </w:r>
      <w:r w:rsidRPr="00052D44">
        <w:rPr>
          <w:rFonts w:ascii="Times New Roman" w:eastAsia="Times New Roman" w:hAnsi="Times New Roman" w:cs="Times New Roman"/>
          <w:b/>
          <w:bCs/>
          <w:i/>
          <w:iCs/>
          <w:color w:val="400000"/>
          <w:sz w:val="28"/>
          <w:szCs w:val="28"/>
          <w:lang w:eastAsia="ru-RU"/>
        </w:rPr>
        <w:t xml:space="preserve">  Плано Карпини (середина XIII века)</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i/>
          <w:iCs/>
          <w:color w:val="000000"/>
          <w:sz w:val="28"/>
          <w:szCs w:val="28"/>
          <w:lang w:eastAsia="ru-RU"/>
        </w:rPr>
        <w:t>Джованни Плано дель Карпини (1182–1252) – итальянский монах-францисканец, архиепископ Антиварийский, посланник Папы Римского Иннокентия IV к монгольским ханам. По результатам своего длительного путешествия написал для папы отчёт, который известен в русском переводе как «История монгалов, именуемых нами татарами».</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 Читаем и отвечаем на вопросы (перед каждым обучающимся лежит документ).</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 - Виды вооружения монголо-татар?</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 Правила воинской дисциплины.</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 Особенности ведения боя.</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По окончанию данного вида работы в тетради должны появиться следующие записи: Виды оружия. (Слайд 14,15)</w:t>
      </w:r>
    </w:p>
    <w:p w:rsidR="004E5C6E" w:rsidRPr="00052D44" w:rsidRDefault="004E5C6E" w:rsidP="004E5C6E">
      <w:pPr>
        <w:numPr>
          <w:ilvl w:val="0"/>
          <w:numId w:val="2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Битва на реке Калка.</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16. Вскоре на берегу Азовского моря появились два корпуса монголо-татар под руководством талантливого молодого Джэбе и умудренного опытом Субедея. Они вошли в половецкие степи и столкнулись с половцами. Те обратились за помощью к русским князьям, но русские князья только порадовались, что монголо-татары уничтожат их врагов. А нужно было призадуматься</w:t>
      </w:r>
      <w:r w:rsidRPr="00052D44">
        <w:rPr>
          <w:rFonts w:ascii="Times New Roman" w:eastAsia="Times New Roman" w:hAnsi="Times New Roman" w:cs="Times New Roman"/>
          <w:b/>
          <w:bCs/>
          <w:i/>
          <w:iCs/>
          <w:color w:val="000000"/>
          <w:sz w:val="28"/>
          <w:szCs w:val="28"/>
          <w:lang w:eastAsia="ru-RU"/>
        </w:rPr>
        <w:t>. Почему?</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В конце концов,  русские князья решились объединиться против нависшей угрозы, но уже тогда в поход выступили не все. Решающая битва произошла – 31 мая 1223 года на реке Калка (недалеко от Азовского моря). Это была первая встреча, столкновение монголо-татар и русских князей.</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17,18.19. С ходом битвы знакомимся по источнику: Галицко-Волынская летопись. Битва на реке Калка (перед каждым обучающимся лежит экземпляр)</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Задание.  </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После прочтения документа, на листах подчеркиваем одной чертой причины поражения русских князей, волнистой линией – причину объединенного похода русских князей и половцев против монголо-татар.</w:t>
      </w:r>
    </w:p>
    <w:p w:rsidR="004E5C6E" w:rsidRPr="00052D44" w:rsidRDefault="004E5C6E" w:rsidP="004E5C6E">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Нашествие Батыя на Русь.</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 xml:space="preserve">Слайд 20. После битвы на Калке монголо-татары повернули на Монголию. Вскоре Чингисхан умер, перед смертью поделив все захваченные земли. На Руси же монголы появились в 1236 году. Второй поход на Русь возглавил </w:t>
      </w:r>
      <w:r w:rsidRPr="00052D44">
        <w:rPr>
          <w:rFonts w:ascii="Times New Roman" w:eastAsia="Times New Roman" w:hAnsi="Times New Roman" w:cs="Times New Roman"/>
          <w:color w:val="000000"/>
          <w:sz w:val="28"/>
          <w:szCs w:val="28"/>
          <w:lang w:eastAsia="ru-RU"/>
        </w:rPr>
        <w:lastRenderedPageBreak/>
        <w:t>внук Чингисхана -  хан Батый (Батухан). Этот маленького роста, болезненный на вид человек, был очень энергичным правителем и талантливым полководцем.</w:t>
      </w:r>
    </w:p>
    <w:p w:rsidR="004E5C6E" w:rsidRPr="00052D44" w:rsidRDefault="004E5C6E" w:rsidP="004E5C6E">
      <w:pPr>
        <w:shd w:val="clear" w:color="auto" w:fill="FFFFFF"/>
        <w:spacing w:after="0"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Слайд 21.</w:t>
      </w:r>
      <w:r w:rsidRPr="00052D44">
        <w:rPr>
          <w:rFonts w:ascii="Times New Roman" w:eastAsia="Times New Roman" w:hAnsi="Times New Roman" w:cs="Times New Roman"/>
          <w:b/>
          <w:bCs/>
          <w:i/>
          <w:iCs/>
          <w:color w:val="000000"/>
          <w:sz w:val="28"/>
          <w:szCs w:val="28"/>
          <w:lang w:eastAsia="ru-RU"/>
        </w:rPr>
        <w:t> Заполнение таблицы. Работа с текстом учебника самостоятельно (с.153-154)</w:t>
      </w:r>
    </w:p>
    <w:p w:rsidR="004E5C6E" w:rsidRPr="00052D44" w:rsidRDefault="004E5C6E" w:rsidP="004E5C6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Таблица. Нашествие Батыя на Русь</w:t>
      </w:r>
    </w:p>
    <w:tbl>
      <w:tblPr>
        <w:tblW w:w="0" w:type="auto"/>
        <w:tblInd w:w="-282" w:type="dxa"/>
        <w:shd w:val="clear" w:color="auto" w:fill="FFFFFF"/>
        <w:tblCellMar>
          <w:left w:w="0" w:type="dxa"/>
          <w:right w:w="0" w:type="dxa"/>
        </w:tblCellMar>
        <w:tblLook w:val="04A0" w:firstRow="1" w:lastRow="0" w:firstColumn="1" w:lastColumn="0" w:noHBand="0" w:noVBand="1"/>
      </w:tblPr>
      <w:tblGrid>
        <w:gridCol w:w="1560"/>
        <w:gridCol w:w="3120"/>
        <w:gridCol w:w="5104"/>
      </w:tblGrid>
      <w:tr w:rsidR="004E5C6E" w:rsidRPr="00052D44" w:rsidTr="007B5CE5">
        <w:trPr>
          <w:trHeight w:val="340"/>
        </w:trPr>
        <w:tc>
          <w:tcPr>
            <w:tcW w:w="1560" w:type="dxa"/>
            <w:tcBorders>
              <w:top w:val="single" w:sz="8" w:space="0" w:color="FFFFFF"/>
              <w:left w:val="single" w:sz="8" w:space="0" w:color="FFFFFF"/>
              <w:bottom w:val="single" w:sz="8" w:space="0" w:color="FFFFFF"/>
              <w:right w:val="single" w:sz="8" w:space="0" w:color="FFFFFF"/>
            </w:tcBorders>
            <w:shd w:val="clear" w:color="auto" w:fill="C0504D"/>
            <w:tcMar>
              <w:top w:w="72" w:type="dxa"/>
              <w:left w:w="144" w:type="dxa"/>
              <w:bottom w:w="72" w:type="dxa"/>
              <w:right w:w="144" w:type="dxa"/>
            </w:tcMar>
            <w:hideMark/>
          </w:tcPr>
          <w:p w:rsidR="004E5C6E" w:rsidRPr="00052D44" w:rsidRDefault="004E5C6E" w:rsidP="007B5CE5">
            <w:pPr>
              <w:spacing w:after="0" w:line="240" w:lineRule="auto"/>
              <w:jc w:val="center"/>
              <w:rPr>
                <w:rFonts w:ascii="Times New Roman" w:eastAsia="Times New Roman" w:hAnsi="Times New Roman" w:cs="Times New Roman"/>
                <w:color w:val="000000"/>
                <w:sz w:val="28"/>
                <w:szCs w:val="28"/>
                <w:lang w:eastAsia="ru-RU"/>
              </w:rPr>
            </w:pPr>
            <w:bookmarkStart w:id="2" w:name="19171221c2f206871db19f0a796998472d1cbabe"/>
            <w:bookmarkStart w:id="3" w:name="1"/>
            <w:bookmarkEnd w:id="2"/>
            <w:bookmarkEnd w:id="3"/>
            <w:r w:rsidRPr="00052D44">
              <w:rPr>
                <w:rFonts w:ascii="Times New Roman" w:eastAsia="Times New Roman" w:hAnsi="Times New Roman" w:cs="Times New Roman"/>
                <w:b/>
                <w:bCs/>
                <w:color w:val="FFFFFF"/>
                <w:sz w:val="28"/>
                <w:szCs w:val="28"/>
                <w:lang w:eastAsia="ru-RU"/>
              </w:rPr>
              <w:t>ГОД  </w:t>
            </w:r>
          </w:p>
        </w:tc>
        <w:tc>
          <w:tcPr>
            <w:tcW w:w="3120" w:type="dxa"/>
            <w:tcBorders>
              <w:top w:val="single" w:sz="8" w:space="0" w:color="FFFFFF"/>
              <w:left w:val="single" w:sz="8" w:space="0" w:color="FFFFFF"/>
              <w:bottom w:val="single" w:sz="8" w:space="0" w:color="FFFFFF"/>
              <w:right w:val="single" w:sz="8" w:space="0" w:color="FFFFFF"/>
            </w:tcBorders>
            <w:shd w:val="clear" w:color="auto" w:fill="C0504D"/>
            <w:tcMar>
              <w:top w:w="72" w:type="dxa"/>
              <w:left w:w="144" w:type="dxa"/>
              <w:bottom w:w="72" w:type="dxa"/>
              <w:right w:w="144" w:type="dxa"/>
            </w:tcMar>
            <w:hideMark/>
          </w:tcPr>
          <w:p w:rsidR="004E5C6E" w:rsidRPr="00052D44" w:rsidRDefault="004E5C6E" w:rsidP="007B5CE5">
            <w:pPr>
              <w:spacing w:after="0" w:line="240" w:lineRule="auto"/>
              <w:jc w:val="center"/>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FFFFFF"/>
                <w:sz w:val="28"/>
                <w:szCs w:val="28"/>
                <w:lang w:eastAsia="ru-RU"/>
              </w:rPr>
              <w:t>НАПРАВЛЕНИЕ</w:t>
            </w:r>
            <w:r w:rsidRPr="00052D44">
              <w:rPr>
                <w:rFonts w:ascii="Times New Roman" w:eastAsia="Times New Roman" w:hAnsi="Times New Roman" w:cs="Times New Roman"/>
                <w:b/>
                <w:bCs/>
                <w:color w:val="000000"/>
                <w:sz w:val="28"/>
                <w:szCs w:val="28"/>
                <w:lang w:eastAsia="ru-RU"/>
              </w:rPr>
              <w:t> </w:t>
            </w:r>
          </w:p>
        </w:tc>
        <w:tc>
          <w:tcPr>
            <w:tcW w:w="5104" w:type="dxa"/>
            <w:tcBorders>
              <w:top w:val="single" w:sz="8" w:space="0" w:color="FFFFFF"/>
              <w:left w:val="single" w:sz="8" w:space="0" w:color="FFFFFF"/>
              <w:bottom w:val="single" w:sz="8" w:space="0" w:color="FFFFFF"/>
              <w:right w:val="single" w:sz="8" w:space="0" w:color="FFFFFF"/>
            </w:tcBorders>
            <w:shd w:val="clear" w:color="auto" w:fill="C0504D"/>
            <w:tcMar>
              <w:top w:w="72" w:type="dxa"/>
              <w:left w:w="144" w:type="dxa"/>
              <w:bottom w:w="72" w:type="dxa"/>
              <w:right w:w="144" w:type="dxa"/>
            </w:tcMar>
            <w:hideMark/>
          </w:tcPr>
          <w:p w:rsidR="004E5C6E" w:rsidRPr="00052D44" w:rsidRDefault="004E5C6E" w:rsidP="007B5CE5">
            <w:pPr>
              <w:spacing w:after="0" w:line="240" w:lineRule="auto"/>
              <w:jc w:val="center"/>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FFFFFF"/>
                <w:sz w:val="28"/>
                <w:szCs w:val="28"/>
                <w:lang w:eastAsia="ru-RU"/>
              </w:rPr>
              <w:t>РЕЗУЛЬТАТ</w:t>
            </w:r>
          </w:p>
        </w:tc>
      </w:tr>
      <w:tr w:rsidR="004E5C6E" w:rsidRPr="00052D44" w:rsidTr="007B5CE5">
        <w:trPr>
          <w:trHeight w:val="360"/>
        </w:trPr>
        <w:tc>
          <w:tcPr>
            <w:tcW w:w="1560"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4E5C6E" w:rsidRPr="00052D44" w:rsidRDefault="004E5C6E" w:rsidP="007B5CE5">
            <w:pPr>
              <w:spacing w:after="0" w:line="240" w:lineRule="auto"/>
              <w:rPr>
                <w:rFonts w:ascii="Times New Roman" w:eastAsia="Times New Roman" w:hAnsi="Times New Roman" w:cs="Times New Roman"/>
                <w:color w:val="666666"/>
                <w:sz w:val="28"/>
                <w:szCs w:val="28"/>
                <w:lang w:eastAsia="ru-RU"/>
              </w:rPr>
            </w:pPr>
          </w:p>
        </w:tc>
        <w:tc>
          <w:tcPr>
            <w:tcW w:w="3120"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4E5C6E" w:rsidRPr="00052D44" w:rsidRDefault="004E5C6E" w:rsidP="007B5CE5">
            <w:pPr>
              <w:spacing w:after="0" w:line="240" w:lineRule="auto"/>
              <w:rPr>
                <w:rFonts w:ascii="Times New Roman" w:eastAsia="Times New Roman" w:hAnsi="Times New Roman" w:cs="Times New Roman"/>
                <w:color w:val="666666"/>
                <w:sz w:val="28"/>
                <w:szCs w:val="28"/>
                <w:lang w:eastAsia="ru-RU"/>
              </w:rPr>
            </w:pPr>
          </w:p>
        </w:tc>
        <w:tc>
          <w:tcPr>
            <w:tcW w:w="5104"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4E5C6E" w:rsidRPr="00052D44" w:rsidRDefault="004E5C6E" w:rsidP="007B5CE5">
            <w:pPr>
              <w:spacing w:after="0" w:line="240" w:lineRule="auto"/>
              <w:rPr>
                <w:rFonts w:ascii="Times New Roman" w:eastAsia="Times New Roman" w:hAnsi="Times New Roman" w:cs="Times New Roman"/>
                <w:color w:val="666666"/>
                <w:sz w:val="28"/>
                <w:szCs w:val="28"/>
                <w:lang w:eastAsia="ru-RU"/>
              </w:rPr>
            </w:pPr>
          </w:p>
        </w:tc>
      </w:tr>
      <w:tr w:rsidR="004E5C6E" w:rsidRPr="00052D44" w:rsidTr="007B5CE5">
        <w:trPr>
          <w:trHeight w:val="440"/>
        </w:trPr>
        <w:tc>
          <w:tcPr>
            <w:tcW w:w="1560"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4E5C6E" w:rsidRPr="00052D44" w:rsidRDefault="004E5C6E" w:rsidP="007B5CE5">
            <w:pPr>
              <w:spacing w:after="0" w:line="240" w:lineRule="auto"/>
              <w:rPr>
                <w:rFonts w:ascii="Times New Roman" w:eastAsia="Times New Roman" w:hAnsi="Times New Roman" w:cs="Times New Roman"/>
                <w:color w:val="666666"/>
                <w:sz w:val="28"/>
                <w:szCs w:val="28"/>
                <w:lang w:eastAsia="ru-RU"/>
              </w:rPr>
            </w:pPr>
          </w:p>
        </w:tc>
        <w:tc>
          <w:tcPr>
            <w:tcW w:w="3120"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4E5C6E" w:rsidRPr="00052D44" w:rsidRDefault="004E5C6E" w:rsidP="007B5CE5">
            <w:pPr>
              <w:spacing w:after="0" w:line="240" w:lineRule="auto"/>
              <w:rPr>
                <w:rFonts w:ascii="Times New Roman" w:eastAsia="Times New Roman" w:hAnsi="Times New Roman" w:cs="Times New Roman"/>
                <w:color w:val="666666"/>
                <w:sz w:val="28"/>
                <w:szCs w:val="28"/>
                <w:lang w:eastAsia="ru-RU"/>
              </w:rPr>
            </w:pPr>
          </w:p>
        </w:tc>
        <w:tc>
          <w:tcPr>
            <w:tcW w:w="5104"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4E5C6E" w:rsidRPr="00052D44" w:rsidRDefault="004E5C6E" w:rsidP="007B5CE5">
            <w:pPr>
              <w:spacing w:after="0" w:line="240" w:lineRule="auto"/>
              <w:rPr>
                <w:rFonts w:ascii="Times New Roman" w:eastAsia="Times New Roman" w:hAnsi="Times New Roman" w:cs="Times New Roman"/>
                <w:color w:val="666666"/>
                <w:sz w:val="28"/>
                <w:szCs w:val="28"/>
                <w:lang w:eastAsia="ru-RU"/>
              </w:rPr>
            </w:pPr>
          </w:p>
        </w:tc>
      </w:tr>
      <w:tr w:rsidR="004E5C6E" w:rsidRPr="00052D44" w:rsidTr="007B5CE5">
        <w:trPr>
          <w:trHeight w:val="580"/>
        </w:trPr>
        <w:tc>
          <w:tcPr>
            <w:tcW w:w="1560"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4E5C6E" w:rsidRPr="00052D44" w:rsidRDefault="004E5C6E" w:rsidP="007B5CE5">
            <w:pPr>
              <w:spacing w:after="0" w:line="240" w:lineRule="auto"/>
              <w:rPr>
                <w:rFonts w:ascii="Times New Roman" w:eastAsia="Times New Roman" w:hAnsi="Times New Roman" w:cs="Times New Roman"/>
                <w:color w:val="666666"/>
                <w:sz w:val="28"/>
                <w:szCs w:val="28"/>
                <w:lang w:eastAsia="ru-RU"/>
              </w:rPr>
            </w:pPr>
          </w:p>
        </w:tc>
        <w:tc>
          <w:tcPr>
            <w:tcW w:w="3120"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4E5C6E" w:rsidRPr="00052D44" w:rsidRDefault="004E5C6E" w:rsidP="007B5CE5">
            <w:pPr>
              <w:spacing w:after="0" w:line="240" w:lineRule="auto"/>
              <w:rPr>
                <w:rFonts w:ascii="Times New Roman" w:eastAsia="Times New Roman" w:hAnsi="Times New Roman" w:cs="Times New Roman"/>
                <w:color w:val="666666"/>
                <w:sz w:val="28"/>
                <w:szCs w:val="28"/>
                <w:lang w:eastAsia="ru-RU"/>
              </w:rPr>
            </w:pPr>
          </w:p>
        </w:tc>
        <w:tc>
          <w:tcPr>
            <w:tcW w:w="5104"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4E5C6E" w:rsidRPr="00052D44" w:rsidRDefault="004E5C6E" w:rsidP="007B5CE5">
            <w:pPr>
              <w:spacing w:after="0" w:line="240" w:lineRule="auto"/>
              <w:rPr>
                <w:rFonts w:ascii="Times New Roman" w:eastAsia="Times New Roman" w:hAnsi="Times New Roman" w:cs="Times New Roman"/>
                <w:color w:val="666666"/>
                <w:sz w:val="28"/>
                <w:szCs w:val="28"/>
                <w:lang w:eastAsia="ru-RU"/>
              </w:rPr>
            </w:pPr>
          </w:p>
        </w:tc>
      </w:tr>
    </w:tbl>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Разоренной и опустошенной осталась Русь после того как монголо-татары ушли на Запад.</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22.  </w:t>
      </w:r>
      <w:r w:rsidRPr="00052D44">
        <w:rPr>
          <w:rFonts w:ascii="Times New Roman" w:eastAsia="Times New Roman" w:hAnsi="Times New Roman" w:cs="Times New Roman"/>
          <w:b/>
          <w:bCs/>
          <w:i/>
          <w:iCs/>
          <w:color w:val="000000"/>
          <w:sz w:val="28"/>
          <w:szCs w:val="28"/>
          <w:lang w:eastAsia="ru-RU"/>
        </w:rPr>
        <w:t>Какие последствия имели монгольские завоевания для Руси</w:t>
      </w:r>
      <w:r w:rsidRPr="00052D44">
        <w:rPr>
          <w:rFonts w:ascii="Times New Roman" w:eastAsia="Times New Roman" w:hAnsi="Times New Roman" w:cs="Times New Roman"/>
          <w:color w:val="000000"/>
          <w:sz w:val="28"/>
          <w:szCs w:val="28"/>
          <w:lang w:eastAsia="ru-RU"/>
        </w:rPr>
        <w:t>? (слушаем ответы и фиксируем в тетради)</w:t>
      </w:r>
    </w:p>
    <w:p w:rsidR="004E5C6E" w:rsidRPr="00052D44" w:rsidRDefault="004E5C6E" w:rsidP="004E5C6E">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Монголо-татарское иго.</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23. В XIII веке империя Чингисхана распалась и хан Батый образовал государство монголо-татар - Золотую Орду со столицей в г.Сарай (недалеко от современной Астрахани). В состав государства вошли покоренные русские земли. Но завоеватели не оккупировали территорию Руси, не держали здесь свои войска,  в городах не сидели наместники хана. Во главе русских княжеств стояли русские князья, сохранились княжеские династии, но власть князей была ограничена.  </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24. Только с разрешения хана Золотой Орды они имели право занимать престол, получая на это специальное разрешение-ханскую грамоту – ярлык. Для получения ярлыка нужно было ехать в Сарай и пройти там унизительную процедуру – пройти сквозь якобы очистительный огонь, который горел перед шатром хана, и поцеловать его туфлю. Того, кто отказывался это сделать – убивали. И среди русских князей такие были.</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25. На Русь были посланы ханские наместники, которые смотрели за тем, как князья выполняют требования монголов, контролировали русских князей. Таких людей на Руси называли баскаками.</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26</w:t>
      </w:r>
      <w:r w:rsidRPr="00052D44">
        <w:rPr>
          <w:rFonts w:ascii="Times New Roman" w:eastAsia="Times New Roman" w:hAnsi="Times New Roman" w:cs="Times New Roman"/>
          <w:b/>
          <w:bCs/>
          <w:i/>
          <w:iCs/>
          <w:color w:val="000000"/>
          <w:sz w:val="28"/>
          <w:szCs w:val="28"/>
          <w:lang w:eastAsia="ru-RU"/>
        </w:rPr>
        <w:t>. Задание. Рассмотрите картину С. Иванова «Баскаки» - что собирали баскаки с русского населения?</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i/>
          <w:iCs/>
          <w:color w:val="000000"/>
          <w:sz w:val="28"/>
          <w:szCs w:val="28"/>
          <w:lang w:eastAsia="ru-RU"/>
        </w:rPr>
        <w:t>В чем еще заключалась зависимость от Золотой Орды?</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 в повинностях, которые несли русские князья.</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27,28. Повинности князей:</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Часто князья отказывались платить дань, иногда им это прощалось (например, если были неурожайные годы), в других случаях – организовывали поход</w:t>
      </w:r>
    </w:p>
    <w:p w:rsidR="004E5C6E" w:rsidRPr="00052D44" w:rsidRDefault="004E5C6E" w:rsidP="004E5C6E">
      <w:pPr>
        <w:shd w:val="clear" w:color="auto" w:fill="FFFFFF"/>
        <w:spacing w:after="0"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lastRenderedPageBreak/>
        <w:t>Монголо-татарское нашествие нанесло неизгладимый след в истории Руси. Поделило ее на две эпохи: до нашествия и после. Именно с этого времени началось отставание Руси от европейских стран и если в Западной Европе идет подъем, то Русь еще очень долго лежала в руинах</w:t>
      </w:r>
    </w:p>
    <w:p w:rsidR="004E5C6E" w:rsidRPr="00052D44" w:rsidRDefault="004E5C6E" w:rsidP="004E5C6E">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b/>
          <w:bCs/>
          <w:color w:val="000000"/>
          <w:sz w:val="28"/>
          <w:szCs w:val="28"/>
          <w:lang w:eastAsia="ru-RU"/>
        </w:rPr>
        <w:t>Последствия монголо-татарского нашествия</w:t>
      </w:r>
    </w:p>
    <w:p w:rsidR="004E5C6E" w:rsidRPr="00052D44" w:rsidRDefault="004E5C6E" w:rsidP="004E5C6E">
      <w:pPr>
        <w:shd w:val="clear" w:color="auto" w:fill="FFFFFF"/>
        <w:spacing w:after="0" w:line="240" w:lineRule="auto"/>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29. Совместная работа класса с учителем  и заполнение в тетради схемы.</w:t>
      </w:r>
    </w:p>
    <w:p w:rsidR="004E5C6E" w:rsidRPr="00052D44" w:rsidRDefault="004E5C6E" w:rsidP="004E5C6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2D44">
        <w:rPr>
          <w:rFonts w:ascii="Times New Roman" w:eastAsia="Times New Roman" w:hAnsi="Times New Roman" w:cs="Times New Roman"/>
          <w:color w:val="000000"/>
          <w:sz w:val="28"/>
          <w:szCs w:val="28"/>
          <w:lang w:eastAsia="ru-RU"/>
        </w:rPr>
        <w:t>Слайд 30. При наличии свободного времени,  можно дать проверочную работу по изученному материалу.</w:t>
      </w:r>
    </w:p>
    <w:p w:rsidR="004E5C6E" w:rsidRDefault="004E5C6E" w:rsidP="004E5C6E"/>
    <w:p w:rsidR="00FF0B6B" w:rsidRPr="00254BC3" w:rsidRDefault="00FF0B6B" w:rsidP="00FF0B6B">
      <w:pPr>
        <w:rPr>
          <w:rFonts w:ascii="Times New Roman" w:hAnsi="Times New Roman" w:cs="Times New Roman"/>
          <w:sz w:val="24"/>
          <w:szCs w:val="24"/>
        </w:rPr>
      </w:pPr>
    </w:p>
    <w:p w:rsidR="00CC5F2E" w:rsidRDefault="00CC5F2E" w:rsidP="00A842A0"/>
    <w:p w:rsidR="001D6444" w:rsidRDefault="001D6444" w:rsidP="00A842A0"/>
    <w:p w:rsidR="001D6444" w:rsidRDefault="001D6444" w:rsidP="00A842A0"/>
    <w:p w:rsidR="001D6444" w:rsidRDefault="001D6444" w:rsidP="001D6444">
      <w:pPr>
        <w:spacing w:before="57" w:after="57"/>
      </w:pPr>
      <w:r>
        <w:rPr>
          <w:sz w:val="28"/>
        </w:rPr>
        <w:t xml:space="preserve">ФИО ПРЕПОДАВАТЕЛЯ: </w:t>
      </w:r>
      <w:r>
        <w:rPr>
          <w:sz w:val="28"/>
          <w:u w:val="single"/>
        </w:rPr>
        <w:t xml:space="preserve">       Шидаева Жанна Асланбековна                                </w:t>
      </w:r>
    </w:p>
    <w:p w:rsidR="001D6444" w:rsidRDefault="001D6444" w:rsidP="001D6444">
      <w:pPr>
        <w:spacing w:before="57" w:after="57"/>
      </w:pPr>
      <w:r>
        <w:rPr>
          <w:sz w:val="28"/>
        </w:rPr>
        <w:t xml:space="preserve">ДИСЦИПЛИНА (ОД, ОГСЭ, ОП, МДК): </w:t>
      </w:r>
      <w:r>
        <w:rPr>
          <w:sz w:val="28"/>
          <w:u w:val="single"/>
        </w:rPr>
        <w:t xml:space="preserve">         ОГСЭ.03 Иностранный язык         </w:t>
      </w:r>
    </w:p>
    <w:p w:rsidR="001D6444" w:rsidRDefault="001D6444" w:rsidP="001D6444">
      <w:pPr>
        <w:spacing w:before="57" w:after="57"/>
      </w:pPr>
      <w:r>
        <w:rPr>
          <w:sz w:val="28"/>
        </w:rPr>
        <w:t xml:space="preserve">ГРУППА: </w:t>
      </w:r>
      <w:r>
        <w:rPr>
          <w:sz w:val="28"/>
          <w:u w:val="single"/>
        </w:rPr>
        <w:t xml:space="preserve">       20 ИСП 9-2          </w:t>
      </w:r>
      <w:r>
        <w:rPr>
          <w:sz w:val="28"/>
        </w:rPr>
        <w:t xml:space="preserve">   ДАТА: </w:t>
      </w:r>
      <w:r>
        <w:rPr>
          <w:sz w:val="28"/>
          <w:u w:val="single"/>
        </w:rPr>
        <w:t xml:space="preserve">      19.01.2021     </w:t>
      </w:r>
    </w:p>
    <w:p w:rsidR="001D6444" w:rsidRDefault="001D6444" w:rsidP="001D6444">
      <w:pPr>
        <w:spacing w:before="57" w:after="57"/>
        <w:rPr>
          <w:sz w:val="28"/>
        </w:rPr>
      </w:pPr>
    </w:p>
    <w:p w:rsidR="001D6444" w:rsidRDefault="001D6444" w:rsidP="001D6444">
      <w:pPr>
        <w:spacing w:before="57" w:after="57"/>
      </w:pPr>
      <w:r>
        <w:rPr>
          <w:sz w:val="28"/>
        </w:rPr>
        <w:t xml:space="preserve">ТЕМА: </w:t>
      </w:r>
      <w:r>
        <w:rPr>
          <w:b/>
          <w:sz w:val="28"/>
        </w:rPr>
        <w:t>Модальные глаголы и их употребление в английском языке</w:t>
      </w:r>
    </w:p>
    <w:p w:rsidR="001D6444" w:rsidRDefault="001D6444" w:rsidP="001D6444">
      <w:pPr>
        <w:spacing w:before="57" w:after="57"/>
      </w:pPr>
      <w:r>
        <w:rPr>
          <w:sz w:val="28"/>
        </w:rPr>
        <w:t>ХОД ЗАНЯТИЯ</w:t>
      </w:r>
    </w:p>
    <w:p w:rsidR="001D6444" w:rsidRDefault="001D6444" w:rsidP="001D6444">
      <w:pPr>
        <w:spacing w:before="57" w:after="57"/>
      </w:pPr>
      <w:r>
        <w:rPr>
          <w:sz w:val="28"/>
        </w:rPr>
        <w:t>1. ОРГ. МОМЕНТ (3 мин) — приветствие, отметка отсутствующих.</w:t>
      </w:r>
    </w:p>
    <w:p w:rsidR="001D6444" w:rsidRDefault="001D6444" w:rsidP="001D6444">
      <w:pPr>
        <w:spacing w:before="57" w:after="57"/>
      </w:pPr>
      <w:r>
        <w:rPr>
          <w:sz w:val="28"/>
        </w:rPr>
        <w:t>2. ИЗУЧЕНИЕ НОВОГО МАТЕРИАЛА</w:t>
      </w:r>
    </w:p>
    <w:p w:rsidR="001D6444" w:rsidRDefault="001D6444" w:rsidP="001D6444">
      <w:pPr>
        <w:spacing w:before="57" w:after="57"/>
      </w:pPr>
      <w:r>
        <w:rPr>
          <w:i/>
          <w:sz w:val="28"/>
        </w:rPr>
        <w:t>1. Список модальных глаголов в английском языке</w:t>
      </w:r>
    </w:p>
    <w:p w:rsidR="001D6444" w:rsidRDefault="001D6444" w:rsidP="001D6444">
      <w:pPr>
        <w:spacing w:before="57" w:after="57"/>
      </w:pPr>
      <w:r>
        <w:rPr>
          <w:i/>
          <w:sz w:val="28"/>
        </w:rPr>
        <w:t>2. Модальный глагол Can</w:t>
      </w:r>
    </w:p>
    <w:p w:rsidR="001D6444" w:rsidRDefault="001D6444" w:rsidP="001D6444">
      <w:pPr>
        <w:spacing w:before="57" w:after="57"/>
      </w:pPr>
      <w:r>
        <w:rPr>
          <w:i/>
          <w:sz w:val="28"/>
        </w:rPr>
        <w:t>2.1. Две формы глагола can</w:t>
      </w:r>
    </w:p>
    <w:p w:rsidR="001D6444" w:rsidRDefault="001D6444" w:rsidP="001D6444">
      <w:pPr>
        <w:spacing w:before="57" w:after="57"/>
      </w:pPr>
      <w:r>
        <w:rPr>
          <w:i/>
          <w:sz w:val="28"/>
        </w:rPr>
        <w:t>2.2. Случаи употребления глагола Can</w:t>
      </w:r>
    </w:p>
    <w:p w:rsidR="001D6444" w:rsidRDefault="001D6444" w:rsidP="001D6444">
      <w:pPr>
        <w:spacing w:before="57" w:after="57"/>
      </w:pPr>
      <w:r>
        <w:rPr>
          <w:i/>
          <w:sz w:val="28"/>
        </w:rPr>
        <w:t>3. Модальный глагол Be able to</w:t>
      </w:r>
    </w:p>
    <w:p w:rsidR="001D6444" w:rsidRDefault="001D6444" w:rsidP="001D6444">
      <w:pPr>
        <w:spacing w:before="57" w:after="57"/>
        <w:rPr>
          <w:sz w:val="28"/>
        </w:rPr>
      </w:pPr>
    </w:p>
    <w:p w:rsidR="001D6444" w:rsidRDefault="001D6444" w:rsidP="001D6444">
      <w:pPr>
        <w:spacing w:before="57" w:after="57"/>
      </w:pPr>
      <w:r>
        <w:rPr>
          <w:b/>
          <w:sz w:val="28"/>
        </w:rPr>
        <w:t>Список модальных глаголов в английском языке</w:t>
      </w:r>
    </w:p>
    <w:p w:rsidR="001D6444" w:rsidRDefault="001D6444" w:rsidP="001D6444">
      <w:pPr>
        <w:spacing w:before="57" w:after="57"/>
      </w:pPr>
      <w:r>
        <w:rPr>
          <w:sz w:val="28"/>
        </w:rPr>
        <w:t>Модальные глаголы в английском языке — это глаголы, которые не имеют собственного значения, они могут использоваться только в связке с другим глаголом. Английские модальные глаголы выражают модальность, то есть отношение говорящего к какому-либо действию.</w:t>
      </w:r>
    </w:p>
    <w:p w:rsidR="001D6444" w:rsidRDefault="001D6444" w:rsidP="001D6444">
      <w:pPr>
        <w:spacing w:before="57" w:after="57"/>
      </w:pPr>
      <w:r>
        <w:rPr>
          <w:b/>
          <w:sz w:val="28"/>
        </w:rPr>
        <w:lastRenderedPageBreak/>
        <w:t>Модальный глагол Can</w:t>
      </w:r>
    </w:p>
    <w:p w:rsidR="001D6444" w:rsidRDefault="001D6444" w:rsidP="001D6444">
      <w:pPr>
        <w:spacing w:before="57" w:after="57"/>
      </w:pPr>
      <w:r>
        <w:rPr>
          <w:sz w:val="28"/>
        </w:rPr>
        <w:t>Can в значении «мочь», «уметь» используется, чтобы выражать возможность совершения действия. Один из самых распространенных и часто употребляемых модальных глаголов. Он относится к недостаточным глаголам, которые существуют не во всех формах.</w:t>
      </w:r>
    </w:p>
    <w:p w:rsidR="001D6444" w:rsidRDefault="001D6444" w:rsidP="001D6444">
      <w:pPr>
        <w:spacing w:before="57" w:after="57"/>
      </w:pPr>
    </w:p>
    <w:p w:rsidR="001D6444" w:rsidRDefault="001D6444" w:rsidP="001D6444">
      <w:pPr>
        <w:spacing w:before="57" w:after="57"/>
      </w:pPr>
      <w:r>
        <w:rPr>
          <w:b/>
          <w:sz w:val="28"/>
        </w:rPr>
        <w:t>Две формы глагола can:</w:t>
      </w:r>
    </w:p>
    <w:p w:rsidR="001D6444" w:rsidRDefault="001D6444" w:rsidP="001D6444">
      <w:pPr>
        <w:spacing w:before="57" w:after="57"/>
      </w:pPr>
      <w:r>
        <w:rPr>
          <w:sz w:val="28"/>
        </w:rPr>
        <w:t>can — настоящее время</w:t>
      </w:r>
    </w:p>
    <w:p w:rsidR="001D6444" w:rsidRDefault="001D6444" w:rsidP="001D6444">
      <w:pPr>
        <w:spacing w:before="57" w:after="57"/>
      </w:pPr>
      <w:r>
        <w:rPr>
          <w:sz w:val="28"/>
        </w:rPr>
        <w:t>could — прошедшее время и сослагательное наклонение</w:t>
      </w:r>
    </w:p>
    <w:p w:rsidR="001D6444" w:rsidRDefault="001D6444" w:rsidP="001D6444">
      <w:pPr>
        <w:spacing w:before="57" w:after="57"/>
      </w:pPr>
      <w:r>
        <w:rPr>
          <w:sz w:val="28"/>
        </w:rPr>
        <w:t>При отрицании к этому глаголу стандартно прибавляется отрицательная частица not, но она, в отличие от других случаев, становится составной частью слова — cannot.</w:t>
      </w:r>
    </w:p>
    <w:p w:rsidR="001D6444" w:rsidRDefault="001D6444" w:rsidP="001D6444">
      <w:pPr>
        <w:spacing w:before="57" w:after="57"/>
      </w:pPr>
      <w:r>
        <w:rPr>
          <w:sz w:val="28"/>
        </w:rPr>
        <w:t>Can и not пишутся раздельно в тех случаях, когда not является частью другой конструкции. Одна из наиболее часто употребляемых таких конструкций - «not only…, but also» (не только…, но и). Также возможна сокращенная форма - can’t.</w:t>
      </w:r>
    </w:p>
    <w:p w:rsidR="001D6444" w:rsidRDefault="001D6444" w:rsidP="001D6444">
      <w:pPr>
        <w:spacing w:before="57" w:after="57"/>
      </w:pPr>
      <w:r>
        <w:rPr>
          <w:sz w:val="28"/>
        </w:rPr>
        <w:t>I cannot create a document. — Я не могу создать документ.</w:t>
      </w:r>
    </w:p>
    <w:p w:rsidR="001D6444" w:rsidRDefault="001D6444" w:rsidP="001D6444">
      <w:pPr>
        <w:spacing w:before="57" w:after="57"/>
      </w:pPr>
      <w:r>
        <w:rPr>
          <w:sz w:val="28"/>
        </w:rPr>
        <w:t>I can not only create a document, but also edit it. — Я могу не только создать документ, но и редактировать его.</w:t>
      </w:r>
    </w:p>
    <w:p w:rsidR="001D6444" w:rsidRDefault="001D6444" w:rsidP="001D6444">
      <w:pPr>
        <w:spacing w:before="57" w:after="57"/>
      </w:pPr>
      <w:r>
        <w:rPr>
          <w:b/>
          <w:sz w:val="28"/>
        </w:rPr>
        <w:t>Случаи употребления глагола Can</w:t>
      </w:r>
    </w:p>
    <w:p w:rsidR="001D6444" w:rsidRDefault="001D6444" w:rsidP="001D6444">
      <w:pPr>
        <w:spacing w:before="57" w:after="57"/>
      </w:pPr>
      <w:r>
        <w:rPr>
          <w:b/>
          <w:sz w:val="28"/>
        </w:rPr>
        <w:t>Умственная или физическая активность.</w:t>
      </w:r>
    </w:p>
    <w:p w:rsidR="001D6444" w:rsidRDefault="001D6444" w:rsidP="001D6444">
      <w:pPr>
        <w:spacing w:before="57" w:after="57"/>
      </w:pPr>
      <w:r>
        <w:rPr>
          <w:sz w:val="28"/>
        </w:rPr>
        <w:t>Due to my spine problems, I can’t stand so long. — Из-за моих проблем с позвоночником я не могу стоять так долго (то есть, физически не могу).</w:t>
      </w:r>
    </w:p>
    <w:p w:rsidR="001D6444" w:rsidRDefault="001D6444" w:rsidP="001D6444">
      <w:pPr>
        <w:spacing w:before="57" w:after="57"/>
      </w:pPr>
      <w:r>
        <w:rPr>
          <w:sz w:val="28"/>
        </w:rPr>
        <w:t>He could run faster. — Он мог бежать быстрее (физическая активность — бег).</w:t>
      </w:r>
    </w:p>
    <w:p w:rsidR="001D6444" w:rsidRDefault="001D6444" w:rsidP="001D6444">
      <w:pPr>
        <w:spacing w:before="57" w:after="57"/>
      </w:pPr>
      <w:r>
        <w:rPr>
          <w:sz w:val="28"/>
        </w:rPr>
        <w:t>I can memorize 20 words in 5 minutes. — Я могу запомнить 20 слов за 5 минут (подразумевается умственная активность).</w:t>
      </w:r>
    </w:p>
    <w:p w:rsidR="001D6444" w:rsidRDefault="001D6444" w:rsidP="001D6444">
      <w:pPr>
        <w:spacing w:before="57" w:after="57"/>
      </w:pPr>
      <w:r>
        <w:rPr>
          <w:b/>
          <w:sz w:val="28"/>
        </w:rPr>
        <w:t>Общая или теоретическая вероятность совершения действия.</w:t>
      </w:r>
    </w:p>
    <w:p w:rsidR="001D6444" w:rsidRDefault="001D6444" w:rsidP="001D6444">
      <w:pPr>
        <w:spacing w:before="57" w:after="57"/>
      </w:pPr>
      <w:r>
        <w:rPr>
          <w:sz w:val="28"/>
        </w:rPr>
        <w:t>She can do anything. — Она может cделать что угодно.</w:t>
      </w:r>
    </w:p>
    <w:p w:rsidR="001D6444" w:rsidRDefault="001D6444" w:rsidP="001D6444">
      <w:pPr>
        <w:spacing w:before="57" w:after="57"/>
      </w:pPr>
      <w:r>
        <w:rPr>
          <w:sz w:val="28"/>
        </w:rPr>
        <w:t>You can get knowledge from books. — Вы можете получать знания из книг.</w:t>
      </w:r>
    </w:p>
    <w:p w:rsidR="001D6444" w:rsidRDefault="001D6444" w:rsidP="001D6444">
      <w:pPr>
        <w:spacing w:before="57" w:after="57"/>
      </w:pPr>
      <w:r>
        <w:rPr>
          <w:sz w:val="28"/>
        </w:rPr>
        <w:t>Выражение просьбы. В данном случае можно употребить как can, так и could, но последний вариант будет более вежливым и формальным.</w:t>
      </w:r>
    </w:p>
    <w:p w:rsidR="001D6444" w:rsidRDefault="001D6444" w:rsidP="001D6444">
      <w:pPr>
        <w:spacing w:before="57" w:after="57"/>
      </w:pPr>
      <w:r>
        <w:rPr>
          <w:sz w:val="28"/>
        </w:rPr>
        <w:t>Can you wait for me outside? — Можешь подождать меня на улице?</w:t>
      </w:r>
    </w:p>
    <w:p w:rsidR="001D6444" w:rsidRDefault="001D6444" w:rsidP="001D6444">
      <w:pPr>
        <w:spacing w:before="57" w:after="57"/>
      </w:pPr>
      <w:r>
        <w:rPr>
          <w:sz w:val="28"/>
        </w:rPr>
        <w:t>Could you tell me how to get to the museum? — Не могли бы вы сказать мне, как добраться до музея?</w:t>
      </w:r>
    </w:p>
    <w:p w:rsidR="001D6444" w:rsidRDefault="001D6444" w:rsidP="001D6444">
      <w:pPr>
        <w:spacing w:before="57" w:after="57"/>
      </w:pPr>
      <w:r>
        <w:rPr>
          <w:b/>
          <w:sz w:val="28"/>
        </w:rPr>
        <w:lastRenderedPageBreak/>
        <w:t>Разрешение сделать что-либо, просьба о разрешении произвести определенные действия, запрет.</w:t>
      </w:r>
    </w:p>
    <w:p w:rsidR="001D6444" w:rsidRDefault="001D6444" w:rsidP="001D6444">
      <w:pPr>
        <w:spacing w:before="57" w:after="57"/>
      </w:pPr>
      <w:r>
        <w:rPr>
          <w:sz w:val="28"/>
        </w:rPr>
        <w:t>Can I take a photo? — Могу я сделать фотографию?</w:t>
      </w:r>
    </w:p>
    <w:p w:rsidR="001D6444" w:rsidRDefault="001D6444" w:rsidP="001D6444">
      <w:pPr>
        <w:spacing w:before="57" w:after="57"/>
      </w:pPr>
      <w:r>
        <w:rPr>
          <w:sz w:val="28"/>
        </w:rPr>
        <w:t>You can do whatever you want. — Ты можешь делать все, что захочешь.</w:t>
      </w:r>
    </w:p>
    <w:p w:rsidR="001D6444" w:rsidRDefault="001D6444" w:rsidP="001D6444">
      <w:pPr>
        <w:spacing w:before="57" w:after="57"/>
      </w:pPr>
      <w:r>
        <w:rPr>
          <w:sz w:val="28"/>
        </w:rPr>
        <w:t>You cannot enter the room without my permission. — Вы не можете входить в комнату без моего разрешения.</w:t>
      </w:r>
    </w:p>
    <w:p w:rsidR="001D6444" w:rsidRDefault="001D6444" w:rsidP="001D6444">
      <w:pPr>
        <w:spacing w:before="57" w:after="57"/>
      </w:pPr>
      <w:r>
        <w:rPr>
          <w:b/>
          <w:sz w:val="28"/>
        </w:rPr>
        <w:t>Выражение удивления, упрека или недоверия.</w:t>
      </w:r>
    </w:p>
    <w:p w:rsidR="001D6444" w:rsidRPr="001D6444" w:rsidRDefault="001D6444" w:rsidP="001D6444">
      <w:pPr>
        <w:spacing w:before="57" w:after="57"/>
        <w:rPr>
          <w:lang w:val="en-US"/>
        </w:rPr>
      </w:pPr>
      <w:r w:rsidRPr="001D6444">
        <w:rPr>
          <w:sz w:val="28"/>
          <w:lang w:val="en-US"/>
        </w:rPr>
        <w:t xml:space="preserve">Can it be true? — </w:t>
      </w:r>
      <w:r>
        <w:rPr>
          <w:sz w:val="28"/>
        </w:rPr>
        <w:t>Неужели</w:t>
      </w:r>
      <w:r w:rsidRPr="001D6444">
        <w:rPr>
          <w:sz w:val="28"/>
          <w:lang w:val="en-US"/>
        </w:rPr>
        <w:t xml:space="preserve"> </w:t>
      </w:r>
      <w:r>
        <w:rPr>
          <w:sz w:val="28"/>
        </w:rPr>
        <w:t>это</w:t>
      </w:r>
      <w:r w:rsidRPr="001D6444">
        <w:rPr>
          <w:sz w:val="28"/>
          <w:lang w:val="en-US"/>
        </w:rPr>
        <w:t xml:space="preserve"> </w:t>
      </w:r>
      <w:r>
        <w:rPr>
          <w:sz w:val="28"/>
        </w:rPr>
        <w:t>правда</w:t>
      </w:r>
      <w:r w:rsidRPr="001D6444">
        <w:rPr>
          <w:sz w:val="28"/>
          <w:lang w:val="en-US"/>
        </w:rPr>
        <w:t>?</w:t>
      </w:r>
    </w:p>
    <w:p w:rsidR="001D6444" w:rsidRDefault="001D6444" w:rsidP="001D6444">
      <w:pPr>
        <w:spacing w:before="57" w:after="57"/>
      </w:pPr>
      <w:r>
        <w:rPr>
          <w:sz w:val="28"/>
        </w:rPr>
        <w:t>You could at least give me a hint! — Ты мог бы хотя бы намекнуть мне!</w:t>
      </w:r>
    </w:p>
    <w:p w:rsidR="001D6444" w:rsidRDefault="001D6444" w:rsidP="001D6444">
      <w:pPr>
        <w:spacing w:before="57" w:after="57"/>
      </w:pPr>
      <w:r>
        <w:rPr>
          <w:sz w:val="28"/>
        </w:rPr>
        <w:t>No, she can’t treat me like this. — Нет, она не может так поступать со мной.</w:t>
      </w:r>
    </w:p>
    <w:p w:rsidR="001D6444" w:rsidRDefault="001D6444" w:rsidP="001D6444">
      <w:pPr>
        <w:spacing w:before="57" w:after="57"/>
      </w:pPr>
    </w:p>
    <w:p w:rsidR="001D6444" w:rsidRDefault="001D6444" w:rsidP="001D6444">
      <w:pPr>
        <w:spacing w:before="57" w:after="57"/>
      </w:pPr>
      <w:r>
        <w:rPr>
          <w:b/>
          <w:sz w:val="28"/>
        </w:rPr>
        <w:t>Модальный глагол Be able to</w:t>
      </w:r>
    </w:p>
    <w:p w:rsidR="001D6444" w:rsidRDefault="001D6444" w:rsidP="001D6444">
      <w:pPr>
        <w:spacing w:before="57" w:after="57"/>
      </w:pPr>
      <w:r>
        <w:rPr>
          <w:sz w:val="28"/>
        </w:rPr>
        <w:t>Выражения с глаголом can в будущее время переводятся с использованием глагола вероятности to be able to (быть способным / в состоянии сделать). Он практически равнозначен глаголу can, однако в настоящем и прошедшем времени он чаще используется только для того, чтобы выразить, что лицу удалось что-то сделать, оно в чем-то преуспело.</w:t>
      </w:r>
    </w:p>
    <w:p w:rsidR="001D6444" w:rsidRDefault="001D6444" w:rsidP="001D6444">
      <w:pPr>
        <w:spacing w:before="57" w:after="57"/>
      </w:pPr>
    </w:p>
    <w:p w:rsidR="001D6444" w:rsidRDefault="001D6444" w:rsidP="001D6444">
      <w:pPr>
        <w:spacing w:before="57" w:after="57"/>
      </w:pPr>
      <w:r>
        <w:rPr>
          <w:b/>
          <w:sz w:val="28"/>
        </w:rPr>
        <w:t>Английский модальный глагол to be able to изменяется по лицам, числам и временам.</w:t>
      </w:r>
    </w:p>
    <w:p w:rsidR="001D6444" w:rsidRDefault="001D6444" w:rsidP="001D6444">
      <w:pPr>
        <w:spacing w:before="57" w:after="57"/>
      </w:pPr>
    </w:p>
    <w:p w:rsidR="001D6444" w:rsidRDefault="001D6444" w:rsidP="001D6444">
      <w:pPr>
        <w:spacing w:before="57" w:after="57"/>
      </w:pPr>
      <w:r>
        <w:rPr>
          <w:noProof/>
          <w:lang w:eastAsia="ru-RU"/>
        </w:rPr>
        <w:drawing>
          <wp:anchor distT="0" distB="0" distL="114300" distR="114300" simplePos="0" relativeHeight="251659264" behindDoc="0" locked="0" layoutInCell="0" allowOverlap="1">
            <wp:simplePos x="0" y="0"/>
            <wp:positionH relativeFrom="column">
              <wp:posOffset>19050</wp:posOffset>
            </wp:positionH>
            <wp:positionV relativeFrom="paragraph">
              <wp:posOffset>-16510</wp:posOffset>
            </wp:positionV>
            <wp:extent cx="4955540" cy="1624330"/>
            <wp:effectExtent l="0" t="0" r="0" b="0"/>
            <wp:wrapSquare wrapText="larges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5540" cy="1624330"/>
                    </a:xfrm>
                    <a:prstGeom prst="rect">
                      <a:avLst/>
                    </a:prstGeom>
                    <a:noFill/>
                  </pic:spPr>
                </pic:pic>
              </a:graphicData>
            </a:graphic>
            <wp14:sizeRelH relativeFrom="page">
              <wp14:pctWidth>0</wp14:pctWidth>
            </wp14:sizeRelH>
            <wp14:sizeRelV relativeFrom="page">
              <wp14:pctHeight>0</wp14:pctHeight>
            </wp14:sizeRelV>
          </wp:anchor>
        </w:drawing>
      </w:r>
    </w:p>
    <w:p w:rsidR="001D6444" w:rsidRDefault="001D6444" w:rsidP="001D6444">
      <w:pPr>
        <w:spacing w:before="57" w:after="57"/>
      </w:pPr>
    </w:p>
    <w:p w:rsidR="001D6444" w:rsidRDefault="001D6444" w:rsidP="001D6444">
      <w:pPr>
        <w:spacing w:before="57" w:after="57"/>
      </w:pPr>
    </w:p>
    <w:p w:rsidR="001D6444" w:rsidRDefault="001D6444" w:rsidP="001D6444">
      <w:pPr>
        <w:spacing w:before="57" w:after="57"/>
      </w:pPr>
    </w:p>
    <w:p w:rsidR="001D6444" w:rsidRDefault="001D6444" w:rsidP="001D6444">
      <w:pPr>
        <w:spacing w:before="57" w:after="57"/>
      </w:pPr>
    </w:p>
    <w:p w:rsidR="001D6444" w:rsidRDefault="001D6444" w:rsidP="001D6444">
      <w:pPr>
        <w:spacing w:before="57" w:after="57"/>
      </w:pPr>
    </w:p>
    <w:p w:rsidR="001D6444" w:rsidRDefault="001D6444" w:rsidP="001D6444">
      <w:pPr>
        <w:spacing w:before="57" w:after="57"/>
      </w:pPr>
    </w:p>
    <w:p w:rsidR="001D6444" w:rsidRDefault="001D6444" w:rsidP="001D6444">
      <w:pPr>
        <w:spacing w:before="57" w:after="57"/>
      </w:pPr>
      <w:r>
        <w:rPr>
          <w:sz w:val="28"/>
        </w:rPr>
        <w:t>I couldn’t speak Chinese but I was able to explain what I wanted. — Я не мог говорить по-китайски, но я смог объяснить, чего я хочу.</w:t>
      </w:r>
    </w:p>
    <w:p w:rsidR="001D6444" w:rsidRPr="001D6444" w:rsidRDefault="001D6444" w:rsidP="001D6444">
      <w:pPr>
        <w:spacing w:before="57" w:after="57"/>
        <w:rPr>
          <w:lang w:val="en-US"/>
        </w:rPr>
      </w:pPr>
      <w:r w:rsidRPr="001D6444">
        <w:rPr>
          <w:sz w:val="28"/>
          <w:lang w:val="en-US"/>
        </w:rPr>
        <w:t xml:space="preserve">Carl will be able to move to England. — </w:t>
      </w:r>
      <w:r>
        <w:rPr>
          <w:sz w:val="28"/>
        </w:rPr>
        <w:t>Карл</w:t>
      </w:r>
      <w:r w:rsidRPr="001D6444">
        <w:rPr>
          <w:sz w:val="28"/>
          <w:lang w:val="en-US"/>
        </w:rPr>
        <w:t xml:space="preserve"> </w:t>
      </w:r>
      <w:r>
        <w:rPr>
          <w:sz w:val="28"/>
        </w:rPr>
        <w:t>сможет</w:t>
      </w:r>
      <w:r w:rsidRPr="001D6444">
        <w:rPr>
          <w:sz w:val="28"/>
          <w:lang w:val="en-US"/>
        </w:rPr>
        <w:t xml:space="preserve"> </w:t>
      </w:r>
      <w:r>
        <w:rPr>
          <w:sz w:val="28"/>
        </w:rPr>
        <w:t>переехать</w:t>
      </w:r>
      <w:r w:rsidRPr="001D6444">
        <w:rPr>
          <w:sz w:val="28"/>
          <w:lang w:val="en-US"/>
        </w:rPr>
        <w:t xml:space="preserve"> </w:t>
      </w:r>
      <w:r>
        <w:rPr>
          <w:sz w:val="28"/>
        </w:rPr>
        <w:t>в</w:t>
      </w:r>
      <w:r w:rsidRPr="001D6444">
        <w:rPr>
          <w:sz w:val="28"/>
          <w:lang w:val="en-US"/>
        </w:rPr>
        <w:t xml:space="preserve"> </w:t>
      </w:r>
      <w:r>
        <w:rPr>
          <w:sz w:val="28"/>
        </w:rPr>
        <w:t>Англию</w:t>
      </w:r>
      <w:r w:rsidRPr="001D6444">
        <w:rPr>
          <w:sz w:val="28"/>
          <w:lang w:val="en-US"/>
        </w:rPr>
        <w:t>.</w:t>
      </w:r>
    </w:p>
    <w:p w:rsidR="001D6444" w:rsidRPr="001D6444" w:rsidRDefault="001D6444" w:rsidP="001D6444">
      <w:pPr>
        <w:spacing w:before="57" w:after="57"/>
        <w:rPr>
          <w:lang w:val="en-US"/>
        </w:rPr>
      </w:pPr>
      <w:r w:rsidRPr="001D6444">
        <w:rPr>
          <w:sz w:val="28"/>
          <w:lang w:val="en-US"/>
        </w:rPr>
        <w:t xml:space="preserve">She is able to participate in that play. — </w:t>
      </w:r>
      <w:r>
        <w:rPr>
          <w:sz w:val="28"/>
        </w:rPr>
        <w:t>Она</w:t>
      </w:r>
      <w:r w:rsidRPr="001D6444">
        <w:rPr>
          <w:sz w:val="28"/>
          <w:lang w:val="en-US"/>
        </w:rPr>
        <w:t xml:space="preserve"> </w:t>
      </w:r>
      <w:r>
        <w:rPr>
          <w:sz w:val="28"/>
        </w:rPr>
        <w:t>может</w:t>
      </w:r>
      <w:r w:rsidRPr="001D6444">
        <w:rPr>
          <w:sz w:val="28"/>
          <w:lang w:val="en-US"/>
        </w:rPr>
        <w:t xml:space="preserve"> </w:t>
      </w:r>
      <w:r>
        <w:rPr>
          <w:sz w:val="28"/>
        </w:rPr>
        <w:t>участвовать</w:t>
      </w:r>
      <w:r w:rsidRPr="001D6444">
        <w:rPr>
          <w:sz w:val="28"/>
          <w:lang w:val="en-US"/>
        </w:rPr>
        <w:t xml:space="preserve"> </w:t>
      </w:r>
      <w:r>
        <w:rPr>
          <w:sz w:val="28"/>
        </w:rPr>
        <w:t>в</w:t>
      </w:r>
      <w:r w:rsidRPr="001D6444">
        <w:rPr>
          <w:sz w:val="28"/>
          <w:lang w:val="en-US"/>
        </w:rPr>
        <w:t xml:space="preserve"> </w:t>
      </w:r>
      <w:r>
        <w:rPr>
          <w:sz w:val="28"/>
        </w:rPr>
        <w:t>этой</w:t>
      </w:r>
      <w:r w:rsidRPr="001D6444">
        <w:rPr>
          <w:sz w:val="28"/>
          <w:lang w:val="en-US"/>
        </w:rPr>
        <w:t xml:space="preserve"> </w:t>
      </w:r>
      <w:r>
        <w:rPr>
          <w:sz w:val="28"/>
        </w:rPr>
        <w:t>пьесе</w:t>
      </w:r>
      <w:r w:rsidRPr="001D6444">
        <w:rPr>
          <w:sz w:val="28"/>
          <w:lang w:val="en-US"/>
        </w:rPr>
        <w:t>.</w:t>
      </w:r>
    </w:p>
    <w:p w:rsidR="001D6444" w:rsidRPr="001D6444" w:rsidRDefault="001D6444" w:rsidP="001D6444">
      <w:pPr>
        <w:spacing w:before="57" w:after="57"/>
        <w:rPr>
          <w:lang w:val="en-US"/>
        </w:rPr>
      </w:pPr>
    </w:p>
    <w:p w:rsidR="001D6444" w:rsidRPr="001D6444" w:rsidRDefault="001D6444" w:rsidP="001D6444">
      <w:pPr>
        <w:spacing w:before="57" w:after="57"/>
        <w:rPr>
          <w:sz w:val="28"/>
          <w:lang w:val="en-US"/>
        </w:rPr>
      </w:pPr>
    </w:p>
    <w:p w:rsidR="001D6444" w:rsidRDefault="001D6444" w:rsidP="001D6444">
      <w:pPr>
        <w:spacing w:before="57" w:after="57"/>
      </w:pPr>
      <w:r>
        <w:rPr>
          <w:sz w:val="28"/>
        </w:rPr>
        <w:t>3. ЗАКРЕПЛЕНИЕ ИЗУЧЕННОГО МАТЕРИАЛА</w:t>
      </w:r>
    </w:p>
    <w:p w:rsidR="001D6444" w:rsidRDefault="001D6444" w:rsidP="001D6444">
      <w:pPr>
        <w:spacing w:before="57" w:after="57"/>
      </w:pPr>
      <w:r>
        <w:rPr>
          <w:sz w:val="28"/>
        </w:rPr>
        <w:lastRenderedPageBreak/>
        <w:t>Вопросы и упражнения по текущему конспекту</w:t>
      </w:r>
    </w:p>
    <w:p w:rsidR="001D6444" w:rsidRDefault="001D6444" w:rsidP="001D6444">
      <w:pPr>
        <w:spacing w:before="57" w:after="57"/>
        <w:rPr>
          <w:sz w:val="28"/>
        </w:rPr>
      </w:pPr>
    </w:p>
    <w:p w:rsidR="001D6444" w:rsidRDefault="001D6444" w:rsidP="001D6444">
      <w:pPr>
        <w:spacing w:before="57" w:after="57"/>
      </w:pPr>
      <w:r>
        <w:rPr>
          <w:sz w:val="28"/>
        </w:rPr>
        <w:t>4. ДОМАШНЕЕ ЗАДАНИЕ</w:t>
      </w:r>
    </w:p>
    <w:p w:rsidR="001D6444" w:rsidRDefault="00511A5C" w:rsidP="001D6444">
      <w:pPr>
        <w:spacing w:before="57" w:after="57"/>
      </w:pPr>
      <w:hyperlink r:id="rId29" w:history="1">
        <w:r w:rsidR="001D6444">
          <w:rPr>
            <w:color w:val="000080"/>
            <w:sz w:val="28"/>
          </w:rPr>
          <w:t>https://www.english-grammar.at/online_exercises/modal-verbs/m012-must-mustnt.htm</w:t>
        </w:r>
      </w:hyperlink>
    </w:p>
    <w:p w:rsidR="001D6444" w:rsidRDefault="001D6444" w:rsidP="001D6444">
      <w:pPr>
        <w:spacing w:before="57" w:after="57"/>
      </w:pPr>
      <w:r>
        <w:rPr>
          <w:color w:val="000080"/>
          <w:sz w:val="28"/>
        </w:rPr>
        <w:t>https://www.english-grammar.at/online_exercises/modal-verbs/m009.htm</w:t>
      </w:r>
    </w:p>
    <w:p w:rsidR="001D6444" w:rsidRDefault="001D6444" w:rsidP="001D6444">
      <w:pPr>
        <w:spacing w:before="57" w:after="57"/>
        <w:rPr>
          <w:sz w:val="28"/>
        </w:rPr>
      </w:pPr>
    </w:p>
    <w:p w:rsidR="001D6444" w:rsidRDefault="001D6444" w:rsidP="001D6444">
      <w:pPr>
        <w:spacing w:before="57" w:after="57"/>
      </w:pPr>
      <w:r>
        <w:rPr>
          <w:sz w:val="28"/>
        </w:rPr>
        <w:t>Использованные сайты:</w:t>
      </w:r>
    </w:p>
    <w:p w:rsidR="001D6444" w:rsidRDefault="001D6444" w:rsidP="001D6444">
      <w:pPr>
        <w:spacing w:before="57" w:after="57"/>
      </w:pPr>
      <w:r>
        <w:rPr>
          <w:sz w:val="28"/>
        </w:rPr>
        <w:t>https://skysmart.ru/articles/english/passive-voice</w:t>
      </w:r>
    </w:p>
    <w:p w:rsidR="001D6444" w:rsidRDefault="001D6444" w:rsidP="001D6444">
      <w:pPr>
        <w:spacing w:before="57" w:after="57"/>
      </w:pPr>
    </w:p>
    <w:p w:rsidR="001D6444" w:rsidRDefault="001D6444" w:rsidP="00A842A0"/>
    <w:p w:rsidR="00AE5752" w:rsidRDefault="00AE5752" w:rsidP="00A842A0"/>
    <w:p w:rsidR="00AE5752" w:rsidRDefault="00AE5752" w:rsidP="00AE5752">
      <w:pPr>
        <w:pStyle w:val="1"/>
        <w:spacing w:before="0" w:after="0"/>
        <w:jc w:val="center"/>
        <w:rPr>
          <w:rFonts w:ascii="Trebuchet MS" w:hAnsi="Trebuchet MS"/>
          <w:color w:val="000000"/>
          <w:sz w:val="30"/>
          <w:szCs w:val="30"/>
        </w:rPr>
      </w:pPr>
      <w:r>
        <w:rPr>
          <w:rFonts w:ascii="Arial" w:hAnsi="Arial" w:cs="Arial"/>
          <w:color w:val="1D1D1B"/>
          <w:sz w:val="36"/>
          <w:szCs w:val="36"/>
        </w:rPr>
        <w:t>19</w:t>
      </w:r>
      <w:r w:rsidRPr="000D02DC">
        <w:rPr>
          <w:rFonts w:ascii="Arial" w:hAnsi="Arial" w:cs="Arial"/>
          <w:color w:val="1D1D1B"/>
          <w:sz w:val="36"/>
          <w:szCs w:val="36"/>
        </w:rPr>
        <w:t xml:space="preserve">январь 2021 Группа </w:t>
      </w:r>
      <w:r>
        <w:rPr>
          <w:rFonts w:ascii="Arial" w:hAnsi="Arial" w:cs="Arial"/>
          <w:color w:val="1D1D1B"/>
          <w:sz w:val="36"/>
          <w:szCs w:val="36"/>
        </w:rPr>
        <w:t>20исп-2-3</w:t>
      </w:r>
    </w:p>
    <w:p w:rsidR="00AE5752" w:rsidRDefault="00AE5752" w:rsidP="00AE5752">
      <w:pPr>
        <w:pStyle w:val="a3"/>
        <w:shd w:val="clear" w:color="auto" w:fill="FFFFFF"/>
        <w:spacing w:after="272" w:afterAutospacing="0"/>
        <w:rPr>
          <w:rFonts w:ascii="Arial" w:hAnsi="Arial" w:cs="Arial"/>
          <w:color w:val="1D1D1B"/>
          <w:sz w:val="27"/>
          <w:szCs w:val="27"/>
        </w:rPr>
      </w:pPr>
      <w:r>
        <w:rPr>
          <w:rFonts w:ascii="Arial" w:hAnsi="Arial" w:cs="Arial"/>
          <w:b/>
          <w:bCs/>
          <w:color w:val="1D1D1B"/>
          <w:sz w:val="27"/>
          <w:szCs w:val="27"/>
        </w:rPr>
        <w:t>ТЕМА: простейшие тригонометрические неравенства.</w:t>
      </w:r>
    </w:p>
    <w:p w:rsidR="00AE5752" w:rsidRDefault="00AE5752" w:rsidP="00AE5752">
      <w:pPr>
        <w:numPr>
          <w:ilvl w:val="0"/>
          <w:numId w:val="41"/>
        </w:numPr>
        <w:shd w:val="clear" w:color="auto" w:fill="FFFFFF"/>
        <w:spacing w:after="0" w:line="240" w:lineRule="auto"/>
        <w:ind w:left="0"/>
        <w:rPr>
          <w:rFonts w:ascii="Arial" w:hAnsi="Arial" w:cs="Arial"/>
          <w:color w:val="1D1D1B"/>
          <w:sz w:val="27"/>
          <w:szCs w:val="27"/>
        </w:rPr>
      </w:pPr>
      <w:r>
        <w:rPr>
          <w:rFonts w:ascii="Arial" w:hAnsi="Arial" w:cs="Arial"/>
          <w:color w:val="1D1D1B"/>
          <w:sz w:val="27"/>
          <w:szCs w:val="27"/>
        </w:rPr>
        <w:t>.</w:t>
      </w:r>
    </w:p>
    <w:p w:rsidR="00AE5752" w:rsidRDefault="00AE5752" w:rsidP="00AE5752">
      <w:pPr>
        <w:pStyle w:val="a3"/>
        <w:shd w:val="clear" w:color="auto" w:fill="FFFFFF"/>
        <w:spacing w:after="272" w:afterAutospacing="0"/>
        <w:rPr>
          <w:rFonts w:ascii="Arial" w:hAnsi="Arial" w:cs="Arial"/>
          <w:color w:val="1D1D1B"/>
          <w:sz w:val="27"/>
          <w:szCs w:val="27"/>
        </w:rPr>
      </w:pPr>
      <w:r>
        <w:rPr>
          <w:rFonts w:ascii="Arial" w:hAnsi="Arial" w:cs="Arial"/>
          <w:b/>
          <w:bCs/>
          <w:color w:val="1D1D1B"/>
          <w:sz w:val="27"/>
          <w:szCs w:val="27"/>
        </w:rPr>
        <w:t>Глоссарий по теме</w:t>
      </w:r>
    </w:p>
    <w:p w:rsidR="00AE5752" w:rsidRDefault="00AE5752" w:rsidP="00AE5752">
      <w:pPr>
        <w:numPr>
          <w:ilvl w:val="0"/>
          <w:numId w:val="42"/>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Синусом угла </w:t>
      </w:r>
      <w:r>
        <w:rPr>
          <w:rFonts w:ascii="Arial" w:hAnsi="Arial" w:cs="Arial"/>
          <w:noProof/>
          <w:color w:val="1D1D1B"/>
          <w:sz w:val="27"/>
          <w:szCs w:val="27"/>
          <w:lang w:eastAsia="ru-RU"/>
        </w:rPr>
        <w:drawing>
          <wp:inline distT="0" distB="0" distL="0" distR="0" wp14:anchorId="68728CDD" wp14:editId="0D92D6AD">
            <wp:extent cx="86360" cy="163830"/>
            <wp:effectExtent l="19050" t="0" r="8890" b="0"/>
            <wp:docPr id="848" name="Рисунок 848" descr="https://resh.edu.ru/uploads/lesson_extract/4738/20190730094423/OEBPS/objects/c_matan_10_50_1/5e9c322c-19d8-49d2-93bf-13a1d6b18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s://resh.edu.ru/uploads/lesson_extract/4738/20190730094423/OEBPS/objects/c_matan_10_50_1/5e9c322c-19d8-49d2-93bf-13a1d6b18673.png"/>
                    <pic:cNvPicPr>
                      <a:picLocks noChangeAspect="1" noChangeArrowheads="1"/>
                    </pic:cNvPicPr>
                  </pic:nvPicPr>
                  <pic:blipFill>
                    <a:blip r:embed="rId30"/>
                    <a:srcRect/>
                    <a:stretch>
                      <a:fillRect/>
                    </a:stretch>
                  </pic:blipFill>
                  <pic:spPr bwMode="auto">
                    <a:xfrm>
                      <a:off x="0" y="0"/>
                      <a:ext cx="86360"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называется ордината точки, полученной поворотом точки (1;0) вокруг начала координат на угол </w:t>
      </w:r>
      <w:r>
        <w:rPr>
          <w:rFonts w:ascii="Arial" w:hAnsi="Arial" w:cs="Arial"/>
          <w:noProof/>
          <w:color w:val="1D1D1B"/>
          <w:sz w:val="27"/>
          <w:szCs w:val="27"/>
          <w:lang w:eastAsia="ru-RU"/>
        </w:rPr>
        <w:drawing>
          <wp:inline distT="0" distB="0" distL="0" distR="0" wp14:anchorId="55425CE6" wp14:editId="6DF2CA47">
            <wp:extent cx="94615" cy="163830"/>
            <wp:effectExtent l="19050" t="0" r="635" b="0"/>
            <wp:docPr id="849" name="Рисунок 849" descr="https://resh.edu.ru/uploads/lesson_extract/4738/20190730094423/OEBPS/objects/c_matan_10_50_1/942db260-bef7-430b-81e2-d5a137f46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s://resh.edu.ru/uploads/lesson_extract/4738/20190730094423/OEBPS/objects/c_matan_10_50_1/942db260-bef7-430b-81e2-d5a137f4626c.png"/>
                    <pic:cNvPicPr>
                      <a:picLocks noChangeAspect="1" noChangeArrowheads="1"/>
                    </pic:cNvPicPr>
                  </pic:nvPicPr>
                  <pic:blipFill>
                    <a:blip r:embed="rId31"/>
                    <a:srcRect/>
                    <a:stretch>
                      <a:fillRect/>
                    </a:stretch>
                  </pic:blipFill>
                  <pic:spPr bwMode="auto">
                    <a:xfrm>
                      <a:off x="0" y="0"/>
                      <a:ext cx="94615"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Обозначается </w:t>
      </w:r>
      <w:r>
        <w:rPr>
          <w:rFonts w:ascii="Arial" w:hAnsi="Arial" w:cs="Arial"/>
          <w:noProof/>
          <w:color w:val="1D1D1B"/>
          <w:sz w:val="27"/>
          <w:szCs w:val="27"/>
          <w:lang w:eastAsia="ru-RU"/>
        </w:rPr>
        <w:drawing>
          <wp:inline distT="0" distB="0" distL="0" distR="0" wp14:anchorId="1647071F" wp14:editId="3DE8F75E">
            <wp:extent cx="319405" cy="163830"/>
            <wp:effectExtent l="19050" t="0" r="4445" b="0"/>
            <wp:docPr id="850" name="Рисунок 850" descr="https://resh.edu.ru/uploads/lesson_extract/4738/20190730094423/OEBPS/objects/c_matan_10_50_1/112ba636-8c4b-44dd-b3f1-4f0cc38456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s://resh.edu.ru/uploads/lesson_extract/4738/20190730094423/OEBPS/objects/c_matan_10_50_1/112ba636-8c4b-44dd-b3f1-4f0cc384566b.png"/>
                    <pic:cNvPicPr>
                      <a:picLocks noChangeAspect="1" noChangeArrowheads="1"/>
                    </pic:cNvPicPr>
                  </pic:nvPicPr>
                  <pic:blipFill>
                    <a:blip r:embed="rId32"/>
                    <a:srcRect/>
                    <a:stretch>
                      <a:fillRect/>
                    </a:stretch>
                  </pic:blipFill>
                  <pic:spPr bwMode="auto">
                    <a:xfrm>
                      <a:off x="0" y="0"/>
                      <a:ext cx="319405" cy="163830"/>
                    </a:xfrm>
                    <a:prstGeom prst="rect">
                      <a:avLst/>
                    </a:prstGeom>
                    <a:noFill/>
                    <a:ln w="9525">
                      <a:noFill/>
                      <a:miter lim="800000"/>
                      <a:headEnd/>
                      <a:tailEnd/>
                    </a:ln>
                  </pic:spPr>
                </pic:pic>
              </a:graphicData>
            </a:graphic>
          </wp:inline>
        </w:drawing>
      </w:r>
    </w:p>
    <w:p w:rsidR="00AE5752" w:rsidRDefault="00AE5752" w:rsidP="00AE5752">
      <w:pPr>
        <w:numPr>
          <w:ilvl w:val="0"/>
          <w:numId w:val="42"/>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Косинусом угла </w:t>
      </w:r>
      <w:r>
        <w:rPr>
          <w:rFonts w:ascii="Arial" w:hAnsi="Arial" w:cs="Arial"/>
          <w:noProof/>
          <w:color w:val="1D1D1B"/>
          <w:sz w:val="27"/>
          <w:szCs w:val="27"/>
          <w:lang w:eastAsia="ru-RU"/>
        </w:rPr>
        <w:drawing>
          <wp:inline distT="0" distB="0" distL="0" distR="0" wp14:anchorId="58E5449F" wp14:editId="6E866B6A">
            <wp:extent cx="86360" cy="163830"/>
            <wp:effectExtent l="19050" t="0" r="8890" b="0"/>
            <wp:docPr id="851" name="Рисунок 851" descr="https://resh.edu.ru/uploads/lesson_extract/4738/20190730094423/OEBPS/objects/c_matan_10_50_1/a56f8f4a-edd3-437b-af46-56f3510d8b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s://resh.edu.ru/uploads/lesson_extract/4738/20190730094423/OEBPS/objects/c_matan_10_50_1/a56f8f4a-edd3-437b-af46-56f3510d8b96.png"/>
                    <pic:cNvPicPr>
                      <a:picLocks noChangeAspect="1" noChangeArrowheads="1"/>
                    </pic:cNvPicPr>
                  </pic:nvPicPr>
                  <pic:blipFill>
                    <a:blip r:embed="rId30"/>
                    <a:srcRect/>
                    <a:stretch>
                      <a:fillRect/>
                    </a:stretch>
                  </pic:blipFill>
                  <pic:spPr bwMode="auto">
                    <a:xfrm>
                      <a:off x="0" y="0"/>
                      <a:ext cx="86360"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называется абсцисса точки, полученной поворотом точки (1;0) вокруг начала координат на угол </w:t>
      </w:r>
      <w:r>
        <w:rPr>
          <w:rFonts w:ascii="Arial" w:hAnsi="Arial" w:cs="Arial"/>
          <w:noProof/>
          <w:color w:val="1D1D1B"/>
          <w:sz w:val="27"/>
          <w:szCs w:val="27"/>
          <w:lang w:eastAsia="ru-RU"/>
        </w:rPr>
        <w:drawing>
          <wp:inline distT="0" distB="0" distL="0" distR="0" wp14:anchorId="35D3B1AD" wp14:editId="1554108B">
            <wp:extent cx="94615" cy="163830"/>
            <wp:effectExtent l="19050" t="0" r="635" b="0"/>
            <wp:docPr id="852" name="Рисунок 852" descr="https://resh.edu.ru/uploads/lesson_extract/4738/20190730094423/OEBPS/objects/c_matan_10_50_1/e11e8314-af37-4bc0-ad44-64071d1c2d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s://resh.edu.ru/uploads/lesson_extract/4738/20190730094423/OEBPS/objects/c_matan_10_50_1/e11e8314-af37-4bc0-ad44-64071d1c2d3c.png"/>
                    <pic:cNvPicPr>
                      <a:picLocks noChangeAspect="1" noChangeArrowheads="1"/>
                    </pic:cNvPicPr>
                  </pic:nvPicPr>
                  <pic:blipFill>
                    <a:blip r:embed="rId31"/>
                    <a:srcRect/>
                    <a:stretch>
                      <a:fillRect/>
                    </a:stretch>
                  </pic:blipFill>
                  <pic:spPr bwMode="auto">
                    <a:xfrm>
                      <a:off x="0" y="0"/>
                      <a:ext cx="94615"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Обозначается </w:t>
      </w:r>
      <w:r>
        <w:rPr>
          <w:rFonts w:ascii="Arial" w:hAnsi="Arial" w:cs="Arial"/>
          <w:noProof/>
          <w:color w:val="1D1D1B"/>
          <w:sz w:val="27"/>
          <w:szCs w:val="27"/>
          <w:lang w:eastAsia="ru-RU"/>
        </w:rPr>
        <w:drawing>
          <wp:inline distT="0" distB="0" distL="0" distR="0" wp14:anchorId="550B5E0A" wp14:editId="302392A8">
            <wp:extent cx="336550" cy="163830"/>
            <wp:effectExtent l="19050" t="0" r="6350" b="0"/>
            <wp:docPr id="853" name="Рисунок 853" descr="https://resh.edu.ru/uploads/lesson_extract/4738/20190730094423/OEBPS/objects/c_matan_10_50_1/ffce62b5-c7f7-4941-af6d-512d3d2f0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s://resh.edu.ru/uploads/lesson_extract/4738/20190730094423/OEBPS/objects/c_matan_10_50_1/ffce62b5-c7f7-4941-af6d-512d3d2f0eef.png"/>
                    <pic:cNvPicPr>
                      <a:picLocks noChangeAspect="1" noChangeArrowheads="1"/>
                    </pic:cNvPicPr>
                  </pic:nvPicPr>
                  <pic:blipFill>
                    <a:blip r:embed="rId33"/>
                    <a:srcRect/>
                    <a:stretch>
                      <a:fillRect/>
                    </a:stretch>
                  </pic:blipFill>
                  <pic:spPr bwMode="auto">
                    <a:xfrm>
                      <a:off x="0" y="0"/>
                      <a:ext cx="336550" cy="163830"/>
                    </a:xfrm>
                    <a:prstGeom prst="rect">
                      <a:avLst/>
                    </a:prstGeom>
                    <a:noFill/>
                    <a:ln w="9525">
                      <a:noFill/>
                      <a:miter lim="800000"/>
                      <a:headEnd/>
                      <a:tailEnd/>
                    </a:ln>
                  </pic:spPr>
                </pic:pic>
              </a:graphicData>
            </a:graphic>
          </wp:inline>
        </w:drawing>
      </w:r>
    </w:p>
    <w:p w:rsidR="00AE5752" w:rsidRDefault="00AE5752" w:rsidP="00AE5752">
      <w:pPr>
        <w:numPr>
          <w:ilvl w:val="0"/>
          <w:numId w:val="42"/>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Тангенсом угла </w:t>
      </w:r>
      <w:r>
        <w:rPr>
          <w:rFonts w:ascii="Arial" w:hAnsi="Arial" w:cs="Arial"/>
          <w:noProof/>
          <w:color w:val="1D1D1B"/>
          <w:sz w:val="27"/>
          <w:szCs w:val="27"/>
          <w:lang w:eastAsia="ru-RU"/>
        </w:rPr>
        <w:drawing>
          <wp:inline distT="0" distB="0" distL="0" distR="0" wp14:anchorId="1580DBE4" wp14:editId="0B8074E0">
            <wp:extent cx="86360" cy="163830"/>
            <wp:effectExtent l="19050" t="0" r="8890" b="0"/>
            <wp:docPr id="854" name="Рисунок 854" descr="https://resh.edu.ru/uploads/lesson_extract/4738/20190730094423/OEBPS/objects/c_matan_10_50_1/242b8d5f-7f9f-43a8-b44b-2391a4e7e9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s://resh.edu.ru/uploads/lesson_extract/4738/20190730094423/OEBPS/objects/c_matan_10_50_1/242b8d5f-7f9f-43a8-b44b-2391a4e7e9ff.png"/>
                    <pic:cNvPicPr>
                      <a:picLocks noChangeAspect="1" noChangeArrowheads="1"/>
                    </pic:cNvPicPr>
                  </pic:nvPicPr>
                  <pic:blipFill>
                    <a:blip r:embed="rId30"/>
                    <a:srcRect/>
                    <a:stretch>
                      <a:fillRect/>
                    </a:stretch>
                  </pic:blipFill>
                  <pic:spPr bwMode="auto">
                    <a:xfrm>
                      <a:off x="0" y="0"/>
                      <a:ext cx="86360"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называется отношение </w:t>
      </w:r>
      <w:r>
        <w:rPr>
          <w:rFonts w:ascii="Arial" w:hAnsi="Arial" w:cs="Arial"/>
          <w:noProof/>
          <w:color w:val="1D1D1B"/>
          <w:sz w:val="27"/>
          <w:szCs w:val="27"/>
          <w:lang w:eastAsia="ru-RU"/>
        </w:rPr>
        <w:drawing>
          <wp:inline distT="0" distB="0" distL="0" distR="0" wp14:anchorId="5A106DF2" wp14:editId="4356BC13">
            <wp:extent cx="319405" cy="163830"/>
            <wp:effectExtent l="19050" t="0" r="4445" b="0"/>
            <wp:docPr id="855" name="Рисунок 855" descr="https://resh.edu.ru/uploads/lesson_extract/4738/20190730094423/OEBPS/objects/c_matan_10_50_1/8ce375a8-ac71-413e-adb2-0dd48e2e2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s://resh.edu.ru/uploads/lesson_extract/4738/20190730094423/OEBPS/objects/c_matan_10_50_1/8ce375a8-ac71-413e-adb2-0dd48e2e2fa6.png"/>
                    <pic:cNvPicPr>
                      <a:picLocks noChangeAspect="1" noChangeArrowheads="1"/>
                    </pic:cNvPicPr>
                  </pic:nvPicPr>
                  <pic:blipFill>
                    <a:blip r:embed="rId32"/>
                    <a:srcRect/>
                    <a:stretch>
                      <a:fillRect/>
                    </a:stretch>
                  </pic:blipFill>
                  <pic:spPr bwMode="auto">
                    <a:xfrm>
                      <a:off x="0" y="0"/>
                      <a:ext cx="319405" cy="163830"/>
                    </a:xfrm>
                    <a:prstGeom prst="rect">
                      <a:avLst/>
                    </a:prstGeom>
                    <a:noFill/>
                    <a:ln w="9525">
                      <a:noFill/>
                      <a:miter lim="800000"/>
                      <a:headEnd/>
                      <a:tailEnd/>
                    </a:ln>
                  </pic:spPr>
                </pic:pic>
              </a:graphicData>
            </a:graphic>
          </wp:inline>
        </w:drawing>
      </w:r>
      <w:r>
        <w:rPr>
          <w:rFonts w:ascii="Arial" w:hAnsi="Arial" w:cs="Arial"/>
          <w:b/>
          <w:bCs/>
          <w:color w:val="1D1D1B"/>
          <w:sz w:val="27"/>
          <w:szCs w:val="27"/>
        </w:rPr>
        <w:t> </w:t>
      </w:r>
      <w:r>
        <w:rPr>
          <w:rFonts w:ascii="Arial" w:hAnsi="Arial" w:cs="Arial"/>
          <w:color w:val="1D1D1B"/>
          <w:sz w:val="27"/>
          <w:szCs w:val="27"/>
        </w:rPr>
        <w:t>к </w:t>
      </w:r>
      <w:r>
        <w:rPr>
          <w:rFonts w:ascii="Arial" w:hAnsi="Arial" w:cs="Arial"/>
          <w:noProof/>
          <w:color w:val="1D1D1B"/>
          <w:sz w:val="27"/>
          <w:szCs w:val="27"/>
          <w:lang w:eastAsia="ru-RU"/>
        </w:rPr>
        <w:drawing>
          <wp:inline distT="0" distB="0" distL="0" distR="0" wp14:anchorId="7179F29A" wp14:editId="6E5CE5A5">
            <wp:extent cx="336550" cy="163830"/>
            <wp:effectExtent l="19050" t="0" r="6350" b="0"/>
            <wp:docPr id="856" name="Рисунок 856" descr="https://resh.edu.ru/uploads/lesson_extract/4738/20190730094423/OEBPS/objects/c_matan_10_50_1/92f3ad99-dda3-4eb7-8b96-8e7f0dab9b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s://resh.edu.ru/uploads/lesson_extract/4738/20190730094423/OEBPS/objects/c_matan_10_50_1/92f3ad99-dda3-4eb7-8b96-8e7f0dab9beb.png"/>
                    <pic:cNvPicPr>
                      <a:picLocks noChangeAspect="1" noChangeArrowheads="1"/>
                    </pic:cNvPicPr>
                  </pic:nvPicPr>
                  <pic:blipFill>
                    <a:blip r:embed="rId33"/>
                    <a:srcRect/>
                    <a:stretch>
                      <a:fillRect/>
                    </a:stretch>
                  </pic:blipFill>
                  <pic:spPr bwMode="auto">
                    <a:xfrm>
                      <a:off x="0" y="0"/>
                      <a:ext cx="336550" cy="163830"/>
                    </a:xfrm>
                    <a:prstGeom prst="rect">
                      <a:avLst/>
                    </a:prstGeom>
                    <a:noFill/>
                    <a:ln w="9525">
                      <a:noFill/>
                      <a:miter lim="800000"/>
                      <a:headEnd/>
                      <a:tailEnd/>
                    </a:ln>
                  </pic:spPr>
                </pic:pic>
              </a:graphicData>
            </a:graphic>
          </wp:inline>
        </w:drawing>
      </w:r>
    </w:p>
    <w:p w:rsidR="00AE5752" w:rsidRDefault="00AE5752" w:rsidP="00AE5752">
      <w:pPr>
        <w:pStyle w:val="a3"/>
        <w:shd w:val="clear" w:color="auto" w:fill="FFFFFF"/>
        <w:spacing w:after="272" w:afterAutospacing="0"/>
        <w:rPr>
          <w:rFonts w:ascii="Arial" w:hAnsi="Arial" w:cs="Arial"/>
          <w:color w:val="1D1D1B"/>
          <w:sz w:val="27"/>
          <w:szCs w:val="27"/>
        </w:rPr>
      </w:pPr>
      <w:r>
        <w:rPr>
          <w:rFonts w:ascii="Arial" w:hAnsi="Arial" w:cs="Arial"/>
          <w:color w:val="1D1D1B"/>
          <w:sz w:val="27"/>
          <w:szCs w:val="27"/>
        </w:rPr>
        <w:t>Угол </w:t>
      </w:r>
      <w:r>
        <w:rPr>
          <w:rFonts w:ascii="Arial" w:hAnsi="Arial" w:cs="Arial"/>
          <w:noProof/>
          <w:color w:val="1D1D1B"/>
          <w:sz w:val="27"/>
          <w:szCs w:val="27"/>
        </w:rPr>
        <w:drawing>
          <wp:inline distT="0" distB="0" distL="0" distR="0" wp14:anchorId="24E2E48A" wp14:editId="2F664FFC">
            <wp:extent cx="94615" cy="163830"/>
            <wp:effectExtent l="19050" t="0" r="635" b="0"/>
            <wp:docPr id="857" name="Рисунок 857" descr="https://resh.edu.ru/uploads/lesson_extract/4738/20190730094423/OEBPS/objects/c_matan_10_50_1/472a9213-9ffc-49f3-8300-75a59c1941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s://resh.edu.ru/uploads/lesson_extract/4738/20190730094423/OEBPS/objects/c_matan_10_50_1/472a9213-9ffc-49f3-8300-75a59c1941ce.png"/>
                    <pic:cNvPicPr>
                      <a:picLocks noChangeAspect="1" noChangeArrowheads="1"/>
                    </pic:cNvPicPr>
                  </pic:nvPicPr>
                  <pic:blipFill>
                    <a:blip r:embed="rId31"/>
                    <a:srcRect/>
                    <a:stretch>
                      <a:fillRect/>
                    </a:stretch>
                  </pic:blipFill>
                  <pic:spPr bwMode="auto">
                    <a:xfrm>
                      <a:off x="0" y="0"/>
                      <a:ext cx="94615" cy="163830"/>
                    </a:xfrm>
                    <a:prstGeom prst="rect">
                      <a:avLst/>
                    </a:prstGeom>
                    <a:noFill/>
                    <a:ln w="9525">
                      <a:noFill/>
                      <a:miter lim="800000"/>
                      <a:headEnd/>
                      <a:tailEnd/>
                    </a:ln>
                  </pic:spPr>
                </pic:pic>
              </a:graphicData>
            </a:graphic>
          </wp:inline>
        </w:drawing>
      </w:r>
      <w:r>
        <w:rPr>
          <w:rFonts w:ascii="Arial" w:hAnsi="Arial" w:cs="Arial"/>
          <w:color w:val="1D1D1B"/>
          <w:sz w:val="27"/>
          <w:szCs w:val="27"/>
        </w:rPr>
        <w:t> может выражаться и в градусах и в радианах.</w:t>
      </w:r>
    </w:p>
    <w:p w:rsidR="00AE5752" w:rsidRDefault="00AE5752" w:rsidP="00AE5752">
      <w:pPr>
        <w:numPr>
          <w:ilvl w:val="0"/>
          <w:numId w:val="43"/>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Арккосинусом</w:t>
      </w:r>
      <w:r>
        <w:rPr>
          <w:rFonts w:ascii="Arial" w:hAnsi="Arial" w:cs="Arial"/>
          <w:color w:val="1D1D1B"/>
          <w:sz w:val="27"/>
          <w:szCs w:val="27"/>
        </w:rPr>
        <w:t> числа </w:t>
      </w:r>
      <w:r>
        <w:rPr>
          <w:rFonts w:ascii="Arial" w:hAnsi="Arial" w:cs="Arial"/>
          <w:noProof/>
          <w:color w:val="1D1D1B"/>
          <w:sz w:val="27"/>
          <w:szCs w:val="27"/>
          <w:lang w:eastAsia="ru-RU"/>
        </w:rPr>
        <w:drawing>
          <wp:inline distT="0" distB="0" distL="0" distR="0" wp14:anchorId="2EDE69DF" wp14:editId="25906F06">
            <wp:extent cx="758825" cy="163830"/>
            <wp:effectExtent l="19050" t="0" r="3175" b="0"/>
            <wp:docPr id="858" name="Рисунок 858" descr="https://resh.edu.ru/uploads/lesson_extract/4738/20190730094423/OEBPS/objects/c_matan_10_50_1/edaf2dfd-2d2b-4e73-97e5-157235a82c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s://resh.edu.ru/uploads/lesson_extract/4738/20190730094423/OEBPS/objects/c_matan_10_50_1/edaf2dfd-2d2b-4e73-97e5-157235a82c75.png"/>
                    <pic:cNvPicPr>
                      <a:picLocks noChangeAspect="1" noChangeArrowheads="1"/>
                    </pic:cNvPicPr>
                  </pic:nvPicPr>
                  <pic:blipFill>
                    <a:blip r:embed="rId34"/>
                    <a:srcRect/>
                    <a:stretch>
                      <a:fillRect/>
                    </a:stretch>
                  </pic:blipFill>
                  <pic:spPr bwMode="auto">
                    <a:xfrm>
                      <a:off x="0" y="0"/>
                      <a:ext cx="758825" cy="163830"/>
                    </a:xfrm>
                    <a:prstGeom prst="rect">
                      <a:avLst/>
                    </a:prstGeom>
                    <a:noFill/>
                    <a:ln w="9525">
                      <a:noFill/>
                      <a:miter lim="800000"/>
                      <a:headEnd/>
                      <a:tailEnd/>
                    </a:ln>
                  </pic:spPr>
                </pic:pic>
              </a:graphicData>
            </a:graphic>
          </wp:inline>
        </w:drawing>
      </w:r>
      <w:r>
        <w:rPr>
          <w:rFonts w:ascii="Arial" w:hAnsi="Arial" w:cs="Arial"/>
          <w:color w:val="1D1D1B"/>
          <w:sz w:val="27"/>
          <w:szCs w:val="27"/>
        </w:rPr>
        <w:t> называется такое число α, что: </w:t>
      </w:r>
      <w:r>
        <w:rPr>
          <w:rFonts w:ascii="Arial" w:hAnsi="Arial" w:cs="Arial"/>
          <w:noProof/>
          <w:color w:val="1D1D1B"/>
          <w:sz w:val="27"/>
          <w:szCs w:val="27"/>
          <w:lang w:eastAsia="ru-RU"/>
        </w:rPr>
        <w:drawing>
          <wp:inline distT="0" distB="0" distL="0" distR="0" wp14:anchorId="31000FF3" wp14:editId="6A709DCA">
            <wp:extent cx="1354455" cy="163830"/>
            <wp:effectExtent l="19050" t="0" r="0" b="0"/>
            <wp:docPr id="859" name="Рисунок 859" descr="https://resh.edu.ru/uploads/lesson_extract/4738/20190730094423/OEBPS/objects/c_matan_10_50_1/811ff977-6207-41d1-a586-01aab8600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s://resh.edu.ru/uploads/lesson_extract/4738/20190730094423/OEBPS/objects/c_matan_10_50_1/811ff977-6207-41d1-a586-01aab86009bf.png"/>
                    <pic:cNvPicPr>
                      <a:picLocks noChangeAspect="1" noChangeArrowheads="1"/>
                    </pic:cNvPicPr>
                  </pic:nvPicPr>
                  <pic:blipFill>
                    <a:blip r:embed="rId35"/>
                    <a:srcRect/>
                    <a:stretch>
                      <a:fillRect/>
                    </a:stretch>
                  </pic:blipFill>
                  <pic:spPr bwMode="auto">
                    <a:xfrm>
                      <a:off x="0" y="0"/>
                      <a:ext cx="1354455" cy="163830"/>
                    </a:xfrm>
                    <a:prstGeom prst="rect">
                      <a:avLst/>
                    </a:prstGeom>
                    <a:noFill/>
                    <a:ln w="9525">
                      <a:noFill/>
                      <a:miter lim="800000"/>
                      <a:headEnd/>
                      <a:tailEnd/>
                    </a:ln>
                  </pic:spPr>
                </pic:pic>
              </a:graphicData>
            </a:graphic>
          </wp:inline>
        </w:drawing>
      </w:r>
      <w:r>
        <w:rPr>
          <w:rFonts w:ascii="Arial" w:hAnsi="Arial" w:cs="Arial"/>
          <w:color w:val="1D1D1B"/>
          <w:sz w:val="27"/>
          <w:szCs w:val="27"/>
        </w:rPr>
        <w:t>. Арккосинус числа m обозначают: </w:t>
      </w:r>
      <w:r>
        <w:rPr>
          <w:rFonts w:ascii="Arial" w:hAnsi="Arial" w:cs="Arial"/>
          <w:noProof/>
          <w:color w:val="1D1D1B"/>
          <w:sz w:val="27"/>
          <w:szCs w:val="27"/>
          <w:lang w:eastAsia="ru-RU"/>
        </w:rPr>
        <w:drawing>
          <wp:inline distT="0" distB="0" distL="0" distR="0" wp14:anchorId="7D623747" wp14:editId="3BEFAA63">
            <wp:extent cx="526415" cy="163830"/>
            <wp:effectExtent l="19050" t="0" r="6985" b="0"/>
            <wp:docPr id="860" name="Рисунок 860" descr="https://resh.edu.ru/uploads/lesson_extract/4738/20190730094423/OEBPS/objects/c_matan_10_50_1/8d9e7147-8465-4f6d-8da9-ff02a3385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s://resh.edu.ru/uploads/lesson_extract/4738/20190730094423/OEBPS/objects/c_matan_10_50_1/8d9e7147-8465-4f6d-8da9-ff02a338535b.png"/>
                    <pic:cNvPicPr>
                      <a:picLocks noChangeAspect="1" noChangeArrowheads="1"/>
                    </pic:cNvPicPr>
                  </pic:nvPicPr>
                  <pic:blipFill>
                    <a:blip r:embed="rId36"/>
                    <a:srcRect/>
                    <a:stretch>
                      <a:fillRect/>
                    </a:stretch>
                  </pic:blipFill>
                  <pic:spPr bwMode="auto">
                    <a:xfrm>
                      <a:off x="0" y="0"/>
                      <a:ext cx="526415" cy="163830"/>
                    </a:xfrm>
                    <a:prstGeom prst="rect">
                      <a:avLst/>
                    </a:prstGeom>
                    <a:noFill/>
                    <a:ln w="9525">
                      <a:noFill/>
                      <a:miter lim="800000"/>
                      <a:headEnd/>
                      <a:tailEnd/>
                    </a:ln>
                  </pic:spPr>
                </pic:pic>
              </a:graphicData>
            </a:graphic>
          </wp:inline>
        </w:drawing>
      </w:r>
      <w:r>
        <w:rPr>
          <w:rFonts w:ascii="Arial" w:hAnsi="Arial" w:cs="Arial"/>
          <w:color w:val="1D1D1B"/>
          <w:sz w:val="27"/>
          <w:szCs w:val="27"/>
        </w:rPr>
        <w:t>.</w:t>
      </w:r>
    </w:p>
    <w:p w:rsidR="00AE5752" w:rsidRDefault="00AE5752" w:rsidP="00AE5752">
      <w:pPr>
        <w:numPr>
          <w:ilvl w:val="0"/>
          <w:numId w:val="43"/>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Арксинусом</w:t>
      </w:r>
      <w:r>
        <w:rPr>
          <w:rFonts w:ascii="Arial" w:hAnsi="Arial" w:cs="Arial"/>
          <w:color w:val="1D1D1B"/>
          <w:sz w:val="27"/>
          <w:szCs w:val="27"/>
        </w:rPr>
        <w:t> числа</w:t>
      </w:r>
      <w:r>
        <w:rPr>
          <w:rFonts w:ascii="Arial" w:hAnsi="Arial" w:cs="Arial"/>
          <w:noProof/>
          <w:color w:val="1D1D1B"/>
          <w:sz w:val="27"/>
          <w:szCs w:val="27"/>
          <w:lang w:eastAsia="ru-RU"/>
        </w:rPr>
        <w:drawing>
          <wp:inline distT="0" distB="0" distL="0" distR="0" wp14:anchorId="626D6557" wp14:editId="19D5974B">
            <wp:extent cx="793750" cy="163830"/>
            <wp:effectExtent l="19050" t="0" r="6350" b="0"/>
            <wp:docPr id="861" name="Рисунок 861" descr="https://resh.edu.ru/uploads/lesson_extract/4738/20190730094423/OEBPS/objects/c_matan_10_50_1/90c880b9-aa84-476c-ae06-1214d4293b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s://resh.edu.ru/uploads/lesson_extract/4738/20190730094423/OEBPS/objects/c_matan_10_50_1/90c880b9-aa84-476c-ae06-1214d4293bf6.png"/>
                    <pic:cNvPicPr>
                      <a:picLocks noChangeAspect="1" noChangeArrowheads="1"/>
                    </pic:cNvPicPr>
                  </pic:nvPicPr>
                  <pic:blipFill>
                    <a:blip r:embed="rId37"/>
                    <a:srcRect/>
                    <a:stretch>
                      <a:fillRect/>
                    </a:stretch>
                  </pic:blipFill>
                  <pic:spPr bwMode="auto">
                    <a:xfrm>
                      <a:off x="0" y="0"/>
                      <a:ext cx="793750" cy="163830"/>
                    </a:xfrm>
                    <a:prstGeom prst="rect">
                      <a:avLst/>
                    </a:prstGeom>
                    <a:noFill/>
                    <a:ln w="9525">
                      <a:noFill/>
                      <a:miter lim="800000"/>
                      <a:headEnd/>
                      <a:tailEnd/>
                    </a:ln>
                  </pic:spPr>
                </pic:pic>
              </a:graphicData>
            </a:graphic>
          </wp:inline>
        </w:drawing>
      </w:r>
      <w:r>
        <w:rPr>
          <w:rFonts w:ascii="Arial" w:hAnsi="Arial" w:cs="Arial"/>
          <w:color w:val="1D1D1B"/>
          <w:sz w:val="27"/>
          <w:szCs w:val="27"/>
        </w:rPr>
        <w:t>называется такое число α, что: </w:t>
      </w:r>
      <w:r>
        <w:rPr>
          <w:rFonts w:ascii="Arial" w:hAnsi="Arial" w:cs="Arial"/>
          <w:noProof/>
          <w:color w:val="1D1D1B"/>
          <w:sz w:val="27"/>
          <w:szCs w:val="27"/>
          <w:lang w:eastAsia="ru-RU"/>
        </w:rPr>
        <w:drawing>
          <wp:inline distT="0" distB="0" distL="0" distR="0" wp14:anchorId="3219E62C" wp14:editId="269FFC3B">
            <wp:extent cx="577850" cy="163830"/>
            <wp:effectExtent l="19050" t="0" r="0" b="0"/>
            <wp:docPr id="862" name="Рисунок 862" descr="https://resh.edu.ru/uploads/lesson_extract/4738/20190730094423/OEBPS/objects/c_matan_10_50_1/2c53d260-99ba-489b-ab3c-64a7c6dfa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s://resh.edu.ru/uploads/lesson_extract/4738/20190730094423/OEBPS/objects/c_matan_10_50_1/2c53d260-99ba-489b-ab3c-64a7c6dfa851.png"/>
                    <pic:cNvPicPr>
                      <a:picLocks noChangeAspect="1" noChangeArrowheads="1"/>
                    </pic:cNvPicPr>
                  </pic:nvPicPr>
                  <pic:blipFill>
                    <a:blip r:embed="rId38"/>
                    <a:srcRect/>
                    <a:stretch>
                      <a:fillRect/>
                    </a:stretch>
                  </pic:blipFill>
                  <pic:spPr bwMode="auto">
                    <a:xfrm>
                      <a:off x="0" y="0"/>
                      <a:ext cx="577850" cy="163830"/>
                    </a:xfrm>
                    <a:prstGeom prst="rect">
                      <a:avLst/>
                    </a:prstGeom>
                    <a:noFill/>
                    <a:ln w="9525">
                      <a:noFill/>
                      <a:miter lim="800000"/>
                      <a:headEnd/>
                      <a:tailEnd/>
                    </a:ln>
                  </pic:spPr>
                </pic:pic>
              </a:graphicData>
            </a:graphic>
          </wp:inline>
        </w:drawing>
      </w:r>
      <w:r>
        <w:rPr>
          <w:rFonts w:ascii="Arial" w:hAnsi="Arial" w:cs="Arial"/>
          <w:color w:val="1D1D1B"/>
          <w:sz w:val="27"/>
          <w:szCs w:val="27"/>
        </w:rPr>
        <w:t> и </w:t>
      </w:r>
      <w:r>
        <w:rPr>
          <w:rFonts w:ascii="Arial" w:hAnsi="Arial" w:cs="Arial"/>
          <w:noProof/>
          <w:color w:val="1D1D1B"/>
          <w:sz w:val="27"/>
          <w:szCs w:val="27"/>
          <w:lang w:eastAsia="ru-RU"/>
        </w:rPr>
        <w:drawing>
          <wp:inline distT="0" distB="0" distL="0" distR="0" wp14:anchorId="629C1988" wp14:editId="198C55CB">
            <wp:extent cx="750570" cy="284480"/>
            <wp:effectExtent l="19050" t="0" r="0" b="0"/>
            <wp:docPr id="863" name="Рисунок 863" descr="https://resh.edu.ru/uploads/lesson_extract/4738/20190730094423/OEBPS/objects/c_matan_10_50_1/69c8536b-ce38-42e1-b262-d340d43348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s://resh.edu.ru/uploads/lesson_extract/4738/20190730094423/OEBPS/objects/c_matan_10_50_1/69c8536b-ce38-42e1-b262-d340d433488d.png"/>
                    <pic:cNvPicPr>
                      <a:picLocks noChangeAspect="1" noChangeArrowheads="1"/>
                    </pic:cNvPicPr>
                  </pic:nvPicPr>
                  <pic:blipFill>
                    <a:blip r:embed="rId39"/>
                    <a:srcRect/>
                    <a:stretch>
                      <a:fillRect/>
                    </a:stretch>
                  </pic:blipFill>
                  <pic:spPr bwMode="auto">
                    <a:xfrm>
                      <a:off x="0" y="0"/>
                      <a:ext cx="750570" cy="284480"/>
                    </a:xfrm>
                    <a:prstGeom prst="rect">
                      <a:avLst/>
                    </a:prstGeom>
                    <a:noFill/>
                    <a:ln w="9525">
                      <a:noFill/>
                      <a:miter lim="800000"/>
                      <a:headEnd/>
                      <a:tailEnd/>
                    </a:ln>
                  </pic:spPr>
                </pic:pic>
              </a:graphicData>
            </a:graphic>
          </wp:inline>
        </w:drawing>
      </w:r>
      <w:r>
        <w:rPr>
          <w:rFonts w:ascii="Arial" w:hAnsi="Arial" w:cs="Arial"/>
          <w:color w:val="1D1D1B"/>
          <w:sz w:val="27"/>
          <w:szCs w:val="27"/>
        </w:rPr>
        <w:t>. Арксинус числа m обозначают:</w:t>
      </w:r>
      <w:r>
        <w:rPr>
          <w:rFonts w:ascii="Arial" w:hAnsi="Arial" w:cs="Arial"/>
          <w:noProof/>
          <w:color w:val="1D1D1B"/>
          <w:sz w:val="27"/>
          <w:szCs w:val="27"/>
          <w:lang w:eastAsia="ru-RU"/>
        </w:rPr>
        <w:drawing>
          <wp:inline distT="0" distB="0" distL="0" distR="0" wp14:anchorId="37C408FD" wp14:editId="7699AD3F">
            <wp:extent cx="534670" cy="163830"/>
            <wp:effectExtent l="19050" t="0" r="0" b="0"/>
            <wp:docPr id="864" name="Рисунок 864" descr="https://resh.edu.ru/uploads/lesson_extract/4738/20190730094423/OEBPS/objects/c_matan_10_50_1/e661f901-302e-464d-9216-e86b82550e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s://resh.edu.ru/uploads/lesson_extract/4738/20190730094423/OEBPS/objects/c_matan_10_50_1/e661f901-302e-464d-9216-e86b82550e6f.png"/>
                    <pic:cNvPicPr>
                      <a:picLocks noChangeAspect="1" noChangeArrowheads="1"/>
                    </pic:cNvPicPr>
                  </pic:nvPicPr>
                  <pic:blipFill>
                    <a:blip r:embed="rId40"/>
                    <a:srcRect/>
                    <a:stretch>
                      <a:fillRect/>
                    </a:stretch>
                  </pic:blipFill>
                  <pic:spPr bwMode="auto">
                    <a:xfrm>
                      <a:off x="0" y="0"/>
                      <a:ext cx="534670" cy="163830"/>
                    </a:xfrm>
                    <a:prstGeom prst="rect">
                      <a:avLst/>
                    </a:prstGeom>
                    <a:noFill/>
                    <a:ln w="9525">
                      <a:noFill/>
                      <a:miter lim="800000"/>
                      <a:headEnd/>
                      <a:tailEnd/>
                    </a:ln>
                  </pic:spPr>
                </pic:pic>
              </a:graphicData>
            </a:graphic>
          </wp:inline>
        </w:drawing>
      </w:r>
      <w:r>
        <w:rPr>
          <w:rFonts w:ascii="Arial" w:hAnsi="Arial" w:cs="Arial"/>
          <w:color w:val="1D1D1B"/>
          <w:sz w:val="27"/>
          <w:szCs w:val="27"/>
        </w:rPr>
        <w:t>.</w:t>
      </w:r>
    </w:p>
    <w:p w:rsidR="00AE5752" w:rsidRDefault="00AE5752" w:rsidP="00AE5752">
      <w:pPr>
        <w:numPr>
          <w:ilvl w:val="0"/>
          <w:numId w:val="43"/>
        </w:numPr>
        <w:shd w:val="clear" w:color="auto" w:fill="FFFFFF"/>
        <w:spacing w:after="0" w:line="240" w:lineRule="auto"/>
        <w:rPr>
          <w:rFonts w:ascii="Arial" w:hAnsi="Arial" w:cs="Arial"/>
          <w:color w:val="1D1D1B"/>
          <w:sz w:val="27"/>
          <w:szCs w:val="27"/>
        </w:rPr>
      </w:pPr>
      <w:r>
        <w:rPr>
          <w:rFonts w:ascii="Arial" w:hAnsi="Arial" w:cs="Arial"/>
          <w:b/>
          <w:bCs/>
          <w:color w:val="1D1D1B"/>
          <w:sz w:val="27"/>
          <w:szCs w:val="27"/>
        </w:rPr>
        <w:t>Арктангенсом</w:t>
      </w:r>
      <w:r>
        <w:rPr>
          <w:rFonts w:ascii="Arial" w:hAnsi="Arial" w:cs="Arial"/>
          <w:color w:val="1D1D1B"/>
          <w:sz w:val="27"/>
          <w:szCs w:val="27"/>
        </w:rPr>
        <w:t> числа m называется такое число α, что: </w:t>
      </w:r>
      <w:r>
        <w:rPr>
          <w:rFonts w:ascii="Arial" w:hAnsi="Arial" w:cs="Arial"/>
          <w:noProof/>
          <w:color w:val="1D1D1B"/>
          <w:sz w:val="27"/>
          <w:szCs w:val="27"/>
          <w:lang w:eastAsia="ru-RU"/>
        </w:rPr>
        <w:drawing>
          <wp:inline distT="0" distB="0" distL="0" distR="0" wp14:anchorId="6A096C6F" wp14:editId="0691DA69">
            <wp:extent cx="526415" cy="163830"/>
            <wp:effectExtent l="19050" t="0" r="6985" b="0"/>
            <wp:docPr id="865" name="Рисунок 865" descr="https://resh.edu.ru/uploads/lesson_extract/4738/20190730094423/OEBPS/objects/c_matan_10_50_1/2fc1776c-f039-48a7-bd09-fdc7f07417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s://resh.edu.ru/uploads/lesson_extract/4738/20190730094423/OEBPS/objects/c_matan_10_50_1/2fc1776c-f039-48a7-bd09-fdc7f07417ba.png"/>
                    <pic:cNvPicPr>
                      <a:picLocks noChangeAspect="1" noChangeArrowheads="1"/>
                    </pic:cNvPicPr>
                  </pic:nvPicPr>
                  <pic:blipFill>
                    <a:blip r:embed="rId41"/>
                    <a:srcRect/>
                    <a:stretch>
                      <a:fillRect/>
                    </a:stretch>
                  </pic:blipFill>
                  <pic:spPr bwMode="auto">
                    <a:xfrm>
                      <a:off x="0" y="0"/>
                      <a:ext cx="526415" cy="163830"/>
                    </a:xfrm>
                    <a:prstGeom prst="rect">
                      <a:avLst/>
                    </a:prstGeom>
                    <a:noFill/>
                    <a:ln w="9525">
                      <a:noFill/>
                      <a:miter lim="800000"/>
                      <a:headEnd/>
                      <a:tailEnd/>
                    </a:ln>
                  </pic:spPr>
                </pic:pic>
              </a:graphicData>
            </a:graphic>
          </wp:inline>
        </w:drawing>
      </w:r>
      <w:r>
        <w:rPr>
          <w:rFonts w:ascii="Arial" w:hAnsi="Arial" w:cs="Arial"/>
          <w:color w:val="1D1D1B"/>
          <w:sz w:val="27"/>
          <w:szCs w:val="27"/>
        </w:rPr>
        <w:t> и </w:t>
      </w:r>
      <w:r>
        <w:rPr>
          <w:rFonts w:ascii="Arial" w:hAnsi="Arial" w:cs="Arial"/>
          <w:noProof/>
          <w:color w:val="1D1D1B"/>
          <w:sz w:val="27"/>
          <w:szCs w:val="27"/>
          <w:lang w:eastAsia="ru-RU"/>
        </w:rPr>
        <w:drawing>
          <wp:inline distT="0" distB="0" distL="0" distR="0" wp14:anchorId="2474A54B" wp14:editId="29F5FC19">
            <wp:extent cx="750570" cy="284480"/>
            <wp:effectExtent l="19050" t="0" r="0" b="0"/>
            <wp:docPr id="866" name="Рисунок 866" descr="https://resh.edu.ru/uploads/lesson_extract/4738/20190730094423/OEBPS/objects/c_matan_10_50_1/9fa2c6e2-c388-42ad-bf27-64cf02a8ca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s://resh.edu.ru/uploads/lesson_extract/4738/20190730094423/OEBPS/objects/c_matan_10_50_1/9fa2c6e2-c388-42ad-bf27-64cf02a8ca93.png"/>
                    <pic:cNvPicPr>
                      <a:picLocks noChangeAspect="1" noChangeArrowheads="1"/>
                    </pic:cNvPicPr>
                  </pic:nvPicPr>
                  <pic:blipFill>
                    <a:blip r:embed="rId42"/>
                    <a:srcRect/>
                    <a:stretch>
                      <a:fillRect/>
                    </a:stretch>
                  </pic:blipFill>
                  <pic:spPr bwMode="auto">
                    <a:xfrm>
                      <a:off x="0" y="0"/>
                      <a:ext cx="750570" cy="284480"/>
                    </a:xfrm>
                    <a:prstGeom prst="rect">
                      <a:avLst/>
                    </a:prstGeom>
                    <a:noFill/>
                    <a:ln w="9525">
                      <a:noFill/>
                      <a:miter lim="800000"/>
                      <a:headEnd/>
                      <a:tailEnd/>
                    </a:ln>
                  </pic:spPr>
                </pic:pic>
              </a:graphicData>
            </a:graphic>
          </wp:inline>
        </w:drawing>
      </w:r>
      <w:r>
        <w:rPr>
          <w:rFonts w:ascii="Arial" w:hAnsi="Arial" w:cs="Arial"/>
          <w:color w:val="1D1D1B"/>
          <w:sz w:val="27"/>
          <w:szCs w:val="27"/>
        </w:rPr>
        <w:t>. Арктангенс числа m обозначают: </w:t>
      </w:r>
      <w:r>
        <w:rPr>
          <w:rFonts w:ascii="Arial" w:hAnsi="Arial" w:cs="Arial"/>
          <w:noProof/>
          <w:color w:val="1D1D1B"/>
          <w:sz w:val="27"/>
          <w:szCs w:val="27"/>
          <w:lang w:eastAsia="ru-RU"/>
        </w:rPr>
        <w:drawing>
          <wp:inline distT="0" distB="0" distL="0" distR="0" wp14:anchorId="5CD51A5B" wp14:editId="7660F5A3">
            <wp:extent cx="448310" cy="163830"/>
            <wp:effectExtent l="19050" t="0" r="8890" b="0"/>
            <wp:docPr id="867" name="Рисунок 867" descr="https://resh.edu.ru/uploads/lesson_extract/4738/20190730094423/OEBPS/objects/c_matan_10_50_1/0229be26-e692-4e8a-a45a-cd3e1d009f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s://resh.edu.ru/uploads/lesson_extract/4738/20190730094423/OEBPS/objects/c_matan_10_50_1/0229be26-e692-4e8a-a45a-cd3e1d009ff6.png"/>
                    <pic:cNvPicPr>
                      <a:picLocks noChangeAspect="1" noChangeArrowheads="1"/>
                    </pic:cNvPicPr>
                  </pic:nvPicPr>
                  <pic:blipFill>
                    <a:blip r:embed="rId43"/>
                    <a:srcRect/>
                    <a:stretch>
                      <a:fillRect/>
                    </a:stretch>
                  </pic:blipFill>
                  <pic:spPr bwMode="auto">
                    <a:xfrm>
                      <a:off x="0" y="0"/>
                      <a:ext cx="448310" cy="163830"/>
                    </a:xfrm>
                    <a:prstGeom prst="rect">
                      <a:avLst/>
                    </a:prstGeom>
                    <a:noFill/>
                    <a:ln w="9525">
                      <a:noFill/>
                      <a:miter lim="800000"/>
                      <a:headEnd/>
                      <a:tailEnd/>
                    </a:ln>
                  </pic:spPr>
                </pic:pic>
              </a:graphicData>
            </a:graphic>
          </wp:inline>
        </w:drawing>
      </w:r>
      <w:r>
        <w:rPr>
          <w:rFonts w:ascii="Arial" w:hAnsi="Arial" w:cs="Arial"/>
          <w:color w:val="1D1D1B"/>
          <w:sz w:val="27"/>
          <w:szCs w:val="27"/>
        </w:rPr>
        <w:t>.</w:t>
      </w:r>
    </w:p>
    <w:p w:rsidR="00AE5752" w:rsidRDefault="00AE5752" w:rsidP="00AE5752">
      <w:pPr>
        <w:pStyle w:val="a3"/>
        <w:shd w:val="clear" w:color="auto" w:fill="FFFFFF"/>
        <w:spacing w:after="272" w:afterAutospacing="0"/>
        <w:rPr>
          <w:rFonts w:ascii="Arial" w:hAnsi="Arial" w:cs="Arial"/>
          <w:color w:val="1D1D1B"/>
          <w:sz w:val="27"/>
          <w:szCs w:val="27"/>
        </w:rPr>
      </w:pPr>
      <w:r>
        <w:rPr>
          <w:rFonts w:ascii="Arial" w:hAnsi="Arial" w:cs="Arial"/>
          <w:color w:val="1D1D1B"/>
          <w:sz w:val="27"/>
          <w:szCs w:val="27"/>
        </w:rPr>
        <w:t>1. Рассмотрим простейшие тригонометрические неравенства.</w:t>
      </w:r>
    </w:p>
    <w:p w:rsidR="00AE5752" w:rsidRDefault="00AE5752" w:rsidP="00AE5752">
      <w:pPr>
        <w:pStyle w:val="a3"/>
        <w:shd w:val="clear" w:color="auto" w:fill="FFFFFF"/>
        <w:spacing w:after="272" w:afterAutospacing="0"/>
        <w:rPr>
          <w:rFonts w:ascii="Arial" w:hAnsi="Arial" w:cs="Arial"/>
          <w:color w:val="1D1D1B"/>
          <w:sz w:val="27"/>
          <w:szCs w:val="27"/>
        </w:rPr>
      </w:pPr>
      <w:r>
        <w:rPr>
          <w:rFonts w:ascii="Arial" w:hAnsi="Arial" w:cs="Arial"/>
          <w:color w:val="1D1D1B"/>
          <w:sz w:val="27"/>
          <w:szCs w:val="27"/>
        </w:rPr>
        <w:t>Начнем рассматривать с неравенства </w:t>
      </w:r>
      <w:r>
        <w:rPr>
          <w:rFonts w:ascii="Arial" w:hAnsi="Arial" w:cs="Arial"/>
          <w:noProof/>
          <w:color w:val="1D1D1B"/>
          <w:sz w:val="27"/>
          <w:szCs w:val="27"/>
        </w:rPr>
        <w:drawing>
          <wp:inline distT="0" distB="0" distL="0" distR="0" wp14:anchorId="391BC858" wp14:editId="79E1A524">
            <wp:extent cx="534670" cy="163830"/>
            <wp:effectExtent l="19050" t="0" r="0" b="0"/>
            <wp:docPr id="868" name="Рисунок 868" descr="https://resh.edu.ru/uploads/lesson_extract/4738/20190730094423/OEBPS/objects/c_matan_10_50_1/83433cc9-95a9-4d42-9b92-3180242fc9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s://resh.edu.ru/uploads/lesson_extract/4738/20190730094423/OEBPS/objects/c_matan_10_50_1/83433cc9-95a9-4d42-9b92-3180242fc95c.png"/>
                    <pic:cNvPicPr>
                      <a:picLocks noChangeAspect="1" noChangeArrowheads="1"/>
                    </pic:cNvPicPr>
                  </pic:nvPicPr>
                  <pic:blipFill>
                    <a:blip r:embed="rId44"/>
                    <a:srcRect/>
                    <a:stretch>
                      <a:fillRect/>
                    </a:stretch>
                  </pic:blipFill>
                  <pic:spPr bwMode="auto">
                    <a:xfrm>
                      <a:off x="0" y="0"/>
                      <a:ext cx="534670" cy="163830"/>
                    </a:xfrm>
                    <a:prstGeom prst="rect">
                      <a:avLst/>
                    </a:prstGeom>
                    <a:noFill/>
                    <a:ln w="9525">
                      <a:noFill/>
                      <a:miter lim="800000"/>
                      <a:headEnd/>
                      <a:tailEnd/>
                    </a:ln>
                  </pic:spPr>
                </pic:pic>
              </a:graphicData>
            </a:graphic>
          </wp:inline>
        </w:drawing>
      </w:r>
      <w:r>
        <w:rPr>
          <w:rFonts w:ascii="Arial" w:hAnsi="Arial" w:cs="Arial"/>
          <w:color w:val="1D1D1B"/>
          <w:sz w:val="27"/>
          <w:szCs w:val="27"/>
        </w:rPr>
        <w:t>.</w:t>
      </w:r>
    </w:p>
    <w:p w:rsidR="00AE5752" w:rsidRDefault="00AE5752" w:rsidP="00AE5752">
      <w:pPr>
        <w:pStyle w:val="a3"/>
        <w:shd w:val="clear" w:color="auto" w:fill="FFFFFF"/>
        <w:spacing w:after="272" w:afterAutospacing="0"/>
        <w:rPr>
          <w:rFonts w:ascii="Arial" w:hAnsi="Arial" w:cs="Arial"/>
          <w:color w:val="1D1D1B"/>
          <w:sz w:val="27"/>
          <w:szCs w:val="27"/>
        </w:rPr>
      </w:pPr>
      <w:r>
        <w:rPr>
          <w:rFonts w:ascii="Arial" w:hAnsi="Arial" w:cs="Arial"/>
          <w:color w:val="1D1D1B"/>
          <w:sz w:val="27"/>
          <w:szCs w:val="27"/>
        </w:rPr>
        <w:lastRenderedPageBreak/>
        <w:t>Из рисунка 1 видно, что если a&gt;1, то решений данное неравенство не имеет.</w:t>
      </w:r>
    </w:p>
    <w:p w:rsidR="00AE5752" w:rsidRDefault="00AE5752" w:rsidP="00AE5752">
      <w:pPr>
        <w:pStyle w:val="a3"/>
        <w:shd w:val="clear" w:color="auto" w:fill="FFFFFF"/>
        <w:spacing w:after="272" w:afterAutospacing="0"/>
        <w:rPr>
          <w:rFonts w:ascii="Arial" w:hAnsi="Arial" w:cs="Arial"/>
          <w:color w:val="1D1D1B"/>
          <w:sz w:val="27"/>
          <w:szCs w:val="27"/>
        </w:rPr>
      </w:pPr>
    </w:p>
    <w:p w:rsidR="00AE5752" w:rsidRDefault="00AE5752" w:rsidP="00AE5752">
      <w:pPr>
        <w:pStyle w:val="a3"/>
        <w:shd w:val="clear" w:color="auto" w:fill="FFFFFF"/>
        <w:spacing w:after="272" w:afterAutospacing="0"/>
        <w:rPr>
          <w:rFonts w:ascii="Arial" w:hAnsi="Arial" w:cs="Arial"/>
          <w:color w:val="1D1D1B"/>
          <w:sz w:val="27"/>
          <w:szCs w:val="27"/>
        </w:rPr>
      </w:pPr>
      <w:r>
        <w:rPr>
          <w:rFonts w:ascii="Arial" w:hAnsi="Arial" w:cs="Arial"/>
          <w:noProof/>
          <w:color w:val="1D1D1B"/>
          <w:sz w:val="27"/>
          <w:szCs w:val="27"/>
        </w:rPr>
        <w:drawing>
          <wp:inline distT="0" distB="0" distL="0" distR="0" wp14:anchorId="0798FE3A" wp14:editId="135DBAA9">
            <wp:extent cx="5520690" cy="4934585"/>
            <wp:effectExtent l="19050" t="0" r="3810" b="0"/>
            <wp:docPr id="869" name="Рисунок 869" descr="https://resh.edu.ru/uploads/lesson_extract/4738/20190730094423/OEBPS/objects/c_matan_10_50_1/ed4f1d4a-1a44-4b8c-b40d-5f81cb3fe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s://resh.edu.ru/uploads/lesson_extract/4738/20190730094423/OEBPS/objects/c_matan_10_50_1/ed4f1d4a-1a44-4b8c-b40d-5f81cb3fe060.jpeg"/>
                    <pic:cNvPicPr>
                      <a:picLocks noChangeAspect="1" noChangeArrowheads="1"/>
                    </pic:cNvPicPr>
                  </pic:nvPicPr>
                  <pic:blipFill>
                    <a:blip r:embed="rId45"/>
                    <a:srcRect/>
                    <a:stretch>
                      <a:fillRect/>
                    </a:stretch>
                  </pic:blipFill>
                  <pic:spPr bwMode="auto">
                    <a:xfrm>
                      <a:off x="0" y="0"/>
                      <a:ext cx="5520690" cy="4934585"/>
                    </a:xfrm>
                    <a:prstGeom prst="rect">
                      <a:avLst/>
                    </a:prstGeom>
                    <a:noFill/>
                    <a:ln w="9525">
                      <a:noFill/>
                      <a:miter lim="800000"/>
                      <a:headEnd/>
                      <a:tailEnd/>
                    </a:ln>
                  </pic:spPr>
                </pic:pic>
              </a:graphicData>
            </a:graphic>
          </wp:inline>
        </w:drawing>
      </w:r>
    </w:p>
    <w:p w:rsidR="00AE5752" w:rsidRDefault="00AE5752" w:rsidP="00AE5752">
      <w:pPr>
        <w:pStyle w:val="a3"/>
        <w:shd w:val="clear" w:color="auto" w:fill="FFFFFF"/>
        <w:spacing w:after="272" w:afterAutospacing="0"/>
        <w:rPr>
          <w:rFonts w:ascii="Arial" w:hAnsi="Arial" w:cs="Arial"/>
          <w:color w:val="1D1D1B"/>
          <w:sz w:val="27"/>
          <w:szCs w:val="27"/>
        </w:rPr>
      </w:pPr>
      <w:r>
        <w:rPr>
          <w:rFonts w:ascii="Arial" w:hAnsi="Arial" w:cs="Arial"/>
          <w:color w:val="1D1D1B"/>
          <w:sz w:val="27"/>
          <w:szCs w:val="27"/>
        </w:rPr>
        <w:t>Рисунок 1 – Точки пересечения прямой y=a (a&gt;1) с тригонометрической окружностью</w:t>
      </w:r>
    </w:p>
    <w:p w:rsidR="00AE5752" w:rsidRDefault="00AE5752" w:rsidP="00AE5752">
      <w:pPr>
        <w:pStyle w:val="a3"/>
        <w:shd w:val="clear" w:color="auto" w:fill="FFFFFF"/>
        <w:spacing w:after="272" w:afterAutospacing="0"/>
        <w:rPr>
          <w:rFonts w:ascii="Arial" w:hAnsi="Arial" w:cs="Arial"/>
          <w:color w:val="1D1D1B"/>
          <w:sz w:val="27"/>
          <w:szCs w:val="27"/>
        </w:rPr>
      </w:pPr>
      <w:r>
        <w:rPr>
          <w:rFonts w:ascii="Arial" w:hAnsi="Arial" w:cs="Arial"/>
          <w:color w:val="1D1D1B"/>
          <w:sz w:val="27"/>
          <w:szCs w:val="27"/>
        </w:rPr>
        <w:t>Если a=1, то решений такое неравенство также не имеет (рис.2). Однако, если мы изменим знак на </w:t>
      </w:r>
      <w:r>
        <w:rPr>
          <w:rFonts w:ascii="Arial" w:hAnsi="Arial" w:cs="Arial"/>
          <w:noProof/>
          <w:color w:val="1D1D1B"/>
          <w:sz w:val="27"/>
          <w:szCs w:val="27"/>
        </w:rPr>
        <w:drawing>
          <wp:inline distT="0" distB="0" distL="0" distR="0" wp14:anchorId="4ABA4BEE" wp14:editId="67FFBF54">
            <wp:extent cx="103505" cy="163830"/>
            <wp:effectExtent l="19050" t="0" r="0" b="0"/>
            <wp:docPr id="870" name="Рисунок 870" descr="https://resh.edu.ru/uploads/lesson_extract/4738/20190730094423/OEBPS/objects/c_matan_10_50_1/8dfdadc6-d13e-477d-8b87-fa1494d3c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s://resh.edu.ru/uploads/lesson_extract/4738/20190730094423/OEBPS/objects/c_matan_10_50_1/8dfdadc6-d13e-477d-8b87-fa1494d3c60f.png"/>
                    <pic:cNvPicPr>
                      <a:picLocks noChangeAspect="1" noChangeArrowheads="1"/>
                    </pic:cNvPicPr>
                  </pic:nvPicPr>
                  <pic:blipFill>
                    <a:blip r:embed="rId46"/>
                    <a:srcRect/>
                    <a:stretch>
                      <a:fillRect/>
                    </a:stretch>
                  </pic:blipFill>
                  <pic:spPr bwMode="auto">
                    <a:xfrm>
                      <a:off x="0" y="0"/>
                      <a:ext cx="103505" cy="163830"/>
                    </a:xfrm>
                    <a:prstGeom prst="rect">
                      <a:avLst/>
                    </a:prstGeom>
                    <a:noFill/>
                    <a:ln w="9525">
                      <a:noFill/>
                      <a:miter lim="800000"/>
                      <a:headEnd/>
                      <a:tailEnd/>
                    </a:ln>
                  </pic:spPr>
                </pic:pic>
              </a:graphicData>
            </a:graphic>
          </wp:inline>
        </w:drawing>
      </w:r>
      <w:r>
        <w:rPr>
          <w:rFonts w:ascii="Arial" w:hAnsi="Arial" w:cs="Arial"/>
          <w:color w:val="1D1D1B"/>
          <w:sz w:val="27"/>
          <w:szCs w:val="27"/>
        </w:rPr>
        <w:t> (получим неравенство </w:t>
      </w:r>
      <w:r>
        <w:rPr>
          <w:rFonts w:ascii="Arial" w:hAnsi="Arial" w:cs="Arial"/>
          <w:noProof/>
          <w:color w:val="1D1D1B"/>
          <w:sz w:val="27"/>
          <w:szCs w:val="27"/>
        </w:rPr>
        <w:drawing>
          <wp:inline distT="0" distB="0" distL="0" distR="0" wp14:anchorId="595BD97F" wp14:editId="33B3D120">
            <wp:extent cx="526415" cy="163830"/>
            <wp:effectExtent l="19050" t="0" r="6985" b="0"/>
            <wp:docPr id="871" name="Рисунок 871" descr="https://resh.edu.ru/uploads/lesson_extract/4738/20190730094423/OEBPS/objects/c_matan_10_50_1/8fb13316-fcf8-4761-9916-96bdc2493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s://resh.edu.ru/uploads/lesson_extract/4738/20190730094423/OEBPS/objects/c_matan_10_50_1/8fb13316-fcf8-4761-9916-96bdc2493b31.png"/>
                    <pic:cNvPicPr>
                      <a:picLocks noChangeAspect="1" noChangeArrowheads="1"/>
                    </pic:cNvPicPr>
                  </pic:nvPicPr>
                  <pic:blipFill>
                    <a:blip r:embed="rId47"/>
                    <a:srcRect/>
                    <a:stretch>
                      <a:fillRect/>
                    </a:stretch>
                  </pic:blipFill>
                  <pic:spPr bwMode="auto">
                    <a:xfrm>
                      <a:off x="0" y="0"/>
                      <a:ext cx="526415" cy="163830"/>
                    </a:xfrm>
                    <a:prstGeom prst="rect">
                      <a:avLst/>
                    </a:prstGeom>
                    <a:noFill/>
                    <a:ln w="9525">
                      <a:noFill/>
                      <a:miter lim="800000"/>
                      <a:headEnd/>
                      <a:tailEnd/>
                    </a:ln>
                  </pic:spPr>
                </pic:pic>
              </a:graphicData>
            </a:graphic>
          </wp:inline>
        </w:drawing>
      </w:r>
      <w:r>
        <w:rPr>
          <w:rFonts w:ascii="Arial" w:hAnsi="Arial" w:cs="Arial"/>
          <w:color w:val="1D1D1B"/>
          <w:sz w:val="27"/>
          <w:szCs w:val="27"/>
        </w:rPr>
        <w:t>, то решением его будет множество точек, в которых </w:t>
      </w:r>
      <w:r>
        <w:rPr>
          <w:rFonts w:ascii="Arial" w:hAnsi="Arial" w:cs="Arial"/>
          <w:noProof/>
          <w:color w:val="1D1D1B"/>
          <w:sz w:val="27"/>
          <w:szCs w:val="27"/>
        </w:rPr>
        <w:drawing>
          <wp:inline distT="0" distB="0" distL="0" distR="0" wp14:anchorId="146A995C" wp14:editId="588A2501">
            <wp:extent cx="526415" cy="163830"/>
            <wp:effectExtent l="19050" t="0" r="6985" b="0"/>
            <wp:docPr id="872" name="Рисунок 872" descr="https://resh.edu.ru/uploads/lesson_extract/4738/20190730094423/OEBPS/objects/c_matan_10_50_1/aee9f105-c89c-468b-b661-bc3ff685ac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s://resh.edu.ru/uploads/lesson_extract/4738/20190730094423/OEBPS/objects/c_matan_10_50_1/aee9f105-c89c-468b-b661-bc3ff685acdc.png"/>
                    <pic:cNvPicPr>
                      <a:picLocks noChangeAspect="1" noChangeArrowheads="1"/>
                    </pic:cNvPicPr>
                  </pic:nvPicPr>
                  <pic:blipFill>
                    <a:blip r:embed="rId48"/>
                    <a:srcRect/>
                    <a:stretch>
                      <a:fillRect/>
                    </a:stretch>
                  </pic:blipFill>
                  <pic:spPr bwMode="auto">
                    <a:xfrm>
                      <a:off x="0" y="0"/>
                      <a:ext cx="526415" cy="163830"/>
                    </a:xfrm>
                    <a:prstGeom prst="rect">
                      <a:avLst/>
                    </a:prstGeom>
                    <a:noFill/>
                    <a:ln w="9525">
                      <a:noFill/>
                      <a:miter lim="800000"/>
                      <a:headEnd/>
                      <a:tailEnd/>
                    </a:ln>
                  </pic:spPr>
                </pic:pic>
              </a:graphicData>
            </a:graphic>
          </wp:inline>
        </w:drawing>
      </w:r>
      <w:r>
        <w:rPr>
          <w:rFonts w:ascii="Arial" w:hAnsi="Arial" w:cs="Arial"/>
          <w:color w:val="1D1D1B"/>
          <w:sz w:val="27"/>
          <w:szCs w:val="27"/>
        </w:rPr>
        <w:t>. Это числа </w:t>
      </w:r>
      <w:r>
        <w:rPr>
          <w:rFonts w:ascii="Arial" w:hAnsi="Arial" w:cs="Arial"/>
          <w:noProof/>
          <w:color w:val="1D1D1B"/>
          <w:sz w:val="27"/>
          <w:szCs w:val="27"/>
        </w:rPr>
        <w:drawing>
          <wp:inline distT="0" distB="0" distL="0" distR="0" wp14:anchorId="46BA7540" wp14:editId="7A30E293">
            <wp:extent cx="1130300" cy="284480"/>
            <wp:effectExtent l="19050" t="0" r="0" b="0"/>
            <wp:docPr id="873" name="Рисунок 873" descr="https://resh.edu.ru/uploads/lesson_extract/4738/20190730094423/OEBPS/objects/c_matan_10_50_1/c3f91a14-eac1-4631-afc6-15a7eed9b8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s://resh.edu.ru/uploads/lesson_extract/4738/20190730094423/OEBPS/objects/c_matan_10_50_1/c3f91a14-eac1-4631-afc6-15a7eed9b8ec.png"/>
                    <pic:cNvPicPr>
                      <a:picLocks noChangeAspect="1" noChangeArrowheads="1"/>
                    </pic:cNvPicPr>
                  </pic:nvPicPr>
                  <pic:blipFill>
                    <a:blip r:embed="rId49"/>
                    <a:srcRect/>
                    <a:stretch>
                      <a:fillRect/>
                    </a:stretch>
                  </pic:blipFill>
                  <pic:spPr bwMode="auto">
                    <a:xfrm>
                      <a:off x="0" y="0"/>
                      <a:ext cx="1130300" cy="284480"/>
                    </a:xfrm>
                    <a:prstGeom prst="rect">
                      <a:avLst/>
                    </a:prstGeom>
                    <a:noFill/>
                    <a:ln w="9525">
                      <a:noFill/>
                      <a:miter lim="800000"/>
                      <a:headEnd/>
                      <a:tailEnd/>
                    </a:ln>
                  </pic:spPr>
                </pic:pic>
              </a:graphicData>
            </a:graphic>
          </wp:inline>
        </w:drawing>
      </w:r>
      <w:r>
        <w:rPr>
          <w:rFonts w:ascii="Arial" w:hAnsi="Arial" w:cs="Arial"/>
          <w:color w:val="1D1D1B"/>
          <w:sz w:val="27"/>
          <w:szCs w:val="27"/>
        </w:rPr>
        <w:t>.</w:t>
      </w:r>
    </w:p>
    <w:p w:rsidR="00AE5752" w:rsidRDefault="00AE5752" w:rsidP="00AE5752">
      <w:pPr>
        <w:pStyle w:val="a3"/>
        <w:shd w:val="clear" w:color="auto" w:fill="FFFFFF"/>
        <w:spacing w:after="272" w:afterAutospacing="0"/>
        <w:rPr>
          <w:rFonts w:ascii="Arial" w:hAnsi="Arial" w:cs="Arial"/>
          <w:color w:val="1D1D1B"/>
          <w:sz w:val="27"/>
          <w:szCs w:val="27"/>
        </w:rPr>
      </w:pPr>
      <w:r>
        <w:rPr>
          <w:rFonts w:ascii="Arial" w:hAnsi="Arial" w:cs="Arial"/>
          <w:noProof/>
          <w:color w:val="1D1D1B"/>
          <w:sz w:val="27"/>
          <w:szCs w:val="27"/>
        </w:rPr>
        <w:lastRenderedPageBreak/>
        <w:drawing>
          <wp:inline distT="0" distB="0" distL="0" distR="0" wp14:anchorId="5036FCA4" wp14:editId="6886F3F2">
            <wp:extent cx="5788025" cy="5158740"/>
            <wp:effectExtent l="19050" t="0" r="3175" b="0"/>
            <wp:docPr id="874" name="Рисунок 874" descr="https://resh.edu.ru/uploads/lesson_extract/4738/20190730094423/OEBPS/objects/c_matan_10_50_1/b4ece216-e256-4cca-ac34-02e9b8dc15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s://resh.edu.ru/uploads/lesson_extract/4738/20190730094423/OEBPS/objects/c_matan_10_50_1/b4ece216-e256-4cca-ac34-02e9b8dc1574.jpeg"/>
                    <pic:cNvPicPr>
                      <a:picLocks noChangeAspect="1" noChangeArrowheads="1"/>
                    </pic:cNvPicPr>
                  </pic:nvPicPr>
                  <pic:blipFill>
                    <a:blip r:embed="rId50"/>
                    <a:srcRect/>
                    <a:stretch>
                      <a:fillRect/>
                    </a:stretch>
                  </pic:blipFill>
                  <pic:spPr bwMode="auto">
                    <a:xfrm>
                      <a:off x="0" y="0"/>
                      <a:ext cx="5788025" cy="5158740"/>
                    </a:xfrm>
                    <a:prstGeom prst="rect">
                      <a:avLst/>
                    </a:prstGeom>
                    <a:noFill/>
                    <a:ln w="9525">
                      <a:noFill/>
                      <a:miter lim="800000"/>
                      <a:headEnd/>
                      <a:tailEnd/>
                    </a:ln>
                  </pic:spPr>
                </pic:pic>
              </a:graphicData>
            </a:graphic>
          </wp:inline>
        </w:drawing>
      </w:r>
    </w:p>
    <w:p w:rsidR="00AE5752" w:rsidRDefault="00AE5752" w:rsidP="00AE5752">
      <w:pPr>
        <w:pStyle w:val="a3"/>
        <w:shd w:val="clear" w:color="auto" w:fill="FFFFFF"/>
        <w:spacing w:after="272" w:afterAutospacing="0"/>
        <w:rPr>
          <w:rFonts w:ascii="Arial" w:hAnsi="Arial" w:cs="Arial"/>
          <w:color w:val="1D1D1B"/>
          <w:sz w:val="27"/>
          <w:szCs w:val="27"/>
        </w:rPr>
      </w:pPr>
      <w:r>
        <w:rPr>
          <w:rFonts w:ascii="Arial" w:hAnsi="Arial" w:cs="Arial"/>
          <w:color w:val="1D1D1B"/>
          <w:sz w:val="27"/>
          <w:szCs w:val="27"/>
        </w:rPr>
        <w:t>Рисунок 2 – Общие точки прямой y=1 с тригонометрической окружностью</w:t>
      </w:r>
    </w:p>
    <w:p w:rsidR="00AE5752" w:rsidRDefault="00AE5752" w:rsidP="00AE5752">
      <w:pPr>
        <w:pStyle w:val="a3"/>
        <w:shd w:val="clear" w:color="auto" w:fill="FFFFFF"/>
        <w:spacing w:after="272" w:afterAutospacing="0"/>
        <w:rPr>
          <w:rFonts w:ascii="Arial" w:hAnsi="Arial" w:cs="Arial"/>
          <w:color w:val="1D1D1B"/>
          <w:sz w:val="27"/>
          <w:szCs w:val="27"/>
        </w:rPr>
      </w:pPr>
      <w:r>
        <w:rPr>
          <w:rFonts w:ascii="Arial" w:hAnsi="Arial" w:cs="Arial"/>
          <w:color w:val="1D1D1B"/>
          <w:sz w:val="27"/>
          <w:szCs w:val="27"/>
        </w:rPr>
        <w:t>Рассмотрим теперь значение </w:t>
      </w:r>
      <w:r>
        <w:rPr>
          <w:rFonts w:ascii="Arial" w:hAnsi="Arial" w:cs="Arial"/>
          <w:noProof/>
          <w:color w:val="1D1D1B"/>
          <w:sz w:val="27"/>
          <w:szCs w:val="27"/>
        </w:rPr>
        <w:drawing>
          <wp:inline distT="0" distB="0" distL="0" distR="0" wp14:anchorId="7A19D3E3" wp14:editId="4BE2921E">
            <wp:extent cx="707390" cy="163830"/>
            <wp:effectExtent l="19050" t="0" r="0" b="0"/>
            <wp:docPr id="875" name="Рисунок 875" descr="https://resh.edu.ru/uploads/lesson_extract/4738/20190730094423/OEBPS/objects/c_matan_10_50_1/0b5ab56d-2802-4a20-a7a6-f9cc44f0ce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s://resh.edu.ru/uploads/lesson_extract/4738/20190730094423/OEBPS/objects/c_matan_10_50_1/0b5ab56d-2802-4a20-a7a6-f9cc44f0ceba.png"/>
                    <pic:cNvPicPr>
                      <a:picLocks noChangeAspect="1" noChangeArrowheads="1"/>
                    </pic:cNvPicPr>
                  </pic:nvPicPr>
                  <pic:blipFill>
                    <a:blip r:embed="rId51"/>
                    <a:srcRect/>
                    <a:stretch>
                      <a:fillRect/>
                    </a:stretch>
                  </pic:blipFill>
                  <pic:spPr bwMode="auto">
                    <a:xfrm>
                      <a:off x="0" y="0"/>
                      <a:ext cx="707390" cy="163830"/>
                    </a:xfrm>
                    <a:prstGeom prst="rect">
                      <a:avLst/>
                    </a:prstGeom>
                    <a:noFill/>
                    <a:ln w="9525">
                      <a:noFill/>
                      <a:miter lim="800000"/>
                      <a:headEnd/>
                      <a:tailEnd/>
                    </a:ln>
                  </pic:spPr>
                </pic:pic>
              </a:graphicData>
            </a:graphic>
          </wp:inline>
        </w:drawing>
      </w:r>
      <w:r>
        <w:rPr>
          <w:rFonts w:ascii="Arial" w:hAnsi="Arial" w:cs="Arial"/>
          <w:color w:val="1D1D1B"/>
          <w:sz w:val="27"/>
          <w:szCs w:val="27"/>
        </w:rPr>
        <w:t> (рис.3).</w:t>
      </w:r>
    </w:p>
    <w:p w:rsidR="00AE5752" w:rsidRDefault="00AE5752" w:rsidP="00AE5752">
      <w:pPr>
        <w:pStyle w:val="1"/>
        <w:spacing w:before="0" w:after="0"/>
        <w:jc w:val="center"/>
        <w:rPr>
          <w:sz w:val="38"/>
          <w:szCs w:val="38"/>
        </w:rPr>
      </w:pPr>
    </w:p>
    <w:p w:rsidR="00AE5752" w:rsidRDefault="00AE5752" w:rsidP="00AE5752">
      <w:pPr>
        <w:pStyle w:val="1"/>
        <w:spacing w:before="0" w:after="0"/>
        <w:jc w:val="center"/>
        <w:rPr>
          <w:rFonts w:ascii="Trebuchet MS" w:hAnsi="Trebuchet MS"/>
          <w:color w:val="000000"/>
          <w:sz w:val="30"/>
          <w:szCs w:val="30"/>
        </w:rPr>
      </w:pPr>
      <w:r>
        <w:rPr>
          <w:rFonts w:ascii="Arial" w:hAnsi="Arial" w:cs="Arial"/>
          <w:color w:val="1D1D1B"/>
          <w:sz w:val="36"/>
          <w:szCs w:val="36"/>
        </w:rPr>
        <w:t>19</w:t>
      </w:r>
      <w:r w:rsidRPr="000D02DC">
        <w:rPr>
          <w:rFonts w:ascii="Arial" w:hAnsi="Arial" w:cs="Arial"/>
          <w:color w:val="1D1D1B"/>
          <w:sz w:val="36"/>
          <w:szCs w:val="36"/>
        </w:rPr>
        <w:t xml:space="preserve">январь 2021 Группа </w:t>
      </w:r>
      <w:r>
        <w:rPr>
          <w:rFonts w:ascii="Arial" w:hAnsi="Arial" w:cs="Arial"/>
          <w:color w:val="1D1D1B"/>
          <w:sz w:val="36"/>
          <w:szCs w:val="36"/>
        </w:rPr>
        <w:t>20исп-2</w:t>
      </w:r>
    </w:p>
    <w:p w:rsidR="00AE5752" w:rsidRDefault="00AE5752" w:rsidP="00AE5752">
      <w:pPr>
        <w:pStyle w:val="a3"/>
        <w:shd w:val="clear" w:color="auto" w:fill="FFFFFF"/>
        <w:ind w:firstLine="360"/>
        <w:jc w:val="center"/>
        <w:rPr>
          <w:rFonts w:ascii="Verdana" w:hAnsi="Verdana"/>
          <w:color w:val="000000"/>
          <w:sz w:val="22"/>
          <w:szCs w:val="22"/>
        </w:rPr>
      </w:pPr>
      <w:r>
        <w:rPr>
          <w:rStyle w:val="ab"/>
          <w:rFonts w:ascii="Verdana" w:hAnsi="Verdana"/>
          <w:color w:val="000000"/>
          <w:sz w:val="22"/>
          <w:szCs w:val="22"/>
        </w:rPr>
        <w:t>Тема. Решение простейших тригонометрических неравенств</w:t>
      </w:r>
    </w:p>
    <w:p w:rsidR="00AE5752" w:rsidRDefault="00AE5752" w:rsidP="00AE5752">
      <w:pPr>
        <w:pStyle w:val="a3"/>
        <w:shd w:val="clear" w:color="auto" w:fill="FFFFFF"/>
        <w:ind w:firstLine="360"/>
        <w:jc w:val="both"/>
        <w:rPr>
          <w:rFonts w:ascii="Verdana" w:hAnsi="Verdana"/>
          <w:color w:val="000000"/>
          <w:sz w:val="22"/>
          <w:szCs w:val="22"/>
        </w:rPr>
      </w:pPr>
      <w:r>
        <w:rPr>
          <w:rFonts w:ascii="Verdana" w:hAnsi="Verdana"/>
          <w:color w:val="000000"/>
          <w:sz w:val="22"/>
          <w:szCs w:val="22"/>
        </w:rPr>
        <w:t> </w:t>
      </w:r>
    </w:p>
    <w:p w:rsidR="00AE5752" w:rsidRDefault="00AE5752" w:rsidP="00AE5752">
      <w:pPr>
        <w:pStyle w:val="a3"/>
        <w:shd w:val="clear" w:color="auto" w:fill="FFFFFF"/>
        <w:ind w:firstLine="360"/>
        <w:jc w:val="both"/>
        <w:rPr>
          <w:rFonts w:ascii="Verdana" w:hAnsi="Verdana"/>
          <w:color w:val="000000"/>
          <w:sz w:val="22"/>
          <w:szCs w:val="22"/>
        </w:rPr>
      </w:pPr>
      <w:r>
        <w:rPr>
          <w:rFonts w:ascii="Verdana" w:hAnsi="Verdana"/>
          <w:color w:val="000000"/>
          <w:sz w:val="22"/>
          <w:szCs w:val="22"/>
        </w:rPr>
        <w:t>1. Два ученика воспроизводят решения систем с домашнего задания.</w:t>
      </w:r>
    </w:p>
    <w:p w:rsidR="00AE5752" w:rsidRDefault="00AE5752" w:rsidP="00AE5752">
      <w:pPr>
        <w:pStyle w:val="a3"/>
        <w:shd w:val="clear" w:color="auto" w:fill="FFFFFF"/>
        <w:ind w:firstLine="360"/>
        <w:jc w:val="both"/>
        <w:rPr>
          <w:rFonts w:ascii="Verdana" w:hAnsi="Verdana"/>
          <w:color w:val="000000"/>
          <w:sz w:val="22"/>
          <w:szCs w:val="22"/>
        </w:rPr>
      </w:pPr>
      <w:r>
        <w:rPr>
          <w:rFonts w:ascii="Verdana" w:hAnsi="Verdana"/>
          <w:color w:val="000000"/>
          <w:sz w:val="22"/>
          <w:szCs w:val="22"/>
        </w:rPr>
        <w:t>2. Коллективное решение системы уравнений </w:t>
      </w:r>
      <w:r>
        <w:rPr>
          <w:rFonts w:ascii="Verdana" w:hAnsi="Verdana"/>
          <w:noProof/>
          <w:color w:val="000000"/>
          <w:sz w:val="22"/>
          <w:szCs w:val="22"/>
        </w:rPr>
        <w:drawing>
          <wp:inline distT="0" distB="0" distL="0" distR="0" wp14:anchorId="4320B0A8" wp14:editId="5825E9E8">
            <wp:extent cx="1561465" cy="1087120"/>
            <wp:effectExtent l="0" t="0" r="0" b="0"/>
            <wp:docPr id="77" name="Рисунок 5" descr="http://schooled.ru/lesson/mathematics/algebra10/algebra10.files/image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ed.ru/lesson/mathematics/algebra10/algebra10.files/image669.gif"/>
                    <pic:cNvPicPr>
                      <a:picLocks noChangeAspect="1" noChangeArrowheads="1"/>
                    </pic:cNvPicPr>
                  </pic:nvPicPr>
                  <pic:blipFill>
                    <a:blip r:embed="rId52"/>
                    <a:srcRect/>
                    <a:stretch>
                      <a:fillRect/>
                    </a:stretch>
                  </pic:blipFill>
                  <pic:spPr bwMode="auto">
                    <a:xfrm>
                      <a:off x="0" y="0"/>
                      <a:ext cx="1561465" cy="1087120"/>
                    </a:xfrm>
                    <a:prstGeom prst="rect">
                      <a:avLst/>
                    </a:prstGeom>
                    <a:noFill/>
                    <a:ln w="9525">
                      <a:noFill/>
                      <a:miter lim="800000"/>
                      <a:headEnd/>
                      <a:tailEnd/>
                    </a:ln>
                  </pic:spPr>
                </pic:pic>
              </a:graphicData>
            </a:graphic>
          </wp:inline>
        </w:drawing>
      </w:r>
    </w:p>
    <w:p w:rsidR="00AE5752" w:rsidRDefault="00AE5752" w:rsidP="00AE5752">
      <w:pPr>
        <w:pStyle w:val="3"/>
        <w:shd w:val="clear" w:color="auto" w:fill="FFFFFF"/>
        <w:jc w:val="center"/>
        <w:rPr>
          <w:rFonts w:ascii="Verdana" w:hAnsi="Verdana"/>
          <w:color w:val="000000"/>
          <w:sz w:val="27"/>
          <w:szCs w:val="27"/>
        </w:rPr>
      </w:pPr>
      <w:r>
        <w:rPr>
          <w:rFonts w:ascii="Verdana" w:hAnsi="Verdana"/>
          <w:color w:val="000000"/>
        </w:rPr>
        <w:lastRenderedPageBreak/>
        <w:t>Решения</w:t>
      </w:r>
    </w:p>
    <w:p w:rsidR="00AE5752" w:rsidRDefault="00AE5752" w:rsidP="00AE5752">
      <w:pPr>
        <w:pStyle w:val="a3"/>
        <w:shd w:val="clear" w:color="auto" w:fill="FFFFFF"/>
        <w:ind w:firstLine="360"/>
        <w:jc w:val="both"/>
        <w:rPr>
          <w:rFonts w:ascii="Verdana" w:hAnsi="Verdana"/>
          <w:color w:val="000000"/>
          <w:sz w:val="22"/>
          <w:szCs w:val="22"/>
        </w:rPr>
      </w:pPr>
      <w:r>
        <w:rPr>
          <w:rFonts w:ascii="Verdana" w:hAnsi="Verdana"/>
          <w:noProof/>
          <w:color w:val="000000"/>
          <w:sz w:val="22"/>
          <w:szCs w:val="22"/>
        </w:rPr>
        <w:drawing>
          <wp:inline distT="0" distB="0" distL="0" distR="0" wp14:anchorId="6B0412E0" wp14:editId="165508EC">
            <wp:extent cx="1492250" cy="1043940"/>
            <wp:effectExtent l="0" t="0" r="0" b="0"/>
            <wp:docPr id="76" name="Рисунок 6" descr="http://schooled.ru/lesson/mathematics/algebra10/algebra10.files/image6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ooled.ru/lesson/mathematics/algebra10/algebra10.files/image670.gif"/>
                    <pic:cNvPicPr>
                      <a:picLocks noChangeAspect="1" noChangeArrowheads="1"/>
                    </pic:cNvPicPr>
                  </pic:nvPicPr>
                  <pic:blipFill>
                    <a:blip r:embed="rId53"/>
                    <a:srcRect/>
                    <a:stretch>
                      <a:fillRect/>
                    </a:stretch>
                  </pic:blipFill>
                  <pic:spPr bwMode="auto">
                    <a:xfrm>
                      <a:off x="0" y="0"/>
                      <a:ext cx="1492250" cy="1043940"/>
                    </a:xfrm>
                    <a:prstGeom prst="rect">
                      <a:avLst/>
                    </a:prstGeom>
                    <a:noFill/>
                    <a:ln w="9525">
                      <a:noFill/>
                      <a:miter lim="800000"/>
                      <a:headEnd/>
                      <a:tailEnd/>
                    </a:ln>
                  </pic:spPr>
                </pic:pic>
              </a:graphicData>
            </a:graphic>
          </wp:inline>
        </w:drawing>
      </w:r>
      <w:r>
        <w:rPr>
          <w:rFonts w:ascii="Verdana" w:hAnsi="Verdana"/>
          <w:color w:val="000000"/>
          <w:sz w:val="22"/>
          <w:szCs w:val="22"/>
          <w:lang w:val="en-US"/>
        </w:rPr>
        <w:t> </w:t>
      </w:r>
      <w:r>
        <w:rPr>
          <w:rFonts w:ascii="Verdana" w:hAnsi="Verdana"/>
          <w:noProof/>
          <w:color w:val="000000"/>
          <w:sz w:val="22"/>
          <w:szCs w:val="22"/>
        </w:rPr>
        <w:drawing>
          <wp:inline distT="0" distB="0" distL="0" distR="0" wp14:anchorId="57440EA3" wp14:editId="68F2794D">
            <wp:extent cx="2372360" cy="810895"/>
            <wp:effectExtent l="0" t="0" r="8890" b="0"/>
            <wp:docPr id="75" name="Рисунок 7" descr="http://schooled.ru/lesson/mathematics/algebra10/algebra10.files/image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ed.ru/lesson/mathematics/algebra10/algebra10.files/image671.gif"/>
                    <pic:cNvPicPr>
                      <a:picLocks noChangeAspect="1" noChangeArrowheads="1"/>
                    </pic:cNvPicPr>
                  </pic:nvPicPr>
                  <pic:blipFill>
                    <a:blip r:embed="rId54"/>
                    <a:srcRect/>
                    <a:stretch>
                      <a:fillRect/>
                    </a:stretch>
                  </pic:blipFill>
                  <pic:spPr bwMode="auto">
                    <a:xfrm>
                      <a:off x="0" y="0"/>
                      <a:ext cx="2372360" cy="810895"/>
                    </a:xfrm>
                    <a:prstGeom prst="rect">
                      <a:avLst/>
                    </a:prstGeom>
                    <a:noFill/>
                    <a:ln w="9525">
                      <a:noFill/>
                      <a:miter lim="800000"/>
                      <a:headEnd/>
                      <a:tailEnd/>
                    </a:ln>
                  </pic:spPr>
                </pic:pic>
              </a:graphicData>
            </a:graphic>
          </wp:inline>
        </w:drawing>
      </w:r>
      <w:r>
        <w:rPr>
          <w:rFonts w:ascii="Verdana" w:hAnsi="Verdana"/>
          <w:color w:val="000000"/>
          <w:sz w:val="22"/>
          <w:szCs w:val="22"/>
          <w:lang w:val="en-US"/>
        </w:rPr>
        <w:t> </w:t>
      </w:r>
      <w:r>
        <w:rPr>
          <w:rFonts w:ascii="Verdana" w:hAnsi="Verdana"/>
          <w:noProof/>
          <w:color w:val="000000"/>
          <w:sz w:val="22"/>
          <w:szCs w:val="22"/>
        </w:rPr>
        <w:drawing>
          <wp:inline distT="0" distB="0" distL="0" distR="0" wp14:anchorId="39246301" wp14:editId="43F6E3A5">
            <wp:extent cx="1405890" cy="810895"/>
            <wp:effectExtent l="0" t="0" r="3810" b="0"/>
            <wp:docPr id="74" name="Рисунок 8" descr="http://schooled.ru/lesson/mathematics/algebra10/algebra10.files/image6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ed.ru/lesson/mathematics/algebra10/algebra10.files/image672.gif"/>
                    <pic:cNvPicPr>
                      <a:picLocks noChangeAspect="1" noChangeArrowheads="1"/>
                    </pic:cNvPicPr>
                  </pic:nvPicPr>
                  <pic:blipFill>
                    <a:blip r:embed="rId55"/>
                    <a:srcRect/>
                    <a:stretch>
                      <a:fillRect/>
                    </a:stretch>
                  </pic:blipFill>
                  <pic:spPr bwMode="auto">
                    <a:xfrm>
                      <a:off x="0" y="0"/>
                      <a:ext cx="1405890" cy="810895"/>
                    </a:xfrm>
                    <a:prstGeom prst="rect">
                      <a:avLst/>
                    </a:prstGeom>
                    <a:noFill/>
                    <a:ln w="9525">
                      <a:noFill/>
                      <a:miter lim="800000"/>
                      <a:headEnd/>
                      <a:tailEnd/>
                    </a:ln>
                  </pic:spPr>
                </pic:pic>
              </a:graphicData>
            </a:graphic>
          </wp:inline>
        </w:drawing>
      </w:r>
      <w:r>
        <w:rPr>
          <w:rFonts w:ascii="Verdana" w:hAnsi="Verdana"/>
          <w:noProof/>
          <w:color w:val="000000"/>
          <w:sz w:val="22"/>
          <w:szCs w:val="22"/>
        </w:rPr>
        <w:drawing>
          <wp:inline distT="0" distB="0" distL="0" distR="0" wp14:anchorId="71881950" wp14:editId="0D40133E">
            <wp:extent cx="2182495" cy="810895"/>
            <wp:effectExtent l="0" t="0" r="8255" b="0"/>
            <wp:docPr id="73" name="Рисунок 9" descr="http://schooled.ru/lesson/mathematics/algebra10/algebra10.files/image6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ooled.ru/lesson/mathematics/algebra10/algebra10.files/image673.gif"/>
                    <pic:cNvPicPr>
                      <a:picLocks noChangeAspect="1" noChangeArrowheads="1"/>
                    </pic:cNvPicPr>
                  </pic:nvPicPr>
                  <pic:blipFill>
                    <a:blip r:embed="rId56"/>
                    <a:srcRect/>
                    <a:stretch>
                      <a:fillRect/>
                    </a:stretch>
                  </pic:blipFill>
                  <pic:spPr bwMode="auto">
                    <a:xfrm>
                      <a:off x="0" y="0"/>
                      <a:ext cx="2182495" cy="810895"/>
                    </a:xfrm>
                    <a:prstGeom prst="rect">
                      <a:avLst/>
                    </a:prstGeom>
                    <a:noFill/>
                    <a:ln w="9525">
                      <a:noFill/>
                      <a:miter lim="800000"/>
                      <a:headEnd/>
                      <a:tailEnd/>
                    </a:ln>
                  </pic:spPr>
                </pic:pic>
              </a:graphicData>
            </a:graphic>
          </wp:inline>
        </w:drawing>
      </w:r>
    </w:p>
    <w:p w:rsidR="00AE5752" w:rsidRDefault="00AE5752" w:rsidP="00AE5752">
      <w:pPr>
        <w:pStyle w:val="a3"/>
        <w:shd w:val="clear" w:color="auto" w:fill="FFFFFF"/>
        <w:ind w:firstLine="360"/>
        <w:jc w:val="both"/>
        <w:rPr>
          <w:rFonts w:ascii="Verdana" w:hAnsi="Verdana"/>
          <w:color w:val="000000"/>
          <w:sz w:val="22"/>
          <w:szCs w:val="22"/>
        </w:rPr>
      </w:pPr>
      <w:r>
        <w:rPr>
          <w:rFonts w:ascii="Verdana" w:hAnsi="Verdana"/>
          <w:color w:val="000000"/>
          <w:sz w:val="22"/>
          <w:szCs w:val="22"/>
        </w:rPr>
        <w:t>Тогда 1) </w:t>
      </w:r>
      <w:r>
        <w:rPr>
          <w:rFonts w:ascii="Verdana" w:hAnsi="Verdana"/>
          <w:noProof/>
          <w:color w:val="000000"/>
          <w:sz w:val="22"/>
          <w:szCs w:val="22"/>
        </w:rPr>
        <w:drawing>
          <wp:inline distT="0" distB="0" distL="0" distR="0" wp14:anchorId="18EE78D9" wp14:editId="0F9EC991">
            <wp:extent cx="1958340" cy="810895"/>
            <wp:effectExtent l="0" t="0" r="3810" b="0"/>
            <wp:docPr id="72" name="Рисунок 10" descr="http://schooled.ru/lesson/mathematics/algebra10/algebra10.files/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ooled.ru/lesson/mathematics/algebra10/algebra10.files/image674.gif"/>
                    <pic:cNvPicPr>
                      <a:picLocks noChangeAspect="1" noChangeArrowheads="1"/>
                    </pic:cNvPicPr>
                  </pic:nvPicPr>
                  <pic:blipFill>
                    <a:blip r:embed="rId57"/>
                    <a:srcRect/>
                    <a:stretch>
                      <a:fillRect/>
                    </a:stretch>
                  </pic:blipFill>
                  <pic:spPr bwMode="auto">
                    <a:xfrm>
                      <a:off x="0" y="0"/>
                      <a:ext cx="1958340" cy="810895"/>
                    </a:xfrm>
                    <a:prstGeom prst="rect">
                      <a:avLst/>
                    </a:prstGeom>
                    <a:noFill/>
                    <a:ln w="9525">
                      <a:noFill/>
                      <a:miter lim="800000"/>
                      <a:headEnd/>
                      <a:tailEnd/>
                    </a:ln>
                  </pic:spPr>
                </pic:pic>
              </a:graphicData>
            </a:graphic>
          </wp:inline>
        </w:drawing>
      </w:r>
      <w:r>
        <w:rPr>
          <w:rFonts w:ascii="Verdana" w:hAnsi="Verdana"/>
          <w:color w:val="000000"/>
          <w:sz w:val="22"/>
          <w:szCs w:val="22"/>
          <w:lang w:val="en-US"/>
        </w:rPr>
        <w:t> </w:t>
      </w:r>
      <w:r>
        <w:rPr>
          <w:rFonts w:ascii="Verdana" w:hAnsi="Verdana"/>
          <w:noProof/>
          <w:color w:val="000000"/>
          <w:sz w:val="22"/>
          <w:szCs w:val="22"/>
        </w:rPr>
        <w:drawing>
          <wp:inline distT="0" distB="0" distL="0" distR="0" wp14:anchorId="59A78402" wp14:editId="0A8033BF">
            <wp:extent cx="2924175" cy="1043940"/>
            <wp:effectExtent l="0" t="0" r="0" b="0"/>
            <wp:docPr id="71" name="Рисунок 11" descr="http://schooled.ru/lesson/mathematics/algebra10/algebra10.files/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ooled.ru/lesson/mathematics/algebra10/algebra10.files/image675.gif"/>
                    <pic:cNvPicPr>
                      <a:picLocks noChangeAspect="1" noChangeArrowheads="1"/>
                    </pic:cNvPicPr>
                  </pic:nvPicPr>
                  <pic:blipFill>
                    <a:blip r:embed="rId58"/>
                    <a:srcRect/>
                    <a:stretch>
                      <a:fillRect/>
                    </a:stretch>
                  </pic:blipFill>
                  <pic:spPr bwMode="auto">
                    <a:xfrm>
                      <a:off x="0" y="0"/>
                      <a:ext cx="2924175" cy="1043940"/>
                    </a:xfrm>
                    <a:prstGeom prst="rect">
                      <a:avLst/>
                    </a:prstGeom>
                    <a:noFill/>
                    <a:ln w="9525">
                      <a:noFill/>
                      <a:miter lim="800000"/>
                      <a:headEnd/>
                      <a:tailEnd/>
                    </a:ln>
                  </pic:spPr>
                </pic:pic>
              </a:graphicData>
            </a:graphic>
          </wp:inline>
        </w:drawing>
      </w:r>
    </w:p>
    <w:p w:rsidR="00AE5752" w:rsidRDefault="00AE5752" w:rsidP="00AE5752">
      <w:pPr>
        <w:pStyle w:val="a3"/>
        <w:shd w:val="clear" w:color="auto" w:fill="FFFFFF"/>
        <w:ind w:firstLine="360"/>
        <w:jc w:val="both"/>
        <w:rPr>
          <w:rFonts w:ascii="Verdana" w:hAnsi="Verdana"/>
          <w:color w:val="000000"/>
          <w:sz w:val="22"/>
          <w:szCs w:val="22"/>
        </w:rPr>
      </w:pPr>
      <w:r>
        <w:rPr>
          <w:rFonts w:ascii="Verdana" w:hAnsi="Verdana"/>
          <w:color w:val="000000"/>
          <w:sz w:val="22"/>
          <w:szCs w:val="22"/>
        </w:rPr>
        <w:t>           </w:t>
      </w:r>
      <w:r>
        <w:rPr>
          <w:rFonts w:ascii="Verdana" w:hAnsi="Verdana"/>
          <w:noProof/>
          <w:color w:val="000000"/>
          <w:sz w:val="22"/>
          <w:szCs w:val="22"/>
        </w:rPr>
        <w:drawing>
          <wp:inline distT="0" distB="0" distL="0" distR="0" wp14:anchorId="0BA070FD" wp14:editId="251B4CA3">
            <wp:extent cx="2820670" cy="1043940"/>
            <wp:effectExtent l="0" t="0" r="0" b="0"/>
            <wp:docPr id="70" name="Рисунок 12" descr="http://schooled.ru/lesson/mathematics/algebra10/algebra10.files/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ooled.ru/lesson/mathematics/algebra10/algebra10.files/image676.gif"/>
                    <pic:cNvPicPr>
                      <a:picLocks noChangeAspect="1" noChangeArrowheads="1"/>
                    </pic:cNvPicPr>
                  </pic:nvPicPr>
                  <pic:blipFill>
                    <a:blip r:embed="rId59"/>
                    <a:srcRect/>
                    <a:stretch>
                      <a:fillRect/>
                    </a:stretch>
                  </pic:blipFill>
                  <pic:spPr bwMode="auto">
                    <a:xfrm>
                      <a:off x="0" y="0"/>
                      <a:ext cx="2820670" cy="1043940"/>
                    </a:xfrm>
                    <a:prstGeom prst="rect">
                      <a:avLst/>
                    </a:prstGeom>
                    <a:noFill/>
                    <a:ln w="9525">
                      <a:noFill/>
                      <a:miter lim="800000"/>
                      <a:headEnd/>
                      <a:tailEnd/>
                    </a:ln>
                  </pic:spPr>
                </pic:pic>
              </a:graphicData>
            </a:graphic>
          </wp:inline>
        </w:drawing>
      </w:r>
    </w:p>
    <w:p w:rsidR="00AE5752" w:rsidRDefault="00AE5752" w:rsidP="00AE5752">
      <w:pPr>
        <w:pStyle w:val="a3"/>
        <w:shd w:val="clear" w:color="auto" w:fill="FFFFFF"/>
        <w:ind w:firstLine="360"/>
        <w:jc w:val="both"/>
        <w:rPr>
          <w:rFonts w:ascii="Verdana" w:hAnsi="Verdana"/>
          <w:color w:val="000000"/>
          <w:sz w:val="22"/>
          <w:szCs w:val="22"/>
        </w:rPr>
      </w:pPr>
      <w:r>
        <w:rPr>
          <w:rFonts w:ascii="Verdana" w:hAnsi="Verdana"/>
          <w:color w:val="000000"/>
          <w:sz w:val="22"/>
          <w:szCs w:val="22"/>
        </w:rPr>
        <w:t>2) </w:t>
      </w:r>
      <w:r>
        <w:rPr>
          <w:rFonts w:ascii="Verdana" w:hAnsi="Verdana"/>
          <w:noProof/>
          <w:color w:val="000000"/>
          <w:sz w:val="22"/>
          <w:szCs w:val="22"/>
        </w:rPr>
        <w:drawing>
          <wp:inline distT="0" distB="0" distL="0" distR="0" wp14:anchorId="7D8343B2" wp14:editId="2FC8F482">
            <wp:extent cx="2156460" cy="810895"/>
            <wp:effectExtent l="0" t="0" r="0" b="0"/>
            <wp:docPr id="69" name="Рисунок 13" descr="http://schooled.ru/lesson/mathematics/algebra10/algebra10.files/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ed.ru/lesson/mathematics/algebra10/algebra10.files/image677.gif"/>
                    <pic:cNvPicPr>
                      <a:picLocks noChangeAspect="1" noChangeArrowheads="1"/>
                    </pic:cNvPicPr>
                  </pic:nvPicPr>
                  <pic:blipFill>
                    <a:blip r:embed="rId60"/>
                    <a:srcRect/>
                    <a:stretch>
                      <a:fillRect/>
                    </a:stretch>
                  </pic:blipFill>
                  <pic:spPr bwMode="auto">
                    <a:xfrm>
                      <a:off x="0" y="0"/>
                      <a:ext cx="2156460" cy="810895"/>
                    </a:xfrm>
                    <a:prstGeom prst="rect">
                      <a:avLst/>
                    </a:prstGeom>
                    <a:noFill/>
                    <a:ln w="9525">
                      <a:noFill/>
                      <a:miter lim="800000"/>
                      <a:headEnd/>
                      <a:tailEnd/>
                    </a:ln>
                  </pic:spPr>
                </pic:pic>
              </a:graphicData>
            </a:graphic>
          </wp:inline>
        </w:drawing>
      </w:r>
      <w:r>
        <w:rPr>
          <w:rFonts w:ascii="Verdana" w:hAnsi="Verdana"/>
          <w:noProof/>
          <w:color w:val="000000"/>
          <w:sz w:val="22"/>
          <w:szCs w:val="22"/>
        </w:rPr>
        <w:drawing>
          <wp:inline distT="0" distB="0" distL="0" distR="0" wp14:anchorId="4B58E7D5" wp14:editId="2CC2B098">
            <wp:extent cx="2924175" cy="1043940"/>
            <wp:effectExtent l="0" t="0" r="0" b="0"/>
            <wp:docPr id="68" name="Рисунок 14" descr="http://schooled.ru/lesson/mathematics/algebra10/algebra10.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ooled.ru/lesson/mathematics/algebra10/algebra10.files/image678.gif"/>
                    <pic:cNvPicPr>
                      <a:picLocks noChangeAspect="1" noChangeArrowheads="1"/>
                    </pic:cNvPicPr>
                  </pic:nvPicPr>
                  <pic:blipFill>
                    <a:blip r:embed="rId61"/>
                    <a:srcRect/>
                    <a:stretch>
                      <a:fillRect/>
                    </a:stretch>
                  </pic:blipFill>
                  <pic:spPr bwMode="auto">
                    <a:xfrm>
                      <a:off x="0" y="0"/>
                      <a:ext cx="2924175" cy="1043940"/>
                    </a:xfrm>
                    <a:prstGeom prst="rect">
                      <a:avLst/>
                    </a:prstGeom>
                    <a:noFill/>
                    <a:ln w="9525">
                      <a:noFill/>
                      <a:miter lim="800000"/>
                      <a:headEnd/>
                      <a:tailEnd/>
                    </a:ln>
                  </pic:spPr>
                </pic:pic>
              </a:graphicData>
            </a:graphic>
          </wp:inline>
        </w:drawing>
      </w:r>
    </w:p>
    <w:p w:rsidR="00AE5752" w:rsidRDefault="00AE5752" w:rsidP="00AE5752">
      <w:pPr>
        <w:pStyle w:val="a3"/>
        <w:shd w:val="clear" w:color="auto" w:fill="FFFFFF"/>
        <w:ind w:firstLine="360"/>
        <w:jc w:val="both"/>
        <w:rPr>
          <w:rFonts w:ascii="Verdana" w:hAnsi="Verdana"/>
          <w:color w:val="000000"/>
          <w:sz w:val="22"/>
          <w:szCs w:val="22"/>
        </w:rPr>
      </w:pPr>
      <w:r>
        <w:rPr>
          <w:rFonts w:ascii="Verdana" w:hAnsi="Verdana"/>
          <w:color w:val="000000"/>
          <w:sz w:val="22"/>
          <w:szCs w:val="22"/>
        </w:rPr>
        <w:t>    </w:t>
      </w:r>
      <w:r>
        <w:rPr>
          <w:rFonts w:ascii="Verdana" w:hAnsi="Verdana"/>
          <w:noProof/>
          <w:color w:val="000000"/>
          <w:sz w:val="22"/>
          <w:szCs w:val="22"/>
        </w:rPr>
        <w:drawing>
          <wp:inline distT="0" distB="0" distL="0" distR="0" wp14:anchorId="6FF2524B" wp14:editId="3E4BFDB5">
            <wp:extent cx="2855595" cy="1043940"/>
            <wp:effectExtent l="0" t="0" r="0" b="0"/>
            <wp:docPr id="67" name="Рисунок 15" descr="http://schooled.ru/lesson/mathematics/algebra10/algebra10.files/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ooled.ru/lesson/mathematics/algebra10/algebra10.files/image679.gif"/>
                    <pic:cNvPicPr>
                      <a:picLocks noChangeAspect="1" noChangeArrowheads="1"/>
                    </pic:cNvPicPr>
                  </pic:nvPicPr>
                  <pic:blipFill>
                    <a:blip r:embed="rId62"/>
                    <a:srcRect/>
                    <a:stretch>
                      <a:fillRect/>
                    </a:stretch>
                  </pic:blipFill>
                  <pic:spPr bwMode="auto">
                    <a:xfrm>
                      <a:off x="0" y="0"/>
                      <a:ext cx="2855595" cy="1043940"/>
                    </a:xfrm>
                    <a:prstGeom prst="rect">
                      <a:avLst/>
                    </a:prstGeom>
                    <a:noFill/>
                    <a:ln w="9525">
                      <a:noFill/>
                      <a:miter lim="800000"/>
                      <a:headEnd/>
                      <a:tailEnd/>
                    </a:ln>
                  </pic:spPr>
                </pic:pic>
              </a:graphicData>
            </a:graphic>
          </wp:inline>
        </w:drawing>
      </w:r>
    </w:p>
    <w:p w:rsidR="00AE5752" w:rsidRDefault="00AE5752" w:rsidP="00AE5752">
      <w:pPr>
        <w:pStyle w:val="a3"/>
        <w:shd w:val="clear" w:color="auto" w:fill="FFFFFF"/>
        <w:ind w:firstLine="360"/>
        <w:jc w:val="both"/>
        <w:rPr>
          <w:rFonts w:ascii="Verdana" w:hAnsi="Verdana"/>
          <w:color w:val="000000"/>
          <w:sz w:val="22"/>
          <w:szCs w:val="22"/>
        </w:rPr>
      </w:pPr>
      <w:r>
        <w:rPr>
          <w:rFonts w:ascii="Verdana" w:hAnsi="Verdana"/>
          <w:color w:val="000000"/>
          <w:sz w:val="22"/>
          <w:szCs w:val="22"/>
        </w:rPr>
        <w:t>Ответ: </w:t>
      </w:r>
      <w:r>
        <w:rPr>
          <w:rFonts w:ascii="Verdana" w:hAnsi="Verdana"/>
          <w:noProof/>
          <w:color w:val="000000"/>
          <w:sz w:val="22"/>
          <w:szCs w:val="22"/>
        </w:rPr>
        <w:drawing>
          <wp:inline distT="0" distB="0" distL="0" distR="0" wp14:anchorId="2F146741" wp14:editId="3CC9E861">
            <wp:extent cx="2398395" cy="543560"/>
            <wp:effectExtent l="19050" t="0" r="1905" b="0"/>
            <wp:docPr id="66" name="Рисунок 16" descr="http://schooled.ru/lesson/mathematics/algebra10/algebra10.files/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ooled.ru/lesson/mathematics/algebra10/algebra10.files/image680.gif"/>
                    <pic:cNvPicPr>
                      <a:picLocks noChangeAspect="1" noChangeArrowheads="1"/>
                    </pic:cNvPicPr>
                  </pic:nvPicPr>
                  <pic:blipFill>
                    <a:blip r:embed="rId63"/>
                    <a:srcRect/>
                    <a:stretch>
                      <a:fillRect/>
                    </a:stretch>
                  </pic:blipFill>
                  <pic:spPr bwMode="auto">
                    <a:xfrm>
                      <a:off x="0" y="0"/>
                      <a:ext cx="2398395" cy="543560"/>
                    </a:xfrm>
                    <a:prstGeom prst="rect">
                      <a:avLst/>
                    </a:prstGeom>
                    <a:noFill/>
                    <a:ln w="9525">
                      <a:noFill/>
                      <a:miter lim="800000"/>
                      <a:headEnd/>
                      <a:tailEnd/>
                    </a:ln>
                  </pic:spPr>
                </pic:pic>
              </a:graphicData>
            </a:graphic>
          </wp:inline>
        </w:drawing>
      </w:r>
      <w:r>
        <w:rPr>
          <w:rFonts w:ascii="Verdana" w:hAnsi="Verdana"/>
          <w:color w:val="000000"/>
          <w:sz w:val="22"/>
          <w:szCs w:val="22"/>
        </w:rPr>
        <w:t>, </w:t>
      </w:r>
      <w:r>
        <w:rPr>
          <w:rFonts w:ascii="Verdana" w:hAnsi="Verdana"/>
          <w:noProof/>
          <w:color w:val="000000"/>
          <w:sz w:val="22"/>
          <w:szCs w:val="22"/>
        </w:rPr>
        <w:drawing>
          <wp:inline distT="0" distB="0" distL="0" distR="0" wp14:anchorId="28E49AD2" wp14:editId="65142C00">
            <wp:extent cx="2449830" cy="543560"/>
            <wp:effectExtent l="19050" t="0" r="7620" b="0"/>
            <wp:docPr id="65" name="Рисунок 17" descr="http://schooled.ru/lesson/mathematics/algebra10/algebra10.files/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ooled.ru/lesson/mathematics/algebra10/algebra10.files/image681.gif"/>
                    <pic:cNvPicPr>
                      <a:picLocks noChangeAspect="1" noChangeArrowheads="1"/>
                    </pic:cNvPicPr>
                  </pic:nvPicPr>
                  <pic:blipFill>
                    <a:blip r:embed="rId64"/>
                    <a:srcRect/>
                    <a:stretch>
                      <a:fillRect/>
                    </a:stretch>
                  </pic:blipFill>
                  <pic:spPr bwMode="auto">
                    <a:xfrm>
                      <a:off x="0" y="0"/>
                      <a:ext cx="2449830" cy="543560"/>
                    </a:xfrm>
                    <a:prstGeom prst="rect">
                      <a:avLst/>
                    </a:prstGeom>
                    <a:noFill/>
                    <a:ln w="9525">
                      <a:noFill/>
                      <a:miter lim="800000"/>
                      <a:headEnd/>
                      <a:tailEnd/>
                    </a:ln>
                  </pic:spPr>
                </pic:pic>
              </a:graphicData>
            </a:graphic>
          </wp:inline>
        </w:drawing>
      </w:r>
      <w:r>
        <w:rPr>
          <w:rFonts w:ascii="Verdana" w:hAnsi="Verdana"/>
          <w:color w:val="000000"/>
          <w:sz w:val="22"/>
          <w:szCs w:val="22"/>
        </w:rPr>
        <w:t>, </w:t>
      </w:r>
      <w:r>
        <w:rPr>
          <w:rFonts w:ascii="Verdana" w:hAnsi="Verdana"/>
          <w:color w:val="000000"/>
          <w:sz w:val="22"/>
          <w:szCs w:val="22"/>
          <w:lang w:val="en-US"/>
        </w:rPr>
        <w:t>n</w:t>
      </w:r>
      <w:r>
        <w:rPr>
          <w:rFonts w:ascii="Verdana" w:hAnsi="Verdana"/>
          <w:color w:val="000000"/>
          <w:sz w:val="22"/>
          <w:szCs w:val="22"/>
        </w:rPr>
        <w:t>, </w:t>
      </w:r>
      <w:r>
        <w:rPr>
          <w:rFonts w:ascii="Verdana" w:hAnsi="Verdana"/>
          <w:color w:val="000000"/>
          <w:sz w:val="22"/>
          <w:szCs w:val="22"/>
          <w:lang w:val="en-US"/>
        </w:rPr>
        <w:t>k </w:t>
      </w:r>
      <w:r>
        <w:rPr>
          <w:rFonts w:ascii="Verdana" w:hAnsi="Verdana"/>
          <w:noProof/>
          <w:color w:val="000000"/>
          <w:sz w:val="22"/>
          <w:szCs w:val="22"/>
        </w:rPr>
        <w:drawing>
          <wp:inline distT="0" distB="0" distL="0" distR="0" wp14:anchorId="51E8E14D" wp14:editId="6E1836FD">
            <wp:extent cx="198120" cy="198120"/>
            <wp:effectExtent l="0" t="0" r="0" b="0"/>
            <wp:docPr id="64" name="Рисунок 18" descr="http://schooled.ru/lesson/mathematics/algebra10/algebra10.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ooled.ru/lesson/mathematics/algebra10/algebra10.files/image115.gif"/>
                    <pic:cNvPicPr>
                      <a:picLocks noChangeAspect="1" noChangeArrowheads="1"/>
                    </pic:cNvPicPr>
                  </pic:nvPicPr>
                  <pic:blipFill>
                    <a:blip r:embed="rId65"/>
                    <a:srcRect/>
                    <a:stretch>
                      <a:fillRect/>
                    </a:stretch>
                  </pic:blipFill>
                  <pic:spPr bwMode="auto">
                    <a:xfrm>
                      <a:off x="0" y="0"/>
                      <a:ext cx="198120" cy="198120"/>
                    </a:xfrm>
                    <a:prstGeom prst="rect">
                      <a:avLst/>
                    </a:prstGeom>
                    <a:noFill/>
                    <a:ln w="9525">
                      <a:noFill/>
                      <a:miter lim="800000"/>
                      <a:headEnd/>
                      <a:tailEnd/>
                    </a:ln>
                  </pic:spPr>
                </pic:pic>
              </a:graphicData>
            </a:graphic>
          </wp:inline>
        </w:drawing>
      </w:r>
      <w:r>
        <w:rPr>
          <w:rFonts w:ascii="Verdana" w:hAnsi="Verdana"/>
          <w:color w:val="000000"/>
          <w:sz w:val="22"/>
          <w:szCs w:val="22"/>
          <w:lang w:val="en-US"/>
        </w:rPr>
        <w:t>Z</w:t>
      </w:r>
      <w:r>
        <w:rPr>
          <w:rFonts w:ascii="Verdana" w:hAnsi="Verdana"/>
          <w:color w:val="000000"/>
          <w:sz w:val="22"/>
          <w:szCs w:val="22"/>
        </w:rPr>
        <w:t>.</w:t>
      </w:r>
    </w:p>
    <w:p w:rsidR="00AE5752" w:rsidRDefault="00AE5752" w:rsidP="00AE5752">
      <w:pPr>
        <w:pStyle w:val="a3"/>
        <w:shd w:val="clear" w:color="auto" w:fill="FFFFFF"/>
        <w:ind w:firstLine="360"/>
        <w:jc w:val="both"/>
        <w:rPr>
          <w:rFonts w:ascii="Verdana" w:hAnsi="Verdana"/>
          <w:color w:val="000000"/>
          <w:sz w:val="22"/>
          <w:szCs w:val="22"/>
        </w:rPr>
      </w:pPr>
      <w:r>
        <w:rPr>
          <w:rFonts w:ascii="Verdana" w:hAnsi="Verdana"/>
          <w:color w:val="000000"/>
          <w:sz w:val="22"/>
          <w:szCs w:val="22"/>
        </w:rPr>
        <w:t> </w:t>
      </w:r>
    </w:p>
    <w:p w:rsidR="00AE5752" w:rsidRDefault="00AE5752" w:rsidP="00AE5752">
      <w:pPr>
        <w:pStyle w:val="a3"/>
        <w:shd w:val="clear" w:color="auto" w:fill="FFFFFF"/>
        <w:ind w:firstLine="360"/>
        <w:jc w:val="both"/>
        <w:rPr>
          <w:rFonts w:ascii="Verdana" w:hAnsi="Verdana"/>
          <w:color w:val="000000"/>
          <w:sz w:val="22"/>
          <w:szCs w:val="22"/>
        </w:rPr>
      </w:pPr>
      <w:r>
        <w:rPr>
          <w:rFonts w:ascii="Verdana" w:hAnsi="Verdana"/>
          <w:color w:val="000000"/>
          <w:sz w:val="22"/>
          <w:szCs w:val="22"/>
        </w:rPr>
        <w:t>II. Восприятие и осознание решения простейших тригонометрических неравенств</w:t>
      </w:r>
    </w:p>
    <w:p w:rsidR="00AE5752" w:rsidRDefault="00AE5752" w:rsidP="00AE5752">
      <w:pPr>
        <w:pStyle w:val="a3"/>
        <w:shd w:val="clear" w:color="auto" w:fill="FFFFFF"/>
        <w:ind w:firstLine="360"/>
        <w:jc w:val="both"/>
        <w:rPr>
          <w:rFonts w:ascii="Verdana" w:hAnsi="Verdana"/>
          <w:color w:val="000000"/>
          <w:sz w:val="22"/>
          <w:szCs w:val="22"/>
        </w:rPr>
      </w:pPr>
      <w:r>
        <w:rPr>
          <w:rFonts w:ascii="Verdana" w:hAnsi="Verdana"/>
          <w:color w:val="000000"/>
          <w:sz w:val="22"/>
          <w:szCs w:val="22"/>
        </w:rPr>
        <w:lastRenderedPageBreak/>
        <w:t>Неравенство называется тригонометричною, если оно содержит переменную только под знаком тригонометрической функции. Например, sin 3</w:t>
      </w:r>
      <w:r>
        <w:rPr>
          <w:rFonts w:ascii="Verdana" w:hAnsi="Verdana"/>
          <w:color w:val="000000"/>
          <w:sz w:val="22"/>
          <w:szCs w:val="22"/>
          <w:lang w:val="en-US"/>
        </w:rPr>
        <w:t>x</w:t>
      </w:r>
      <w:r>
        <w:rPr>
          <w:rFonts w:ascii="Verdana" w:hAnsi="Verdana"/>
          <w:color w:val="000000"/>
          <w:sz w:val="22"/>
          <w:szCs w:val="22"/>
        </w:rPr>
        <w:t> &gt; 1, cos x + tg x &lt; 1 — тригонометрические неравенства. Решить тригонометричну неравенство значит найти множество значений переменной, при которых неравенство выполняется.</w:t>
      </w:r>
    </w:p>
    <w:p w:rsidR="00AE5752" w:rsidRDefault="00AE5752" w:rsidP="00AE5752">
      <w:pPr>
        <w:pStyle w:val="a3"/>
        <w:shd w:val="clear" w:color="auto" w:fill="FFFFFF"/>
        <w:ind w:firstLine="360"/>
        <w:jc w:val="both"/>
        <w:rPr>
          <w:rFonts w:ascii="Verdana" w:hAnsi="Verdana"/>
          <w:color w:val="000000"/>
          <w:sz w:val="22"/>
          <w:szCs w:val="22"/>
        </w:rPr>
      </w:pPr>
      <w:r>
        <w:rPr>
          <w:rFonts w:ascii="Verdana" w:hAnsi="Verdana"/>
          <w:color w:val="000000"/>
          <w:sz w:val="22"/>
          <w:szCs w:val="22"/>
        </w:rPr>
        <w:t> </w:t>
      </w:r>
    </w:p>
    <w:p w:rsidR="00AE5752" w:rsidRDefault="00AE5752" w:rsidP="00AE5752">
      <w:pPr>
        <w:pStyle w:val="a3"/>
        <w:shd w:val="clear" w:color="auto" w:fill="FFFFFF"/>
        <w:ind w:firstLine="360"/>
        <w:jc w:val="both"/>
        <w:rPr>
          <w:rFonts w:ascii="Verdana" w:hAnsi="Verdana"/>
          <w:color w:val="000000"/>
          <w:sz w:val="22"/>
          <w:szCs w:val="22"/>
        </w:rPr>
      </w:pPr>
      <w:r>
        <w:rPr>
          <w:rFonts w:ascii="Verdana" w:hAnsi="Verdana"/>
          <w:color w:val="000000"/>
          <w:sz w:val="22"/>
          <w:szCs w:val="22"/>
        </w:rPr>
        <w:t>Решения тригонометрических неравенств сводится к решению неравенств:</w:t>
      </w:r>
    </w:p>
    <w:p w:rsidR="00AE5752" w:rsidRPr="00070A3E" w:rsidRDefault="00AE5752" w:rsidP="00AE5752">
      <w:pPr>
        <w:pStyle w:val="a3"/>
        <w:shd w:val="clear" w:color="auto" w:fill="FFFFFF"/>
        <w:ind w:firstLine="360"/>
        <w:jc w:val="both"/>
        <w:rPr>
          <w:rFonts w:ascii="Verdana" w:hAnsi="Verdana"/>
          <w:color w:val="000000"/>
          <w:sz w:val="22"/>
          <w:szCs w:val="22"/>
          <w:lang w:val="en-US"/>
        </w:rPr>
      </w:pPr>
      <w:r w:rsidRPr="00070A3E">
        <w:rPr>
          <w:rFonts w:ascii="Verdana" w:hAnsi="Verdana"/>
          <w:color w:val="000000"/>
          <w:sz w:val="22"/>
          <w:szCs w:val="22"/>
          <w:lang w:val="en-US"/>
        </w:rPr>
        <w:t>sin x &gt; a, sin x &lt; a, sin x </w:t>
      </w:r>
      <w:r>
        <w:rPr>
          <w:rFonts w:ascii="Verdana" w:hAnsi="Verdana"/>
          <w:noProof/>
          <w:color w:val="000000"/>
          <w:sz w:val="22"/>
          <w:szCs w:val="22"/>
        </w:rPr>
        <w:drawing>
          <wp:inline distT="0" distB="0" distL="0" distR="0" wp14:anchorId="44716999" wp14:editId="4DECEB99">
            <wp:extent cx="163830" cy="189865"/>
            <wp:effectExtent l="19050" t="0" r="7620" b="0"/>
            <wp:docPr id="63" name="Рисунок 19" descr="http://schooled.ru/lesson/mathematics/algebra10/algebra10.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ooled.ru/lesson/mathematics/algebra10/algebra10.files/image053.gif"/>
                    <pic:cNvPicPr>
                      <a:picLocks noChangeAspect="1" noChangeArrowheads="1"/>
                    </pic:cNvPicPr>
                  </pic:nvPicPr>
                  <pic:blipFill>
                    <a:blip r:embed="rId66"/>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 sin x </w:t>
      </w:r>
      <w:r>
        <w:rPr>
          <w:rFonts w:ascii="Verdana" w:hAnsi="Verdana"/>
          <w:noProof/>
          <w:color w:val="000000"/>
          <w:sz w:val="22"/>
          <w:szCs w:val="22"/>
        </w:rPr>
        <w:drawing>
          <wp:inline distT="0" distB="0" distL="0" distR="0" wp14:anchorId="15171E55" wp14:editId="32F35CE0">
            <wp:extent cx="163830" cy="189865"/>
            <wp:effectExtent l="0" t="0" r="7620" b="0"/>
            <wp:docPr id="62" name="Рисунок 20" descr="http://schooled.ru/lesson/mathematics/algebra10/algebra10.files/image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ooled.ru/lesson/mathematics/algebra10/algebra10.files/image539.gif"/>
                    <pic:cNvPicPr>
                      <a:picLocks noChangeAspect="1" noChangeArrowheads="1"/>
                    </pic:cNvPicPr>
                  </pic:nvPicPr>
                  <pic:blipFill>
                    <a:blip r:embed="rId67"/>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w:t>
      </w:r>
      <w:r>
        <w:rPr>
          <w:rFonts w:ascii="Verdana" w:hAnsi="Verdana"/>
          <w:color w:val="000000"/>
          <w:sz w:val="22"/>
          <w:szCs w:val="22"/>
        </w:rPr>
        <w:t>а</w:t>
      </w:r>
      <w:r w:rsidRPr="00070A3E">
        <w:rPr>
          <w:rFonts w:ascii="Verdana" w:hAnsi="Verdana"/>
          <w:color w:val="000000"/>
          <w:sz w:val="22"/>
          <w:szCs w:val="22"/>
          <w:lang w:val="en-US"/>
        </w:rPr>
        <w:t>,</w:t>
      </w:r>
    </w:p>
    <w:p w:rsidR="00AE5752" w:rsidRPr="00070A3E" w:rsidRDefault="00AE5752" w:rsidP="00AE5752">
      <w:pPr>
        <w:pStyle w:val="a3"/>
        <w:shd w:val="clear" w:color="auto" w:fill="FFFFFF"/>
        <w:ind w:firstLine="360"/>
        <w:jc w:val="both"/>
        <w:rPr>
          <w:rFonts w:ascii="Verdana" w:hAnsi="Verdana"/>
          <w:color w:val="000000"/>
          <w:sz w:val="22"/>
          <w:szCs w:val="22"/>
          <w:lang w:val="en-US"/>
        </w:rPr>
      </w:pPr>
      <w:r w:rsidRPr="00070A3E">
        <w:rPr>
          <w:rFonts w:ascii="Verdana" w:hAnsi="Verdana"/>
          <w:color w:val="000000"/>
          <w:sz w:val="22"/>
          <w:szCs w:val="22"/>
          <w:lang w:val="en-US"/>
        </w:rPr>
        <w:t>cos x &gt; a, cos x &lt; a, cos x </w:t>
      </w:r>
      <w:r>
        <w:rPr>
          <w:rFonts w:ascii="Verdana" w:hAnsi="Verdana"/>
          <w:noProof/>
          <w:color w:val="000000"/>
          <w:sz w:val="22"/>
          <w:szCs w:val="22"/>
        </w:rPr>
        <w:drawing>
          <wp:inline distT="0" distB="0" distL="0" distR="0" wp14:anchorId="2C7785D0" wp14:editId="00554506">
            <wp:extent cx="163830" cy="189865"/>
            <wp:effectExtent l="19050" t="0" r="7620" b="0"/>
            <wp:docPr id="21" name="Рисунок 21" descr="http://schooled.ru/lesson/mathematics/algebra10/algebra10.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ooled.ru/lesson/mathematics/algebra10/algebra10.files/image053.gif"/>
                    <pic:cNvPicPr>
                      <a:picLocks noChangeAspect="1" noChangeArrowheads="1"/>
                    </pic:cNvPicPr>
                  </pic:nvPicPr>
                  <pic:blipFill>
                    <a:blip r:embed="rId66"/>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 cos x </w:t>
      </w:r>
      <w:r>
        <w:rPr>
          <w:rFonts w:ascii="Verdana" w:hAnsi="Verdana"/>
          <w:noProof/>
          <w:color w:val="000000"/>
          <w:sz w:val="22"/>
          <w:szCs w:val="22"/>
        </w:rPr>
        <w:drawing>
          <wp:inline distT="0" distB="0" distL="0" distR="0" wp14:anchorId="62459D17" wp14:editId="23A8781D">
            <wp:extent cx="163830" cy="189865"/>
            <wp:effectExtent l="0" t="0" r="7620" b="0"/>
            <wp:docPr id="22" name="Рисунок 22" descr="http://schooled.ru/lesson/mathematics/algebra10/algebra10.files/image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ooled.ru/lesson/mathematics/algebra10/algebra10.files/image539.gif"/>
                    <pic:cNvPicPr>
                      <a:picLocks noChangeAspect="1" noChangeArrowheads="1"/>
                    </pic:cNvPicPr>
                  </pic:nvPicPr>
                  <pic:blipFill>
                    <a:blip r:embed="rId67"/>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w:t>
      </w:r>
    </w:p>
    <w:p w:rsidR="00AE5752" w:rsidRPr="00070A3E" w:rsidRDefault="00AE5752" w:rsidP="00AE5752">
      <w:pPr>
        <w:pStyle w:val="a3"/>
        <w:shd w:val="clear" w:color="auto" w:fill="FFFFFF"/>
        <w:ind w:firstLine="360"/>
        <w:jc w:val="both"/>
        <w:rPr>
          <w:rFonts w:ascii="Verdana" w:hAnsi="Verdana"/>
          <w:color w:val="000000"/>
          <w:sz w:val="22"/>
          <w:szCs w:val="22"/>
          <w:lang w:val="en-US"/>
        </w:rPr>
      </w:pPr>
      <w:r w:rsidRPr="00070A3E">
        <w:rPr>
          <w:rFonts w:ascii="Verdana" w:hAnsi="Verdana"/>
          <w:color w:val="000000"/>
          <w:sz w:val="22"/>
          <w:szCs w:val="22"/>
          <w:lang w:val="en-US"/>
        </w:rPr>
        <w:t>tg x &gt; a, tg x &lt; a, tg x </w:t>
      </w:r>
      <w:r>
        <w:rPr>
          <w:rFonts w:ascii="Verdana" w:hAnsi="Verdana"/>
          <w:noProof/>
          <w:color w:val="000000"/>
          <w:sz w:val="22"/>
          <w:szCs w:val="22"/>
        </w:rPr>
        <w:drawing>
          <wp:inline distT="0" distB="0" distL="0" distR="0" wp14:anchorId="64880359" wp14:editId="50F55F13">
            <wp:extent cx="163830" cy="189865"/>
            <wp:effectExtent l="19050" t="0" r="7620" b="0"/>
            <wp:docPr id="23" name="Рисунок 23" descr="http://schooled.ru/lesson/mathematics/algebra10/algebra10.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ooled.ru/lesson/mathematics/algebra10/algebra10.files/image053.gif"/>
                    <pic:cNvPicPr>
                      <a:picLocks noChangeAspect="1" noChangeArrowheads="1"/>
                    </pic:cNvPicPr>
                  </pic:nvPicPr>
                  <pic:blipFill>
                    <a:blip r:embed="rId66"/>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 tg x </w:t>
      </w:r>
      <w:r>
        <w:rPr>
          <w:rFonts w:ascii="Verdana" w:hAnsi="Verdana"/>
          <w:noProof/>
          <w:color w:val="000000"/>
          <w:sz w:val="22"/>
          <w:szCs w:val="22"/>
        </w:rPr>
        <w:drawing>
          <wp:inline distT="0" distB="0" distL="0" distR="0" wp14:anchorId="704D2B66" wp14:editId="5B86DD8A">
            <wp:extent cx="163830" cy="189865"/>
            <wp:effectExtent l="0" t="0" r="7620" b="0"/>
            <wp:docPr id="24" name="Рисунок 24" descr="http://schooled.ru/lesson/mathematics/algebra10/algebra10.files/image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ooled.ru/lesson/mathematics/algebra10/algebra10.files/image539.gif"/>
                    <pic:cNvPicPr>
                      <a:picLocks noChangeAspect="1" noChangeArrowheads="1"/>
                    </pic:cNvPicPr>
                  </pic:nvPicPr>
                  <pic:blipFill>
                    <a:blip r:embed="rId67"/>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070A3E">
        <w:rPr>
          <w:rFonts w:ascii="Verdana" w:hAnsi="Verdana"/>
          <w:color w:val="000000"/>
          <w:sz w:val="22"/>
          <w:szCs w:val="22"/>
          <w:lang w:val="en-US"/>
        </w:rPr>
        <w:t> a,</w:t>
      </w:r>
    </w:p>
    <w:p w:rsidR="00AE5752" w:rsidRDefault="00AE5752" w:rsidP="00AE5752">
      <w:pPr>
        <w:pStyle w:val="a3"/>
        <w:shd w:val="clear" w:color="auto" w:fill="FFFFFF"/>
        <w:ind w:firstLine="360"/>
        <w:jc w:val="both"/>
        <w:rPr>
          <w:rFonts w:ascii="Verdana" w:hAnsi="Verdana"/>
          <w:color w:val="000000"/>
          <w:sz w:val="22"/>
          <w:szCs w:val="22"/>
        </w:rPr>
      </w:pPr>
      <w:r>
        <w:rPr>
          <w:rFonts w:ascii="Verdana" w:hAnsi="Verdana"/>
          <w:color w:val="000000"/>
          <w:sz w:val="22"/>
          <w:szCs w:val="22"/>
        </w:rPr>
        <w:t>которые называются простейшими. Итак, цель сегодняшнего урока — научиться решать простейшие тригонометрические неравенства, используя единичный круг.</w:t>
      </w:r>
    </w:p>
    <w:p w:rsidR="00AE5752" w:rsidRPr="00115B06" w:rsidRDefault="00AE5752" w:rsidP="00AE5752">
      <w:pPr>
        <w:ind w:firstLine="850"/>
        <w:rPr>
          <w:rFonts w:ascii="Times New Roman" w:hAnsi="Times New Roman" w:cs="Times New Roman"/>
          <w:color w:val="000000" w:themeColor="text1"/>
          <w:sz w:val="28"/>
          <w:szCs w:val="28"/>
        </w:rPr>
      </w:pPr>
    </w:p>
    <w:p w:rsidR="00FA75DA" w:rsidRDefault="00FA75DA" w:rsidP="00A842A0"/>
    <w:p w:rsidR="00FA75DA" w:rsidRPr="00FA75DA" w:rsidRDefault="00FA75DA" w:rsidP="00FA75DA"/>
    <w:p w:rsidR="00FA75DA" w:rsidRDefault="00FA75DA" w:rsidP="00FA75DA"/>
    <w:p w:rsidR="00FA75DA" w:rsidRPr="005028D3" w:rsidRDefault="00FA75DA" w:rsidP="00FA75DA">
      <w:pPr>
        <w:spacing w:after="0"/>
        <w:rPr>
          <w:rFonts w:ascii="Times New Roman" w:hAnsi="Times New Roman" w:cs="Times New Roman"/>
          <w:sz w:val="28"/>
          <w:szCs w:val="28"/>
        </w:rPr>
      </w:pPr>
      <w:r w:rsidRPr="005028D3">
        <w:rPr>
          <w:rFonts w:ascii="Times New Roman" w:hAnsi="Times New Roman" w:cs="Times New Roman"/>
          <w:b/>
          <w:sz w:val="28"/>
          <w:szCs w:val="28"/>
        </w:rPr>
        <w:t>ФИО преподавателя:</w:t>
      </w:r>
      <w:r w:rsidRPr="005028D3">
        <w:rPr>
          <w:rFonts w:ascii="Times New Roman" w:hAnsi="Times New Roman" w:cs="Times New Roman"/>
          <w:sz w:val="28"/>
          <w:szCs w:val="28"/>
        </w:rPr>
        <w:t xml:space="preserve"> Терекбаева Хава Кюриевна</w:t>
      </w:r>
    </w:p>
    <w:p w:rsidR="00FA75DA" w:rsidRPr="005028D3" w:rsidRDefault="00FA75DA" w:rsidP="00FA75DA">
      <w:pPr>
        <w:spacing w:after="0"/>
        <w:rPr>
          <w:rFonts w:ascii="Times New Roman" w:hAnsi="Times New Roman" w:cs="Times New Roman"/>
          <w:sz w:val="28"/>
          <w:szCs w:val="28"/>
        </w:rPr>
      </w:pPr>
      <w:r w:rsidRPr="005028D3">
        <w:rPr>
          <w:rFonts w:ascii="Times New Roman" w:hAnsi="Times New Roman" w:cs="Times New Roman"/>
          <w:b/>
          <w:sz w:val="28"/>
          <w:szCs w:val="28"/>
        </w:rPr>
        <w:t>Дисциплина:</w:t>
      </w:r>
      <w:r w:rsidRPr="005028D3">
        <w:rPr>
          <w:rFonts w:ascii="Times New Roman" w:hAnsi="Times New Roman" w:cs="Times New Roman"/>
          <w:sz w:val="28"/>
          <w:szCs w:val="28"/>
        </w:rPr>
        <w:t xml:space="preserve"> Естествознание</w:t>
      </w:r>
    </w:p>
    <w:p w:rsidR="00FA75DA" w:rsidRPr="009F3D36" w:rsidRDefault="00FA75DA" w:rsidP="00FA75DA">
      <w:pPr>
        <w:spacing w:after="0"/>
        <w:rPr>
          <w:rFonts w:ascii="Times New Roman" w:hAnsi="Times New Roman" w:cs="Times New Roman"/>
          <w:sz w:val="28"/>
          <w:szCs w:val="28"/>
        </w:rPr>
      </w:pPr>
      <w:r w:rsidRPr="005028D3">
        <w:rPr>
          <w:rFonts w:ascii="Times New Roman" w:hAnsi="Times New Roman" w:cs="Times New Roman"/>
          <w:b/>
          <w:sz w:val="28"/>
          <w:szCs w:val="28"/>
        </w:rPr>
        <w:t>Группа:</w:t>
      </w:r>
      <w:r>
        <w:rPr>
          <w:rFonts w:ascii="Times New Roman" w:hAnsi="Times New Roman" w:cs="Times New Roman"/>
          <w:sz w:val="28"/>
          <w:szCs w:val="28"/>
        </w:rPr>
        <w:t xml:space="preserve"> 20 ИСП 9-</w:t>
      </w:r>
      <w:r w:rsidRPr="009F3D36">
        <w:rPr>
          <w:rFonts w:ascii="Times New Roman" w:hAnsi="Times New Roman" w:cs="Times New Roman"/>
          <w:sz w:val="28"/>
          <w:szCs w:val="28"/>
        </w:rPr>
        <w:t>2</w:t>
      </w:r>
    </w:p>
    <w:p w:rsidR="00FA75DA" w:rsidRPr="005028D3" w:rsidRDefault="00FA75DA" w:rsidP="00FA75DA">
      <w:pPr>
        <w:spacing w:after="0"/>
        <w:rPr>
          <w:rFonts w:ascii="Times New Roman" w:hAnsi="Times New Roman" w:cs="Times New Roman"/>
          <w:sz w:val="28"/>
          <w:szCs w:val="28"/>
        </w:rPr>
      </w:pPr>
      <w:r w:rsidRPr="005028D3">
        <w:rPr>
          <w:rFonts w:ascii="Times New Roman" w:hAnsi="Times New Roman" w:cs="Times New Roman"/>
          <w:b/>
          <w:sz w:val="28"/>
          <w:szCs w:val="28"/>
        </w:rPr>
        <w:t>Дата:</w:t>
      </w:r>
      <w:r>
        <w:rPr>
          <w:rFonts w:ascii="Times New Roman" w:hAnsi="Times New Roman" w:cs="Times New Roman"/>
          <w:sz w:val="28"/>
          <w:szCs w:val="28"/>
        </w:rPr>
        <w:t xml:space="preserve"> 21</w:t>
      </w:r>
      <w:r w:rsidRPr="005028D3">
        <w:rPr>
          <w:rFonts w:ascii="Times New Roman" w:hAnsi="Times New Roman" w:cs="Times New Roman"/>
          <w:sz w:val="28"/>
          <w:szCs w:val="28"/>
        </w:rPr>
        <w:t>.01.21</w:t>
      </w:r>
    </w:p>
    <w:p w:rsidR="00FA75DA" w:rsidRPr="005028D3" w:rsidRDefault="00FA75DA" w:rsidP="00FA75DA">
      <w:pPr>
        <w:spacing w:after="0"/>
        <w:rPr>
          <w:rFonts w:ascii="Times New Roman" w:hAnsi="Times New Roman" w:cs="Times New Roman"/>
          <w:sz w:val="28"/>
          <w:szCs w:val="28"/>
        </w:rPr>
      </w:pPr>
      <w:r w:rsidRPr="005028D3">
        <w:rPr>
          <w:rFonts w:ascii="Times New Roman" w:hAnsi="Times New Roman" w:cs="Times New Roman"/>
          <w:b/>
          <w:sz w:val="28"/>
          <w:szCs w:val="28"/>
        </w:rPr>
        <w:t>Тема:</w:t>
      </w:r>
      <w:r w:rsidRPr="005028D3">
        <w:rPr>
          <w:rFonts w:ascii="Times New Roman" w:hAnsi="Times New Roman" w:cs="Times New Roman"/>
          <w:sz w:val="28"/>
          <w:szCs w:val="28"/>
        </w:rPr>
        <w:t xml:space="preserve"> Углеводы: глюкоза, крахмал, целлюлоза.</w:t>
      </w:r>
    </w:p>
    <w:p w:rsidR="00FA75DA" w:rsidRPr="005028D3" w:rsidRDefault="00FA75DA" w:rsidP="00FA75DA">
      <w:pPr>
        <w:spacing w:after="0"/>
        <w:rPr>
          <w:rFonts w:ascii="Times New Roman" w:hAnsi="Times New Roman" w:cs="Times New Roman"/>
          <w:b/>
          <w:sz w:val="28"/>
          <w:szCs w:val="28"/>
        </w:rPr>
      </w:pPr>
      <w:r w:rsidRPr="005028D3">
        <w:rPr>
          <w:rFonts w:ascii="Times New Roman" w:hAnsi="Times New Roman" w:cs="Times New Roman"/>
          <w:b/>
          <w:sz w:val="28"/>
          <w:szCs w:val="28"/>
        </w:rPr>
        <w:t>План:</w:t>
      </w:r>
    </w:p>
    <w:p w:rsidR="00FA75DA" w:rsidRDefault="00FA75DA" w:rsidP="00FA75DA">
      <w:pPr>
        <w:pStyle w:val="a4"/>
        <w:numPr>
          <w:ilvl w:val="0"/>
          <w:numId w:val="47"/>
        </w:numPr>
        <w:spacing w:after="0"/>
        <w:rPr>
          <w:rFonts w:ascii="Times New Roman" w:hAnsi="Times New Roman" w:cs="Times New Roman"/>
          <w:sz w:val="28"/>
          <w:szCs w:val="28"/>
        </w:rPr>
      </w:pPr>
      <w:r>
        <w:rPr>
          <w:rFonts w:ascii="Times New Roman" w:hAnsi="Times New Roman" w:cs="Times New Roman"/>
          <w:sz w:val="28"/>
          <w:szCs w:val="28"/>
        </w:rPr>
        <w:t>Углеводы</w:t>
      </w:r>
    </w:p>
    <w:p w:rsidR="00FA75DA" w:rsidRPr="005028D3" w:rsidRDefault="00FA75DA" w:rsidP="00FA75DA">
      <w:pPr>
        <w:pStyle w:val="a4"/>
        <w:numPr>
          <w:ilvl w:val="0"/>
          <w:numId w:val="47"/>
        </w:numPr>
        <w:spacing w:after="0"/>
        <w:rPr>
          <w:rFonts w:ascii="Times New Roman" w:hAnsi="Times New Roman" w:cs="Times New Roman"/>
          <w:sz w:val="28"/>
          <w:szCs w:val="28"/>
        </w:rPr>
      </w:pPr>
      <w:r w:rsidRPr="005028D3">
        <w:rPr>
          <w:rFonts w:ascii="Times New Roman" w:hAnsi="Times New Roman" w:cs="Times New Roman"/>
          <w:sz w:val="28"/>
          <w:szCs w:val="28"/>
        </w:rPr>
        <w:t>Глюкоза</w:t>
      </w:r>
    </w:p>
    <w:p w:rsidR="00FA75DA" w:rsidRPr="005028D3" w:rsidRDefault="00FA75DA" w:rsidP="00FA75DA">
      <w:pPr>
        <w:pStyle w:val="a4"/>
        <w:numPr>
          <w:ilvl w:val="0"/>
          <w:numId w:val="47"/>
        </w:numPr>
        <w:spacing w:after="0"/>
        <w:rPr>
          <w:rFonts w:ascii="Times New Roman" w:hAnsi="Times New Roman" w:cs="Times New Roman"/>
          <w:sz w:val="28"/>
          <w:szCs w:val="28"/>
        </w:rPr>
      </w:pPr>
      <w:r w:rsidRPr="005028D3">
        <w:rPr>
          <w:rFonts w:ascii="Times New Roman" w:hAnsi="Times New Roman" w:cs="Times New Roman"/>
          <w:sz w:val="28"/>
          <w:szCs w:val="28"/>
        </w:rPr>
        <w:t>Крахмал</w:t>
      </w:r>
    </w:p>
    <w:p w:rsidR="00FA75DA" w:rsidRDefault="00FA75DA" w:rsidP="00FA75DA">
      <w:pPr>
        <w:pStyle w:val="a4"/>
        <w:numPr>
          <w:ilvl w:val="0"/>
          <w:numId w:val="47"/>
        </w:numPr>
        <w:spacing w:after="0"/>
        <w:rPr>
          <w:rFonts w:ascii="Times New Roman" w:hAnsi="Times New Roman" w:cs="Times New Roman"/>
          <w:sz w:val="28"/>
          <w:szCs w:val="28"/>
        </w:rPr>
      </w:pPr>
      <w:r w:rsidRPr="005028D3">
        <w:rPr>
          <w:rFonts w:ascii="Times New Roman" w:hAnsi="Times New Roman" w:cs="Times New Roman"/>
          <w:sz w:val="28"/>
          <w:szCs w:val="28"/>
        </w:rPr>
        <w:t>Целлюлоза</w:t>
      </w:r>
    </w:p>
    <w:p w:rsidR="00FA75DA" w:rsidRPr="009360A9" w:rsidRDefault="00511A5C" w:rsidP="00FA75DA">
      <w:pPr>
        <w:shd w:val="clear" w:color="auto" w:fill="FFFFFF" w:themeFill="background1"/>
        <w:spacing w:after="0"/>
        <w:jc w:val="both"/>
        <w:rPr>
          <w:rFonts w:ascii="Times New Roman" w:eastAsia="Times New Roman" w:hAnsi="Times New Roman" w:cs="Times New Roman"/>
          <w:sz w:val="28"/>
          <w:szCs w:val="28"/>
          <w:lang w:eastAsia="ru-RU"/>
        </w:rPr>
      </w:pPr>
      <w:hyperlink r:id="rId68" w:tgtFrame="_blank" w:history="1">
        <w:r w:rsidR="00FA75DA" w:rsidRPr="009360A9">
          <w:rPr>
            <w:rFonts w:ascii="Times New Roman" w:eastAsia="Times New Roman" w:hAnsi="Times New Roman" w:cs="Times New Roman"/>
            <w:sz w:val="28"/>
            <w:szCs w:val="28"/>
            <w:u w:val="single"/>
            <w:lang w:eastAsia="ru-RU"/>
          </w:rPr>
          <w:t>Углеводы</w:t>
        </w:r>
      </w:hyperlink>
      <w:r w:rsidR="00FA75DA" w:rsidRPr="009360A9">
        <w:rPr>
          <w:rFonts w:ascii="Times New Roman" w:eastAsia="Times New Roman" w:hAnsi="Times New Roman" w:cs="Times New Roman"/>
          <w:sz w:val="28"/>
          <w:szCs w:val="28"/>
          <w:lang w:eastAsia="ru-RU"/>
        </w:rPr>
        <w:t> входят в состав клеток и тканей всех растительных и животных организмов и по массе составляют основную часть органического вещества на Земле. На долю углеводов приходится около 80% сухого вещества растений и около 20% животных. Растения синтезируют углеводы из неорганических соединений - углекислого газа и воды (СО</w:t>
      </w:r>
      <w:r w:rsidR="00FA75DA" w:rsidRPr="009360A9">
        <w:rPr>
          <w:rFonts w:ascii="Times New Roman" w:eastAsia="Times New Roman" w:hAnsi="Times New Roman" w:cs="Times New Roman"/>
          <w:sz w:val="28"/>
          <w:szCs w:val="28"/>
          <w:vertAlign w:val="subscript"/>
          <w:lang w:eastAsia="ru-RU"/>
        </w:rPr>
        <w:t>2</w:t>
      </w:r>
      <w:r w:rsidR="00FA75DA" w:rsidRPr="009360A9">
        <w:rPr>
          <w:rFonts w:ascii="Times New Roman" w:eastAsia="Times New Roman" w:hAnsi="Times New Roman" w:cs="Times New Roman"/>
          <w:sz w:val="28"/>
          <w:szCs w:val="28"/>
          <w:lang w:eastAsia="ru-RU"/>
        </w:rPr>
        <w:t> и Н</w:t>
      </w:r>
      <w:r w:rsidR="00FA75DA" w:rsidRPr="009360A9">
        <w:rPr>
          <w:rFonts w:ascii="Times New Roman" w:eastAsia="Times New Roman" w:hAnsi="Times New Roman" w:cs="Times New Roman"/>
          <w:sz w:val="28"/>
          <w:szCs w:val="28"/>
          <w:vertAlign w:val="subscript"/>
          <w:lang w:eastAsia="ru-RU"/>
        </w:rPr>
        <w:t>2</w:t>
      </w:r>
      <w:r w:rsidR="00FA75DA" w:rsidRPr="009360A9">
        <w:rPr>
          <w:rFonts w:ascii="Times New Roman" w:eastAsia="Times New Roman" w:hAnsi="Times New Roman" w:cs="Times New Roman"/>
          <w:sz w:val="28"/>
          <w:szCs w:val="28"/>
          <w:lang w:eastAsia="ru-RU"/>
        </w:rPr>
        <w:t>О) в процессе фотосинтеза:</w:t>
      </w:r>
    </w:p>
    <w:p w:rsidR="00FA75DA" w:rsidRPr="009360A9" w:rsidRDefault="00FA75DA" w:rsidP="00FA75DA">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6СО</w:t>
      </w:r>
      <w:r w:rsidRPr="009360A9">
        <w:rPr>
          <w:rFonts w:ascii="Times New Roman" w:eastAsia="Times New Roman" w:hAnsi="Times New Roman" w:cs="Times New Roman"/>
          <w:sz w:val="28"/>
          <w:szCs w:val="28"/>
          <w:vertAlign w:val="subscript"/>
          <w:lang w:eastAsia="ru-RU"/>
        </w:rPr>
        <w:t>2</w:t>
      </w:r>
      <w:r w:rsidRPr="009360A9">
        <w:rPr>
          <w:rFonts w:ascii="Times New Roman" w:eastAsia="Times New Roman" w:hAnsi="Times New Roman" w:cs="Times New Roman"/>
          <w:sz w:val="28"/>
          <w:szCs w:val="28"/>
          <w:lang w:eastAsia="ru-RU"/>
        </w:rPr>
        <w:t> + 6Н</w:t>
      </w:r>
      <w:r w:rsidRPr="009360A9">
        <w:rPr>
          <w:rFonts w:ascii="Times New Roman" w:eastAsia="Times New Roman" w:hAnsi="Times New Roman" w:cs="Times New Roman"/>
          <w:sz w:val="28"/>
          <w:szCs w:val="28"/>
          <w:vertAlign w:val="subscript"/>
          <w:lang w:eastAsia="ru-RU"/>
        </w:rPr>
        <w:t>2</w:t>
      </w:r>
      <w:r w:rsidRPr="009360A9">
        <w:rPr>
          <w:rFonts w:ascii="Times New Roman" w:eastAsia="Times New Roman" w:hAnsi="Times New Roman" w:cs="Times New Roman"/>
          <w:sz w:val="28"/>
          <w:szCs w:val="28"/>
          <w:lang w:eastAsia="ru-RU"/>
        </w:rPr>
        <w:t>О   </w:t>
      </w:r>
      <w:r w:rsidRPr="009360A9">
        <w:rPr>
          <w:rFonts w:ascii="Times New Roman" w:eastAsia="Times New Roman" w:hAnsi="Times New Roman" w:cs="Times New Roman"/>
          <w:i/>
          <w:iCs/>
          <w:sz w:val="28"/>
          <w:szCs w:val="28"/>
          <w:u w:val="single"/>
          <w:vertAlign w:val="superscript"/>
          <w:lang w:eastAsia="ru-RU"/>
        </w:rPr>
        <w:t>свет, хлорофилл</w:t>
      </w:r>
      <w:r w:rsidRPr="009360A9">
        <w:rPr>
          <w:rFonts w:ascii="Times New Roman" w:eastAsia="Times New Roman" w:hAnsi="Times New Roman" w:cs="Times New Roman"/>
          <w:i/>
          <w:iCs/>
          <w:sz w:val="28"/>
          <w:szCs w:val="28"/>
          <w:lang w:eastAsia="ru-RU"/>
        </w:rPr>
        <w:t>→</w:t>
      </w:r>
      <w:r w:rsidRPr="009360A9">
        <w:rPr>
          <w:rFonts w:ascii="Times New Roman" w:eastAsia="Times New Roman" w:hAnsi="Times New Roman" w:cs="Times New Roman"/>
          <w:sz w:val="28"/>
          <w:szCs w:val="28"/>
          <w:lang w:eastAsia="ru-RU"/>
        </w:rPr>
        <w:t>    </w:t>
      </w:r>
      <w:r w:rsidRPr="009360A9">
        <w:rPr>
          <w:rFonts w:ascii="Times New Roman" w:eastAsia="Times New Roman" w:hAnsi="Times New Roman" w:cs="Times New Roman"/>
          <w:sz w:val="28"/>
          <w:szCs w:val="28"/>
          <w:lang w:val="en-US" w:eastAsia="ru-RU"/>
        </w:rPr>
        <w:t>C</w:t>
      </w:r>
      <w:r w:rsidRPr="009360A9">
        <w:rPr>
          <w:rFonts w:ascii="Times New Roman" w:eastAsia="Times New Roman" w:hAnsi="Times New Roman" w:cs="Times New Roman"/>
          <w:sz w:val="28"/>
          <w:szCs w:val="28"/>
          <w:vertAlign w:val="subscript"/>
          <w:lang w:eastAsia="ru-RU"/>
        </w:rPr>
        <w:t>6</w:t>
      </w:r>
      <w:r w:rsidRPr="009360A9">
        <w:rPr>
          <w:rFonts w:ascii="Times New Roman" w:eastAsia="Times New Roman" w:hAnsi="Times New Roman" w:cs="Times New Roman"/>
          <w:sz w:val="28"/>
          <w:szCs w:val="28"/>
          <w:lang w:val="en-US" w:eastAsia="ru-RU"/>
        </w:rPr>
        <w:t>H</w:t>
      </w:r>
      <w:r w:rsidRPr="009360A9">
        <w:rPr>
          <w:rFonts w:ascii="Times New Roman" w:eastAsia="Times New Roman" w:hAnsi="Times New Roman" w:cs="Times New Roman"/>
          <w:sz w:val="28"/>
          <w:szCs w:val="28"/>
          <w:vertAlign w:val="subscript"/>
          <w:lang w:eastAsia="ru-RU"/>
        </w:rPr>
        <w:t>12</w:t>
      </w:r>
      <w:r w:rsidRPr="009360A9">
        <w:rPr>
          <w:rFonts w:ascii="Times New Roman" w:eastAsia="Times New Roman" w:hAnsi="Times New Roman" w:cs="Times New Roman"/>
          <w:sz w:val="28"/>
          <w:szCs w:val="28"/>
          <w:lang w:val="en-US" w:eastAsia="ru-RU"/>
        </w:rPr>
        <w:t>O</w:t>
      </w:r>
      <w:r w:rsidRPr="009360A9">
        <w:rPr>
          <w:rFonts w:ascii="Times New Roman" w:eastAsia="Times New Roman" w:hAnsi="Times New Roman" w:cs="Times New Roman"/>
          <w:sz w:val="28"/>
          <w:szCs w:val="28"/>
          <w:vertAlign w:val="subscript"/>
          <w:lang w:eastAsia="ru-RU"/>
        </w:rPr>
        <w:t>6</w:t>
      </w:r>
      <w:r w:rsidRPr="009360A9">
        <w:rPr>
          <w:rFonts w:ascii="Times New Roman" w:eastAsia="Times New Roman" w:hAnsi="Times New Roman" w:cs="Times New Roman"/>
          <w:sz w:val="28"/>
          <w:szCs w:val="28"/>
          <w:lang w:eastAsia="ru-RU"/>
        </w:rPr>
        <w:t> + 6</w:t>
      </w:r>
      <w:r w:rsidRPr="009360A9">
        <w:rPr>
          <w:rFonts w:ascii="Times New Roman" w:eastAsia="Times New Roman" w:hAnsi="Times New Roman" w:cs="Times New Roman"/>
          <w:sz w:val="28"/>
          <w:szCs w:val="28"/>
          <w:lang w:val="en-US" w:eastAsia="ru-RU"/>
        </w:rPr>
        <w:t>O</w:t>
      </w:r>
      <w:r w:rsidRPr="009360A9">
        <w:rPr>
          <w:rFonts w:ascii="Times New Roman" w:eastAsia="Times New Roman" w:hAnsi="Times New Roman" w:cs="Times New Roman"/>
          <w:sz w:val="28"/>
          <w:szCs w:val="28"/>
          <w:vertAlign w:val="subscript"/>
          <w:lang w:eastAsia="ru-RU"/>
        </w:rPr>
        <w:t>2</w:t>
      </w:r>
    </w:p>
    <w:p w:rsidR="00FA75DA" w:rsidRPr="009360A9" w:rsidRDefault="00FA75DA" w:rsidP="00FA75D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lastRenderedPageBreak/>
        <w:t>Углеводы имеют общую формулу C</w:t>
      </w:r>
      <w:r w:rsidRPr="009360A9">
        <w:rPr>
          <w:rFonts w:ascii="Times New Roman" w:eastAsia="Times New Roman" w:hAnsi="Times New Roman" w:cs="Times New Roman"/>
          <w:sz w:val="28"/>
          <w:szCs w:val="28"/>
          <w:vertAlign w:val="subscript"/>
          <w:lang w:eastAsia="ru-RU"/>
        </w:rPr>
        <w:t>n</w:t>
      </w:r>
      <w:r w:rsidRPr="009360A9">
        <w:rPr>
          <w:rFonts w:ascii="Times New Roman" w:eastAsia="Times New Roman" w:hAnsi="Times New Roman" w:cs="Times New Roman"/>
          <w:sz w:val="28"/>
          <w:szCs w:val="28"/>
          <w:lang w:eastAsia="ru-RU"/>
        </w:rPr>
        <w:t>(H</w:t>
      </w:r>
      <w:r w:rsidRPr="009360A9">
        <w:rPr>
          <w:rFonts w:ascii="Times New Roman" w:eastAsia="Times New Roman" w:hAnsi="Times New Roman" w:cs="Times New Roman"/>
          <w:sz w:val="28"/>
          <w:szCs w:val="28"/>
          <w:vertAlign w:val="subscript"/>
          <w:lang w:eastAsia="ru-RU"/>
        </w:rPr>
        <w:t>2</w:t>
      </w:r>
      <w:r w:rsidRPr="009360A9">
        <w:rPr>
          <w:rFonts w:ascii="Times New Roman" w:eastAsia="Times New Roman" w:hAnsi="Times New Roman" w:cs="Times New Roman"/>
          <w:sz w:val="28"/>
          <w:szCs w:val="28"/>
          <w:lang w:eastAsia="ru-RU"/>
        </w:rPr>
        <w:t>O)</w:t>
      </w:r>
      <w:r w:rsidRPr="009360A9">
        <w:rPr>
          <w:rFonts w:ascii="Times New Roman" w:eastAsia="Times New Roman" w:hAnsi="Times New Roman" w:cs="Times New Roman"/>
          <w:sz w:val="28"/>
          <w:szCs w:val="28"/>
          <w:vertAlign w:val="subscript"/>
          <w:lang w:eastAsia="ru-RU"/>
        </w:rPr>
        <w:t>m</w:t>
      </w:r>
      <w:r w:rsidRPr="009360A9">
        <w:rPr>
          <w:rFonts w:ascii="Times New Roman" w:eastAsia="Times New Roman" w:hAnsi="Times New Roman" w:cs="Times New Roman"/>
          <w:sz w:val="28"/>
          <w:szCs w:val="28"/>
          <w:lang w:eastAsia="ru-RU"/>
        </w:rPr>
        <w:t>, откуда и возникло название этих природных соединений. Углеводы делятся на: моносахариды (важнейшие представители – глюкоза и фруктоза); дисахариды  (сахароза);  полисахариды (важнейшие представители – крахмал и целлюлоза).</w:t>
      </w:r>
    </w:p>
    <w:p w:rsidR="00FA75DA" w:rsidRPr="009360A9" w:rsidRDefault="00511A5C" w:rsidP="00FA75DA">
      <w:pPr>
        <w:shd w:val="clear" w:color="auto" w:fill="FFFFFF" w:themeFill="background1"/>
        <w:spacing w:after="0"/>
        <w:jc w:val="center"/>
        <w:rPr>
          <w:rFonts w:ascii="Times New Roman" w:eastAsia="Times New Roman" w:hAnsi="Times New Roman" w:cs="Times New Roman"/>
          <w:sz w:val="28"/>
          <w:szCs w:val="28"/>
          <w:lang w:eastAsia="ru-RU"/>
        </w:rPr>
      </w:pPr>
      <w:hyperlink r:id="rId69" w:tgtFrame="_blank" w:history="1">
        <w:r w:rsidR="00FA75DA" w:rsidRPr="009360A9">
          <w:rPr>
            <w:rFonts w:ascii="Times New Roman" w:eastAsia="Times New Roman" w:hAnsi="Times New Roman" w:cs="Times New Roman"/>
            <w:i/>
            <w:iCs/>
            <w:sz w:val="28"/>
            <w:szCs w:val="28"/>
            <w:u w:val="single"/>
            <w:lang w:eastAsia="ru-RU"/>
          </w:rPr>
          <w:t> Пищевые продукты, насыщенные углеводами</w:t>
        </w:r>
      </w:hyperlink>
    </w:p>
    <w:p w:rsidR="00FA75DA" w:rsidRPr="009360A9" w:rsidRDefault="00FA75DA" w:rsidP="00FA75D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Глюкоза </w:t>
      </w:r>
      <w:r w:rsidRPr="009360A9">
        <w:rPr>
          <w:rFonts w:ascii="Times New Roman" w:eastAsia="Times New Roman" w:hAnsi="Times New Roman" w:cs="Times New Roman"/>
          <w:b/>
          <w:bCs/>
          <w:i/>
          <w:iCs/>
          <w:sz w:val="28"/>
          <w:szCs w:val="28"/>
          <w:lang w:eastAsia="ru-RU"/>
        </w:rPr>
        <w:t>C</w:t>
      </w:r>
      <w:r w:rsidRPr="009360A9">
        <w:rPr>
          <w:rFonts w:ascii="Times New Roman" w:eastAsia="Times New Roman" w:hAnsi="Times New Roman" w:cs="Times New Roman"/>
          <w:b/>
          <w:bCs/>
          <w:i/>
          <w:iCs/>
          <w:sz w:val="28"/>
          <w:szCs w:val="28"/>
          <w:vertAlign w:val="subscript"/>
          <w:lang w:eastAsia="ru-RU"/>
        </w:rPr>
        <w:t>6</w:t>
      </w:r>
      <w:r w:rsidRPr="009360A9">
        <w:rPr>
          <w:rFonts w:ascii="Times New Roman" w:eastAsia="Times New Roman" w:hAnsi="Times New Roman" w:cs="Times New Roman"/>
          <w:b/>
          <w:bCs/>
          <w:i/>
          <w:iCs/>
          <w:sz w:val="28"/>
          <w:szCs w:val="28"/>
          <w:lang w:eastAsia="ru-RU"/>
        </w:rPr>
        <w:t>H</w:t>
      </w:r>
      <w:r w:rsidRPr="009360A9">
        <w:rPr>
          <w:rFonts w:ascii="Times New Roman" w:eastAsia="Times New Roman" w:hAnsi="Times New Roman" w:cs="Times New Roman"/>
          <w:b/>
          <w:bCs/>
          <w:i/>
          <w:iCs/>
          <w:sz w:val="28"/>
          <w:szCs w:val="28"/>
          <w:vertAlign w:val="subscript"/>
          <w:lang w:eastAsia="ru-RU"/>
        </w:rPr>
        <w:t>12</w:t>
      </w:r>
      <w:r w:rsidRPr="009360A9">
        <w:rPr>
          <w:rFonts w:ascii="Times New Roman" w:eastAsia="Times New Roman" w:hAnsi="Times New Roman" w:cs="Times New Roman"/>
          <w:b/>
          <w:bCs/>
          <w:i/>
          <w:iCs/>
          <w:sz w:val="28"/>
          <w:szCs w:val="28"/>
          <w:lang w:eastAsia="ru-RU"/>
        </w:rPr>
        <w:t>O</w:t>
      </w:r>
      <w:r w:rsidRPr="009360A9">
        <w:rPr>
          <w:rFonts w:ascii="Times New Roman" w:eastAsia="Times New Roman" w:hAnsi="Times New Roman" w:cs="Times New Roman"/>
          <w:b/>
          <w:bCs/>
          <w:i/>
          <w:iCs/>
          <w:sz w:val="28"/>
          <w:szCs w:val="28"/>
          <w:vertAlign w:val="subscript"/>
          <w:lang w:eastAsia="ru-RU"/>
        </w:rPr>
        <w:t>6 </w:t>
      </w:r>
      <w:r w:rsidRPr="009360A9">
        <w:rPr>
          <w:rFonts w:ascii="Times New Roman" w:eastAsia="Times New Roman" w:hAnsi="Times New Roman" w:cs="Times New Roman"/>
          <w:b/>
          <w:bCs/>
          <w:sz w:val="28"/>
          <w:szCs w:val="28"/>
          <w:lang w:eastAsia="ru-RU"/>
        </w:rPr>
        <w:t>– наиболее важный из всех моносахаридов,</w:t>
      </w:r>
      <w:r w:rsidRPr="009360A9">
        <w:rPr>
          <w:rFonts w:ascii="Times New Roman" w:eastAsia="Times New Roman" w:hAnsi="Times New Roman" w:cs="Times New Roman"/>
          <w:sz w:val="28"/>
          <w:szCs w:val="28"/>
          <w:lang w:eastAsia="ru-RU"/>
        </w:rPr>
        <w:t> так как она является структурной единицей большинства пищевых ди- и полисахаридов. Глюкоза – необходимый компонент обмена </w:t>
      </w:r>
      <w:r w:rsidRPr="009360A9">
        <w:rPr>
          <w:rFonts w:ascii="Times New Roman" w:eastAsia="Times New Roman" w:hAnsi="Times New Roman" w:cs="Times New Roman"/>
          <w:b/>
          <w:bCs/>
          <w:sz w:val="28"/>
          <w:szCs w:val="28"/>
          <w:lang w:eastAsia="ru-RU"/>
        </w:rPr>
        <w:t>углеводов</w:t>
      </w:r>
      <w:r w:rsidRPr="009360A9">
        <w:rPr>
          <w:rFonts w:ascii="Times New Roman" w:eastAsia="Times New Roman" w:hAnsi="Times New Roman" w:cs="Times New Roman"/>
          <w:sz w:val="28"/>
          <w:szCs w:val="28"/>
          <w:lang w:eastAsia="ru-RU"/>
        </w:rPr>
        <w:t>. Она содержится в плодах и ягодах и необходима для снабжения энергией и образования в печени гликогена (запасной углевод человека и животных).</w:t>
      </w:r>
    </w:p>
    <w:p w:rsidR="00FA75DA" w:rsidRPr="009360A9" w:rsidRDefault="00FA75DA" w:rsidP="00FA75DA">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noProof/>
          <w:sz w:val="28"/>
          <w:szCs w:val="28"/>
          <w:lang w:eastAsia="ru-RU"/>
        </w:rPr>
        <w:drawing>
          <wp:inline distT="0" distB="0" distL="0" distR="0" wp14:anchorId="230B96E8" wp14:editId="0EA8F516">
            <wp:extent cx="781050" cy="1092378"/>
            <wp:effectExtent l="0" t="0" r="0" b="0"/>
            <wp:docPr id="14" name="Рисунок 14" descr="https://www.sites.google.com/site/himulacom/_/rsrc/1315460264599/zvonok-na-urok/9-klass---vtoroj-god-obucenia/urok-no64-glukoza-saharoza-vaznejsie-predstaviteli-uglevodov-krahmal-i-celluloza-prirodnye-polimery/p22935.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ites.google.com/site/himulacom/_/rsrc/1315460264599/zvonok-na-urok/9-klass---vtoroj-god-obucenia/urok-no64-glukoza-saharoza-vaznejsie-predstaviteli-uglevodov-krahmal-i-celluloza-prirodnye-polimery/p22935.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89636" cy="1104386"/>
                    </a:xfrm>
                    <a:prstGeom prst="rect">
                      <a:avLst/>
                    </a:prstGeom>
                    <a:noFill/>
                    <a:ln>
                      <a:noFill/>
                    </a:ln>
                  </pic:spPr>
                </pic:pic>
              </a:graphicData>
            </a:graphic>
          </wp:inline>
        </w:drawing>
      </w:r>
    </w:p>
    <w:p w:rsidR="00FA75DA" w:rsidRPr="009360A9" w:rsidRDefault="00FA75DA" w:rsidP="00FA75D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Особенно её много в виноградном соке, поэтому глюкозу иногда называют виноградным сахаром. Мёд в основном состоит из смеси глюкозы с фруктозой.</w:t>
      </w:r>
    </w:p>
    <w:p w:rsidR="00FA75DA" w:rsidRPr="009360A9" w:rsidRDefault="00FA75DA" w:rsidP="00FA75D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 xml:space="preserve">Глюкоза является ценным питательным продуктом. </w:t>
      </w:r>
    </w:p>
    <w:p w:rsidR="00FA75DA" w:rsidRPr="009360A9" w:rsidRDefault="00FA75DA" w:rsidP="00FA75DA">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i/>
          <w:iCs/>
          <w:sz w:val="28"/>
          <w:szCs w:val="28"/>
          <w:lang w:eastAsia="ru-RU"/>
        </w:rPr>
        <w:t>C</w:t>
      </w:r>
      <w:r w:rsidRPr="009360A9">
        <w:rPr>
          <w:rFonts w:ascii="Times New Roman" w:eastAsia="Times New Roman" w:hAnsi="Times New Roman" w:cs="Times New Roman"/>
          <w:b/>
          <w:bCs/>
          <w:i/>
          <w:iCs/>
          <w:sz w:val="28"/>
          <w:szCs w:val="28"/>
          <w:vertAlign w:val="subscript"/>
          <w:lang w:eastAsia="ru-RU"/>
        </w:rPr>
        <w:t>6</w:t>
      </w:r>
      <w:r w:rsidRPr="009360A9">
        <w:rPr>
          <w:rFonts w:ascii="Times New Roman" w:eastAsia="Times New Roman" w:hAnsi="Times New Roman" w:cs="Times New Roman"/>
          <w:b/>
          <w:bCs/>
          <w:i/>
          <w:iCs/>
          <w:sz w:val="28"/>
          <w:szCs w:val="28"/>
          <w:lang w:eastAsia="ru-RU"/>
        </w:rPr>
        <w:t>H</w:t>
      </w:r>
      <w:r w:rsidRPr="009360A9">
        <w:rPr>
          <w:rFonts w:ascii="Times New Roman" w:eastAsia="Times New Roman" w:hAnsi="Times New Roman" w:cs="Times New Roman"/>
          <w:b/>
          <w:bCs/>
          <w:i/>
          <w:iCs/>
          <w:sz w:val="28"/>
          <w:szCs w:val="28"/>
          <w:vertAlign w:val="subscript"/>
          <w:lang w:eastAsia="ru-RU"/>
        </w:rPr>
        <w:t>12</w:t>
      </w:r>
      <w:r w:rsidRPr="009360A9">
        <w:rPr>
          <w:rFonts w:ascii="Times New Roman" w:eastAsia="Times New Roman" w:hAnsi="Times New Roman" w:cs="Times New Roman"/>
          <w:b/>
          <w:bCs/>
          <w:i/>
          <w:iCs/>
          <w:sz w:val="28"/>
          <w:szCs w:val="28"/>
          <w:lang w:eastAsia="ru-RU"/>
        </w:rPr>
        <w:t>O</w:t>
      </w:r>
      <w:r w:rsidRPr="009360A9">
        <w:rPr>
          <w:rFonts w:ascii="Times New Roman" w:eastAsia="Times New Roman" w:hAnsi="Times New Roman" w:cs="Times New Roman"/>
          <w:b/>
          <w:bCs/>
          <w:i/>
          <w:iCs/>
          <w:sz w:val="28"/>
          <w:szCs w:val="28"/>
          <w:vertAlign w:val="subscript"/>
          <w:lang w:eastAsia="ru-RU"/>
        </w:rPr>
        <w:t>6</w:t>
      </w:r>
      <w:r w:rsidRPr="009360A9">
        <w:rPr>
          <w:rFonts w:ascii="Times New Roman" w:eastAsia="Times New Roman" w:hAnsi="Times New Roman" w:cs="Times New Roman"/>
          <w:b/>
          <w:bCs/>
          <w:i/>
          <w:iCs/>
          <w:sz w:val="28"/>
          <w:szCs w:val="28"/>
          <w:lang w:eastAsia="ru-RU"/>
        </w:rPr>
        <w:t> + 6O</w:t>
      </w:r>
      <w:r w:rsidRPr="009360A9">
        <w:rPr>
          <w:rFonts w:ascii="Times New Roman" w:eastAsia="Times New Roman" w:hAnsi="Times New Roman" w:cs="Times New Roman"/>
          <w:b/>
          <w:bCs/>
          <w:i/>
          <w:iCs/>
          <w:sz w:val="28"/>
          <w:szCs w:val="28"/>
          <w:vertAlign w:val="subscript"/>
          <w:lang w:eastAsia="ru-RU"/>
        </w:rPr>
        <w:t>2</w:t>
      </w:r>
      <w:r w:rsidRPr="009360A9">
        <w:rPr>
          <w:rFonts w:ascii="Times New Roman" w:eastAsia="Times New Roman" w:hAnsi="Times New Roman" w:cs="Times New Roman"/>
          <w:b/>
          <w:bCs/>
          <w:i/>
          <w:iCs/>
          <w:sz w:val="28"/>
          <w:szCs w:val="28"/>
          <w:lang w:eastAsia="ru-RU"/>
        </w:rPr>
        <w:t> </w:t>
      </w:r>
      <w:r w:rsidRPr="009360A9">
        <w:rPr>
          <w:rFonts w:ascii="Times New Roman" w:eastAsia="Times New Roman" w:hAnsi="Times New Roman" w:cs="Times New Roman"/>
          <w:i/>
          <w:iCs/>
          <w:sz w:val="28"/>
          <w:szCs w:val="28"/>
          <w:lang w:eastAsia="ru-RU"/>
        </w:rPr>
        <w:t>→ </w:t>
      </w:r>
      <w:r w:rsidRPr="009360A9">
        <w:rPr>
          <w:rFonts w:ascii="Times New Roman" w:eastAsia="Times New Roman" w:hAnsi="Times New Roman" w:cs="Times New Roman"/>
          <w:b/>
          <w:bCs/>
          <w:i/>
          <w:iCs/>
          <w:sz w:val="28"/>
          <w:szCs w:val="28"/>
          <w:lang w:eastAsia="ru-RU"/>
        </w:rPr>
        <w:t>6H</w:t>
      </w:r>
      <w:r w:rsidRPr="009360A9">
        <w:rPr>
          <w:rFonts w:ascii="Times New Roman" w:eastAsia="Times New Roman" w:hAnsi="Times New Roman" w:cs="Times New Roman"/>
          <w:b/>
          <w:bCs/>
          <w:i/>
          <w:iCs/>
          <w:sz w:val="28"/>
          <w:szCs w:val="28"/>
          <w:vertAlign w:val="subscript"/>
          <w:lang w:eastAsia="ru-RU"/>
        </w:rPr>
        <w:t>2</w:t>
      </w:r>
      <w:r w:rsidRPr="009360A9">
        <w:rPr>
          <w:rFonts w:ascii="Times New Roman" w:eastAsia="Times New Roman" w:hAnsi="Times New Roman" w:cs="Times New Roman"/>
          <w:b/>
          <w:bCs/>
          <w:i/>
          <w:iCs/>
          <w:sz w:val="28"/>
          <w:szCs w:val="28"/>
          <w:lang w:eastAsia="ru-RU"/>
        </w:rPr>
        <w:t>O + 6CO</w:t>
      </w:r>
      <w:r w:rsidRPr="009360A9">
        <w:rPr>
          <w:rFonts w:ascii="Times New Roman" w:eastAsia="Times New Roman" w:hAnsi="Times New Roman" w:cs="Times New Roman"/>
          <w:b/>
          <w:bCs/>
          <w:i/>
          <w:iCs/>
          <w:sz w:val="28"/>
          <w:szCs w:val="28"/>
          <w:vertAlign w:val="subscript"/>
          <w:lang w:eastAsia="ru-RU"/>
        </w:rPr>
        <w:t>2</w:t>
      </w:r>
      <w:r w:rsidRPr="009360A9">
        <w:rPr>
          <w:rFonts w:ascii="Times New Roman" w:eastAsia="Times New Roman" w:hAnsi="Times New Roman" w:cs="Times New Roman"/>
          <w:b/>
          <w:bCs/>
          <w:i/>
          <w:iCs/>
          <w:sz w:val="28"/>
          <w:szCs w:val="28"/>
          <w:lang w:eastAsia="ru-RU"/>
        </w:rPr>
        <w:t> + 2800 кДж</w:t>
      </w:r>
    </w:p>
    <w:p w:rsidR="00FA75DA" w:rsidRPr="009360A9" w:rsidRDefault="00FA75DA" w:rsidP="00FA75D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Так как глюкоза легко усваивается организмом, её используют в медицине в качестве укрепляющего лечебного средства при явлениях сердечной слабости, шоке, она входит в состав кровозаменяющих и противошоковых жидкостей. Широко применяют глюкозу в ко</w:t>
      </w:r>
      <w:r>
        <w:rPr>
          <w:rFonts w:ascii="Times New Roman" w:eastAsia="Times New Roman" w:hAnsi="Times New Roman" w:cs="Times New Roman"/>
          <w:sz w:val="28"/>
          <w:szCs w:val="28"/>
          <w:lang w:eastAsia="ru-RU"/>
        </w:rPr>
        <w:t>ндитерском деле ,</w:t>
      </w:r>
      <w:r w:rsidRPr="009360A9">
        <w:rPr>
          <w:rFonts w:ascii="Times New Roman" w:eastAsia="Times New Roman" w:hAnsi="Times New Roman" w:cs="Times New Roman"/>
          <w:sz w:val="28"/>
          <w:szCs w:val="28"/>
          <w:lang w:eastAsia="ru-RU"/>
        </w:rPr>
        <w:t xml:space="preserve">в текстильной промышленности в качестве восстановителя, в качестве исходного продукта при производстве аскорбиновой кислоты, для синтеза ряда производных сахаров и т.д. Большое значение имеют процессы брожения глюкозы. Так, например, при квашении капусты, огурцов, молока происходит молочнокислое брожение глюкозы, так же как и при силосовании кормов. </w:t>
      </w:r>
    </w:p>
    <w:p w:rsidR="00FA75DA" w:rsidRPr="009360A9" w:rsidRDefault="00511A5C" w:rsidP="00FA75DA">
      <w:pPr>
        <w:shd w:val="clear" w:color="auto" w:fill="FFFFFF" w:themeFill="background1"/>
        <w:spacing w:after="0"/>
        <w:jc w:val="center"/>
        <w:rPr>
          <w:rFonts w:ascii="Times New Roman" w:eastAsia="Times New Roman" w:hAnsi="Times New Roman" w:cs="Times New Roman"/>
          <w:sz w:val="28"/>
          <w:szCs w:val="28"/>
          <w:lang w:eastAsia="ru-RU"/>
        </w:rPr>
      </w:pPr>
      <w:hyperlink r:id="rId72" w:tgtFrame="_blank" w:history="1">
        <w:r w:rsidR="00FA75DA" w:rsidRPr="009360A9">
          <w:rPr>
            <w:rFonts w:ascii="Times New Roman" w:eastAsia="Times New Roman" w:hAnsi="Times New Roman" w:cs="Times New Roman"/>
            <w:i/>
            <w:iCs/>
            <w:sz w:val="28"/>
            <w:szCs w:val="28"/>
            <w:u w:val="single"/>
            <w:lang w:eastAsia="ru-RU"/>
          </w:rPr>
          <w:t>Применение глюкозы</w:t>
        </w:r>
      </w:hyperlink>
      <w:r w:rsidR="00FA75DA" w:rsidRPr="009360A9">
        <w:rPr>
          <w:rFonts w:ascii="Times New Roman" w:eastAsia="Times New Roman" w:hAnsi="Times New Roman" w:cs="Times New Roman"/>
          <w:b/>
          <w:bCs/>
          <w:sz w:val="28"/>
          <w:szCs w:val="28"/>
          <w:lang w:eastAsia="ru-RU"/>
        </w:rPr>
        <w:t> </w:t>
      </w:r>
    </w:p>
    <w:p w:rsidR="00FA75DA" w:rsidRPr="009360A9" w:rsidRDefault="00FA75DA" w:rsidP="00FA75D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Фруктоза</w:t>
      </w:r>
      <w:r w:rsidRPr="009360A9">
        <w:rPr>
          <w:rFonts w:ascii="Times New Roman" w:eastAsia="Times New Roman" w:hAnsi="Times New Roman" w:cs="Times New Roman"/>
          <w:sz w:val="28"/>
          <w:szCs w:val="28"/>
          <w:lang w:eastAsia="ru-RU"/>
        </w:rPr>
        <w:t> </w:t>
      </w:r>
      <w:r w:rsidRPr="009360A9">
        <w:rPr>
          <w:rFonts w:ascii="Times New Roman" w:eastAsia="Times New Roman" w:hAnsi="Times New Roman" w:cs="Times New Roman"/>
          <w:b/>
          <w:bCs/>
          <w:i/>
          <w:iCs/>
          <w:sz w:val="28"/>
          <w:szCs w:val="28"/>
          <w:lang w:eastAsia="ru-RU"/>
        </w:rPr>
        <w:t>C</w:t>
      </w:r>
      <w:r w:rsidRPr="009360A9">
        <w:rPr>
          <w:rFonts w:ascii="Times New Roman" w:eastAsia="Times New Roman" w:hAnsi="Times New Roman" w:cs="Times New Roman"/>
          <w:b/>
          <w:bCs/>
          <w:i/>
          <w:iCs/>
          <w:sz w:val="28"/>
          <w:szCs w:val="28"/>
          <w:vertAlign w:val="subscript"/>
          <w:lang w:eastAsia="ru-RU"/>
        </w:rPr>
        <w:t>6</w:t>
      </w:r>
      <w:r w:rsidRPr="009360A9">
        <w:rPr>
          <w:rFonts w:ascii="Times New Roman" w:eastAsia="Times New Roman" w:hAnsi="Times New Roman" w:cs="Times New Roman"/>
          <w:b/>
          <w:bCs/>
          <w:i/>
          <w:iCs/>
          <w:sz w:val="28"/>
          <w:szCs w:val="28"/>
          <w:lang w:eastAsia="ru-RU"/>
        </w:rPr>
        <w:t>H</w:t>
      </w:r>
      <w:r w:rsidRPr="009360A9">
        <w:rPr>
          <w:rFonts w:ascii="Times New Roman" w:eastAsia="Times New Roman" w:hAnsi="Times New Roman" w:cs="Times New Roman"/>
          <w:b/>
          <w:bCs/>
          <w:i/>
          <w:iCs/>
          <w:sz w:val="28"/>
          <w:szCs w:val="28"/>
          <w:vertAlign w:val="subscript"/>
          <w:lang w:eastAsia="ru-RU"/>
        </w:rPr>
        <w:t>12</w:t>
      </w:r>
      <w:r w:rsidRPr="009360A9">
        <w:rPr>
          <w:rFonts w:ascii="Times New Roman" w:eastAsia="Times New Roman" w:hAnsi="Times New Roman" w:cs="Times New Roman"/>
          <w:b/>
          <w:bCs/>
          <w:i/>
          <w:iCs/>
          <w:sz w:val="28"/>
          <w:szCs w:val="28"/>
          <w:lang w:eastAsia="ru-RU"/>
        </w:rPr>
        <w:t>O</w:t>
      </w:r>
      <w:r w:rsidRPr="009360A9">
        <w:rPr>
          <w:rFonts w:ascii="Times New Roman" w:eastAsia="Times New Roman" w:hAnsi="Times New Roman" w:cs="Times New Roman"/>
          <w:b/>
          <w:bCs/>
          <w:i/>
          <w:iCs/>
          <w:sz w:val="28"/>
          <w:szCs w:val="28"/>
          <w:vertAlign w:val="subscript"/>
          <w:lang w:eastAsia="ru-RU"/>
        </w:rPr>
        <w:t>6 </w:t>
      </w:r>
      <w:r w:rsidRPr="009360A9">
        <w:rPr>
          <w:rFonts w:ascii="Times New Roman" w:eastAsia="Times New Roman" w:hAnsi="Times New Roman" w:cs="Times New Roman"/>
          <w:sz w:val="28"/>
          <w:szCs w:val="28"/>
          <w:lang w:eastAsia="ru-RU"/>
        </w:rPr>
        <w:t>является одним из самых распространенных </w:t>
      </w:r>
      <w:r w:rsidRPr="009360A9">
        <w:rPr>
          <w:rFonts w:ascii="Times New Roman" w:eastAsia="Times New Roman" w:hAnsi="Times New Roman" w:cs="Times New Roman"/>
          <w:b/>
          <w:bCs/>
          <w:sz w:val="28"/>
          <w:szCs w:val="28"/>
          <w:lang w:eastAsia="ru-RU"/>
        </w:rPr>
        <w:t>углеводов</w:t>
      </w:r>
      <w:r w:rsidRPr="009360A9">
        <w:rPr>
          <w:rFonts w:ascii="Times New Roman" w:eastAsia="Times New Roman" w:hAnsi="Times New Roman" w:cs="Times New Roman"/>
          <w:sz w:val="28"/>
          <w:szCs w:val="28"/>
          <w:lang w:eastAsia="ru-RU"/>
        </w:rPr>
        <w:t> фруктов, содержится в мёде. В отличие от глюкозы она может без участия инсулина проникать из крови в клетки тканей. По этой причине фруктоза рекомендуется в качестве наиболее безопасного источника </w:t>
      </w:r>
      <w:r w:rsidRPr="009360A9">
        <w:rPr>
          <w:rFonts w:ascii="Times New Roman" w:eastAsia="Times New Roman" w:hAnsi="Times New Roman" w:cs="Times New Roman"/>
          <w:b/>
          <w:bCs/>
          <w:sz w:val="28"/>
          <w:szCs w:val="28"/>
          <w:lang w:eastAsia="ru-RU"/>
        </w:rPr>
        <w:t>углеводов</w:t>
      </w:r>
      <w:r w:rsidRPr="009360A9">
        <w:rPr>
          <w:rFonts w:ascii="Times New Roman" w:eastAsia="Times New Roman" w:hAnsi="Times New Roman" w:cs="Times New Roman"/>
          <w:sz w:val="28"/>
          <w:szCs w:val="28"/>
          <w:lang w:eastAsia="ru-RU"/>
        </w:rPr>
        <w:t> для больных диабетом.</w:t>
      </w:r>
    </w:p>
    <w:p w:rsidR="00FA75DA" w:rsidRPr="009360A9" w:rsidRDefault="00FA75DA" w:rsidP="00FA75D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Сахароза </w:t>
      </w:r>
      <w:r w:rsidRPr="009360A9">
        <w:rPr>
          <w:rFonts w:ascii="Times New Roman" w:eastAsia="Times New Roman" w:hAnsi="Times New Roman" w:cs="Times New Roman"/>
          <w:i/>
          <w:iCs/>
          <w:sz w:val="28"/>
          <w:szCs w:val="28"/>
          <w:lang w:eastAsia="ru-RU"/>
        </w:rPr>
        <w:t>С</w:t>
      </w:r>
      <w:r w:rsidRPr="009360A9">
        <w:rPr>
          <w:rFonts w:ascii="Times New Roman" w:eastAsia="Times New Roman" w:hAnsi="Times New Roman" w:cs="Times New Roman"/>
          <w:i/>
          <w:iCs/>
          <w:sz w:val="28"/>
          <w:szCs w:val="28"/>
          <w:vertAlign w:val="subscript"/>
          <w:lang w:eastAsia="ru-RU"/>
        </w:rPr>
        <w:t>12</w:t>
      </w:r>
      <w:r w:rsidRPr="009360A9">
        <w:rPr>
          <w:rFonts w:ascii="Times New Roman" w:eastAsia="Times New Roman" w:hAnsi="Times New Roman" w:cs="Times New Roman"/>
          <w:i/>
          <w:iCs/>
          <w:sz w:val="28"/>
          <w:szCs w:val="28"/>
          <w:lang w:eastAsia="ru-RU"/>
        </w:rPr>
        <w:t>Н</w:t>
      </w:r>
      <w:r w:rsidRPr="009360A9">
        <w:rPr>
          <w:rFonts w:ascii="Times New Roman" w:eastAsia="Times New Roman" w:hAnsi="Times New Roman" w:cs="Times New Roman"/>
          <w:i/>
          <w:iCs/>
          <w:sz w:val="28"/>
          <w:szCs w:val="28"/>
          <w:vertAlign w:val="subscript"/>
          <w:lang w:eastAsia="ru-RU"/>
        </w:rPr>
        <w:t>22</w:t>
      </w:r>
      <w:r w:rsidRPr="009360A9">
        <w:rPr>
          <w:rFonts w:ascii="Times New Roman" w:eastAsia="Times New Roman" w:hAnsi="Times New Roman" w:cs="Times New Roman"/>
          <w:i/>
          <w:iCs/>
          <w:sz w:val="28"/>
          <w:szCs w:val="28"/>
          <w:lang w:eastAsia="ru-RU"/>
        </w:rPr>
        <w:t>О</w:t>
      </w:r>
      <w:r w:rsidRPr="009360A9">
        <w:rPr>
          <w:rFonts w:ascii="Times New Roman" w:eastAsia="Times New Roman" w:hAnsi="Times New Roman" w:cs="Times New Roman"/>
          <w:i/>
          <w:iCs/>
          <w:sz w:val="28"/>
          <w:szCs w:val="28"/>
          <w:vertAlign w:val="subscript"/>
          <w:lang w:eastAsia="ru-RU"/>
        </w:rPr>
        <w:t>11</w:t>
      </w:r>
      <w:r w:rsidRPr="009360A9">
        <w:rPr>
          <w:rFonts w:ascii="Times New Roman" w:eastAsia="Times New Roman" w:hAnsi="Times New Roman" w:cs="Times New Roman"/>
          <w:sz w:val="28"/>
          <w:szCs w:val="28"/>
          <w:lang w:eastAsia="ru-RU"/>
        </w:rPr>
        <w:t>, образован молекулами глюкозы и фруктозы</w:t>
      </w:r>
      <w:r w:rsidRPr="009360A9">
        <w:rPr>
          <w:rFonts w:ascii="Times New Roman" w:eastAsia="Times New Roman" w:hAnsi="Times New Roman" w:cs="Times New Roman"/>
          <w:b/>
          <w:bCs/>
          <w:sz w:val="28"/>
          <w:szCs w:val="28"/>
          <w:lang w:eastAsia="ru-RU"/>
        </w:rPr>
        <w:t>.</w:t>
      </w:r>
      <w:r w:rsidRPr="009360A9">
        <w:rPr>
          <w:rFonts w:ascii="Times New Roman" w:eastAsia="Times New Roman" w:hAnsi="Times New Roman" w:cs="Times New Roman"/>
          <w:sz w:val="28"/>
          <w:szCs w:val="28"/>
          <w:lang w:eastAsia="ru-RU"/>
        </w:rPr>
        <w:t> Содержание сахарозы в сахаре 99,5%. Сахар часто называют «носителем пустых калорий», так как сахар – это чистый </w:t>
      </w:r>
      <w:r w:rsidRPr="009360A9">
        <w:rPr>
          <w:rFonts w:ascii="Times New Roman" w:eastAsia="Times New Roman" w:hAnsi="Times New Roman" w:cs="Times New Roman"/>
          <w:b/>
          <w:bCs/>
          <w:sz w:val="28"/>
          <w:szCs w:val="28"/>
          <w:lang w:eastAsia="ru-RU"/>
        </w:rPr>
        <w:t>углевод</w:t>
      </w:r>
      <w:r w:rsidRPr="009360A9">
        <w:rPr>
          <w:rFonts w:ascii="Times New Roman" w:eastAsia="Times New Roman" w:hAnsi="Times New Roman" w:cs="Times New Roman"/>
          <w:sz w:val="28"/>
          <w:szCs w:val="28"/>
          <w:lang w:eastAsia="ru-RU"/>
        </w:rPr>
        <w:t xml:space="preserve"> и не содержит других питательных веществ, таких, как, например, витамины, </w:t>
      </w:r>
      <w:r w:rsidRPr="009360A9">
        <w:rPr>
          <w:rFonts w:ascii="Times New Roman" w:eastAsia="Times New Roman" w:hAnsi="Times New Roman" w:cs="Times New Roman"/>
          <w:sz w:val="28"/>
          <w:szCs w:val="28"/>
          <w:lang w:eastAsia="ru-RU"/>
        </w:rPr>
        <w:lastRenderedPageBreak/>
        <w:t>минеральные соли. Сахароза содержится в сахарном тростнике и сахарной свекле, а также в сладостях.</w:t>
      </w:r>
    </w:p>
    <w:p w:rsidR="00FA75DA" w:rsidRPr="009360A9" w:rsidRDefault="00FA75DA" w:rsidP="00FA75DA">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noProof/>
          <w:sz w:val="28"/>
          <w:szCs w:val="28"/>
          <w:lang w:eastAsia="ru-RU"/>
        </w:rPr>
        <w:drawing>
          <wp:inline distT="0" distB="0" distL="0" distR="0" wp14:anchorId="4B47907A" wp14:editId="137E6BA5">
            <wp:extent cx="1668779" cy="2085975"/>
            <wp:effectExtent l="0" t="0" r="8255" b="0"/>
            <wp:docPr id="15" name="Рисунок 15" descr="https://www.sites.google.com/site/himulacom/_/rsrc/1315460264599/zvonok-na-urok/9-klass---vtoroj-god-obucenia/urok-no64-glukoza-saharoza-vaznejsie-predstaviteli-uglevodov-krahmal-i-celluloza-prirodnye-polimery/616-001.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ites.google.com/site/himulacom/_/rsrc/1315460264599/zvonok-na-urok/9-klass---vtoroj-god-obucenia/urok-no64-glukoza-saharoza-vaznejsie-predstaviteli-uglevodov-krahmal-i-celluloza-prirodnye-polimery/616-001.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83460" cy="2104326"/>
                    </a:xfrm>
                    <a:prstGeom prst="rect">
                      <a:avLst/>
                    </a:prstGeom>
                    <a:noFill/>
                    <a:ln>
                      <a:noFill/>
                    </a:ln>
                  </pic:spPr>
                </pic:pic>
              </a:graphicData>
            </a:graphic>
          </wp:inline>
        </w:drawing>
      </w:r>
    </w:p>
    <w:p w:rsidR="00FA75DA" w:rsidRPr="009360A9" w:rsidRDefault="00FA75DA" w:rsidP="00FA75DA">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i/>
          <w:iCs/>
          <w:sz w:val="28"/>
          <w:szCs w:val="28"/>
          <w:lang w:eastAsia="ru-RU"/>
        </w:rPr>
        <w:t>Сбор</w:t>
      </w:r>
      <w:r w:rsidRPr="009360A9">
        <w:rPr>
          <w:rFonts w:ascii="Times New Roman" w:eastAsia="Times New Roman" w:hAnsi="Times New Roman" w:cs="Times New Roman"/>
          <w:i/>
          <w:iCs/>
          <w:sz w:val="28"/>
          <w:szCs w:val="28"/>
          <w:lang w:eastAsia="ru-RU"/>
        </w:rPr>
        <w:t> </w:t>
      </w:r>
      <w:r w:rsidRPr="009360A9">
        <w:rPr>
          <w:rFonts w:ascii="Times New Roman" w:eastAsia="Times New Roman" w:hAnsi="Times New Roman" w:cs="Times New Roman"/>
          <w:b/>
          <w:bCs/>
          <w:i/>
          <w:iCs/>
          <w:sz w:val="28"/>
          <w:szCs w:val="28"/>
          <w:lang w:eastAsia="ru-RU"/>
        </w:rPr>
        <w:t>сахарного</w:t>
      </w:r>
      <w:r w:rsidRPr="009360A9">
        <w:rPr>
          <w:rFonts w:ascii="Times New Roman" w:eastAsia="Times New Roman" w:hAnsi="Times New Roman" w:cs="Times New Roman"/>
          <w:i/>
          <w:iCs/>
          <w:sz w:val="28"/>
          <w:szCs w:val="28"/>
          <w:lang w:eastAsia="ru-RU"/>
        </w:rPr>
        <w:t> </w:t>
      </w:r>
      <w:r w:rsidRPr="009360A9">
        <w:rPr>
          <w:rFonts w:ascii="Times New Roman" w:eastAsia="Times New Roman" w:hAnsi="Times New Roman" w:cs="Times New Roman"/>
          <w:b/>
          <w:bCs/>
          <w:i/>
          <w:iCs/>
          <w:sz w:val="28"/>
          <w:szCs w:val="28"/>
          <w:lang w:eastAsia="ru-RU"/>
        </w:rPr>
        <w:t>тростника</w:t>
      </w:r>
      <w:r w:rsidRPr="009360A9">
        <w:rPr>
          <w:rFonts w:ascii="Times New Roman" w:eastAsia="Times New Roman" w:hAnsi="Times New Roman" w:cs="Times New Roman"/>
          <w:i/>
          <w:iCs/>
          <w:sz w:val="28"/>
          <w:szCs w:val="28"/>
          <w:lang w:eastAsia="ru-RU"/>
        </w:rPr>
        <w:t>. Фреска во дворце Кортеса в Куэрнаваке.</w:t>
      </w:r>
    </w:p>
    <w:p w:rsidR="00FA75DA" w:rsidRPr="009360A9" w:rsidRDefault="00FA75DA" w:rsidP="00FA75DA">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Крахмал и целлюлоза</w:t>
      </w:r>
    </w:p>
    <w:p w:rsidR="00FA75DA" w:rsidRPr="009360A9" w:rsidRDefault="00FA75DA" w:rsidP="00FA75DA">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noProof/>
          <w:sz w:val="28"/>
          <w:szCs w:val="28"/>
          <w:lang w:eastAsia="ru-RU"/>
        </w:rPr>
        <w:drawing>
          <wp:inline distT="0" distB="0" distL="0" distR="0" wp14:anchorId="5B74D024" wp14:editId="2B61E3F9">
            <wp:extent cx="4095750" cy="2894564"/>
            <wp:effectExtent l="0" t="0" r="0" b="1270"/>
            <wp:docPr id="16" name="Рисунок 16" descr="https://www.sites.google.com/site/himulacom/_/rsrc/1315460264599/zvonok-na-urok/9-klass---vtoroj-god-obucenia/urok-no64-glukoza-saharoza-vaznejsie-predstaviteli-uglevodov-krahmal-i-celluloza-prirodnye-polimery/3Polymery5.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ites.google.com/site/himulacom/_/rsrc/1315460264599/zvonok-na-urok/9-klass---vtoroj-god-obucenia/urok-no64-glukoza-saharoza-vaznejsie-predstaviteli-uglevodov-krahmal-i-celluloza-prirodnye-polimery/3Polymery5.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15952" cy="2908841"/>
                    </a:xfrm>
                    <a:prstGeom prst="rect">
                      <a:avLst/>
                    </a:prstGeom>
                    <a:noFill/>
                    <a:ln>
                      <a:noFill/>
                    </a:ln>
                  </pic:spPr>
                </pic:pic>
              </a:graphicData>
            </a:graphic>
          </wp:inline>
        </w:drawing>
      </w:r>
    </w:p>
    <w:p w:rsidR="00FA75DA" w:rsidRPr="009360A9" w:rsidRDefault="00FA75DA" w:rsidP="00FA75D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Крахмал</w:t>
      </w:r>
      <w:r w:rsidRPr="009360A9">
        <w:rPr>
          <w:rFonts w:ascii="Times New Roman" w:eastAsia="Times New Roman" w:hAnsi="Times New Roman" w:cs="Times New Roman"/>
          <w:b/>
          <w:bCs/>
          <w:i/>
          <w:iCs/>
          <w:sz w:val="28"/>
          <w:szCs w:val="28"/>
          <w:lang w:eastAsia="ru-RU"/>
        </w:rPr>
        <w:t> </w:t>
      </w:r>
      <w:r w:rsidRPr="009360A9">
        <w:rPr>
          <w:rFonts w:ascii="Times New Roman" w:eastAsia="Times New Roman" w:hAnsi="Times New Roman" w:cs="Times New Roman"/>
          <w:i/>
          <w:iCs/>
          <w:sz w:val="28"/>
          <w:szCs w:val="28"/>
          <w:lang w:eastAsia="ru-RU"/>
        </w:rPr>
        <w:t>(С</w:t>
      </w:r>
      <w:r w:rsidRPr="009360A9">
        <w:rPr>
          <w:rFonts w:ascii="Times New Roman" w:eastAsia="Times New Roman" w:hAnsi="Times New Roman" w:cs="Times New Roman"/>
          <w:i/>
          <w:iCs/>
          <w:sz w:val="28"/>
          <w:szCs w:val="28"/>
          <w:vertAlign w:val="subscript"/>
          <w:lang w:eastAsia="ru-RU"/>
        </w:rPr>
        <w:t>6</w:t>
      </w:r>
      <w:r w:rsidRPr="009360A9">
        <w:rPr>
          <w:rFonts w:ascii="Times New Roman" w:eastAsia="Times New Roman" w:hAnsi="Times New Roman" w:cs="Times New Roman"/>
          <w:i/>
          <w:iCs/>
          <w:sz w:val="28"/>
          <w:szCs w:val="28"/>
          <w:lang w:eastAsia="ru-RU"/>
        </w:rPr>
        <w:t>Н</w:t>
      </w:r>
      <w:r w:rsidRPr="009360A9">
        <w:rPr>
          <w:rFonts w:ascii="Times New Roman" w:eastAsia="Times New Roman" w:hAnsi="Times New Roman" w:cs="Times New Roman"/>
          <w:i/>
          <w:iCs/>
          <w:sz w:val="28"/>
          <w:szCs w:val="28"/>
          <w:vertAlign w:val="subscript"/>
          <w:lang w:eastAsia="ru-RU"/>
        </w:rPr>
        <w:t>10</w:t>
      </w:r>
      <w:r w:rsidRPr="009360A9">
        <w:rPr>
          <w:rFonts w:ascii="Times New Roman" w:eastAsia="Times New Roman" w:hAnsi="Times New Roman" w:cs="Times New Roman"/>
          <w:i/>
          <w:iCs/>
          <w:sz w:val="28"/>
          <w:szCs w:val="28"/>
          <w:lang w:eastAsia="ru-RU"/>
        </w:rPr>
        <w:t>О</w:t>
      </w:r>
      <w:r w:rsidRPr="009360A9">
        <w:rPr>
          <w:rFonts w:ascii="Times New Roman" w:eastAsia="Times New Roman" w:hAnsi="Times New Roman" w:cs="Times New Roman"/>
          <w:i/>
          <w:iCs/>
          <w:sz w:val="28"/>
          <w:szCs w:val="28"/>
          <w:vertAlign w:val="subscript"/>
          <w:lang w:eastAsia="ru-RU"/>
        </w:rPr>
        <w:t>5</w:t>
      </w:r>
      <w:r w:rsidRPr="009360A9">
        <w:rPr>
          <w:rFonts w:ascii="Times New Roman" w:eastAsia="Times New Roman" w:hAnsi="Times New Roman" w:cs="Times New Roman"/>
          <w:i/>
          <w:iCs/>
          <w:sz w:val="28"/>
          <w:szCs w:val="28"/>
          <w:lang w:eastAsia="ru-RU"/>
        </w:rPr>
        <w:t>)</w:t>
      </w:r>
      <w:r w:rsidRPr="009360A9">
        <w:rPr>
          <w:rFonts w:ascii="Times New Roman" w:eastAsia="Times New Roman" w:hAnsi="Times New Roman" w:cs="Times New Roman"/>
          <w:i/>
          <w:iCs/>
          <w:sz w:val="28"/>
          <w:szCs w:val="28"/>
          <w:vertAlign w:val="subscript"/>
          <w:lang w:val="en-US" w:eastAsia="ru-RU"/>
        </w:rPr>
        <w:t>n</w:t>
      </w:r>
      <w:r w:rsidRPr="009360A9">
        <w:rPr>
          <w:rFonts w:ascii="Times New Roman" w:eastAsia="Times New Roman" w:hAnsi="Times New Roman" w:cs="Times New Roman"/>
          <w:sz w:val="28"/>
          <w:szCs w:val="28"/>
          <w:lang w:eastAsia="ru-RU"/>
        </w:rPr>
        <w:t>  - природный полимер, он накапливается в виде зерен, главным образом в клетках семян, луковиц, клубней, а также в листьях и стеблях. Крахмал - белый порошок, нерастворимый в холодной воде. В горячей воде он набухает и образует клейстер.</w:t>
      </w:r>
      <w:r w:rsidRPr="009360A9">
        <w:rPr>
          <w:rFonts w:ascii="Times New Roman" w:eastAsia="Times New Roman" w:hAnsi="Times New Roman" w:cs="Times New Roman"/>
          <w:sz w:val="28"/>
          <w:szCs w:val="28"/>
          <w:lang w:eastAsia="ru-RU"/>
        </w:rPr>
        <w:br/>
        <w:t>Крахмал чаще всего получают из картофеля. Для этого картофель измельчают, промывают водой и перекачивают в большие сосуды, где происходит отстаивание. Полученный крахмал еще раз промывают водой, отстаивают и сушат в струе теплого воздуха.</w:t>
      </w:r>
    </w:p>
    <w:p w:rsidR="00FA75DA" w:rsidRPr="009360A9" w:rsidRDefault="00FA75DA" w:rsidP="00FA75D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 xml:space="preserve">Крахмал - основная часть важнейших продуктов питания: муки (75 - 80%), картофеля (25%), саго и др. Он является ценным питательным продуктом. Чтобы облегчить его усвоение, содержащие крахмал продукты подвергают действию высокой температуры, то есть картофель варят, хлеб пекут. </w:t>
      </w:r>
      <w:r w:rsidRPr="009360A9">
        <w:rPr>
          <w:rFonts w:ascii="Times New Roman" w:eastAsia="Times New Roman" w:hAnsi="Times New Roman" w:cs="Times New Roman"/>
          <w:sz w:val="28"/>
          <w:szCs w:val="28"/>
          <w:lang w:eastAsia="ru-RU"/>
        </w:rPr>
        <w:br/>
        <w:t xml:space="preserve">Крахмал применяют для накрахмаливания белья. Последние образуют на ткани плотную пленку, которая придает блеск ткани и предохраняет ее от </w:t>
      </w:r>
      <w:r w:rsidRPr="009360A9">
        <w:rPr>
          <w:rFonts w:ascii="Times New Roman" w:eastAsia="Times New Roman" w:hAnsi="Times New Roman" w:cs="Times New Roman"/>
          <w:sz w:val="28"/>
          <w:szCs w:val="28"/>
          <w:lang w:eastAsia="ru-RU"/>
        </w:rPr>
        <w:lastRenderedPageBreak/>
        <w:t>загрязнения. Крахмал и его производные применяются при производстве бумаги, текстильных изделий, в литейном и других производствах, в фармацевтической промышленности.</w:t>
      </w:r>
    </w:p>
    <w:p w:rsidR="00FA75DA" w:rsidRPr="009360A9" w:rsidRDefault="00511A5C" w:rsidP="00FA75DA">
      <w:pPr>
        <w:shd w:val="clear" w:color="auto" w:fill="FFFFFF" w:themeFill="background1"/>
        <w:spacing w:after="0"/>
        <w:jc w:val="center"/>
        <w:rPr>
          <w:rFonts w:ascii="Times New Roman" w:eastAsia="Times New Roman" w:hAnsi="Times New Roman" w:cs="Times New Roman"/>
          <w:sz w:val="28"/>
          <w:szCs w:val="28"/>
          <w:lang w:eastAsia="ru-RU"/>
        </w:rPr>
      </w:pPr>
      <w:hyperlink r:id="rId77" w:tgtFrame="_blank" w:history="1">
        <w:r w:rsidR="00FA75DA" w:rsidRPr="009360A9">
          <w:rPr>
            <w:rFonts w:ascii="Times New Roman" w:eastAsia="Times New Roman" w:hAnsi="Times New Roman" w:cs="Times New Roman"/>
            <w:i/>
            <w:iCs/>
            <w:sz w:val="28"/>
            <w:szCs w:val="28"/>
            <w:u w:val="single"/>
            <w:lang w:eastAsia="ru-RU"/>
          </w:rPr>
          <w:t>Изучение физических свойств крахмала</w:t>
        </w:r>
      </w:hyperlink>
    </w:p>
    <w:p w:rsidR="00FA75DA" w:rsidRPr="009360A9" w:rsidRDefault="00511A5C" w:rsidP="00FA75DA">
      <w:pPr>
        <w:shd w:val="clear" w:color="auto" w:fill="FFFFFF" w:themeFill="background1"/>
        <w:spacing w:after="0"/>
        <w:jc w:val="center"/>
        <w:rPr>
          <w:rFonts w:ascii="Times New Roman" w:eastAsia="Times New Roman" w:hAnsi="Times New Roman" w:cs="Times New Roman"/>
          <w:sz w:val="28"/>
          <w:szCs w:val="28"/>
          <w:lang w:eastAsia="ru-RU"/>
        </w:rPr>
      </w:pPr>
      <w:hyperlink r:id="rId78" w:tgtFrame="_blank" w:history="1">
        <w:r w:rsidR="00FA75DA" w:rsidRPr="009360A9">
          <w:rPr>
            <w:rFonts w:ascii="Times New Roman" w:eastAsia="Times New Roman" w:hAnsi="Times New Roman" w:cs="Times New Roman"/>
            <w:i/>
            <w:iCs/>
            <w:sz w:val="28"/>
            <w:szCs w:val="28"/>
            <w:u w:val="single"/>
            <w:lang w:eastAsia="ru-RU"/>
          </w:rPr>
          <w:t>Обнаружение крахмала</w:t>
        </w:r>
      </w:hyperlink>
    </w:p>
    <w:p w:rsidR="00FA75DA" w:rsidRPr="009360A9" w:rsidRDefault="00FA75DA" w:rsidP="00FA75D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Целлюлоза</w:t>
      </w:r>
      <w:r w:rsidRPr="009360A9">
        <w:rPr>
          <w:rFonts w:ascii="Times New Roman" w:eastAsia="Times New Roman" w:hAnsi="Times New Roman" w:cs="Times New Roman"/>
          <w:sz w:val="28"/>
          <w:szCs w:val="28"/>
          <w:lang w:eastAsia="ru-RU"/>
        </w:rPr>
        <w:t> или клетчатка </w:t>
      </w:r>
      <w:r w:rsidRPr="009360A9">
        <w:rPr>
          <w:rFonts w:ascii="Times New Roman" w:eastAsia="Times New Roman" w:hAnsi="Times New Roman" w:cs="Times New Roman"/>
          <w:i/>
          <w:iCs/>
          <w:sz w:val="28"/>
          <w:szCs w:val="28"/>
          <w:lang w:eastAsia="ru-RU"/>
        </w:rPr>
        <w:t>(С</w:t>
      </w:r>
      <w:r w:rsidRPr="009360A9">
        <w:rPr>
          <w:rFonts w:ascii="Times New Roman" w:eastAsia="Times New Roman" w:hAnsi="Times New Roman" w:cs="Times New Roman"/>
          <w:i/>
          <w:iCs/>
          <w:sz w:val="28"/>
          <w:szCs w:val="28"/>
          <w:vertAlign w:val="subscript"/>
          <w:lang w:eastAsia="ru-RU"/>
        </w:rPr>
        <w:t>6</w:t>
      </w:r>
      <w:r w:rsidRPr="009360A9">
        <w:rPr>
          <w:rFonts w:ascii="Times New Roman" w:eastAsia="Times New Roman" w:hAnsi="Times New Roman" w:cs="Times New Roman"/>
          <w:i/>
          <w:iCs/>
          <w:sz w:val="28"/>
          <w:szCs w:val="28"/>
          <w:lang w:eastAsia="ru-RU"/>
        </w:rPr>
        <w:t>Н</w:t>
      </w:r>
      <w:r w:rsidRPr="009360A9">
        <w:rPr>
          <w:rFonts w:ascii="Times New Roman" w:eastAsia="Times New Roman" w:hAnsi="Times New Roman" w:cs="Times New Roman"/>
          <w:i/>
          <w:iCs/>
          <w:sz w:val="28"/>
          <w:szCs w:val="28"/>
          <w:vertAlign w:val="subscript"/>
          <w:lang w:eastAsia="ru-RU"/>
        </w:rPr>
        <w:t>10</w:t>
      </w:r>
      <w:r w:rsidRPr="009360A9">
        <w:rPr>
          <w:rFonts w:ascii="Times New Roman" w:eastAsia="Times New Roman" w:hAnsi="Times New Roman" w:cs="Times New Roman"/>
          <w:i/>
          <w:iCs/>
          <w:sz w:val="28"/>
          <w:szCs w:val="28"/>
          <w:lang w:eastAsia="ru-RU"/>
        </w:rPr>
        <w:t>О</w:t>
      </w:r>
      <w:r w:rsidRPr="009360A9">
        <w:rPr>
          <w:rFonts w:ascii="Times New Roman" w:eastAsia="Times New Roman" w:hAnsi="Times New Roman" w:cs="Times New Roman"/>
          <w:i/>
          <w:iCs/>
          <w:sz w:val="28"/>
          <w:szCs w:val="28"/>
          <w:vertAlign w:val="subscript"/>
          <w:lang w:eastAsia="ru-RU"/>
        </w:rPr>
        <w:t>5</w:t>
      </w:r>
      <w:r w:rsidRPr="009360A9">
        <w:rPr>
          <w:rFonts w:ascii="Times New Roman" w:eastAsia="Times New Roman" w:hAnsi="Times New Roman" w:cs="Times New Roman"/>
          <w:i/>
          <w:iCs/>
          <w:sz w:val="28"/>
          <w:szCs w:val="28"/>
          <w:lang w:eastAsia="ru-RU"/>
        </w:rPr>
        <w:t>)</w:t>
      </w:r>
      <w:r w:rsidRPr="009360A9">
        <w:rPr>
          <w:rFonts w:ascii="Times New Roman" w:eastAsia="Times New Roman" w:hAnsi="Times New Roman" w:cs="Times New Roman"/>
          <w:i/>
          <w:iCs/>
          <w:sz w:val="28"/>
          <w:szCs w:val="28"/>
          <w:vertAlign w:val="subscript"/>
          <w:lang w:val="en-US" w:eastAsia="ru-RU"/>
        </w:rPr>
        <w:t>n</w:t>
      </w:r>
      <w:r w:rsidRPr="009360A9">
        <w:rPr>
          <w:rFonts w:ascii="Times New Roman" w:eastAsia="Times New Roman" w:hAnsi="Times New Roman" w:cs="Times New Roman"/>
          <w:sz w:val="28"/>
          <w:szCs w:val="28"/>
          <w:lang w:val="en-US" w:eastAsia="ru-RU"/>
        </w:rPr>
        <w:t> </w:t>
      </w:r>
      <w:r w:rsidRPr="009360A9">
        <w:rPr>
          <w:rFonts w:ascii="Times New Roman" w:eastAsia="Times New Roman" w:hAnsi="Times New Roman" w:cs="Times New Roman"/>
          <w:sz w:val="28"/>
          <w:szCs w:val="28"/>
          <w:lang w:eastAsia="ru-RU"/>
        </w:rPr>
        <w:t>, один из самых распространённых природных полимеров; главная составная часть клеточных стенок растений, обусловливающая механическую прочность и эластичность растительных тканей. Так, содержание целлюлозы в волосках семян хлопчатника 97—98%, в стеблях лубяных растений (лён, рами, джут) 75—90%, в древесине 40—50%, камыше, злаках, подсолнечнике 30—40%. Обнаружена в организме некоторых низших беспозвоночных.</w:t>
      </w:r>
    </w:p>
    <w:p w:rsidR="00FA75DA" w:rsidRPr="009360A9" w:rsidRDefault="00FA75DA" w:rsidP="00FA75D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Целлюлоза  используется  человеком  с  очень  древних  времен.   Сначала применяли древесину как горючий и строительный  материал;  затем  хлопковые, льняные и другие волокна стали использовать как  текстильное  сырье.  Первые промышленные способы химической переработки древесины  возникли  в  связи  с раз</w:t>
      </w:r>
      <w:r>
        <w:rPr>
          <w:rFonts w:ascii="Times New Roman" w:eastAsia="Times New Roman" w:hAnsi="Times New Roman" w:cs="Times New Roman"/>
          <w:sz w:val="28"/>
          <w:szCs w:val="28"/>
          <w:lang w:eastAsia="ru-RU"/>
        </w:rPr>
        <w:t>витием бумажной промышленности.</w:t>
      </w:r>
      <w:r w:rsidRPr="009360A9">
        <w:rPr>
          <w:rFonts w:ascii="Times New Roman" w:eastAsia="Times New Roman" w:hAnsi="Times New Roman" w:cs="Times New Roman"/>
          <w:sz w:val="28"/>
          <w:szCs w:val="28"/>
          <w:lang w:eastAsia="ru-RU"/>
        </w:rPr>
        <w:t>Целлюлоза используется для получения вискозного, ацетатного, медно-аммиачного волокон.</w:t>
      </w:r>
    </w:p>
    <w:p w:rsidR="00FA75DA" w:rsidRPr="009360A9" w:rsidRDefault="00FA75DA" w:rsidP="00FA75DA">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b/>
          <w:bCs/>
          <w:sz w:val="28"/>
          <w:szCs w:val="28"/>
          <w:lang w:eastAsia="ru-RU"/>
        </w:rPr>
        <w:t>Задания для закрепления</w:t>
      </w:r>
    </w:p>
    <w:p w:rsidR="00FA75DA" w:rsidRPr="009360A9" w:rsidRDefault="00FA75DA" w:rsidP="00FA75D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№1. Крахмал образуется в процессе фотосинтеза, причём сначала образуется глюкоза , а из неё крахмал:</w:t>
      </w:r>
    </w:p>
    <w:p w:rsidR="00FA75DA" w:rsidRPr="009360A9" w:rsidRDefault="00FA75DA" w:rsidP="00FA75DA">
      <w:pPr>
        <w:shd w:val="clear" w:color="auto" w:fill="FFFFFF" w:themeFill="background1"/>
        <w:spacing w:after="0"/>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shd w:val="clear" w:color="auto" w:fill="EEE8DD"/>
          <w:lang w:eastAsia="ru-RU"/>
        </w:rPr>
        <w:t>CO</w:t>
      </w:r>
      <w:r w:rsidRPr="009360A9">
        <w:rPr>
          <w:rFonts w:ascii="Times New Roman" w:eastAsia="Times New Roman" w:hAnsi="Times New Roman" w:cs="Times New Roman"/>
          <w:sz w:val="28"/>
          <w:szCs w:val="28"/>
          <w:shd w:val="clear" w:color="auto" w:fill="EEE8DD"/>
          <w:vertAlign w:val="subscript"/>
          <w:lang w:eastAsia="ru-RU"/>
        </w:rPr>
        <w:t>2</w:t>
      </w:r>
      <w:r w:rsidRPr="009360A9">
        <w:rPr>
          <w:rFonts w:ascii="Times New Roman" w:eastAsia="Times New Roman" w:hAnsi="Times New Roman" w:cs="Times New Roman"/>
          <w:sz w:val="28"/>
          <w:szCs w:val="28"/>
          <w:shd w:val="clear" w:color="auto" w:fill="EEE8DD"/>
          <w:lang w:eastAsia="ru-RU"/>
        </w:rPr>
        <w:t> -&gt; C</w:t>
      </w:r>
      <w:r w:rsidRPr="009360A9">
        <w:rPr>
          <w:rFonts w:ascii="Times New Roman" w:eastAsia="Times New Roman" w:hAnsi="Times New Roman" w:cs="Times New Roman"/>
          <w:sz w:val="28"/>
          <w:szCs w:val="28"/>
          <w:shd w:val="clear" w:color="auto" w:fill="EEE8DD"/>
          <w:vertAlign w:val="subscript"/>
          <w:lang w:eastAsia="ru-RU"/>
        </w:rPr>
        <w:t>6</w:t>
      </w:r>
      <w:r w:rsidRPr="009360A9">
        <w:rPr>
          <w:rFonts w:ascii="Times New Roman" w:eastAsia="Times New Roman" w:hAnsi="Times New Roman" w:cs="Times New Roman"/>
          <w:sz w:val="28"/>
          <w:szCs w:val="28"/>
          <w:shd w:val="clear" w:color="auto" w:fill="EEE8DD"/>
          <w:lang w:eastAsia="ru-RU"/>
        </w:rPr>
        <w:t>H</w:t>
      </w:r>
      <w:r w:rsidRPr="009360A9">
        <w:rPr>
          <w:rFonts w:ascii="Times New Roman" w:eastAsia="Times New Roman" w:hAnsi="Times New Roman" w:cs="Times New Roman"/>
          <w:sz w:val="28"/>
          <w:szCs w:val="28"/>
          <w:shd w:val="clear" w:color="auto" w:fill="EEE8DD"/>
          <w:vertAlign w:val="subscript"/>
          <w:lang w:eastAsia="ru-RU"/>
        </w:rPr>
        <w:t>12</w:t>
      </w:r>
      <w:r w:rsidRPr="009360A9">
        <w:rPr>
          <w:rFonts w:ascii="Times New Roman" w:eastAsia="Times New Roman" w:hAnsi="Times New Roman" w:cs="Times New Roman"/>
          <w:sz w:val="28"/>
          <w:szCs w:val="28"/>
          <w:shd w:val="clear" w:color="auto" w:fill="EEE8DD"/>
          <w:lang w:eastAsia="ru-RU"/>
        </w:rPr>
        <w:t>O</w:t>
      </w:r>
      <w:r w:rsidRPr="009360A9">
        <w:rPr>
          <w:rFonts w:ascii="Times New Roman" w:eastAsia="Times New Roman" w:hAnsi="Times New Roman" w:cs="Times New Roman"/>
          <w:sz w:val="28"/>
          <w:szCs w:val="28"/>
          <w:shd w:val="clear" w:color="auto" w:fill="EEE8DD"/>
          <w:vertAlign w:val="subscript"/>
          <w:lang w:eastAsia="ru-RU"/>
        </w:rPr>
        <w:t>6 </w:t>
      </w:r>
      <w:r w:rsidRPr="009360A9">
        <w:rPr>
          <w:rFonts w:ascii="Times New Roman" w:eastAsia="Times New Roman" w:hAnsi="Times New Roman" w:cs="Times New Roman"/>
          <w:sz w:val="28"/>
          <w:szCs w:val="28"/>
          <w:shd w:val="clear" w:color="auto" w:fill="EEE8DD"/>
          <w:lang w:eastAsia="ru-RU"/>
        </w:rPr>
        <w:t>-&gt; (C</w:t>
      </w:r>
      <w:r w:rsidRPr="009360A9">
        <w:rPr>
          <w:rFonts w:ascii="Times New Roman" w:eastAsia="Times New Roman" w:hAnsi="Times New Roman" w:cs="Times New Roman"/>
          <w:sz w:val="28"/>
          <w:szCs w:val="28"/>
          <w:shd w:val="clear" w:color="auto" w:fill="EEE8DD"/>
          <w:vertAlign w:val="subscript"/>
          <w:lang w:eastAsia="ru-RU"/>
        </w:rPr>
        <w:t>6</w:t>
      </w:r>
      <w:r w:rsidRPr="009360A9">
        <w:rPr>
          <w:rFonts w:ascii="Times New Roman" w:eastAsia="Times New Roman" w:hAnsi="Times New Roman" w:cs="Times New Roman"/>
          <w:sz w:val="28"/>
          <w:szCs w:val="28"/>
          <w:shd w:val="clear" w:color="auto" w:fill="EEE8DD"/>
          <w:lang w:eastAsia="ru-RU"/>
        </w:rPr>
        <w:t>H</w:t>
      </w:r>
      <w:r w:rsidRPr="009360A9">
        <w:rPr>
          <w:rFonts w:ascii="Times New Roman" w:eastAsia="Times New Roman" w:hAnsi="Times New Roman" w:cs="Times New Roman"/>
          <w:sz w:val="28"/>
          <w:szCs w:val="28"/>
          <w:shd w:val="clear" w:color="auto" w:fill="EEE8DD"/>
          <w:vertAlign w:val="subscript"/>
          <w:lang w:eastAsia="ru-RU"/>
        </w:rPr>
        <w:t>10</w:t>
      </w:r>
      <w:r w:rsidRPr="009360A9">
        <w:rPr>
          <w:rFonts w:ascii="Times New Roman" w:eastAsia="Times New Roman" w:hAnsi="Times New Roman" w:cs="Times New Roman"/>
          <w:sz w:val="28"/>
          <w:szCs w:val="28"/>
          <w:shd w:val="clear" w:color="auto" w:fill="EEE8DD"/>
          <w:lang w:eastAsia="ru-RU"/>
        </w:rPr>
        <w:t>O</w:t>
      </w:r>
      <w:r w:rsidRPr="009360A9">
        <w:rPr>
          <w:rFonts w:ascii="Times New Roman" w:eastAsia="Times New Roman" w:hAnsi="Times New Roman" w:cs="Times New Roman"/>
          <w:sz w:val="28"/>
          <w:szCs w:val="28"/>
          <w:shd w:val="clear" w:color="auto" w:fill="EEE8DD"/>
          <w:vertAlign w:val="subscript"/>
          <w:lang w:eastAsia="ru-RU"/>
        </w:rPr>
        <w:t>5</w:t>
      </w:r>
      <w:r w:rsidRPr="009360A9">
        <w:rPr>
          <w:rFonts w:ascii="Times New Roman" w:eastAsia="Times New Roman" w:hAnsi="Times New Roman" w:cs="Times New Roman"/>
          <w:sz w:val="28"/>
          <w:szCs w:val="28"/>
          <w:shd w:val="clear" w:color="auto" w:fill="EEE8DD"/>
          <w:lang w:eastAsia="ru-RU"/>
        </w:rPr>
        <w:t>)</w:t>
      </w:r>
      <w:r w:rsidRPr="009360A9">
        <w:rPr>
          <w:rFonts w:ascii="Times New Roman" w:eastAsia="Times New Roman" w:hAnsi="Times New Roman" w:cs="Times New Roman"/>
          <w:sz w:val="28"/>
          <w:szCs w:val="28"/>
          <w:shd w:val="clear" w:color="auto" w:fill="EEE8DD"/>
          <w:vertAlign w:val="subscript"/>
          <w:lang w:eastAsia="ru-RU"/>
        </w:rPr>
        <w:t>n</w:t>
      </w:r>
      <w:r w:rsidRPr="009360A9">
        <w:rPr>
          <w:rFonts w:ascii="Times New Roman" w:eastAsia="Times New Roman" w:hAnsi="Times New Roman" w:cs="Times New Roman"/>
          <w:sz w:val="28"/>
          <w:szCs w:val="28"/>
          <w:shd w:val="clear" w:color="auto" w:fill="EEE8DD"/>
          <w:lang w:eastAsia="ru-RU"/>
        </w:rPr>
        <w:br/>
        <w:t>nC</w:t>
      </w:r>
      <w:r w:rsidRPr="009360A9">
        <w:rPr>
          <w:rFonts w:ascii="Times New Roman" w:eastAsia="Times New Roman" w:hAnsi="Times New Roman" w:cs="Times New Roman"/>
          <w:sz w:val="28"/>
          <w:szCs w:val="28"/>
          <w:shd w:val="clear" w:color="auto" w:fill="EEE8DD"/>
          <w:vertAlign w:val="subscript"/>
          <w:lang w:eastAsia="ru-RU"/>
        </w:rPr>
        <w:t>6</w:t>
      </w:r>
      <w:r w:rsidRPr="009360A9">
        <w:rPr>
          <w:rFonts w:ascii="Times New Roman" w:eastAsia="Times New Roman" w:hAnsi="Times New Roman" w:cs="Times New Roman"/>
          <w:sz w:val="28"/>
          <w:szCs w:val="28"/>
          <w:shd w:val="clear" w:color="auto" w:fill="EEE8DD"/>
          <w:lang w:eastAsia="ru-RU"/>
        </w:rPr>
        <w:t>H</w:t>
      </w:r>
      <w:r w:rsidRPr="009360A9">
        <w:rPr>
          <w:rFonts w:ascii="Times New Roman" w:eastAsia="Times New Roman" w:hAnsi="Times New Roman" w:cs="Times New Roman"/>
          <w:sz w:val="28"/>
          <w:szCs w:val="28"/>
          <w:shd w:val="clear" w:color="auto" w:fill="EEE8DD"/>
          <w:vertAlign w:val="subscript"/>
          <w:lang w:eastAsia="ru-RU"/>
        </w:rPr>
        <w:t>12</w:t>
      </w:r>
      <w:r w:rsidRPr="009360A9">
        <w:rPr>
          <w:rFonts w:ascii="Times New Roman" w:eastAsia="Times New Roman" w:hAnsi="Times New Roman" w:cs="Times New Roman"/>
          <w:sz w:val="28"/>
          <w:szCs w:val="28"/>
          <w:shd w:val="clear" w:color="auto" w:fill="EEE8DD"/>
          <w:lang w:eastAsia="ru-RU"/>
        </w:rPr>
        <w:t>O</w:t>
      </w:r>
      <w:r w:rsidRPr="009360A9">
        <w:rPr>
          <w:rFonts w:ascii="Times New Roman" w:eastAsia="Times New Roman" w:hAnsi="Times New Roman" w:cs="Times New Roman"/>
          <w:sz w:val="28"/>
          <w:szCs w:val="28"/>
          <w:shd w:val="clear" w:color="auto" w:fill="EEE8DD"/>
          <w:vertAlign w:val="subscript"/>
          <w:lang w:eastAsia="ru-RU"/>
        </w:rPr>
        <w:t>6</w:t>
      </w:r>
      <w:r w:rsidRPr="009360A9">
        <w:rPr>
          <w:rFonts w:ascii="Times New Roman" w:eastAsia="Times New Roman" w:hAnsi="Times New Roman" w:cs="Times New Roman"/>
          <w:sz w:val="28"/>
          <w:szCs w:val="28"/>
          <w:shd w:val="clear" w:color="auto" w:fill="EEE8DD"/>
          <w:lang w:eastAsia="ru-RU"/>
        </w:rPr>
        <w:t> - &gt; (C</w:t>
      </w:r>
      <w:r w:rsidRPr="009360A9">
        <w:rPr>
          <w:rFonts w:ascii="Times New Roman" w:eastAsia="Times New Roman" w:hAnsi="Times New Roman" w:cs="Times New Roman"/>
          <w:sz w:val="28"/>
          <w:szCs w:val="28"/>
          <w:shd w:val="clear" w:color="auto" w:fill="EEE8DD"/>
          <w:vertAlign w:val="subscript"/>
          <w:lang w:eastAsia="ru-RU"/>
        </w:rPr>
        <w:t>6</w:t>
      </w:r>
      <w:r w:rsidRPr="009360A9">
        <w:rPr>
          <w:rFonts w:ascii="Times New Roman" w:eastAsia="Times New Roman" w:hAnsi="Times New Roman" w:cs="Times New Roman"/>
          <w:sz w:val="28"/>
          <w:szCs w:val="28"/>
          <w:shd w:val="clear" w:color="auto" w:fill="EEE8DD"/>
          <w:lang w:eastAsia="ru-RU"/>
        </w:rPr>
        <w:t>H</w:t>
      </w:r>
      <w:r w:rsidRPr="009360A9">
        <w:rPr>
          <w:rFonts w:ascii="Times New Roman" w:eastAsia="Times New Roman" w:hAnsi="Times New Roman" w:cs="Times New Roman"/>
          <w:sz w:val="28"/>
          <w:szCs w:val="28"/>
          <w:shd w:val="clear" w:color="auto" w:fill="EEE8DD"/>
          <w:vertAlign w:val="subscript"/>
          <w:lang w:eastAsia="ru-RU"/>
        </w:rPr>
        <w:t>10</w:t>
      </w:r>
      <w:r w:rsidRPr="009360A9">
        <w:rPr>
          <w:rFonts w:ascii="Times New Roman" w:eastAsia="Times New Roman" w:hAnsi="Times New Roman" w:cs="Times New Roman"/>
          <w:sz w:val="28"/>
          <w:szCs w:val="28"/>
          <w:shd w:val="clear" w:color="auto" w:fill="EEE8DD"/>
          <w:lang w:eastAsia="ru-RU"/>
        </w:rPr>
        <w:t>O</w:t>
      </w:r>
      <w:r w:rsidRPr="009360A9">
        <w:rPr>
          <w:rFonts w:ascii="Times New Roman" w:eastAsia="Times New Roman" w:hAnsi="Times New Roman" w:cs="Times New Roman"/>
          <w:sz w:val="28"/>
          <w:szCs w:val="28"/>
          <w:shd w:val="clear" w:color="auto" w:fill="EEE8DD"/>
          <w:vertAlign w:val="subscript"/>
          <w:lang w:eastAsia="ru-RU"/>
        </w:rPr>
        <w:t>5</w:t>
      </w:r>
      <w:r w:rsidRPr="009360A9">
        <w:rPr>
          <w:rFonts w:ascii="Times New Roman" w:eastAsia="Times New Roman" w:hAnsi="Times New Roman" w:cs="Times New Roman"/>
          <w:sz w:val="28"/>
          <w:szCs w:val="28"/>
          <w:shd w:val="clear" w:color="auto" w:fill="EEE8DD"/>
          <w:lang w:eastAsia="ru-RU"/>
        </w:rPr>
        <w:t>)</w:t>
      </w:r>
      <w:r w:rsidRPr="009360A9">
        <w:rPr>
          <w:rFonts w:ascii="Times New Roman" w:eastAsia="Times New Roman" w:hAnsi="Times New Roman" w:cs="Times New Roman"/>
          <w:sz w:val="28"/>
          <w:szCs w:val="28"/>
          <w:shd w:val="clear" w:color="auto" w:fill="EEE8DD"/>
          <w:vertAlign w:val="subscript"/>
          <w:lang w:eastAsia="ru-RU"/>
        </w:rPr>
        <w:t>n</w:t>
      </w:r>
      <w:r w:rsidRPr="009360A9">
        <w:rPr>
          <w:rFonts w:ascii="Times New Roman" w:eastAsia="Times New Roman" w:hAnsi="Times New Roman" w:cs="Times New Roman"/>
          <w:sz w:val="28"/>
          <w:szCs w:val="28"/>
          <w:shd w:val="clear" w:color="auto" w:fill="EEE8DD"/>
          <w:lang w:eastAsia="ru-RU"/>
        </w:rPr>
        <w:t> + nH</w:t>
      </w:r>
      <w:r w:rsidRPr="009360A9">
        <w:rPr>
          <w:rFonts w:ascii="Times New Roman" w:eastAsia="Times New Roman" w:hAnsi="Times New Roman" w:cs="Times New Roman"/>
          <w:sz w:val="28"/>
          <w:szCs w:val="28"/>
          <w:shd w:val="clear" w:color="auto" w:fill="EEE8DD"/>
          <w:vertAlign w:val="subscript"/>
          <w:lang w:eastAsia="ru-RU"/>
        </w:rPr>
        <w:t>2</w:t>
      </w:r>
      <w:r w:rsidRPr="009360A9">
        <w:rPr>
          <w:rFonts w:ascii="Times New Roman" w:eastAsia="Times New Roman" w:hAnsi="Times New Roman" w:cs="Times New Roman"/>
          <w:sz w:val="28"/>
          <w:szCs w:val="28"/>
          <w:shd w:val="clear" w:color="auto" w:fill="EEE8DD"/>
          <w:lang w:eastAsia="ru-RU"/>
        </w:rPr>
        <w:t>O</w:t>
      </w:r>
      <w:r w:rsidRPr="009360A9">
        <w:rPr>
          <w:rFonts w:ascii="Times New Roman" w:eastAsia="Times New Roman" w:hAnsi="Times New Roman" w:cs="Times New Roman"/>
          <w:sz w:val="28"/>
          <w:szCs w:val="28"/>
          <w:shd w:val="clear" w:color="auto" w:fill="EEE8DD"/>
          <w:lang w:eastAsia="ru-RU"/>
        </w:rPr>
        <w:br/>
        <w:t>Решите задачу:</w:t>
      </w:r>
      <w:r w:rsidRPr="009360A9">
        <w:rPr>
          <w:rFonts w:ascii="Times New Roman" w:eastAsia="Times New Roman" w:hAnsi="Times New Roman" w:cs="Times New Roman"/>
          <w:sz w:val="28"/>
          <w:szCs w:val="28"/>
          <w:shd w:val="clear" w:color="auto" w:fill="EEE8DD"/>
          <w:lang w:eastAsia="ru-RU"/>
        </w:rPr>
        <w:br/>
        <w:t>Вычислите массу крахмала, который образуется в процессе фотосинтеза? Если известно, что в процессе фотосинтеза участвуют 10 кг воды и 20 л углекислого газа (н.у.).</w:t>
      </w:r>
      <w:r w:rsidRPr="009360A9">
        <w:rPr>
          <w:rFonts w:ascii="Times New Roman" w:eastAsia="Times New Roman" w:hAnsi="Times New Roman" w:cs="Times New Roman"/>
          <w:sz w:val="28"/>
          <w:szCs w:val="28"/>
          <w:shd w:val="clear" w:color="auto" w:fill="EEE8DD"/>
          <w:lang w:eastAsia="ru-RU"/>
        </w:rPr>
        <w:br/>
        <w:t>№2. При взаимодействии сахарозы с водой образуется смесь глюкозы и сахарозы.</w:t>
      </w:r>
      <w:r w:rsidRPr="009360A9">
        <w:rPr>
          <w:rFonts w:ascii="Times New Roman" w:eastAsia="Times New Roman" w:hAnsi="Times New Roman" w:cs="Times New Roman"/>
          <w:sz w:val="28"/>
          <w:szCs w:val="28"/>
          <w:shd w:val="clear" w:color="auto" w:fill="EEE8DD"/>
          <w:lang w:eastAsia="ru-RU"/>
        </w:rPr>
        <w:br/>
        <w:t>Решите задачу:</w:t>
      </w:r>
      <w:r w:rsidRPr="009360A9">
        <w:rPr>
          <w:rFonts w:ascii="Times New Roman" w:eastAsia="Times New Roman" w:hAnsi="Times New Roman" w:cs="Times New Roman"/>
          <w:sz w:val="28"/>
          <w:szCs w:val="28"/>
          <w:shd w:val="clear" w:color="auto" w:fill="EEE8DD"/>
          <w:lang w:eastAsia="ru-RU"/>
        </w:rPr>
        <w:br/>
        <w:t>Вычислите массу раствора сахарозы (массовая доля сахарозы 20%), который подвергли гидролизу (взаимодействию с водой), если при этом выделилось 7,2 г глюкозы.</w:t>
      </w:r>
    </w:p>
    <w:p w:rsidR="00FA75DA" w:rsidRPr="009360A9" w:rsidRDefault="00FA75DA" w:rsidP="00FA75DA">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№3. Заполните таблицу</w:t>
      </w:r>
    </w:p>
    <w:tbl>
      <w:tblPr>
        <w:tblW w:w="0" w:type="auto"/>
        <w:shd w:val="clear" w:color="auto" w:fill="EEE8DD"/>
        <w:tblCellMar>
          <w:left w:w="0" w:type="dxa"/>
          <w:right w:w="0" w:type="dxa"/>
        </w:tblCellMar>
        <w:tblLook w:val="04A0" w:firstRow="1" w:lastRow="0" w:firstColumn="1" w:lastColumn="0" w:noHBand="0" w:noVBand="1"/>
      </w:tblPr>
      <w:tblGrid>
        <w:gridCol w:w="2596"/>
        <w:gridCol w:w="1479"/>
        <w:gridCol w:w="1012"/>
        <w:gridCol w:w="2047"/>
        <w:gridCol w:w="1411"/>
        <w:gridCol w:w="1026"/>
      </w:tblGrid>
      <w:tr w:rsidR="00FA75DA" w:rsidRPr="009360A9" w:rsidTr="002F1556">
        <w:tc>
          <w:tcPr>
            <w:tcW w:w="1507" w:type="dxa"/>
            <w:vMerge w:val="restart"/>
            <w:tcBorders>
              <w:top w:val="single" w:sz="8" w:space="0" w:color="000000"/>
              <w:left w:val="single" w:sz="8" w:space="0" w:color="000000"/>
              <w:bottom w:val="single" w:sz="8" w:space="0" w:color="000000"/>
              <w:right w:val="single" w:sz="8" w:space="0" w:color="000000"/>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c>
          <w:tcPr>
            <w:tcW w:w="8064" w:type="dxa"/>
            <w:gridSpan w:val="5"/>
            <w:tcBorders>
              <w:top w:val="single" w:sz="8" w:space="0" w:color="auto"/>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ВАЖНЕЙШИЕ УГЛЕВОДЫ</w:t>
            </w:r>
          </w:p>
        </w:tc>
      </w:tr>
      <w:tr w:rsidR="00FA75DA" w:rsidRPr="009360A9" w:rsidTr="002F1556">
        <w:tc>
          <w:tcPr>
            <w:tcW w:w="0" w:type="auto"/>
            <w:vMerge/>
            <w:tcBorders>
              <w:top w:val="single" w:sz="8" w:space="0" w:color="000000"/>
              <w:left w:val="single" w:sz="8" w:space="0" w:color="000000"/>
              <w:bottom w:val="single" w:sz="8" w:space="0" w:color="000000"/>
              <w:right w:val="single" w:sz="8" w:space="0" w:color="000000"/>
            </w:tcBorders>
            <w:shd w:val="clear" w:color="auto" w:fill="EEE8DD"/>
            <w:vAlign w:val="cente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c>
          <w:tcPr>
            <w:tcW w:w="3134" w:type="dxa"/>
            <w:gridSpan w:val="2"/>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МОНОСАХАРИДЫ</w:t>
            </w:r>
          </w:p>
        </w:tc>
        <w:tc>
          <w:tcPr>
            <w:tcW w:w="1913"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jc w:val="both"/>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ДИСАХАРИДЫ</w:t>
            </w:r>
          </w:p>
        </w:tc>
        <w:tc>
          <w:tcPr>
            <w:tcW w:w="3017" w:type="dxa"/>
            <w:gridSpan w:val="2"/>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ПОЛИСАХАРИДЫ</w:t>
            </w:r>
          </w:p>
        </w:tc>
      </w:tr>
      <w:tr w:rsidR="00FA75DA" w:rsidRPr="009360A9" w:rsidTr="002F1556">
        <w:tc>
          <w:tcPr>
            <w:tcW w:w="1507" w:type="dxa"/>
            <w:tcBorders>
              <w:top w:val="nil"/>
              <w:left w:val="single" w:sz="8" w:space="0" w:color="auto"/>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 xml:space="preserve">НАЗВАНИЯ </w:t>
            </w:r>
            <w:r w:rsidRPr="009360A9">
              <w:rPr>
                <w:rFonts w:ascii="Times New Roman" w:eastAsia="Times New Roman" w:hAnsi="Times New Roman" w:cs="Times New Roman"/>
                <w:sz w:val="28"/>
                <w:szCs w:val="28"/>
                <w:lang w:eastAsia="ru-RU"/>
              </w:rPr>
              <w:lastRenderedPageBreak/>
              <w:t>ПРЕДСТАВИТЕЛЕЙ</w:t>
            </w:r>
          </w:p>
        </w:tc>
        <w:tc>
          <w:tcPr>
            <w:tcW w:w="158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jc w:val="both"/>
              <w:rPr>
                <w:rFonts w:ascii="Times New Roman" w:eastAsia="Times New Roman" w:hAnsi="Times New Roman" w:cs="Times New Roman"/>
                <w:sz w:val="28"/>
                <w:szCs w:val="28"/>
                <w:lang w:eastAsia="ru-RU"/>
              </w:rPr>
            </w:pPr>
          </w:p>
          <w:p w:rsidR="00FA75DA" w:rsidRPr="009360A9" w:rsidRDefault="00FA75DA" w:rsidP="002F1556">
            <w:pPr>
              <w:shd w:val="clear" w:color="auto" w:fill="FFFFFF" w:themeFill="background1"/>
              <w:spacing w:after="0"/>
              <w:jc w:val="both"/>
              <w:rPr>
                <w:rFonts w:ascii="Times New Roman" w:eastAsia="Times New Roman" w:hAnsi="Times New Roman" w:cs="Times New Roman"/>
                <w:sz w:val="28"/>
                <w:szCs w:val="28"/>
                <w:lang w:eastAsia="ru-RU"/>
              </w:rPr>
            </w:pPr>
          </w:p>
        </w:tc>
        <w:tc>
          <w:tcPr>
            <w:tcW w:w="155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c>
          <w:tcPr>
            <w:tcW w:w="1913"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c>
          <w:tcPr>
            <w:tcW w:w="1508"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c>
          <w:tcPr>
            <w:tcW w:w="1509"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r>
      <w:tr w:rsidR="00FA75DA" w:rsidRPr="009360A9" w:rsidTr="002F1556">
        <w:tc>
          <w:tcPr>
            <w:tcW w:w="1507" w:type="dxa"/>
            <w:tcBorders>
              <w:top w:val="nil"/>
              <w:left w:val="single" w:sz="8" w:space="0" w:color="auto"/>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lastRenderedPageBreak/>
              <w:t>ХИМИЧЕСКАЯ ФОРМУЛА</w:t>
            </w:r>
          </w:p>
        </w:tc>
        <w:tc>
          <w:tcPr>
            <w:tcW w:w="158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jc w:val="both"/>
              <w:rPr>
                <w:rFonts w:ascii="Times New Roman" w:eastAsia="Times New Roman" w:hAnsi="Times New Roman" w:cs="Times New Roman"/>
                <w:sz w:val="28"/>
                <w:szCs w:val="28"/>
                <w:lang w:eastAsia="ru-RU"/>
              </w:rPr>
            </w:pPr>
          </w:p>
          <w:p w:rsidR="00FA75DA" w:rsidRPr="009360A9" w:rsidRDefault="00FA75DA" w:rsidP="002F1556">
            <w:pPr>
              <w:shd w:val="clear" w:color="auto" w:fill="FFFFFF" w:themeFill="background1"/>
              <w:spacing w:after="0"/>
              <w:jc w:val="both"/>
              <w:rPr>
                <w:rFonts w:ascii="Times New Roman" w:eastAsia="Times New Roman" w:hAnsi="Times New Roman" w:cs="Times New Roman"/>
                <w:sz w:val="28"/>
                <w:szCs w:val="28"/>
                <w:lang w:eastAsia="ru-RU"/>
              </w:rPr>
            </w:pPr>
          </w:p>
        </w:tc>
        <w:tc>
          <w:tcPr>
            <w:tcW w:w="155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c>
          <w:tcPr>
            <w:tcW w:w="1913"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c>
          <w:tcPr>
            <w:tcW w:w="1508"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c>
          <w:tcPr>
            <w:tcW w:w="1509"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r>
      <w:tr w:rsidR="00FA75DA" w:rsidRPr="009360A9" w:rsidTr="002F1556">
        <w:tc>
          <w:tcPr>
            <w:tcW w:w="1507" w:type="dxa"/>
            <w:tcBorders>
              <w:top w:val="nil"/>
              <w:left w:val="single" w:sz="8" w:space="0" w:color="auto"/>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НАХОЖДЕНИЕ</w:t>
            </w:r>
          </w:p>
          <w:p w:rsidR="00FA75DA" w:rsidRPr="009360A9" w:rsidRDefault="00FA75DA" w:rsidP="002F1556">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В</w:t>
            </w:r>
          </w:p>
          <w:p w:rsidR="00FA75DA" w:rsidRPr="009360A9" w:rsidRDefault="00FA75DA" w:rsidP="002F1556">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ПРИРОДЕ</w:t>
            </w:r>
          </w:p>
        </w:tc>
        <w:tc>
          <w:tcPr>
            <w:tcW w:w="158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jc w:val="both"/>
              <w:rPr>
                <w:rFonts w:ascii="Times New Roman" w:eastAsia="Times New Roman" w:hAnsi="Times New Roman" w:cs="Times New Roman"/>
                <w:sz w:val="28"/>
                <w:szCs w:val="28"/>
                <w:lang w:eastAsia="ru-RU"/>
              </w:rPr>
            </w:pPr>
          </w:p>
          <w:p w:rsidR="00FA75DA" w:rsidRPr="009360A9" w:rsidRDefault="00FA75DA" w:rsidP="002F1556">
            <w:pPr>
              <w:shd w:val="clear" w:color="auto" w:fill="FFFFFF" w:themeFill="background1"/>
              <w:spacing w:after="0"/>
              <w:jc w:val="both"/>
              <w:rPr>
                <w:rFonts w:ascii="Times New Roman" w:eastAsia="Times New Roman" w:hAnsi="Times New Roman" w:cs="Times New Roman"/>
                <w:sz w:val="28"/>
                <w:szCs w:val="28"/>
                <w:lang w:eastAsia="ru-RU"/>
              </w:rPr>
            </w:pPr>
          </w:p>
          <w:p w:rsidR="00FA75DA" w:rsidRPr="009360A9" w:rsidRDefault="00FA75DA" w:rsidP="002F1556">
            <w:pPr>
              <w:shd w:val="clear" w:color="auto" w:fill="FFFFFF" w:themeFill="background1"/>
              <w:spacing w:after="0"/>
              <w:jc w:val="both"/>
              <w:rPr>
                <w:rFonts w:ascii="Times New Roman" w:eastAsia="Times New Roman" w:hAnsi="Times New Roman" w:cs="Times New Roman"/>
                <w:sz w:val="28"/>
                <w:szCs w:val="28"/>
                <w:lang w:eastAsia="ru-RU"/>
              </w:rPr>
            </w:pPr>
          </w:p>
          <w:p w:rsidR="00FA75DA" w:rsidRPr="009360A9" w:rsidRDefault="00FA75DA" w:rsidP="002F1556">
            <w:pPr>
              <w:shd w:val="clear" w:color="auto" w:fill="FFFFFF" w:themeFill="background1"/>
              <w:spacing w:after="0"/>
              <w:jc w:val="both"/>
              <w:rPr>
                <w:rFonts w:ascii="Times New Roman" w:eastAsia="Times New Roman" w:hAnsi="Times New Roman" w:cs="Times New Roman"/>
                <w:sz w:val="28"/>
                <w:szCs w:val="28"/>
                <w:lang w:eastAsia="ru-RU"/>
              </w:rPr>
            </w:pPr>
          </w:p>
        </w:tc>
        <w:tc>
          <w:tcPr>
            <w:tcW w:w="155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c>
          <w:tcPr>
            <w:tcW w:w="1913"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c>
          <w:tcPr>
            <w:tcW w:w="1508"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c>
          <w:tcPr>
            <w:tcW w:w="1509"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r>
      <w:tr w:rsidR="00FA75DA" w:rsidRPr="009360A9" w:rsidTr="002F1556">
        <w:tc>
          <w:tcPr>
            <w:tcW w:w="1507" w:type="dxa"/>
            <w:tcBorders>
              <w:top w:val="nil"/>
              <w:left w:val="single" w:sz="8" w:space="0" w:color="auto"/>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jc w:val="center"/>
              <w:rPr>
                <w:rFonts w:ascii="Times New Roman" w:eastAsia="Times New Roman" w:hAnsi="Times New Roman" w:cs="Times New Roman"/>
                <w:sz w:val="28"/>
                <w:szCs w:val="28"/>
                <w:lang w:eastAsia="ru-RU"/>
              </w:rPr>
            </w:pPr>
            <w:r w:rsidRPr="009360A9">
              <w:rPr>
                <w:rFonts w:ascii="Times New Roman" w:eastAsia="Times New Roman" w:hAnsi="Times New Roman" w:cs="Times New Roman"/>
                <w:sz w:val="28"/>
                <w:szCs w:val="28"/>
                <w:lang w:eastAsia="ru-RU"/>
              </w:rPr>
              <w:t>ПРИМЕНЕНИЕ</w:t>
            </w:r>
          </w:p>
        </w:tc>
        <w:tc>
          <w:tcPr>
            <w:tcW w:w="1582"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jc w:val="both"/>
              <w:rPr>
                <w:rFonts w:ascii="Times New Roman" w:eastAsia="Times New Roman" w:hAnsi="Times New Roman" w:cs="Times New Roman"/>
                <w:sz w:val="28"/>
                <w:szCs w:val="28"/>
                <w:lang w:eastAsia="ru-RU"/>
              </w:rPr>
            </w:pPr>
          </w:p>
          <w:p w:rsidR="00FA75DA" w:rsidRPr="009360A9" w:rsidRDefault="00FA75DA" w:rsidP="002F1556">
            <w:pPr>
              <w:shd w:val="clear" w:color="auto" w:fill="FFFFFF" w:themeFill="background1"/>
              <w:spacing w:after="0"/>
              <w:jc w:val="both"/>
              <w:rPr>
                <w:rFonts w:ascii="Times New Roman" w:eastAsia="Times New Roman" w:hAnsi="Times New Roman" w:cs="Times New Roman"/>
                <w:sz w:val="28"/>
                <w:szCs w:val="28"/>
                <w:lang w:eastAsia="ru-RU"/>
              </w:rPr>
            </w:pPr>
          </w:p>
          <w:p w:rsidR="00FA75DA" w:rsidRPr="009360A9" w:rsidRDefault="00FA75DA" w:rsidP="002F1556">
            <w:pPr>
              <w:shd w:val="clear" w:color="auto" w:fill="FFFFFF" w:themeFill="background1"/>
              <w:spacing w:after="0"/>
              <w:jc w:val="both"/>
              <w:rPr>
                <w:rFonts w:ascii="Times New Roman" w:eastAsia="Times New Roman" w:hAnsi="Times New Roman" w:cs="Times New Roman"/>
                <w:sz w:val="28"/>
                <w:szCs w:val="28"/>
                <w:lang w:eastAsia="ru-RU"/>
              </w:rPr>
            </w:pPr>
          </w:p>
        </w:tc>
        <w:tc>
          <w:tcPr>
            <w:tcW w:w="15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c>
          <w:tcPr>
            <w:tcW w:w="1913"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c>
          <w:tcPr>
            <w:tcW w:w="1508" w:type="dxa"/>
            <w:tcBorders>
              <w:top w:val="nil"/>
              <w:left w:val="nil"/>
              <w:bottom w:val="single" w:sz="8" w:space="0" w:color="auto"/>
              <w:right w:val="single" w:sz="8" w:space="0" w:color="auto"/>
            </w:tcBorders>
            <w:shd w:val="clear" w:color="auto" w:fill="EEE8DD"/>
            <w:tcMar>
              <w:top w:w="0" w:type="dxa"/>
              <w:left w:w="108" w:type="dxa"/>
              <w:bottom w:w="0" w:type="dxa"/>
              <w:right w:w="108" w:type="dxa"/>
            </w:tcMa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c>
          <w:tcPr>
            <w:tcW w:w="0" w:type="auto"/>
            <w:shd w:val="clear" w:color="auto" w:fill="EEE8DD"/>
            <w:vAlign w:val="center"/>
            <w:hideMark/>
          </w:tcPr>
          <w:p w:rsidR="00FA75DA" w:rsidRPr="009360A9" w:rsidRDefault="00FA75DA" w:rsidP="002F1556">
            <w:pPr>
              <w:shd w:val="clear" w:color="auto" w:fill="FFFFFF" w:themeFill="background1"/>
              <w:spacing w:after="0"/>
              <w:rPr>
                <w:rFonts w:ascii="Times New Roman" w:eastAsia="Times New Roman" w:hAnsi="Times New Roman" w:cs="Times New Roman"/>
                <w:sz w:val="28"/>
                <w:szCs w:val="28"/>
                <w:lang w:eastAsia="ru-RU"/>
              </w:rPr>
            </w:pPr>
          </w:p>
        </w:tc>
      </w:tr>
    </w:tbl>
    <w:p w:rsidR="00FA75DA" w:rsidRPr="005028D3" w:rsidRDefault="00FA75DA" w:rsidP="00FA75DA">
      <w:pPr>
        <w:pStyle w:val="a4"/>
        <w:spacing w:after="0"/>
        <w:rPr>
          <w:rFonts w:ascii="Times New Roman" w:hAnsi="Times New Roman" w:cs="Times New Roman"/>
          <w:sz w:val="28"/>
          <w:szCs w:val="28"/>
        </w:rPr>
      </w:pPr>
    </w:p>
    <w:p w:rsidR="00FA75DA" w:rsidRDefault="00FA75DA" w:rsidP="00FA75DA"/>
    <w:p w:rsidR="00FA75DA" w:rsidRPr="00FA75DA" w:rsidRDefault="00FA75DA" w:rsidP="00FA75DA"/>
    <w:p w:rsidR="00FA75DA" w:rsidRPr="00FA75DA" w:rsidRDefault="00FA75DA" w:rsidP="00FA75DA"/>
    <w:p w:rsidR="00FA75DA" w:rsidRDefault="00FA75DA" w:rsidP="00FA75DA"/>
    <w:p w:rsidR="00FA75DA" w:rsidRPr="007E4E75" w:rsidRDefault="00FA75DA" w:rsidP="00FA75DA">
      <w:pPr>
        <w:spacing w:after="0"/>
        <w:rPr>
          <w:rFonts w:ascii="Times New Roman" w:hAnsi="Times New Roman" w:cs="Times New Roman"/>
          <w:sz w:val="28"/>
          <w:szCs w:val="28"/>
        </w:rPr>
      </w:pPr>
      <w:r w:rsidRPr="007E4E75">
        <w:rPr>
          <w:rFonts w:ascii="Times New Roman" w:hAnsi="Times New Roman" w:cs="Times New Roman"/>
          <w:b/>
          <w:sz w:val="28"/>
          <w:szCs w:val="28"/>
        </w:rPr>
        <w:t>ФИО преподавателя:</w:t>
      </w:r>
      <w:r w:rsidRPr="007E4E75">
        <w:rPr>
          <w:rFonts w:ascii="Times New Roman" w:hAnsi="Times New Roman" w:cs="Times New Roman"/>
          <w:sz w:val="28"/>
          <w:szCs w:val="28"/>
        </w:rPr>
        <w:t xml:space="preserve"> Терекбаева Хава Кюриевна</w:t>
      </w:r>
    </w:p>
    <w:p w:rsidR="00FA75DA" w:rsidRPr="007E4E75" w:rsidRDefault="00FA75DA" w:rsidP="00FA75DA">
      <w:pPr>
        <w:spacing w:after="0"/>
        <w:rPr>
          <w:rFonts w:ascii="Times New Roman" w:hAnsi="Times New Roman" w:cs="Times New Roman"/>
          <w:sz w:val="28"/>
          <w:szCs w:val="28"/>
        </w:rPr>
      </w:pPr>
      <w:r w:rsidRPr="007E4E75">
        <w:rPr>
          <w:rFonts w:ascii="Times New Roman" w:hAnsi="Times New Roman" w:cs="Times New Roman"/>
          <w:b/>
          <w:sz w:val="28"/>
          <w:szCs w:val="28"/>
        </w:rPr>
        <w:t>Дисциплина:</w:t>
      </w:r>
      <w:r w:rsidRPr="007E4E75">
        <w:rPr>
          <w:rFonts w:ascii="Times New Roman" w:hAnsi="Times New Roman" w:cs="Times New Roman"/>
          <w:sz w:val="28"/>
          <w:szCs w:val="28"/>
        </w:rPr>
        <w:t xml:space="preserve"> Естествознание</w:t>
      </w:r>
    </w:p>
    <w:p w:rsidR="00FA75DA" w:rsidRPr="007E4E75" w:rsidRDefault="00FA75DA" w:rsidP="00FA75DA">
      <w:pPr>
        <w:spacing w:after="0"/>
        <w:rPr>
          <w:rFonts w:ascii="Times New Roman" w:hAnsi="Times New Roman" w:cs="Times New Roman"/>
          <w:sz w:val="28"/>
          <w:szCs w:val="28"/>
        </w:rPr>
      </w:pPr>
      <w:r w:rsidRPr="007E4E75">
        <w:rPr>
          <w:rFonts w:ascii="Times New Roman" w:hAnsi="Times New Roman" w:cs="Times New Roman"/>
          <w:b/>
          <w:sz w:val="28"/>
          <w:szCs w:val="28"/>
        </w:rPr>
        <w:t>Группа:</w:t>
      </w:r>
      <w:r>
        <w:rPr>
          <w:rFonts w:ascii="Times New Roman" w:hAnsi="Times New Roman" w:cs="Times New Roman"/>
          <w:sz w:val="28"/>
          <w:szCs w:val="28"/>
        </w:rPr>
        <w:t xml:space="preserve"> 20 ИСП 9-2</w:t>
      </w:r>
    </w:p>
    <w:p w:rsidR="00FA75DA" w:rsidRPr="007E4E75" w:rsidRDefault="00FA75DA" w:rsidP="00FA75DA">
      <w:pPr>
        <w:spacing w:after="0"/>
        <w:rPr>
          <w:rFonts w:ascii="Times New Roman" w:hAnsi="Times New Roman" w:cs="Times New Roman"/>
          <w:sz w:val="28"/>
          <w:szCs w:val="28"/>
        </w:rPr>
      </w:pPr>
      <w:r w:rsidRPr="007E4E75">
        <w:rPr>
          <w:rFonts w:ascii="Times New Roman" w:hAnsi="Times New Roman" w:cs="Times New Roman"/>
          <w:b/>
          <w:sz w:val="28"/>
          <w:szCs w:val="28"/>
        </w:rPr>
        <w:t>Дата:</w:t>
      </w:r>
      <w:r>
        <w:rPr>
          <w:rFonts w:ascii="Times New Roman" w:hAnsi="Times New Roman" w:cs="Times New Roman"/>
          <w:sz w:val="28"/>
          <w:szCs w:val="28"/>
        </w:rPr>
        <w:t xml:space="preserve"> 21</w:t>
      </w:r>
      <w:r w:rsidRPr="007E4E75">
        <w:rPr>
          <w:rFonts w:ascii="Times New Roman" w:hAnsi="Times New Roman" w:cs="Times New Roman"/>
          <w:sz w:val="28"/>
          <w:szCs w:val="28"/>
        </w:rPr>
        <w:t>.01.21</w:t>
      </w:r>
    </w:p>
    <w:p w:rsidR="00FA75DA" w:rsidRPr="007E4E75" w:rsidRDefault="00FA75DA" w:rsidP="00FA75DA">
      <w:pPr>
        <w:rPr>
          <w:rFonts w:ascii="Times New Roman" w:hAnsi="Times New Roman" w:cs="Times New Roman"/>
          <w:sz w:val="28"/>
          <w:szCs w:val="28"/>
        </w:rPr>
      </w:pPr>
      <w:r w:rsidRPr="007E4E75">
        <w:rPr>
          <w:rFonts w:ascii="Times New Roman" w:hAnsi="Times New Roman" w:cs="Times New Roman"/>
          <w:b/>
          <w:sz w:val="28"/>
          <w:szCs w:val="28"/>
        </w:rPr>
        <w:t xml:space="preserve">Тема: </w:t>
      </w:r>
      <w:r w:rsidRPr="007E4E75">
        <w:rPr>
          <w:rFonts w:ascii="Times New Roman" w:hAnsi="Times New Roman" w:cs="Times New Roman"/>
          <w:sz w:val="28"/>
          <w:szCs w:val="28"/>
        </w:rPr>
        <w:t>Жиры как сложные эфиры.</w:t>
      </w:r>
    </w:p>
    <w:p w:rsidR="00FA75DA" w:rsidRPr="007E4E75" w:rsidRDefault="00FA75DA" w:rsidP="00FA75DA">
      <w:pPr>
        <w:rPr>
          <w:rFonts w:ascii="Times New Roman" w:hAnsi="Times New Roman" w:cs="Times New Roman"/>
          <w:b/>
          <w:sz w:val="28"/>
          <w:szCs w:val="28"/>
        </w:rPr>
      </w:pPr>
      <w:r w:rsidRPr="007E4E75">
        <w:rPr>
          <w:rFonts w:ascii="Times New Roman" w:hAnsi="Times New Roman" w:cs="Times New Roman"/>
          <w:b/>
          <w:sz w:val="28"/>
          <w:szCs w:val="28"/>
        </w:rPr>
        <w:t>План:</w:t>
      </w:r>
    </w:p>
    <w:p w:rsidR="00FA75DA" w:rsidRPr="007E4E75" w:rsidRDefault="00FA75DA" w:rsidP="00FA75DA">
      <w:pPr>
        <w:spacing w:after="0"/>
        <w:rPr>
          <w:rFonts w:ascii="Times New Roman" w:hAnsi="Times New Roman" w:cs="Times New Roman"/>
          <w:sz w:val="28"/>
          <w:szCs w:val="28"/>
        </w:rPr>
      </w:pPr>
      <w:r w:rsidRPr="007E4E75">
        <w:rPr>
          <w:rFonts w:ascii="Times New Roman" w:hAnsi="Times New Roman" w:cs="Times New Roman"/>
          <w:sz w:val="28"/>
          <w:szCs w:val="28"/>
        </w:rPr>
        <w:t>1.Жиры, их строение, свойства и применение</w:t>
      </w:r>
    </w:p>
    <w:p w:rsidR="00FA75DA" w:rsidRPr="007E4E75" w:rsidRDefault="00FA75DA" w:rsidP="00FA75DA">
      <w:pPr>
        <w:spacing w:after="0"/>
        <w:rPr>
          <w:rFonts w:ascii="Times New Roman" w:hAnsi="Times New Roman" w:cs="Times New Roman"/>
          <w:sz w:val="28"/>
          <w:szCs w:val="28"/>
        </w:rPr>
      </w:pPr>
      <w:r w:rsidRPr="007E4E75">
        <w:rPr>
          <w:rFonts w:ascii="Times New Roman" w:hAnsi="Times New Roman" w:cs="Times New Roman"/>
          <w:sz w:val="28"/>
          <w:szCs w:val="28"/>
        </w:rPr>
        <w:t>2.История открытия жиров</w:t>
      </w:r>
    </w:p>
    <w:p w:rsidR="00FA75DA" w:rsidRPr="007E4E75" w:rsidRDefault="00FA75DA" w:rsidP="00FA75DA">
      <w:pPr>
        <w:spacing w:after="0"/>
        <w:rPr>
          <w:rFonts w:ascii="Times New Roman" w:hAnsi="Times New Roman" w:cs="Times New Roman"/>
          <w:sz w:val="28"/>
          <w:szCs w:val="28"/>
        </w:rPr>
      </w:pPr>
      <w:r w:rsidRPr="007E4E75">
        <w:rPr>
          <w:rFonts w:ascii="Times New Roman" w:hAnsi="Times New Roman" w:cs="Times New Roman"/>
          <w:sz w:val="28"/>
          <w:szCs w:val="28"/>
        </w:rPr>
        <w:t>3.Классификация жиров</w:t>
      </w:r>
    </w:p>
    <w:p w:rsidR="00FA75DA" w:rsidRPr="007E4E75" w:rsidRDefault="00FA75DA" w:rsidP="00FA75DA">
      <w:pPr>
        <w:spacing w:after="0"/>
        <w:rPr>
          <w:rFonts w:ascii="Times New Roman" w:hAnsi="Times New Roman" w:cs="Times New Roman"/>
          <w:sz w:val="28"/>
          <w:szCs w:val="28"/>
        </w:rPr>
      </w:pPr>
      <w:r w:rsidRPr="007E4E75">
        <w:rPr>
          <w:rFonts w:ascii="Times New Roman" w:hAnsi="Times New Roman" w:cs="Times New Roman"/>
          <w:sz w:val="28"/>
          <w:szCs w:val="28"/>
        </w:rPr>
        <w:t>4.Физические свойства жиров</w:t>
      </w:r>
    </w:p>
    <w:p w:rsidR="00FA75DA" w:rsidRPr="007E4E75" w:rsidRDefault="00FA75DA" w:rsidP="00FA75DA">
      <w:pPr>
        <w:spacing w:after="0"/>
        <w:rPr>
          <w:rFonts w:ascii="Times New Roman" w:hAnsi="Times New Roman" w:cs="Times New Roman"/>
          <w:sz w:val="28"/>
          <w:szCs w:val="28"/>
        </w:rPr>
      </w:pPr>
      <w:r w:rsidRPr="007E4E75">
        <w:rPr>
          <w:rFonts w:ascii="Times New Roman" w:hAnsi="Times New Roman" w:cs="Times New Roman"/>
          <w:sz w:val="28"/>
          <w:szCs w:val="28"/>
        </w:rPr>
        <w:t>5.Химические свойства жиров</w:t>
      </w:r>
    </w:p>
    <w:p w:rsidR="00FA75DA" w:rsidRPr="007E4E75" w:rsidRDefault="00FA75DA" w:rsidP="00FA75DA">
      <w:pPr>
        <w:spacing w:after="0"/>
        <w:rPr>
          <w:rFonts w:ascii="Times New Roman" w:hAnsi="Times New Roman" w:cs="Times New Roman"/>
          <w:sz w:val="28"/>
          <w:szCs w:val="28"/>
        </w:rPr>
      </w:pPr>
      <w:r w:rsidRPr="007E4E75">
        <w:rPr>
          <w:rFonts w:ascii="Times New Roman" w:hAnsi="Times New Roman" w:cs="Times New Roman"/>
          <w:sz w:val="28"/>
          <w:szCs w:val="28"/>
        </w:rPr>
        <w:t>6.</w:t>
      </w:r>
      <w:r>
        <w:rPr>
          <w:rFonts w:ascii="Times New Roman" w:hAnsi="Times New Roman" w:cs="Times New Roman"/>
          <w:sz w:val="28"/>
          <w:szCs w:val="28"/>
        </w:rPr>
        <w:t>Применение</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C00000"/>
          <w:sz w:val="28"/>
          <w:szCs w:val="28"/>
          <w:lang w:eastAsia="ru-RU"/>
        </w:rPr>
        <w:t>Сложные эфиры</w:t>
      </w:r>
      <w:r w:rsidRPr="007E4E75">
        <w:rPr>
          <w:rFonts w:ascii="Times New Roman" w:eastAsia="Times New Roman" w:hAnsi="Times New Roman" w:cs="Times New Roman"/>
          <w:color w:val="333333"/>
          <w:sz w:val="28"/>
          <w:szCs w:val="28"/>
          <w:lang w:eastAsia="ru-RU"/>
        </w:rPr>
        <w:t> </w:t>
      </w:r>
      <w:r w:rsidRPr="007E4E75">
        <w:rPr>
          <w:rFonts w:ascii="Times New Roman" w:eastAsia="Times New Roman" w:hAnsi="Times New Roman" w:cs="Times New Roman"/>
          <w:color w:val="222222"/>
          <w:sz w:val="28"/>
          <w:szCs w:val="28"/>
          <w:lang w:eastAsia="ru-RU"/>
        </w:rPr>
        <w:t>– функциональные производные карбоновых кислот,</w:t>
      </w:r>
      <w:r w:rsidRPr="007E4E75">
        <w:rPr>
          <w:rFonts w:ascii="Times New Roman" w:eastAsia="Times New Roman" w:hAnsi="Times New Roman" w:cs="Times New Roman"/>
          <w:color w:val="222222"/>
          <w:sz w:val="28"/>
          <w:szCs w:val="28"/>
          <w:lang w:eastAsia="ru-RU"/>
        </w:rPr>
        <w:br/>
        <w:t>в молекулах которых гидроксильная группа (-ОН) замещена на остаток спирта (-</w:t>
      </w:r>
      <w:r w:rsidRPr="007E4E75">
        <w:rPr>
          <w:rFonts w:ascii="Times New Roman" w:eastAsia="Times New Roman" w:hAnsi="Times New Roman" w:cs="Times New Roman"/>
          <w:color w:val="222222"/>
          <w:sz w:val="28"/>
          <w:szCs w:val="28"/>
          <w:lang w:val="en-US" w:eastAsia="ru-RU"/>
        </w:rPr>
        <w:t>OR</w:t>
      </w:r>
      <w:r w:rsidRPr="007E4E75">
        <w:rPr>
          <w:rFonts w:ascii="Times New Roman" w:eastAsia="Times New Roman" w:hAnsi="Times New Roman" w:cs="Times New Roman"/>
          <w:color w:val="222222"/>
          <w:sz w:val="28"/>
          <w:szCs w:val="28"/>
          <w:lang w:eastAsia="ru-RU"/>
        </w:rPr>
        <w:t>)</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FF0000"/>
          <w:sz w:val="28"/>
          <w:szCs w:val="28"/>
          <w:u w:val="single"/>
          <w:lang w:eastAsia="ru-RU"/>
        </w:rPr>
        <w:t>Жиры, их строение, свойства и применение</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 xml:space="preserve">Жиры – основной источник нашего питания. Но неправильное питание, малоподвижный образ жизни приводит к избыточному весу. Животные пустынь запасают жир как источник энергии и воды. Толстый жировой слой </w:t>
      </w:r>
      <w:r w:rsidRPr="007E4E75">
        <w:rPr>
          <w:rFonts w:ascii="Times New Roman" w:eastAsia="Times New Roman" w:hAnsi="Times New Roman" w:cs="Times New Roman"/>
          <w:color w:val="222222"/>
          <w:sz w:val="28"/>
          <w:szCs w:val="28"/>
          <w:lang w:eastAsia="ru-RU"/>
        </w:rPr>
        <w:lastRenderedPageBreak/>
        <w:t>тюленей и китов помогает им плавать в холодных водах Северного Ледовитого океана.</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Жиры широко распространены в природе. Наряду с углеводами и белками они входят в состав всех животных и растительных организмов и составляют одну из основных частей нашей пищи. Источниками жиров являются живые организмы. Среди животных это коровы, свиньи, овцы, куры, тюлени, киты, гуси, рыбы (акулы, тресковые, сельди). Из печени трески и акулы получают рыбий жир – лекарственное средство, из сельди – жиры, используемые для подкормки сельскохозяйственных животных. Растительные жиры чаще всего бывают жидкими, их называют маслами. Применяются жиры таких растений, как хлопок, лен, соя, арахис, кунжут, рапс, подсолнечник, горчица, кукуруза, мак, конопля, кокос, облепиха, шиповник, масличная пальма и многих других.</w:t>
      </w:r>
    </w:p>
    <w:p w:rsidR="00FA75DA" w:rsidRPr="007E4E75" w:rsidRDefault="00FA75DA" w:rsidP="00FA75DA">
      <w:pPr>
        <w:shd w:val="clear" w:color="auto" w:fill="FFFFFF"/>
        <w:spacing w:after="0" w:line="240" w:lineRule="auto"/>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Жиры выполняют различные функции: строительную, энергетическую (1 г жира дает 9 ккал энергии), защитную, запасающую. Жиры обеспечивают 50% энергии, требуемой человеку, поэтому человеку необходимо потреблять 70–80 г жиров в день. Жиры составляют 10–20% от массы тела здорового человека. Жиры являются незаменимым источником жирных кислот. Некоторые жиры содержат витамины А, D, Е, К, гормоны.</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 xml:space="preserve">Многие животные и человек используют жир в качестве теплоизолирующей оболочки, например, у некоторых морских животных толщина жирового слоя достигает метра. </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Некоторые животные (чаще водоплавающие птицы) используют жиры для смазки своих собственных мышечных волокон.</w:t>
      </w:r>
    </w:p>
    <w:p w:rsidR="00FA75DA" w:rsidRPr="007E4E75" w:rsidRDefault="00FA75DA" w:rsidP="00FA75DA">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FF0000"/>
          <w:sz w:val="28"/>
          <w:szCs w:val="28"/>
          <w:u w:val="single"/>
          <w:lang w:eastAsia="ru-RU"/>
        </w:rPr>
        <w:t>История открытия жиров</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i/>
          <w:iCs/>
          <w:color w:val="222222"/>
          <w:sz w:val="28"/>
          <w:szCs w:val="28"/>
          <w:lang w:eastAsia="ru-RU"/>
        </w:rPr>
        <w:t>Еще в 17 в. немецкий ученый, один из первых химиков-аналитиков </w:t>
      </w:r>
      <w:r w:rsidRPr="007E4E75">
        <w:rPr>
          <w:rFonts w:ascii="Times New Roman" w:eastAsia="Times New Roman" w:hAnsi="Times New Roman" w:cs="Times New Roman"/>
          <w:b/>
          <w:bCs/>
          <w:i/>
          <w:iCs/>
          <w:color w:val="222222"/>
          <w:sz w:val="28"/>
          <w:szCs w:val="28"/>
          <w:lang w:eastAsia="ru-RU"/>
        </w:rPr>
        <w:t>Отто Тахений </w:t>
      </w:r>
      <w:r w:rsidRPr="007E4E75">
        <w:rPr>
          <w:rFonts w:ascii="Times New Roman" w:eastAsia="Times New Roman" w:hAnsi="Times New Roman" w:cs="Times New Roman"/>
          <w:i/>
          <w:iCs/>
          <w:color w:val="222222"/>
          <w:sz w:val="28"/>
          <w:szCs w:val="28"/>
          <w:lang w:eastAsia="ru-RU"/>
        </w:rPr>
        <w:t>(1652–1699) впервые высказал предположение, что жиры содержат «скрытую кислоту». </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i/>
          <w:iCs/>
          <w:color w:val="222222"/>
          <w:sz w:val="28"/>
          <w:szCs w:val="28"/>
          <w:lang w:eastAsia="ru-RU"/>
        </w:rPr>
        <w:t>В 1741 французский химик </w:t>
      </w:r>
      <w:r w:rsidRPr="007E4E75">
        <w:rPr>
          <w:rFonts w:ascii="Times New Roman" w:eastAsia="Times New Roman" w:hAnsi="Times New Roman" w:cs="Times New Roman"/>
          <w:b/>
          <w:bCs/>
          <w:i/>
          <w:iCs/>
          <w:color w:val="222222"/>
          <w:sz w:val="28"/>
          <w:szCs w:val="28"/>
          <w:lang w:eastAsia="ru-RU"/>
        </w:rPr>
        <w:t>Клод Жозеф Жоффруа</w:t>
      </w:r>
      <w:r w:rsidRPr="007E4E75">
        <w:rPr>
          <w:rFonts w:ascii="Times New Roman" w:eastAsia="Times New Roman" w:hAnsi="Times New Roman" w:cs="Times New Roman"/>
          <w:i/>
          <w:iCs/>
          <w:color w:val="222222"/>
          <w:sz w:val="28"/>
          <w:szCs w:val="28"/>
          <w:lang w:eastAsia="ru-RU"/>
        </w:rPr>
        <w:t> (1685–1752) обнаружил, что при разложении кислотой мыла образуется жирная на ощупь масса. </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i/>
          <w:iCs/>
          <w:color w:val="222222"/>
          <w:sz w:val="28"/>
          <w:szCs w:val="28"/>
          <w:lang w:eastAsia="ru-RU"/>
        </w:rPr>
        <w:t>То, что в состав жиров и масел входит глицерин, впервые выяснил в 1779 знаменитый шведский химик </w:t>
      </w:r>
      <w:r w:rsidRPr="007E4E75">
        <w:rPr>
          <w:rFonts w:ascii="Times New Roman" w:eastAsia="Times New Roman" w:hAnsi="Times New Roman" w:cs="Times New Roman"/>
          <w:b/>
          <w:bCs/>
          <w:i/>
          <w:iCs/>
          <w:color w:val="222222"/>
          <w:sz w:val="28"/>
          <w:szCs w:val="28"/>
          <w:lang w:eastAsia="ru-RU"/>
        </w:rPr>
        <w:t>Карл Вильгельм Шееле.</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i/>
          <w:iCs/>
          <w:color w:val="222222"/>
          <w:sz w:val="28"/>
          <w:szCs w:val="28"/>
          <w:lang w:eastAsia="ru-RU"/>
        </w:rPr>
        <w:t xml:space="preserve">Впервые химический состав жиров определил в начале прошлого века французский химик </w:t>
      </w:r>
      <w:r w:rsidRPr="007E4E75">
        <w:rPr>
          <w:rFonts w:ascii="Times New Roman" w:eastAsia="Times New Roman" w:hAnsi="Times New Roman" w:cs="Times New Roman"/>
          <w:b/>
          <w:bCs/>
          <w:i/>
          <w:iCs/>
          <w:color w:val="222222"/>
          <w:sz w:val="28"/>
          <w:szCs w:val="28"/>
          <w:lang w:eastAsia="ru-RU"/>
        </w:rPr>
        <w:t>Мишель Эжен Шеврёль</w:t>
      </w:r>
      <w:r w:rsidRPr="007E4E75">
        <w:rPr>
          <w:rFonts w:ascii="Times New Roman" w:eastAsia="Times New Roman" w:hAnsi="Times New Roman" w:cs="Times New Roman"/>
          <w:i/>
          <w:iCs/>
          <w:color w:val="222222"/>
          <w:sz w:val="28"/>
          <w:szCs w:val="28"/>
          <w:lang w:eastAsia="ru-RU"/>
        </w:rPr>
        <w:t>, основоположник химии жиров, автор многочисленных исследований их природы, обобщенных в шеститомной монографии "Химические исследования тел животного происхождения".</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222222"/>
          <w:sz w:val="28"/>
          <w:szCs w:val="28"/>
          <w:lang w:eastAsia="ru-RU"/>
        </w:rPr>
        <w:t>1813 г Э. Шеврёль</w:t>
      </w:r>
      <w:r w:rsidRPr="007E4E75">
        <w:rPr>
          <w:rFonts w:ascii="Times New Roman" w:eastAsia="Times New Roman" w:hAnsi="Times New Roman" w:cs="Times New Roman"/>
          <w:i/>
          <w:iCs/>
          <w:color w:val="222222"/>
          <w:sz w:val="28"/>
          <w:szCs w:val="28"/>
          <w:lang w:eastAsia="ru-RU"/>
        </w:rPr>
        <w:t>  установил строение жиров, благодаря реакции гидролиза жиров в щелочной среде.Он показал, что жиры состоят из глицерина и жирных кислот, причем это не просто их смесь, а соединение, которое, присоединяя воду, распадается на глицерин и кислоты.</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lastRenderedPageBreak/>
        <w:drawing>
          <wp:inline distT="0" distB="0" distL="0" distR="0" wp14:anchorId="4B190CEC" wp14:editId="1B11A27D">
            <wp:extent cx="1005034" cy="1114425"/>
            <wp:effectExtent l="0" t="0" r="5080" b="0"/>
            <wp:docPr id="17" name="Рисунок 17" descr="https://1.bp.blogspot.com/-ztPBZL8To4Q/WGAX9JSfjOI/AAAAAAAABrY/lHs-RUlY1VE9XXwRdDt3UE0GlLgsmRzgwCLcB/s1600/%25D0%2591%25D0%25B5%25D0%25B7%25D1%258B%25D0%25BC%25D1%258F%25D0%25BD%25D0%25BD%25D1%258B%25D0%25B9.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1.bp.blogspot.com/-ztPBZL8To4Q/WGAX9JSfjOI/AAAAAAAABrY/lHs-RUlY1VE9XXwRdDt3UE0GlLgsmRzgwCLcB/s1600/%25D0%2591%25D0%25B5%25D0%25B7%25D1%258B%25D0%25BC%25D1%258F%25D0%25BD%25D0%25BD%25D1%258B%25D0%25B9.pn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34974" cy="1147624"/>
                    </a:xfrm>
                    <a:prstGeom prst="rect">
                      <a:avLst/>
                    </a:prstGeom>
                    <a:noFill/>
                    <a:ln>
                      <a:noFill/>
                    </a:ln>
                  </pic:spPr>
                </pic:pic>
              </a:graphicData>
            </a:graphic>
          </wp:inline>
        </w:drawing>
      </w:r>
    </w:p>
    <w:p w:rsidR="00FA75DA" w:rsidRPr="007E4E75" w:rsidRDefault="00FA75DA" w:rsidP="00FA75DA">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FF0000"/>
          <w:sz w:val="28"/>
          <w:szCs w:val="28"/>
          <w:lang w:eastAsia="ru-RU"/>
        </w:rPr>
        <w:t>Общая формула жиров (триглицеридов)</w:t>
      </w:r>
    </w:p>
    <w:p w:rsidR="00FA75DA" w:rsidRPr="007E4E75" w:rsidRDefault="00FA75DA" w:rsidP="00FA75DA">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0000FF"/>
          <w:sz w:val="28"/>
          <w:szCs w:val="28"/>
          <w:lang w:eastAsia="ru-RU"/>
        </w:rPr>
        <w:br/>
        <w:t>Жиры</w:t>
      </w:r>
      <w:r w:rsidRPr="007E4E75">
        <w:rPr>
          <w:rFonts w:ascii="Times New Roman" w:eastAsia="Times New Roman" w:hAnsi="Times New Roman" w:cs="Times New Roman"/>
          <w:b/>
          <w:bCs/>
          <w:color w:val="0000FF"/>
          <w:sz w:val="28"/>
          <w:szCs w:val="28"/>
          <w:lang w:eastAsia="ru-RU"/>
        </w:rPr>
        <w:t> – сложные эфиры глицерина и высших карбоновых кислот. </w:t>
      </w:r>
      <w:r w:rsidRPr="007E4E75">
        <w:rPr>
          <w:rFonts w:ascii="Times New Roman" w:eastAsia="Times New Roman" w:hAnsi="Times New Roman" w:cs="Times New Roman"/>
          <w:b/>
          <w:bCs/>
          <w:color w:val="333333"/>
          <w:sz w:val="28"/>
          <w:szCs w:val="28"/>
          <w:vertAlign w:val="subscript"/>
          <w:lang w:eastAsia="ru-RU"/>
        </w:rPr>
        <w:t>  </w:t>
      </w:r>
      <w:r w:rsidRPr="007E4E75">
        <w:rPr>
          <w:rFonts w:ascii="Times New Roman" w:eastAsia="Times New Roman" w:hAnsi="Times New Roman" w:cs="Times New Roman"/>
          <w:b/>
          <w:bCs/>
          <w:i/>
          <w:iCs/>
          <w:color w:val="0000FF"/>
          <w:sz w:val="28"/>
          <w:szCs w:val="28"/>
          <w:lang w:eastAsia="ru-RU"/>
        </w:rPr>
        <w:t>Общее название таких соединений – триглицериды.</w:t>
      </w:r>
      <w:r w:rsidRPr="007E4E75">
        <w:rPr>
          <w:rFonts w:ascii="Times New Roman" w:eastAsia="Times New Roman" w:hAnsi="Times New Roman" w:cs="Times New Roman"/>
          <w:b/>
          <w:bCs/>
          <w:i/>
          <w:iCs/>
          <w:color w:val="0000FF"/>
          <w:sz w:val="28"/>
          <w:szCs w:val="28"/>
          <w:vertAlign w:val="subscript"/>
          <w:lang w:eastAsia="ru-RU"/>
        </w:rPr>
        <w:t>  </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FF0000"/>
          <w:sz w:val="28"/>
          <w:szCs w:val="28"/>
          <w:u w:val="single"/>
          <w:lang w:eastAsia="ru-RU"/>
        </w:rPr>
        <w:t>Классификация жиров</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drawing>
          <wp:inline distT="0" distB="0" distL="0" distR="0" wp14:anchorId="0E934657" wp14:editId="42FE4289">
            <wp:extent cx="3048000" cy="2295525"/>
            <wp:effectExtent l="0" t="0" r="0" b="9525"/>
            <wp:docPr id="25" name="Рисунок 25" descr="https://3.bp.blogspot.com/-OAo7bjlRPyE/WGAYFpWyx9I/AAAAAAAABrg/0f7mGnsrlCYzu1ojFDNVa47rDzuTC3EfgCLcB/s320/%25D0%2591%25D0%25B5%25D0%25B7%25D1%258B%25D0%25BC%25D1%258F%25D0%25BD%25D0%25BD%25D1%258B%25D0%25B9.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bp.blogspot.com/-OAo7bjlRPyE/WGAYFpWyx9I/AAAAAAAABrg/0f7mGnsrlCYzu1ojFDNVa47rDzuTC3EfgCLcB/s320/%25D0%2591%25D0%25B5%25D0%25B7%25D1%258B%25D0%25BC%25D1%258F%25D0%25BD%25D0%25BD%25D1%258B%25D0%25B9.pn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p w:rsidR="00FA75DA" w:rsidRPr="007E4E75" w:rsidRDefault="00FA75DA" w:rsidP="00FA75DA">
      <w:pPr>
        <w:shd w:val="clear" w:color="auto" w:fill="FFFFFF"/>
        <w:spacing w:after="0" w:line="240" w:lineRule="auto"/>
        <w:jc w:val="center"/>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drawing>
          <wp:inline distT="0" distB="0" distL="0" distR="0" wp14:anchorId="2F4B4DD3" wp14:editId="76F55923">
            <wp:extent cx="3048000" cy="2295525"/>
            <wp:effectExtent l="0" t="0" r="0" b="9525"/>
            <wp:docPr id="26" name="Рисунок 26" descr="https://1.bp.blogspot.com/-0zLjwAUTRKw/WGAYKPv2FgI/AAAAAAAABrk/zzJvXtBQyvwG2NMfwVGlURWrXYpXEHLJACLcB/s320/%25D0%2591%25D0%25B5%25D0%25B7%25D1%258B%25D0%25BC%25D1%258F%25D0%25BD%25D0%25BD%25D1%258B%25D0%25B9.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1.bp.blogspot.com/-0zLjwAUTRKw/WGAYKPv2FgI/AAAAAAAABrk/zzJvXtBQyvwG2NMfwVGlURWrXYpXEHLJACLcB/s320/%25D0%2591%25D0%25B5%25D0%25B7%25D1%258B%25D0%25BC%25D1%258F%25D0%25BD%25D0%25BD%25D1%258B%25D0%25B9.pn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    </w:t>
      </w:r>
      <w:r w:rsidRPr="007E4E75">
        <w:rPr>
          <w:rFonts w:ascii="Times New Roman" w:eastAsia="Times New Roman" w:hAnsi="Times New Roman" w:cs="Times New Roman"/>
          <w:color w:val="222222"/>
          <w:sz w:val="28"/>
          <w:szCs w:val="28"/>
          <w:lang w:eastAsia="ru-RU"/>
        </w:rPr>
        <w:t> Животные жиры содержат главным образом глицериды предельных кислот и являются твердыми веществами. Растительные жиры, часто называемые маслами, содержат глицериды непредельных карбоновых кислот. Это, например, жидкие подсолнечное, конопляное и льняное масла.</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lastRenderedPageBreak/>
        <w:drawing>
          <wp:inline distT="0" distB="0" distL="0" distR="0" wp14:anchorId="3D698A7A" wp14:editId="14F2406A">
            <wp:extent cx="4800600" cy="1666875"/>
            <wp:effectExtent l="0" t="0" r="0" b="9525"/>
            <wp:docPr id="27" name="Рисунок 27" descr="https://3.bp.blogspot.com/-42sJMvbrGNs/WGAYOS3CktI/AAAAAAAABro/tZTrdyH6vzAdUxezgdM9oZPJyZGDNnLqACLcB/s1600/%25D0%2591%25D0%25B5%25D0%25B7%25D1%258B%25D0%25BC%25D1%258F%25D0%25BD%25D0%25BD%25D1%258B%25D0%25B9.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bp.blogspot.com/-42sJMvbrGNs/WGAYOS3CktI/AAAAAAAABro/tZTrdyH6vzAdUxezgdM9oZPJyZGDNnLqACLcB/s1600/%25D0%2591%25D0%25B5%25D0%25B7%25D1%258B%25D0%25BC%25D1%258F%25D0%25BD%25D0%25BD%25D1%258B%25D0%25B9.pn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00600" cy="1666875"/>
                    </a:xfrm>
                    <a:prstGeom prst="rect">
                      <a:avLst/>
                    </a:prstGeom>
                    <a:noFill/>
                    <a:ln>
                      <a:noFill/>
                    </a:ln>
                  </pic:spPr>
                </pic:pic>
              </a:graphicData>
            </a:graphic>
          </wp:inline>
        </w:drawing>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0000FF"/>
          <w:sz w:val="28"/>
          <w:szCs w:val="28"/>
          <w:lang w:eastAsia="ru-RU"/>
        </w:rPr>
        <w:t>Природные жиры содержат следующие жирные кислоты</w:t>
      </w:r>
    </w:p>
    <w:tbl>
      <w:tblPr>
        <w:tblW w:w="0" w:type="auto"/>
        <w:jc w:val="center"/>
        <w:tblCellMar>
          <w:left w:w="0" w:type="dxa"/>
          <w:right w:w="0" w:type="dxa"/>
        </w:tblCellMar>
        <w:tblLook w:val="04A0" w:firstRow="1" w:lastRow="0" w:firstColumn="1" w:lastColumn="0" w:noHBand="0" w:noVBand="1"/>
      </w:tblPr>
      <w:tblGrid>
        <w:gridCol w:w="5556"/>
        <w:gridCol w:w="2553"/>
      </w:tblGrid>
      <w:tr w:rsidR="00FA75DA" w:rsidRPr="007E4E75" w:rsidTr="002F1556">
        <w:trPr>
          <w:jc w:val="center"/>
        </w:trPr>
        <w:tc>
          <w:tcPr>
            <w:tcW w:w="55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A75DA" w:rsidRPr="007E4E75" w:rsidRDefault="00FA75DA"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Насыщенные:</w:t>
            </w:r>
          </w:p>
          <w:p w:rsidR="00FA75DA" w:rsidRPr="007E4E75" w:rsidRDefault="00FA75DA"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стеариновая (C</w:t>
            </w:r>
            <w:r w:rsidRPr="007E4E75">
              <w:rPr>
                <w:rFonts w:ascii="Times New Roman" w:eastAsia="Times New Roman" w:hAnsi="Times New Roman" w:cs="Times New Roman"/>
                <w:sz w:val="28"/>
                <w:szCs w:val="28"/>
                <w:vertAlign w:val="subscript"/>
                <w:lang w:eastAsia="ru-RU"/>
              </w:rPr>
              <w:t>17</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35</w:t>
            </w:r>
            <w:r w:rsidRPr="007E4E75">
              <w:rPr>
                <w:rFonts w:ascii="Times New Roman" w:eastAsia="Times New Roman" w:hAnsi="Times New Roman" w:cs="Times New Roman"/>
                <w:sz w:val="28"/>
                <w:szCs w:val="28"/>
                <w:lang w:eastAsia="ru-RU"/>
              </w:rPr>
              <w:t>COOH)</w:t>
            </w:r>
          </w:p>
          <w:p w:rsidR="00FA75DA" w:rsidRPr="007E4E75" w:rsidRDefault="00FA75DA"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пальмитиновая (C</w:t>
            </w:r>
            <w:r w:rsidRPr="007E4E75">
              <w:rPr>
                <w:rFonts w:ascii="Times New Roman" w:eastAsia="Times New Roman" w:hAnsi="Times New Roman" w:cs="Times New Roman"/>
                <w:sz w:val="28"/>
                <w:szCs w:val="28"/>
                <w:vertAlign w:val="subscript"/>
                <w:lang w:eastAsia="ru-RU"/>
              </w:rPr>
              <w:t>15</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31</w:t>
            </w:r>
            <w:r w:rsidRPr="007E4E75">
              <w:rPr>
                <w:rFonts w:ascii="Times New Roman" w:eastAsia="Times New Roman" w:hAnsi="Times New Roman" w:cs="Times New Roman"/>
                <w:sz w:val="28"/>
                <w:szCs w:val="28"/>
                <w:lang w:eastAsia="ru-RU"/>
              </w:rPr>
              <w:t>COOH)</w:t>
            </w:r>
          </w:p>
          <w:p w:rsidR="00FA75DA" w:rsidRPr="007E4E75" w:rsidRDefault="00FA75DA"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Масляная (</w:t>
            </w:r>
            <w:r w:rsidRPr="007E4E75">
              <w:rPr>
                <w:rFonts w:ascii="Times New Roman" w:eastAsia="Times New Roman" w:hAnsi="Times New Roman" w:cs="Times New Roman"/>
                <w:sz w:val="28"/>
                <w:szCs w:val="28"/>
                <w:lang w:val="en-US" w:eastAsia="ru-RU"/>
              </w:rPr>
              <w:t>C</w:t>
            </w:r>
            <w:r w:rsidRPr="007E4E75">
              <w:rPr>
                <w:rFonts w:ascii="Times New Roman" w:eastAsia="Times New Roman" w:hAnsi="Times New Roman" w:cs="Times New Roman"/>
                <w:sz w:val="28"/>
                <w:szCs w:val="28"/>
                <w:vertAlign w:val="subscript"/>
                <w:lang w:val="en-US" w:eastAsia="ru-RU"/>
              </w:rPr>
              <w:t>3</w:t>
            </w:r>
            <w:r w:rsidRPr="007E4E75">
              <w:rPr>
                <w:rFonts w:ascii="Times New Roman" w:eastAsia="Times New Roman" w:hAnsi="Times New Roman" w:cs="Times New Roman"/>
                <w:sz w:val="28"/>
                <w:szCs w:val="28"/>
                <w:lang w:val="en-US" w:eastAsia="ru-RU"/>
              </w:rPr>
              <w:t>H</w:t>
            </w:r>
            <w:r w:rsidRPr="007E4E75">
              <w:rPr>
                <w:rFonts w:ascii="Times New Roman" w:eastAsia="Times New Roman" w:hAnsi="Times New Roman" w:cs="Times New Roman"/>
                <w:sz w:val="28"/>
                <w:szCs w:val="28"/>
                <w:vertAlign w:val="subscript"/>
                <w:lang w:val="en-US" w:eastAsia="ru-RU"/>
              </w:rPr>
              <w:t>7</w:t>
            </w:r>
            <w:r w:rsidRPr="007E4E75">
              <w:rPr>
                <w:rFonts w:ascii="Times New Roman" w:eastAsia="Times New Roman" w:hAnsi="Times New Roman" w:cs="Times New Roman"/>
                <w:sz w:val="28"/>
                <w:szCs w:val="28"/>
                <w:lang w:val="en-US" w:eastAsia="ru-RU"/>
              </w:rPr>
              <w:t>COOH)</w:t>
            </w:r>
          </w:p>
        </w:tc>
        <w:tc>
          <w:tcPr>
            <w:tcW w:w="22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A75DA" w:rsidRPr="007E4E75" w:rsidRDefault="00FA75DA"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В СОСТАВЕ</w:t>
            </w:r>
          </w:p>
          <w:p w:rsidR="00FA75DA" w:rsidRPr="007E4E75" w:rsidRDefault="00FA75DA"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ЖИВОТНЫХ</w:t>
            </w:r>
          </w:p>
          <w:p w:rsidR="00FA75DA" w:rsidRPr="007E4E75" w:rsidRDefault="00FA75DA"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 ЖИРОВ</w:t>
            </w:r>
          </w:p>
        </w:tc>
      </w:tr>
      <w:tr w:rsidR="00FA75DA" w:rsidRPr="007E4E75" w:rsidTr="002F1556">
        <w:trPr>
          <w:jc w:val="center"/>
        </w:trPr>
        <w:tc>
          <w:tcPr>
            <w:tcW w:w="55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A75DA" w:rsidRPr="007E4E75" w:rsidRDefault="00FA75DA"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Ненасыщенные</w:t>
            </w:r>
            <w:r w:rsidRPr="007E4E75">
              <w:rPr>
                <w:rFonts w:ascii="Times New Roman" w:eastAsia="Times New Roman" w:hAnsi="Times New Roman" w:cs="Times New Roman"/>
                <w:b/>
                <w:bCs/>
                <w:sz w:val="28"/>
                <w:szCs w:val="28"/>
                <w:lang w:eastAsia="ru-RU"/>
              </w:rPr>
              <w:t>:</w:t>
            </w:r>
          </w:p>
          <w:p w:rsidR="00FA75DA" w:rsidRPr="007E4E75" w:rsidRDefault="00FA75DA"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олеиновая (C</w:t>
            </w:r>
            <w:r w:rsidRPr="007E4E75">
              <w:rPr>
                <w:rFonts w:ascii="Times New Roman" w:eastAsia="Times New Roman" w:hAnsi="Times New Roman" w:cs="Times New Roman"/>
                <w:sz w:val="28"/>
                <w:szCs w:val="28"/>
                <w:vertAlign w:val="subscript"/>
                <w:lang w:eastAsia="ru-RU"/>
              </w:rPr>
              <w:t>17</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33</w:t>
            </w:r>
            <w:r w:rsidRPr="007E4E75">
              <w:rPr>
                <w:rFonts w:ascii="Times New Roman" w:eastAsia="Times New Roman" w:hAnsi="Times New Roman" w:cs="Times New Roman"/>
                <w:sz w:val="28"/>
                <w:szCs w:val="28"/>
                <w:lang w:eastAsia="ru-RU"/>
              </w:rPr>
              <w:t>COOH, 1 двойная связь)</w:t>
            </w:r>
          </w:p>
          <w:p w:rsidR="00FA75DA" w:rsidRPr="007E4E75" w:rsidRDefault="00FA75DA"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линолевая (C</w:t>
            </w:r>
            <w:r w:rsidRPr="007E4E75">
              <w:rPr>
                <w:rFonts w:ascii="Times New Roman" w:eastAsia="Times New Roman" w:hAnsi="Times New Roman" w:cs="Times New Roman"/>
                <w:sz w:val="28"/>
                <w:szCs w:val="28"/>
                <w:vertAlign w:val="subscript"/>
                <w:lang w:eastAsia="ru-RU"/>
              </w:rPr>
              <w:t>17</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31</w:t>
            </w:r>
            <w:r w:rsidRPr="007E4E75">
              <w:rPr>
                <w:rFonts w:ascii="Times New Roman" w:eastAsia="Times New Roman" w:hAnsi="Times New Roman" w:cs="Times New Roman"/>
                <w:sz w:val="28"/>
                <w:szCs w:val="28"/>
                <w:lang w:eastAsia="ru-RU"/>
              </w:rPr>
              <w:t>COOH, 2 двойные связи)</w:t>
            </w:r>
          </w:p>
          <w:p w:rsidR="00FA75DA" w:rsidRPr="007E4E75" w:rsidRDefault="00FA75DA"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линоленовая (C</w:t>
            </w:r>
            <w:r w:rsidRPr="007E4E75">
              <w:rPr>
                <w:rFonts w:ascii="Times New Roman" w:eastAsia="Times New Roman" w:hAnsi="Times New Roman" w:cs="Times New Roman"/>
                <w:sz w:val="28"/>
                <w:szCs w:val="28"/>
                <w:vertAlign w:val="subscript"/>
                <w:lang w:eastAsia="ru-RU"/>
              </w:rPr>
              <w:t>17</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29</w:t>
            </w:r>
            <w:r w:rsidRPr="007E4E75">
              <w:rPr>
                <w:rFonts w:ascii="Times New Roman" w:eastAsia="Times New Roman" w:hAnsi="Times New Roman" w:cs="Times New Roman"/>
                <w:sz w:val="28"/>
                <w:szCs w:val="28"/>
                <w:lang w:eastAsia="ru-RU"/>
              </w:rPr>
              <w:t>COOH, 3 двойные связи)</w:t>
            </w:r>
          </w:p>
          <w:p w:rsidR="00FA75DA" w:rsidRPr="007E4E75" w:rsidRDefault="00FA75DA"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sz w:val="28"/>
                <w:szCs w:val="28"/>
                <w:lang w:eastAsia="ru-RU"/>
              </w:rPr>
              <w:t>арахидоновая (C</w:t>
            </w:r>
            <w:r w:rsidRPr="007E4E75">
              <w:rPr>
                <w:rFonts w:ascii="Times New Roman" w:eastAsia="Times New Roman" w:hAnsi="Times New Roman" w:cs="Times New Roman"/>
                <w:sz w:val="28"/>
                <w:szCs w:val="28"/>
                <w:vertAlign w:val="subscript"/>
                <w:lang w:eastAsia="ru-RU"/>
              </w:rPr>
              <w:t>19</w:t>
            </w:r>
            <w:r w:rsidRPr="007E4E75">
              <w:rPr>
                <w:rFonts w:ascii="Times New Roman" w:eastAsia="Times New Roman" w:hAnsi="Times New Roman" w:cs="Times New Roman"/>
                <w:sz w:val="28"/>
                <w:szCs w:val="28"/>
                <w:lang w:eastAsia="ru-RU"/>
              </w:rPr>
              <w:t>H</w:t>
            </w:r>
            <w:r w:rsidRPr="007E4E75">
              <w:rPr>
                <w:rFonts w:ascii="Times New Roman" w:eastAsia="Times New Roman" w:hAnsi="Times New Roman" w:cs="Times New Roman"/>
                <w:sz w:val="28"/>
                <w:szCs w:val="28"/>
                <w:vertAlign w:val="subscript"/>
                <w:lang w:eastAsia="ru-RU"/>
              </w:rPr>
              <w:t>31</w:t>
            </w:r>
            <w:r w:rsidRPr="007E4E75">
              <w:rPr>
                <w:rFonts w:ascii="Times New Roman" w:eastAsia="Times New Roman" w:hAnsi="Times New Roman" w:cs="Times New Roman"/>
                <w:sz w:val="28"/>
                <w:szCs w:val="28"/>
                <w:lang w:eastAsia="ru-RU"/>
              </w:rPr>
              <w:t>COOH, 4 двойные связи, реже встречается)</w:t>
            </w:r>
          </w:p>
        </w:tc>
        <w:tc>
          <w:tcPr>
            <w:tcW w:w="2275" w:type="dxa"/>
            <w:tcBorders>
              <w:top w:val="nil"/>
              <w:left w:val="nil"/>
              <w:bottom w:val="single" w:sz="8" w:space="0" w:color="auto"/>
              <w:right w:val="single" w:sz="8" w:space="0" w:color="auto"/>
            </w:tcBorders>
            <w:tcMar>
              <w:top w:w="0" w:type="dxa"/>
              <w:left w:w="108" w:type="dxa"/>
              <w:bottom w:w="0" w:type="dxa"/>
              <w:right w:w="108" w:type="dxa"/>
            </w:tcMar>
            <w:hideMark/>
          </w:tcPr>
          <w:p w:rsidR="00FA75DA" w:rsidRPr="007E4E75" w:rsidRDefault="00FA75DA"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В СОСТАВЕ</w:t>
            </w:r>
          </w:p>
          <w:p w:rsidR="00FA75DA" w:rsidRPr="007E4E75" w:rsidRDefault="00FA75DA"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РАСТИТЕЛЬНЫХ</w:t>
            </w:r>
          </w:p>
          <w:p w:rsidR="00FA75DA" w:rsidRPr="007E4E75" w:rsidRDefault="00FA75DA" w:rsidP="002F1556">
            <w:pPr>
              <w:spacing w:after="0" w:line="240" w:lineRule="auto"/>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i/>
                <w:iCs/>
                <w:sz w:val="28"/>
                <w:szCs w:val="28"/>
                <w:lang w:eastAsia="ru-RU"/>
              </w:rPr>
              <w:t>ЖИРОВ</w:t>
            </w:r>
          </w:p>
        </w:tc>
      </w:tr>
    </w:tbl>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Жиры содержатся во всех растениях и животных. Они представляют собой смеси полных сложных эфиров глицерина и не имеют чётко выраженной температуры плавления. </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FA75DA" w:rsidRPr="007E4E75" w:rsidRDefault="00511A5C" w:rsidP="00FA75DA">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hyperlink r:id="rId87" w:tgtFrame="_blank" w:history="1">
        <w:r w:rsidR="00FA75DA" w:rsidRPr="007E4E75">
          <w:rPr>
            <w:rFonts w:ascii="Times New Roman" w:eastAsia="Times New Roman" w:hAnsi="Times New Roman" w:cs="Times New Roman"/>
            <w:b/>
            <w:bCs/>
            <w:i/>
            <w:iCs/>
            <w:color w:val="FF0000"/>
            <w:sz w:val="28"/>
            <w:szCs w:val="28"/>
            <w:lang w:eastAsia="ru-RU"/>
          </w:rPr>
          <w:t>Физические свойства жиров</w:t>
        </w:r>
      </w:hyperlink>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                    </w:t>
      </w:r>
      <w:r w:rsidRPr="007E4E75">
        <w:rPr>
          <w:rFonts w:ascii="Times New Roman" w:eastAsia="Times New Roman" w:hAnsi="Times New Roman" w:cs="Times New Roman"/>
          <w:i/>
          <w:iCs/>
          <w:color w:val="222222"/>
          <w:sz w:val="28"/>
          <w:szCs w:val="28"/>
          <w:lang w:eastAsia="ru-RU"/>
        </w:rPr>
        <w:t>Животные жиры</w:t>
      </w:r>
      <w:r w:rsidRPr="007E4E75">
        <w:rPr>
          <w:rFonts w:ascii="Times New Roman" w:eastAsia="Times New Roman" w:hAnsi="Times New Roman" w:cs="Times New Roman"/>
          <w:color w:val="222222"/>
          <w:sz w:val="28"/>
          <w:szCs w:val="28"/>
          <w:lang w:eastAsia="ru-RU"/>
        </w:rPr>
        <w:t> (бараний, свиной, говяжий и т.п.), как правило, являются твердыми веществами с невысокой температурой плавления (исключение – рыбий жир). В твёрдых жирах преобладают остатки </w:t>
      </w:r>
      <w:r w:rsidRPr="007E4E75">
        <w:rPr>
          <w:rFonts w:ascii="Times New Roman" w:eastAsia="Times New Roman" w:hAnsi="Times New Roman" w:cs="Times New Roman"/>
          <w:i/>
          <w:iCs/>
          <w:color w:val="222222"/>
          <w:sz w:val="28"/>
          <w:szCs w:val="28"/>
          <w:lang w:eastAsia="ru-RU"/>
        </w:rPr>
        <w:t>насыщенных</w:t>
      </w:r>
      <w:r w:rsidRPr="007E4E75">
        <w:rPr>
          <w:rFonts w:ascii="Times New Roman" w:eastAsia="Times New Roman" w:hAnsi="Times New Roman" w:cs="Times New Roman"/>
          <w:color w:val="222222"/>
          <w:sz w:val="28"/>
          <w:szCs w:val="28"/>
          <w:lang w:eastAsia="ru-RU"/>
        </w:rPr>
        <w:t> кислот.</w:t>
      </w:r>
    </w:p>
    <w:p w:rsidR="00FA75DA" w:rsidRPr="007E4E75" w:rsidRDefault="00FA75DA" w:rsidP="00FA75DA">
      <w:pPr>
        <w:shd w:val="clear" w:color="auto" w:fill="FFFFFF"/>
        <w:spacing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color w:val="222222"/>
          <w:sz w:val="28"/>
          <w:szCs w:val="28"/>
          <w:lang w:eastAsia="ru-RU"/>
        </w:rPr>
        <w:t>                    </w:t>
      </w:r>
      <w:r w:rsidRPr="007E4E75">
        <w:rPr>
          <w:rFonts w:ascii="Times New Roman" w:eastAsia="Times New Roman" w:hAnsi="Times New Roman" w:cs="Times New Roman"/>
          <w:i/>
          <w:iCs/>
          <w:color w:val="222222"/>
          <w:sz w:val="28"/>
          <w:szCs w:val="28"/>
          <w:lang w:eastAsia="ru-RU"/>
        </w:rPr>
        <w:t>Растительные жиры – масла</w:t>
      </w:r>
      <w:r w:rsidRPr="007E4E75">
        <w:rPr>
          <w:rFonts w:ascii="Times New Roman" w:eastAsia="Times New Roman" w:hAnsi="Times New Roman" w:cs="Times New Roman"/>
          <w:color w:val="222222"/>
          <w:sz w:val="28"/>
          <w:szCs w:val="28"/>
          <w:lang w:eastAsia="ru-RU"/>
        </w:rPr>
        <w:t> (подсолнечное, соевое, хлопковое и др.) – жидкости (исключение – кокосовое масло, масло какао-бобов). Масла содержат в основном остатки </w:t>
      </w:r>
      <w:r w:rsidRPr="007E4E75">
        <w:rPr>
          <w:rFonts w:ascii="Times New Roman" w:eastAsia="Times New Roman" w:hAnsi="Times New Roman" w:cs="Times New Roman"/>
          <w:i/>
          <w:iCs/>
          <w:color w:val="222222"/>
          <w:sz w:val="28"/>
          <w:szCs w:val="28"/>
          <w:lang w:eastAsia="ru-RU"/>
        </w:rPr>
        <w:t>ненасыщенных (непредельных)</w:t>
      </w:r>
      <w:r w:rsidRPr="007E4E75">
        <w:rPr>
          <w:rFonts w:ascii="Times New Roman" w:eastAsia="Times New Roman" w:hAnsi="Times New Roman" w:cs="Times New Roman"/>
          <w:color w:val="222222"/>
          <w:sz w:val="28"/>
          <w:szCs w:val="28"/>
          <w:lang w:eastAsia="ru-RU"/>
        </w:rPr>
        <w:t> кислот.</w:t>
      </w:r>
    </w:p>
    <w:p w:rsidR="00FA75DA" w:rsidRPr="007E4E75" w:rsidRDefault="00FA75DA" w:rsidP="00FA75DA">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FF0000"/>
          <w:sz w:val="28"/>
          <w:szCs w:val="28"/>
          <w:u w:val="single"/>
          <w:lang w:eastAsia="ru-RU"/>
        </w:rPr>
        <w:t>Химические свойства жиров</w:t>
      </w:r>
    </w:p>
    <w:p w:rsidR="00FA75DA" w:rsidRPr="007E4E75" w:rsidRDefault="00FA75DA" w:rsidP="00FA75DA">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0000FF"/>
          <w:sz w:val="28"/>
          <w:szCs w:val="28"/>
          <w:lang w:eastAsia="ru-RU"/>
        </w:rPr>
        <w:t>1. </w:t>
      </w:r>
      <w:r w:rsidRPr="007E4E75">
        <w:rPr>
          <w:rFonts w:ascii="Times New Roman" w:eastAsia="Times New Roman" w:hAnsi="Times New Roman" w:cs="Times New Roman"/>
          <w:b/>
          <w:bCs/>
          <w:i/>
          <w:iCs/>
          <w:color w:val="0000FF"/>
          <w:sz w:val="28"/>
          <w:szCs w:val="28"/>
          <w:lang w:eastAsia="ru-RU"/>
        </w:rPr>
        <w:t>Гидролиз,</w:t>
      </w:r>
      <w:r w:rsidRPr="007E4E75">
        <w:rPr>
          <w:rFonts w:ascii="Times New Roman" w:eastAsia="Times New Roman" w:hAnsi="Times New Roman" w:cs="Times New Roman"/>
          <w:b/>
          <w:bCs/>
          <w:color w:val="0000FF"/>
          <w:sz w:val="28"/>
          <w:szCs w:val="28"/>
          <w:lang w:eastAsia="ru-RU"/>
        </w:rPr>
        <w:t> или </w:t>
      </w:r>
      <w:r w:rsidRPr="007E4E75">
        <w:rPr>
          <w:rFonts w:ascii="Times New Roman" w:eastAsia="Times New Roman" w:hAnsi="Times New Roman" w:cs="Times New Roman"/>
          <w:b/>
          <w:bCs/>
          <w:i/>
          <w:iCs/>
          <w:color w:val="0000FF"/>
          <w:sz w:val="28"/>
          <w:szCs w:val="28"/>
          <w:lang w:eastAsia="ru-RU"/>
        </w:rPr>
        <w:t>омыление</w:t>
      </w:r>
      <w:r w:rsidRPr="007E4E75">
        <w:rPr>
          <w:rFonts w:ascii="Times New Roman" w:eastAsia="Times New Roman" w:hAnsi="Times New Roman" w:cs="Times New Roman"/>
          <w:b/>
          <w:bCs/>
          <w:i/>
          <w:iCs/>
          <w:color w:val="222222"/>
          <w:sz w:val="28"/>
          <w:szCs w:val="28"/>
          <w:lang w:eastAsia="ru-RU"/>
        </w:rPr>
        <w:t>, жиров</w:t>
      </w:r>
      <w:r w:rsidRPr="007E4E75">
        <w:rPr>
          <w:rFonts w:ascii="Times New Roman" w:eastAsia="Times New Roman" w:hAnsi="Times New Roman" w:cs="Times New Roman"/>
          <w:b/>
          <w:bCs/>
          <w:color w:val="222222"/>
          <w:sz w:val="28"/>
          <w:szCs w:val="28"/>
          <w:lang w:eastAsia="ru-RU"/>
        </w:rPr>
        <w:t> происходит под действием воды, с участием ферментов или кислотных катализаторов (обратимо) ,</w:t>
      </w:r>
      <w:r w:rsidRPr="007E4E75">
        <w:rPr>
          <w:rFonts w:ascii="Times New Roman" w:eastAsia="Times New Roman" w:hAnsi="Times New Roman" w:cs="Times New Roman"/>
          <w:color w:val="222222"/>
          <w:sz w:val="28"/>
          <w:szCs w:val="28"/>
          <w:lang w:eastAsia="ru-RU"/>
        </w:rPr>
        <w:t> при этом образуются спирт - глицерин и смесь карбоновых кислот:</w:t>
      </w: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lastRenderedPageBreak/>
        <w:drawing>
          <wp:inline distT="0" distB="0" distL="0" distR="0" wp14:anchorId="11A28405" wp14:editId="22AF6978">
            <wp:extent cx="4476750" cy="1076325"/>
            <wp:effectExtent l="0" t="0" r="0" b="9525"/>
            <wp:docPr id="28" name="Рисунок 28" descr="https://2.bp.blogspot.com/-8uKAzbX73oQ/WGAYTXww2mI/AAAAAAAABrs/qTOdUn8ETpshQWGevdxny0kqEaYs2i82wCLcB/s1600/%25D0%2591%25D0%25B5%25D0%25B7%25D1%258B%25D0%25BC%25D1%258F%25D0%25BD%25D0%25BD%25D1%258B%25D0%25B9.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2.bp.blogspot.com/-8uKAzbX73oQ/WGAYTXww2mI/AAAAAAAABrs/qTOdUn8ETpshQWGevdxny0kqEaYs2i82wCLcB/s1600/%25D0%2591%25D0%25B5%25D0%25B7%25D1%258B%25D0%25BC%25D1%258F%25D0%25BD%25D0%25BD%25D1%258B%25D0%25B9.pn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76750" cy="1076325"/>
                    </a:xfrm>
                    <a:prstGeom prst="rect">
                      <a:avLst/>
                    </a:prstGeom>
                    <a:noFill/>
                    <a:ln>
                      <a:noFill/>
                    </a:ln>
                  </pic:spPr>
                </pic:pic>
              </a:graphicData>
            </a:graphic>
          </wp:inline>
        </w:drawing>
      </w:r>
    </w:p>
    <w:p w:rsidR="00FA75DA" w:rsidRPr="007E4E75" w:rsidRDefault="00FA75DA" w:rsidP="00FA75DA">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0000FF"/>
          <w:sz w:val="28"/>
          <w:szCs w:val="28"/>
          <w:lang w:eastAsia="ru-RU"/>
        </w:rPr>
        <w:t>2.Гидрирование жиров</w:t>
      </w:r>
      <w:r w:rsidRPr="007E4E75">
        <w:rPr>
          <w:rFonts w:ascii="Times New Roman" w:eastAsia="Times New Roman" w:hAnsi="Times New Roman" w:cs="Times New Roman"/>
          <w:b/>
          <w:bCs/>
          <w:i/>
          <w:iCs/>
          <w:color w:val="222222"/>
          <w:sz w:val="28"/>
          <w:szCs w:val="28"/>
          <w:lang w:eastAsia="ru-RU"/>
        </w:rPr>
        <w:t> – </w:t>
      </w:r>
      <w:r w:rsidRPr="007E4E75">
        <w:rPr>
          <w:rFonts w:ascii="Times New Roman" w:eastAsia="Times New Roman" w:hAnsi="Times New Roman" w:cs="Times New Roman"/>
          <w:b/>
          <w:bCs/>
          <w:color w:val="222222"/>
          <w:sz w:val="28"/>
          <w:szCs w:val="28"/>
          <w:lang w:eastAsia="ru-RU"/>
        </w:rPr>
        <w:t>превращение жидких растительных масел в твердые жиры – имеет большое значение для пищевых целей. </w:t>
      </w:r>
      <w:r w:rsidRPr="007E4E75">
        <w:rPr>
          <w:rFonts w:ascii="Times New Roman" w:eastAsia="Times New Roman" w:hAnsi="Times New Roman" w:cs="Times New Roman"/>
          <w:color w:val="222222"/>
          <w:sz w:val="28"/>
          <w:szCs w:val="28"/>
          <w:lang w:eastAsia="ru-RU"/>
        </w:rPr>
        <w:t>Продукт гидрогенизации масел – твердый жир (искусственное сало, </w:t>
      </w:r>
      <w:r w:rsidRPr="007E4E75">
        <w:rPr>
          <w:rFonts w:ascii="Times New Roman" w:eastAsia="Times New Roman" w:hAnsi="Times New Roman" w:cs="Times New Roman"/>
          <w:b/>
          <w:bCs/>
          <w:color w:val="222222"/>
          <w:sz w:val="28"/>
          <w:szCs w:val="28"/>
          <w:lang w:eastAsia="ru-RU"/>
        </w:rPr>
        <w:t>саломас</w:t>
      </w:r>
      <w:r w:rsidRPr="007E4E75">
        <w:rPr>
          <w:rFonts w:ascii="Times New Roman" w:eastAsia="Times New Roman" w:hAnsi="Times New Roman" w:cs="Times New Roman"/>
          <w:color w:val="222222"/>
          <w:sz w:val="28"/>
          <w:szCs w:val="28"/>
          <w:lang w:eastAsia="ru-RU"/>
        </w:rPr>
        <w:t>). </w:t>
      </w:r>
      <w:r w:rsidRPr="007E4E75">
        <w:rPr>
          <w:rFonts w:ascii="Times New Roman" w:eastAsia="Times New Roman" w:hAnsi="Times New Roman" w:cs="Times New Roman"/>
          <w:b/>
          <w:bCs/>
          <w:color w:val="222222"/>
          <w:sz w:val="28"/>
          <w:szCs w:val="28"/>
          <w:lang w:eastAsia="ru-RU"/>
        </w:rPr>
        <w:t>Маргарин</w:t>
      </w:r>
      <w:r w:rsidRPr="007E4E75">
        <w:rPr>
          <w:rFonts w:ascii="Times New Roman" w:eastAsia="Times New Roman" w:hAnsi="Times New Roman" w:cs="Times New Roman"/>
          <w:color w:val="222222"/>
          <w:sz w:val="28"/>
          <w:szCs w:val="28"/>
          <w:lang w:eastAsia="ru-RU"/>
        </w:rPr>
        <w:t> – пищевой жир, состоит из смеси гидрогенизированных масел (подсолнечного, кукурузного, хлопкого и др.), животных жиров, молока и вкусовых добавок (соли, сахара, витаминов и др.).</w:t>
      </w:r>
    </w:p>
    <w:p w:rsidR="00FA75DA" w:rsidRPr="007E4E75" w:rsidRDefault="00FA75DA" w:rsidP="00FA75DA">
      <w:pPr>
        <w:shd w:val="clear" w:color="auto" w:fill="FFFFFF"/>
        <w:spacing w:after="0" w:line="240" w:lineRule="auto"/>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jc w:val="center"/>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i/>
          <w:iCs/>
          <w:color w:val="FF0000"/>
          <w:sz w:val="28"/>
          <w:szCs w:val="28"/>
          <w:u w:val="single"/>
          <w:lang w:eastAsia="ru-RU"/>
        </w:rPr>
        <w:t>Применение жиров</w:t>
      </w:r>
    </w:p>
    <w:p w:rsidR="00FA75DA" w:rsidRPr="007E4E75" w:rsidRDefault="00FA75DA" w:rsidP="00FA75DA">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drawing>
          <wp:inline distT="0" distB="0" distL="0" distR="0" wp14:anchorId="3E6DD62B" wp14:editId="16BE0498">
            <wp:extent cx="3237984" cy="2438400"/>
            <wp:effectExtent l="0" t="0" r="635" b="0"/>
            <wp:docPr id="33" name="Рисунок 33" descr="https://3.bp.blogspot.com/-s2yUAP1LAK0/WGAYqBe-wwI/AAAAAAAABsE/8AKgNo-Pmjcjx2ZOZa1bLogR0qGOB9XwwCLcB/s1600/%25D0%2591%25D0%25B5%25D0%25B7%25D1%258B%25D0%25BC%25D1%258F%25D0%25BD%25D0%25BD%25D1%258B%25D0%25B9.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3.bp.blogspot.com/-s2yUAP1LAK0/WGAYqBe-wwI/AAAAAAAABsE/8AKgNo-Pmjcjx2ZOZa1bLogR0qGOB9XwwCLcB/s1600/%25D0%2591%25D0%25B5%25D0%25B7%25D1%258B%25D0%25BC%25D1%258F%25D0%25BD%25D0%25BD%25D1%258B%25D0%25B9.pn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44258" cy="2443125"/>
                    </a:xfrm>
                    <a:prstGeom prst="rect">
                      <a:avLst/>
                    </a:prstGeom>
                    <a:noFill/>
                    <a:ln>
                      <a:noFill/>
                    </a:ln>
                  </pic:spPr>
                </pic:pic>
              </a:graphicData>
            </a:graphic>
          </wp:inline>
        </w:drawing>
      </w:r>
    </w:p>
    <w:p w:rsidR="00FA75DA" w:rsidRPr="007E4E75" w:rsidRDefault="00FA75DA" w:rsidP="00FA75DA">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noProof/>
          <w:color w:val="888888"/>
          <w:sz w:val="28"/>
          <w:szCs w:val="28"/>
          <w:lang w:eastAsia="ru-RU"/>
        </w:rPr>
        <w:drawing>
          <wp:inline distT="0" distB="0" distL="0" distR="0" wp14:anchorId="12C2EDF3" wp14:editId="5B2F35A1">
            <wp:extent cx="3314700" cy="2489407"/>
            <wp:effectExtent l="0" t="0" r="0" b="6350"/>
            <wp:docPr id="34" name="Рисунок 34" descr="https://2.bp.blogspot.com/-6YGln9ZchKc/WGAYvk3BcsI/AAAAAAAABsI/KaS9MTL8cwQ2XGvdWpVVaYrUGESW-lXNgCLcB/s1600/%25D0%2591%25D0%25B5%25D0%25B7%25D1%258B%25D0%25BC%25D1%258F%25D0%25BD%25D0%25BD%25D1%258B%25D0%25B9.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2.bp.blogspot.com/-6YGln9ZchKc/WGAYvk3BcsI/AAAAAAAABsI/KaS9MTL8cwQ2XGvdWpVVaYrUGESW-lXNgCLcB/s1600/%25D0%2591%25D0%25B5%25D0%25B7%25D1%258B%25D0%25BC%25D1%258F%25D0%25BD%25D0%25BD%25D1%258B%25D0%25B9.pn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22870" cy="2495543"/>
                    </a:xfrm>
                    <a:prstGeom prst="rect">
                      <a:avLst/>
                    </a:prstGeom>
                    <a:noFill/>
                    <a:ln>
                      <a:noFill/>
                    </a:ln>
                  </pic:spPr>
                </pic:pic>
              </a:graphicData>
            </a:graphic>
          </wp:inline>
        </w:drawing>
      </w:r>
    </w:p>
    <w:p w:rsidR="00FA75DA" w:rsidRPr="007E4E75" w:rsidRDefault="00FA75DA" w:rsidP="00FA75DA">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ind w:firstLine="709"/>
        <w:jc w:val="center"/>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rPr>
          <w:rFonts w:ascii="Times New Roman" w:eastAsia="Times New Roman" w:hAnsi="Times New Roman" w:cs="Times New Roman"/>
          <w:color w:val="222222"/>
          <w:sz w:val="28"/>
          <w:szCs w:val="28"/>
          <w:lang w:eastAsia="ru-RU"/>
        </w:rPr>
      </w:pPr>
    </w:p>
    <w:p w:rsidR="00FA75DA" w:rsidRPr="007E4E75" w:rsidRDefault="00FA75DA" w:rsidP="00FA75DA">
      <w:pPr>
        <w:shd w:val="clear" w:color="auto" w:fill="FFFFFF"/>
        <w:spacing w:after="0" w:line="240" w:lineRule="auto"/>
        <w:jc w:val="center"/>
        <w:rPr>
          <w:rFonts w:ascii="Times New Roman" w:eastAsia="Times New Roman" w:hAnsi="Times New Roman" w:cs="Times New Roman"/>
          <w:sz w:val="28"/>
          <w:szCs w:val="28"/>
          <w:lang w:eastAsia="ru-RU"/>
        </w:rPr>
      </w:pPr>
      <w:r w:rsidRPr="007E4E75">
        <w:rPr>
          <w:rFonts w:ascii="Times New Roman" w:eastAsia="Times New Roman" w:hAnsi="Times New Roman" w:cs="Times New Roman"/>
          <w:b/>
          <w:bCs/>
          <w:sz w:val="28"/>
          <w:szCs w:val="28"/>
          <w:lang w:eastAsia="ru-RU"/>
        </w:rPr>
        <w:lastRenderedPageBreak/>
        <w:t>ЗАДАНИЯ  ДЛЯ  САМОСТОЯТЕЛЬНОГО РЕШЕНИЯ</w:t>
      </w:r>
    </w:p>
    <w:p w:rsidR="00FA75DA" w:rsidRPr="007E4E75" w:rsidRDefault="00FA75DA" w:rsidP="00FA75DA">
      <w:pPr>
        <w:shd w:val="clear" w:color="auto" w:fill="FFFFFF"/>
        <w:spacing w:after="0" w:line="240" w:lineRule="auto"/>
        <w:ind w:hanging="360"/>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1.</w:t>
      </w:r>
      <w:r w:rsidRPr="007E4E75">
        <w:rPr>
          <w:rFonts w:ascii="Times New Roman" w:eastAsia="Times New Roman" w:hAnsi="Times New Roman" w:cs="Times New Roman"/>
          <w:color w:val="222222"/>
          <w:sz w:val="28"/>
          <w:szCs w:val="28"/>
          <w:lang w:eastAsia="ru-RU"/>
        </w:rPr>
        <w:t>     Что такое реакция этерификации.</w:t>
      </w:r>
    </w:p>
    <w:p w:rsidR="00FA75DA" w:rsidRPr="007E4E75" w:rsidRDefault="00FA75DA" w:rsidP="00FA75DA">
      <w:pPr>
        <w:shd w:val="clear" w:color="auto" w:fill="FFFFFF"/>
        <w:spacing w:after="0" w:line="240" w:lineRule="auto"/>
        <w:ind w:hanging="360"/>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2.</w:t>
      </w:r>
      <w:r w:rsidRPr="007E4E75">
        <w:rPr>
          <w:rFonts w:ascii="Times New Roman" w:eastAsia="Times New Roman" w:hAnsi="Times New Roman" w:cs="Times New Roman"/>
          <w:color w:val="222222"/>
          <w:sz w:val="28"/>
          <w:szCs w:val="28"/>
          <w:lang w:eastAsia="ru-RU"/>
        </w:rPr>
        <w:t>     Какое различие существует в строении твердых и жидких жиров.</w:t>
      </w:r>
    </w:p>
    <w:p w:rsidR="00FA75DA" w:rsidRPr="007E4E75" w:rsidRDefault="00FA75DA" w:rsidP="00FA75DA">
      <w:pPr>
        <w:shd w:val="clear" w:color="auto" w:fill="FFFFFF"/>
        <w:spacing w:after="0" w:line="240" w:lineRule="auto"/>
        <w:ind w:hanging="360"/>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3.</w:t>
      </w:r>
      <w:r w:rsidRPr="007E4E75">
        <w:rPr>
          <w:rFonts w:ascii="Times New Roman" w:eastAsia="Times New Roman" w:hAnsi="Times New Roman" w:cs="Times New Roman"/>
          <w:color w:val="222222"/>
          <w:sz w:val="28"/>
          <w:szCs w:val="28"/>
          <w:lang w:eastAsia="ru-RU"/>
        </w:rPr>
        <w:t>     Каковы химические свойства жиров.</w:t>
      </w:r>
    </w:p>
    <w:p w:rsidR="00FA75DA" w:rsidRPr="007E4E75" w:rsidRDefault="00FA75DA" w:rsidP="00FA75DA">
      <w:pPr>
        <w:shd w:val="clear" w:color="auto" w:fill="FFFFFF"/>
        <w:spacing w:after="0" w:line="240" w:lineRule="auto"/>
        <w:ind w:hanging="360"/>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4.</w:t>
      </w:r>
      <w:r w:rsidRPr="007E4E75">
        <w:rPr>
          <w:rFonts w:ascii="Times New Roman" w:eastAsia="Times New Roman" w:hAnsi="Times New Roman" w:cs="Times New Roman"/>
          <w:color w:val="222222"/>
          <w:sz w:val="28"/>
          <w:szCs w:val="28"/>
          <w:lang w:eastAsia="ru-RU"/>
        </w:rPr>
        <w:t>     Приведите уравнение реакции получения метилформиата.</w:t>
      </w:r>
    </w:p>
    <w:p w:rsidR="00FA75DA" w:rsidRPr="007E4E75" w:rsidRDefault="00FA75DA" w:rsidP="00FA75DA">
      <w:pPr>
        <w:shd w:val="clear" w:color="auto" w:fill="FFFFFF"/>
        <w:spacing w:after="0" w:line="240" w:lineRule="auto"/>
        <w:ind w:hanging="360"/>
        <w:jc w:val="both"/>
        <w:rPr>
          <w:rFonts w:ascii="Times New Roman" w:eastAsia="Times New Roman" w:hAnsi="Times New Roman" w:cs="Times New Roman"/>
          <w:color w:val="222222"/>
          <w:sz w:val="28"/>
          <w:szCs w:val="28"/>
          <w:lang w:eastAsia="ru-RU"/>
        </w:rPr>
      </w:pPr>
      <w:r w:rsidRPr="007E4E75">
        <w:rPr>
          <w:rFonts w:ascii="Times New Roman" w:eastAsia="Times New Roman" w:hAnsi="Times New Roman" w:cs="Times New Roman"/>
          <w:b/>
          <w:bCs/>
          <w:color w:val="222222"/>
          <w:sz w:val="28"/>
          <w:szCs w:val="28"/>
          <w:lang w:eastAsia="ru-RU"/>
        </w:rPr>
        <w:t>5.</w:t>
      </w:r>
      <w:r w:rsidRPr="007E4E75">
        <w:rPr>
          <w:rFonts w:ascii="Times New Roman" w:eastAsia="Times New Roman" w:hAnsi="Times New Roman" w:cs="Times New Roman"/>
          <w:color w:val="222222"/>
          <w:sz w:val="28"/>
          <w:szCs w:val="28"/>
          <w:lang w:eastAsia="ru-RU"/>
        </w:rPr>
        <w:t>     Напишите структурные формулы двух сложных эфиров и кислоты, имеющих состав С</w:t>
      </w:r>
      <w:r w:rsidRPr="007E4E75">
        <w:rPr>
          <w:rFonts w:ascii="Times New Roman" w:eastAsia="Times New Roman" w:hAnsi="Times New Roman" w:cs="Times New Roman"/>
          <w:color w:val="222222"/>
          <w:sz w:val="28"/>
          <w:szCs w:val="28"/>
          <w:vertAlign w:val="subscript"/>
          <w:lang w:eastAsia="ru-RU"/>
        </w:rPr>
        <w:t>3</w:t>
      </w:r>
      <w:r w:rsidRPr="007E4E75">
        <w:rPr>
          <w:rFonts w:ascii="Times New Roman" w:eastAsia="Times New Roman" w:hAnsi="Times New Roman" w:cs="Times New Roman"/>
          <w:color w:val="222222"/>
          <w:sz w:val="28"/>
          <w:szCs w:val="28"/>
          <w:lang w:eastAsia="ru-RU"/>
        </w:rPr>
        <w:t>Н</w:t>
      </w:r>
      <w:r w:rsidRPr="007E4E75">
        <w:rPr>
          <w:rFonts w:ascii="Times New Roman" w:eastAsia="Times New Roman" w:hAnsi="Times New Roman" w:cs="Times New Roman"/>
          <w:color w:val="222222"/>
          <w:sz w:val="28"/>
          <w:szCs w:val="28"/>
          <w:vertAlign w:val="subscript"/>
          <w:lang w:eastAsia="ru-RU"/>
        </w:rPr>
        <w:t>6</w:t>
      </w:r>
      <w:r w:rsidRPr="007E4E75">
        <w:rPr>
          <w:rFonts w:ascii="Times New Roman" w:eastAsia="Times New Roman" w:hAnsi="Times New Roman" w:cs="Times New Roman"/>
          <w:color w:val="222222"/>
          <w:sz w:val="28"/>
          <w:szCs w:val="28"/>
          <w:lang w:eastAsia="ru-RU"/>
        </w:rPr>
        <w:t>О</w:t>
      </w:r>
      <w:r w:rsidRPr="007E4E75">
        <w:rPr>
          <w:rFonts w:ascii="Times New Roman" w:eastAsia="Times New Roman" w:hAnsi="Times New Roman" w:cs="Times New Roman"/>
          <w:color w:val="222222"/>
          <w:sz w:val="28"/>
          <w:szCs w:val="28"/>
          <w:vertAlign w:val="subscript"/>
          <w:lang w:eastAsia="ru-RU"/>
        </w:rPr>
        <w:t>2</w:t>
      </w:r>
      <w:r w:rsidRPr="007E4E75">
        <w:rPr>
          <w:rFonts w:ascii="Times New Roman" w:eastAsia="Times New Roman" w:hAnsi="Times New Roman" w:cs="Times New Roman"/>
          <w:color w:val="222222"/>
          <w:sz w:val="28"/>
          <w:szCs w:val="28"/>
          <w:lang w:eastAsia="ru-RU"/>
        </w:rPr>
        <w:t>. Назовите эти вещества по международной номенклатуре.</w:t>
      </w:r>
    </w:p>
    <w:p w:rsidR="00FA75DA" w:rsidRPr="00064FB7" w:rsidRDefault="00FA75DA" w:rsidP="00FA75DA">
      <w:pPr>
        <w:rPr>
          <w:b/>
        </w:rPr>
      </w:pPr>
    </w:p>
    <w:p w:rsidR="000A5C79" w:rsidRDefault="000A5C79" w:rsidP="00FA75DA"/>
    <w:p w:rsidR="000A5C79" w:rsidRPr="000A5C79" w:rsidRDefault="000A5C79" w:rsidP="000A5C79"/>
    <w:p w:rsidR="000A5C79" w:rsidRDefault="000A5C79" w:rsidP="000A5C79"/>
    <w:p w:rsidR="000A5C79" w:rsidRDefault="000A5C79" w:rsidP="000A5C79">
      <w:pPr>
        <w:spacing w:line="240" w:lineRule="auto"/>
        <w:ind w:left="-284"/>
        <w:rPr>
          <w:rFonts w:ascii="Times New Roman" w:hAnsi="Times New Roman" w:cs="Times New Roman"/>
          <w:color w:val="000000" w:themeColor="text1"/>
          <w:sz w:val="28"/>
          <w:szCs w:val="28"/>
        </w:rPr>
      </w:pP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512"/>
        <w:gridCol w:w="1000"/>
        <w:gridCol w:w="3934"/>
      </w:tblGrid>
      <w:tr w:rsidR="000A5C79" w:rsidTr="002F1556">
        <w:tc>
          <w:tcPr>
            <w:tcW w:w="5117" w:type="dxa"/>
            <w:gridSpan w:val="2"/>
          </w:tcPr>
          <w:p w:rsidR="000A5C79" w:rsidRPr="004438F4" w:rsidRDefault="000A5C79" w:rsidP="002F1556">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0A5C79" w:rsidRDefault="000A5C79" w:rsidP="002F1556">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Саидов Иса Жебирович</w:t>
            </w:r>
          </w:p>
        </w:tc>
      </w:tr>
      <w:tr w:rsidR="000A5C79" w:rsidTr="002F1556">
        <w:tc>
          <w:tcPr>
            <w:tcW w:w="5117" w:type="dxa"/>
            <w:gridSpan w:val="2"/>
          </w:tcPr>
          <w:p w:rsidR="000A5C79" w:rsidRPr="004438F4" w:rsidRDefault="000A5C79" w:rsidP="002F1556">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0A5C79" w:rsidRDefault="000A5C79" w:rsidP="002F1556">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0A5C79" w:rsidTr="002F1556">
        <w:tc>
          <w:tcPr>
            <w:tcW w:w="1385" w:type="dxa"/>
          </w:tcPr>
          <w:p w:rsidR="000A5C79" w:rsidRPr="004438F4" w:rsidRDefault="000A5C79" w:rsidP="002F1556">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0A5C79" w:rsidRPr="00950963" w:rsidRDefault="000A5C79" w:rsidP="002F1556">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ИСП 9-2</w:t>
            </w:r>
          </w:p>
        </w:tc>
        <w:tc>
          <w:tcPr>
            <w:tcW w:w="992" w:type="dxa"/>
            <w:tcBorders>
              <w:top w:val="single" w:sz="4" w:space="0" w:color="auto"/>
            </w:tcBorders>
          </w:tcPr>
          <w:p w:rsidR="000A5C79" w:rsidRPr="004438F4" w:rsidRDefault="000A5C79" w:rsidP="002F1556">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0A5C79" w:rsidRPr="009C07D3" w:rsidRDefault="000A5C79" w:rsidP="002F1556">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22.01.21</w:t>
            </w:r>
            <w:r w:rsidRPr="00B47359">
              <w:rPr>
                <w:rFonts w:ascii="Times New Roman" w:hAnsi="Times New Roman" w:cs="Times New Roman"/>
                <w:color w:val="000000" w:themeColor="text1"/>
                <w:sz w:val="28"/>
                <w:szCs w:val="28"/>
              </w:rPr>
              <w:t xml:space="preserve"> г.</w:t>
            </w:r>
          </w:p>
        </w:tc>
      </w:tr>
    </w:tbl>
    <w:p w:rsidR="000A5C79" w:rsidRPr="00D64E7F" w:rsidRDefault="000A5C79" w:rsidP="000A5C79">
      <w:pPr>
        <w:spacing w:before="240" w:line="240" w:lineRule="auto"/>
        <w:ind w:left="-284"/>
        <w:rPr>
          <w:rFonts w:ascii="Times New Roman" w:eastAsia="Times New Roman" w:hAnsi="Times New Roman" w:cs="Times New Roman"/>
          <w:color w:val="000000" w:themeColor="text1"/>
          <w:kern w:val="36"/>
          <w:sz w:val="28"/>
          <w:szCs w:val="28"/>
          <w:lang w:eastAsia="ru-RU"/>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D64E7F">
        <w:rPr>
          <w:rFonts w:ascii="Times New Roman" w:hAnsi="Times New Roman" w:cs="Times New Roman"/>
          <w:sz w:val="28"/>
          <w:szCs w:val="24"/>
        </w:rPr>
        <w:t>ОРГАНИЗАЦИОННАЯ СТРУКТУРА ВООРУЖЕННЫХ СИЛ РОССИЙСКОЙ ФЕДЕРАЦИИ. ОСНОВНЫЕ ПОНЯТИЯ О ВОИНСКОЙ ОБЯЗАННОСТИ</w:t>
      </w:r>
    </w:p>
    <w:p w:rsidR="000A5C79" w:rsidRPr="00D64E7F" w:rsidRDefault="000A5C79" w:rsidP="000A5C79">
      <w:pPr>
        <w:spacing w:line="240" w:lineRule="auto"/>
        <w:ind w:left="-284"/>
        <w:jc w:val="center"/>
        <w:rPr>
          <w:rFonts w:ascii="Times New Roman" w:hAnsi="Times New Roman" w:cs="Times New Roman"/>
          <w:b/>
          <w:color w:val="000000" w:themeColor="text1"/>
          <w:sz w:val="28"/>
          <w:szCs w:val="28"/>
        </w:rPr>
      </w:pPr>
      <w:r w:rsidRPr="00D64E7F">
        <w:rPr>
          <w:rFonts w:ascii="Times New Roman" w:hAnsi="Times New Roman" w:cs="Times New Roman"/>
          <w:b/>
          <w:color w:val="000000" w:themeColor="text1"/>
          <w:sz w:val="28"/>
          <w:szCs w:val="28"/>
        </w:rPr>
        <w:t>ХОД ЗАНЯТИЯ</w:t>
      </w:r>
    </w:p>
    <w:p w:rsidR="000A5C79" w:rsidRPr="00950963" w:rsidRDefault="000A5C79" w:rsidP="000A5C79">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0A5C79" w:rsidRPr="00950963" w:rsidRDefault="000A5C79" w:rsidP="000A5C79">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0A5C79" w:rsidRPr="00613608" w:rsidRDefault="000A5C79" w:rsidP="000A5C79">
      <w:pPr>
        <w:spacing w:after="0"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1.</w:t>
      </w:r>
      <w:r w:rsidRPr="00613608">
        <w:rPr>
          <w:rFonts w:ascii="Times New Roman" w:hAnsi="Times New Roman" w:cs="Times New Roman"/>
          <w:b/>
          <w:bCs/>
          <w:color w:val="000000"/>
          <w:sz w:val="24"/>
          <w:szCs w:val="24"/>
        </w:rPr>
        <w:t xml:space="preserve"> </w:t>
      </w:r>
      <w:r w:rsidRPr="00613608">
        <w:rPr>
          <w:rFonts w:ascii="Times New Roman" w:hAnsi="Times New Roman" w:cs="Times New Roman"/>
          <w:b/>
          <w:sz w:val="24"/>
          <w:szCs w:val="24"/>
        </w:rPr>
        <w:t>Организационная структура Вооруженных Сил Российской Федерации</w:t>
      </w:r>
    </w:p>
    <w:p w:rsidR="000A5C79" w:rsidRPr="00613608" w:rsidRDefault="000A5C79" w:rsidP="000A5C79">
      <w:pPr>
        <w:spacing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2.</w:t>
      </w:r>
      <w:r w:rsidRPr="00613608">
        <w:rPr>
          <w:rFonts w:ascii="Times New Roman" w:hAnsi="Times New Roman" w:cs="Times New Roman"/>
          <w:b/>
          <w:sz w:val="24"/>
          <w:szCs w:val="24"/>
        </w:rPr>
        <w:t xml:space="preserve"> Основные понятия о воинской обязанности</w:t>
      </w:r>
    </w:p>
    <w:p w:rsidR="000A5C79" w:rsidRPr="00613608" w:rsidRDefault="000A5C79" w:rsidP="000A5C79">
      <w:pPr>
        <w:spacing w:line="240" w:lineRule="auto"/>
        <w:ind w:left="-284"/>
        <w:jc w:val="center"/>
        <w:rPr>
          <w:rFonts w:ascii="Times New Roman" w:hAnsi="Times New Roman" w:cs="Times New Roman"/>
          <w:b/>
          <w:i/>
          <w:color w:val="000000" w:themeColor="text1"/>
          <w:sz w:val="24"/>
          <w:szCs w:val="24"/>
        </w:rPr>
      </w:pPr>
      <w:r w:rsidRPr="00613608">
        <w:rPr>
          <w:rFonts w:ascii="Times New Roman" w:hAnsi="Times New Roman" w:cs="Times New Roman"/>
          <w:b/>
          <w:sz w:val="24"/>
          <w:szCs w:val="24"/>
        </w:rPr>
        <w:t>Организационная структура Вооруженных Сил Российской Федерации</w:t>
      </w:r>
    </w:p>
    <w:p w:rsidR="000A5C79" w:rsidRPr="00613608" w:rsidRDefault="000A5C79" w:rsidP="000A5C7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Вооруженные силы Российской Федерации состоят из трех видов: сухопутные войска, военно-воздушные силы и военно-морской флот; трех родов войск: ракетные войска стратеги</w:t>
      </w:r>
      <w:r w:rsidRPr="00613608">
        <w:rPr>
          <w:rFonts w:ascii="Times New Roman" w:eastAsia="Times New Roman" w:hAnsi="Times New Roman" w:cs="Times New Roman"/>
          <w:sz w:val="24"/>
          <w:szCs w:val="24"/>
          <w:lang w:eastAsia="ru-RU"/>
        </w:rPr>
        <w:softHyphen/>
        <w:t>ческого назначения, космические войска, воздушно-десантные войска, а также других войск, не входящих в виды Воору</w:t>
      </w:r>
      <w:r w:rsidRPr="00613608">
        <w:rPr>
          <w:rFonts w:ascii="Times New Roman" w:eastAsia="Times New Roman" w:hAnsi="Times New Roman" w:cs="Times New Roman"/>
          <w:sz w:val="24"/>
          <w:szCs w:val="24"/>
          <w:lang w:eastAsia="ru-RU"/>
        </w:rPr>
        <w:softHyphen/>
        <w:t>женных сил, тыла Вооруженных сил, организаций и воин</w:t>
      </w:r>
      <w:r w:rsidRPr="00613608">
        <w:rPr>
          <w:rFonts w:ascii="Times New Roman" w:eastAsia="Times New Roman" w:hAnsi="Times New Roman" w:cs="Times New Roman"/>
          <w:sz w:val="24"/>
          <w:szCs w:val="24"/>
          <w:lang w:eastAsia="ru-RU"/>
        </w:rPr>
        <w:softHyphen/>
        <w:t>ских частей строительства и расквартирования.</w:t>
      </w:r>
    </w:p>
    <w:p w:rsidR="000A5C79" w:rsidRPr="00613608" w:rsidRDefault="000A5C79" w:rsidP="000A5C7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sz w:val="24"/>
          <w:szCs w:val="24"/>
          <w:lang w:eastAsia="ru-RU"/>
        </w:rPr>
        <w:t>Вид Вооруженных сил</w:t>
      </w:r>
      <w:r w:rsidRPr="00613608">
        <w:rPr>
          <w:rFonts w:ascii="Times New Roman" w:eastAsia="Times New Roman" w:hAnsi="Times New Roman" w:cs="Times New Roman"/>
          <w:sz w:val="24"/>
          <w:szCs w:val="24"/>
          <w:lang w:eastAsia="ru-RU"/>
        </w:rPr>
        <w:t xml:space="preserve"> — это часть Вооруженных сил государства предназначенная для ведения военных действий в определенной сфере (на суше, море, в воз</w:t>
      </w:r>
      <w:r w:rsidRPr="00613608">
        <w:rPr>
          <w:rFonts w:ascii="Times New Roman" w:eastAsia="Times New Roman" w:hAnsi="Times New Roman" w:cs="Times New Roman"/>
          <w:sz w:val="24"/>
          <w:szCs w:val="24"/>
          <w:lang w:eastAsia="ru-RU"/>
        </w:rPr>
        <w:softHyphen/>
        <w:t>душном и космическом пространстве).</w:t>
      </w:r>
    </w:p>
    <w:p w:rsidR="000A5C79" w:rsidRPr="00613608" w:rsidRDefault="000A5C79" w:rsidP="000A5C7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sz w:val="24"/>
          <w:szCs w:val="24"/>
          <w:lang w:eastAsia="ru-RU"/>
        </w:rPr>
        <w:lastRenderedPageBreak/>
        <w:t>Род войск</w:t>
      </w:r>
      <w:r w:rsidRPr="00613608">
        <w:rPr>
          <w:rFonts w:ascii="Times New Roman" w:eastAsia="Times New Roman" w:hAnsi="Times New Roman" w:cs="Times New Roman"/>
          <w:sz w:val="24"/>
          <w:szCs w:val="24"/>
          <w:lang w:eastAsia="ru-RU"/>
        </w:rPr>
        <w:t xml:space="preserve"> — это составная часть вида Вооруженных сил, включающая воинские формирования, которые имеют свойственные только им основные виды оружия и военную технику, а также владеют методами их бое</w:t>
      </w:r>
      <w:r w:rsidRPr="00613608">
        <w:rPr>
          <w:rFonts w:ascii="Times New Roman" w:eastAsia="Times New Roman" w:hAnsi="Times New Roman" w:cs="Times New Roman"/>
          <w:sz w:val="24"/>
          <w:szCs w:val="24"/>
          <w:lang w:eastAsia="ru-RU"/>
        </w:rPr>
        <w:softHyphen/>
        <w:t>вого применения.</w:t>
      </w:r>
    </w:p>
    <w:p w:rsidR="000A5C79" w:rsidRPr="00613608" w:rsidRDefault="000A5C79" w:rsidP="000A5C79">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bCs/>
          <w:sz w:val="24"/>
          <w:szCs w:val="24"/>
          <w:lang w:eastAsia="ru-RU"/>
        </w:rPr>
        <w:t>Тыл Вооруженных сил </w:t>
      </w:r>
      <w:r w:rsidRPr="00613608">
        <w:rPr>
          <w:rFonts w:ascii="Times New Roman" w:eastAsia="Times New Roman" w:hAnsi="Times New Roman" w:cs="Times New Roman"/>
          <w:sz w:val="24"/>
          <w:szCs w:val="24"/>
          <w:lang w:eastAsia="ru-RU"/>
        </w:rPr>
        <w:t>— это силы и средства, осущест</w:t>
      </w:r>
      <w:r w:rsidRPr="00613608">
        <w:rPr>
          <w:rFonts w:ascii="Times New Roman" w:eastAsia="Times New Roman" w:hAnsi="Times New Roman" w:cs="Times New Roman"/>
          <w:sz w:val="24"/>
          <w:szCs w:val="24"/>
          <w:lang w:eastAsia="ru-RU"/>
        </w:rPr>
        <w:softHyphen/>
        <w:t>вляющие тыловое и техническое обеспечение армии и флота в мирное и военное время.</w:t>
      </w:r>
    </w:p>
    <w:p w:rsidR="000A5C79" w:rsidRPr="00613608" w:rsidRDefault="000A5C79" w:rsidP="000A5C79">
      <w:p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Тыл выполняет также функции связующего звена между экономикой страны и войсками. В состав тыла входят раз</w:t>
      </w:r>
      <w:r w:rsidRPr="00613608">
        <w:rPr>
          <w:rFonts w:ascii="Times New Roman" w:eastAsia="Times New Roman" w:hAnsi="Times New Roman" w:cs="Times New Roman"/>
          <w:sz w:val="24"/>
          <w:szCs w:val="24"/>
          <w:lang w:eastAsia="ru-RU"/>
        </w:rPr>
        <w:softHyphen/>
        <w:t>личные части, учреждения и подразделения, необходимые для решения следующих</w:t>
      </w:r>
      <w:r w:rsidRPr="00613608">
        <w:rPr>
          <w:rFonts w:ascii="Times New Roman" w:eastAsia="Times New Roman" w:hAnsi="Times New Roman" w:cs="Times New Roman"/>
          <w:i/>
          <w:iCs/>
          <w:sz w:val="24"/>
          <w:szCs w:val="24"/>
          <w:lang w:eastAsia="ru-RU"/>
        </w:rPr>
        <w:t> задач:</w:t>
      </w:r>
    </w:p>
    <w:p w:rsidR="000A5C79" w:rsidRDefault="000A5C79" w:rsidP="000A5C79">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 xml:space="preserve">постоянно содержать запасы материальных средств и обеспечивать ими войска; </w:t>
      </w:r>
      <w:r>
        <w:rPr>
          <w:rFonts w:ascii="Times New Roman" w:eastAsia="Times New Roman" w:hAnsi="Times New Roman" w:cs="Times New Roman"/>
          <w:sz w:val="24"/>
          <w:szCs w:val="24"/>
          <w:lang w:eastAsia="ru-RU"/>
        </w:rPr>
        <w:t xml:space="preserve">  </w:t>
      </w:r>
    </w:p>
    <w:p w:rsidR="000A5C79" w:rsidRPr="00613608" w:rsidRDefault="000A5C79" w:rsidP="000A5C79">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осуществлять подготовку, эксплуатацию, техническое прикрытие и восстановление путей сообщения и транс портных средств;</w:t>
      </w:r>
    </w:p>
    <w:p w:rsidR="000A5C79" w:rsidRPr="00613608" w:rsidRDefault="000A5C79" w:rsidP="000A5C79">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обеспечивать воинские перевозки всех видов;</w:t>
      </w:r>
    </w:p>
    <w:p w:rsidR="000A5C79" w:rsidRPr="00613608" w:rsidRDefault="000A5C79" w:rsidP="000A5C79">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восстанавливать военную технику и имущество;</w:t>
      </w:r>
    </w:p>
    <w:p w:rsidR="000A5C79" w:rsidRPr="00613608" w:rsidRDefault="000A5C79" w:rsidP="000A5C79">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создавать условия для базирования авиации и сил флота;</w:t>
      </w:r>
    </w:p>
    <w:p w:rsidR="000A5C79" w:rsidRPr="00613608" w:rsidRDefault="000A5C79" w:rsidP="000A5C79">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оказывать медицинскую помощь раненым и больным, проводить противоэпидемические, лечебно-профилактические, санитарно-гигиенические и ветеринарные мероприятия;</w:t>
      </w:r>
    </w:p>
    <w:p w:rsidR="000A5C79" w:rsidRPr="00613608" w:rsidRDefault="000A5C79" w:rsidP="000A5C79">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осуществлять торгово-бытовое, квартирно-эксплуатационное и финансовое обеспечение.</w:t>
      </w:r>
    </w:p>
    <w:p w:rsidR="000A5C79" w:rsidRPr="00613608" w:rsidRDefault="000A5C79" w:rsidP="000A5C79">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оказывать помощь войскам в восстановлении их боеспо</w:t>
      </w:r>
      <w:r w:rsidRPr="00613608">
        <w:rPr>
          <w:rFonts w:ascii="Times New Roman" w:eastAsia="Times New Roman" w:hAnsi="Times New Roman" w:cs="Times New Roman"/>
          <w:sz w:val="24"/>
          <w:szCs w:val="24"/>
          <w:lang w:eastAsia="ru-RU"/>
        </w:rPr>
        <w:softHyphen/>
        <w:t>собности и ликвидации последствий ударов противника.</w:t>
      </w:r>
    </w:p>
    <w:p w:rsidR="000A5C79" w:rsidRDefault="000A5C79" w:rsidP="000A5C79">
      <w:pPr>
        <w:pStyle w:val="a3"/>
        <w:shd w:val="clear" w:color="auto" w:fill="FFFFFF"/>
        <w:spacing w:before="0" w:beforeAutospacing="0" w:after="0" w:afterAutospacing="0"/>
        <w:ind w:left="360"/>
        <w:jc w:val="both"/>
      </w:pPr>
    </w:p>
    <w:p w:rsidR="000A5C79" w:rsidRPr="00613608" w:rsidRDefault="000A5C79" w:rsidP="000A5C79">
      <w:pPr>
        <w:spacing w:after="0"/>
        <w:jc w:val="center"/>
        <w:rPr>
          <w:rFonts w:ascii="Times New Roman" w:hAnsi="Times New Roman"/>
          <w:b/>
          <w:sz w:val="24"/>
          <w:szCs w:val="24"/>
        </w:rPr>
      </w:pPr>
      <w:r w:rsidRPr="00613608">
        <w:rPr>
          <w:rFonts w:ascii="Times New Roman" w:hAnsi="Times New Roman" w:cs="Times New Roman"/>
          <w:b/>
          <w:sz w:val="24"/>
          <w:szCs w:val="24"/>
        </w:rPr>
        <w:t>Основные понятия о воинской обязанности</w:t>
      </w:r>
    </w:p>
    <w:p w:rsidR="000A5C79" w:rsidRPr="00613608" w:rsidRDefault="000A5C79" w:rsidP="000A5C79">
      <w:pPr>
        <w:pStyle w:val="a3"/>
        <w:shd w:val="clear" w:color="auto" w:fill="FFFFFF"/>
        <w:spacing w:before="0" w:beforeAutospacing="0" w:after="0" w:afterAutospacing="0"/>
        <w:ind w:firstLine="708"/>
        <w:jc w:val="both"/>
        <w:rPr>
          <w:shd w:val="clear" w:color="auto" w:fill="FFFFFF"/>
        </w:rPr>
      </w:pPr>
      <w:r w:rsidRPr="00613608">
        <w:rPr>
          <w:shd w:val="clear" w:color="auto" w:fill="FFFFFF"/>
        </w:rPr>
        <w:t>В Федеральном законе «Об обороне» указано, что в целях обороны создаются Вооружённые Силы Российской Федерации и устанавливается воинская обязанность граждан. Содержание воинской обязанности граждан Российской Федерации определено Федеральным законом «О воинской обязанности и военной службе».</w:t>
      </w:r>
    </w:p>
    <w:p w:rsidR="000A5C79" w:rsidRPr="00613608" w:rsidRDefault="000A5C79" w:rsidP="000A5C79">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sz w:val="24"/>
          <w:szCs w:val="24"/>
          <w:lang w:eastAsia="ru-RU"/>
        </w:rPr>
        <w:t>Воинская обязанность</w:t>
      </w:r>
      <w:r w:rsidRPr="00613608">
        <w:rPr>
          <w:rFonts w:ascii="Times New Roman" w:eastAsia="Times New Roman" w:hAnsi="Times New Roman" w:cs="Times New Roman"/>
          <w:sz w:val="24"/>
          <w:szCs w:val="24"/>
          <w:lang w:eastAsia="ru-RU"/>
        </w:rPr>
        <w:t xml:space="preserve"> предусматривает:</w:t>
      </w:r>
    </w:p>
    <w:p w:rsidR="000A5C79" w:rsidRPr="00613608" w:rsidRDefault="000A5C79" w:rsidP="000A5C79">
      <w:pPr>
        <w:numPr>
          <w:ilvl w:val="0"/>
          <w:numId w:val="48"/>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воинский учёт;</w:t>
      </w:r>
    </w:p>
    <w:p w:rsidR="000A5C79" w:rsidRPr="00613608" w:rsidRDefault="000A5C79" w:rsidP="000A5C79">
      <w:pPr>
        <w:numPr>
          <w:ilvl w:val="0"/>
          <w:numId w:val="48"/>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обязательную подготовку к военной службе;</w:t>
      </w:r>
    </w:p>
    <w:p w:rsidR="000A5C79" w:rsidRPr="00613608" w:rsidRDefault="000A5C79" w:rsidP="000A5C79">
      <w:pPr>
        <w:numPr>
          <w:ilvl w:val="0"/>
          <w:numId w:val="48"/>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призыв на военную службу;</w:t>
      </w:r>
    </w:p>
    <w:p w:rsidR="000A5C79" w:rsidRPr="00613608" w:rsidRDefault="000A5C79" w:rsidP="000A5C79">
      <w:pPr>
        <w:numPr>
          <w:ilvl w:val="0"/>
          <w:numId w:val="48"/>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прохождение военной службы по призыву;</w:t>
      </w:r>
    </w:p>
    <w:p w:rsidR="000A5C79" w:rsidRPr="00613608" w:rsidRDefault="000A5C79" w:rsidP="000A5C79">
      <w:pPr>
        <w:numPr>
          <w:ilvl w:val="0"/>
          <w:numId w:val="48"/>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пребывание в запасе;</w:t>
      </w:r>
    </w:p>
    <w:p w:rsidR="000A5C79" w:rsidRPr="00613608" w:rsidRDefault="000A5C79" w:rsidP="000A5C79">
      <w:pPr>
        <w:numPr>
          <w:ilvl w:val="0"/>
          <w:numId w:val="48"/>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призыв на военные сборы и прохождение военных сборов в период пребывания в запасе.</w:t>
      </w:r>
    </w:p>
    <w:p w:rsidR="000A5C79" w:rsidRPr="00613608" w:rsidRDefault="000A5C79" w:rsidP="000A5C79">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В период мобилизации, в период военного положения и в военное время воинская обязанность определяется соответствующими законами и нормативными правовыми актами и предусматривает:</w:t>
      </w:r>
    </w:p>
    <w:p w:rsidR="000A5C79" w:rsidRPr="00613608" w:rsidRDefault="000A5C79" w:rsidP="000A5C79">
      <w:pPr>
        <w:numPr>
          <w:ilvl w:val="0"/>
          <w:numId w:val="49"/>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призыв на военную службу по мобилизации, в период военного положения и в военное время;</w:t>
      </w:r>
    </w:p>
    <w:p w:rsidR="000A5C79" w:rsidRPr="00613608" w:rsidRDefault="000A5C79" w:rsidP="000A5C79">
      <w:pPr>
        <w:numPr>
          <w:ilvl w:val="0"/>
          <w:numId w:val="49"/>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прохождение военной службы в период мобилизации, в период военного положения и в военное время;</w:t>
      </w:r>
    </w:p>
    <w:p w:rsidR="000A5C79" w:rsidRPr="00613608" w:rsidRDefault="000A5C79" w:rsidP="000A5C79">
      <w:pPr>
        <w:numPr>
          <w:ilvl w:val="0"/>
          <w:numId w:val="49"/>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военное обучение в период военного положения и в военное время.</w:t>
      </w:r>
    </w:p>
    <w:p w:rsidR="000A5C79" w:rsidRPr="00613608" w:rsidRDefault="000A5C79" w:rsidP="000A5C79">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bCs/>
          <w:sz w:val="24"/>
          <w:szCs w:val="24"/>
          <w:lang w:eastAsia="ru-RU"/>
        </w:rPr>
        <w:t>Мобилизация</w:t>
      </w:r>
      <w:r w:rsidRPr="00613608">
        <w:rPr>
          <w:rFonts w:ascii="Times New Roman" w:eastAsia="Times New Roman" w:hAnsi="Times New Roman" w:cs="Times New Roman"/>
          <w:sz w:val="24"/>
          <w:szCs w:val="24"/>
          <w:lang w:eastAsia="ru-RU"/>
        </w:rPr>
        <w:t> - комплекс мероприятий по переводу на военное положение Вооружённых Сил, экономики государства и органов государственной власти страны.</w:t>
      </w:r>
    </w:p>
    <w:p w:rsidR="000A5C79" w:rsidRPr="00613608" w:rsidRDefault="000A5C79" w:rsidP="000A5C79">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bCs/>
          <w:sz w:val="24"/>
          <w:szCs w:val="24"/>
          <w:lang w:eastAsia="ru-RU"/>
        </w:rPr>
        <w:t>Военное положение</w:t>
      </w:r>
      <w:r w:rsidRPr="00613608">
        <w:rPr>
          <w:rFonts w:ascii="Times New Roman" w:eastAsia="Times New Roman" w:hAnsi="Times New Roman" w:cs="Times New Roman"/>
          <w:sz w:val="24"/>
          <w:szCs w:val="24"/>
          <w:lang w:eastAsia="ru-RU"/>
        </w:rPr>
        <w:t> - особый правовой режим, вводимый на территории Российской Федерации или в отдельных её местностях в соответствии с Конституцией Российской Федерации Президентом Российской Федерации в случае агрессии против Российской Федерации или непосредственной угрозы агрессии.</w:t>
      </w:r>
    </w:p>
    <w:p w:rsidR="000A5C79" w:rsidRPr="00613608" w:rsidRDefault="000A5C79" w:rsidP="000A5C79">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bCs/>
          <w:sz w:val="24"/>
          <w:szCs w:val="24"/>
          <w:lang w:eastAsia="ru-RU"/>
        </w:rPr>
        <w:t>Военное время</w:t>
      </w:r>
      <w:r w:rsidRPr="00613608">
        <w:rPr>
          <w:rFonts w:ascii="Times New Roman" w:eastAsia="Times New Roman" w:hAnsi="Times New Roman" w:cs="Times New Roman"/>
          <w:sz w:val="24"/>
          <w:szCs w:val="24"/>
          <w:lang w:eastAsia="ru-RU"/>
        </w:rPr>
        <w:t> - период фактического нахождения государства в состоянии войны. Характеризуется существенными изменениями во всех сферах жизни государства и межгосударственных отношений, введением законов военного времени.</w:t>
      </w:r>
    </w:p>
    <w:p w:rsidR="000A5C79" w:rsidRPr="00CC5EE1" w:rsidRDefault="000A5C79" w:rsidP="000A5C79">
      <w:pPr>
        <w:pStyle w:val="a3"/>
        <w:shd w:val="clear" w:color="auto" w:fill="FFFFFF"/>
        <w:spacing w:before="0" w:beforeAutospacing="0" w:after="0" w:afterAutospacing="0"/>
        <w:ind w:left="360"/>
        <w:jc w:val="both"/>
        <w:rPr>
          <w:color w:val="000000"/>
        </w:rPr>
      </w:pPr>
    </w:p>
    <w:p w:rsidR="000A5C79" w:rsidRPr="00CC5EE1" w:rsidRDefault="000A5C79" w:rsidP="000A5C79">
      <w:pPr>
        <w:pStyle w:val="3"/>
        <w:spacing w:before="0"/>
        <w:ind w:firstLine="300"/>
        <w:rPr>
          <w:rFonts w:ascii="Times New Roman" w:hAnsi="Times New Roman" w:cs="Times New Roman"/>
          <w:color w:val="auto"/>
          <w:sz w:val="24"/>
          <w:szCs w:val="24"/>
        </w:rPr>
      </w:pPr>
    </w:p>
    <w:p w:rsidR="000A5C79" w:rsidRPr="00CC5EE1" w:rsidRDefault="000A5C79" w:rsidP="000A5C79">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0A5C79" w:rsidRPr="00CC5EE1" w:rsidRDefault="000A5C79" w:rsidP="000A5C79">
      <w:pPr>
        <w:pStyle w:val="3"/>
        <w:spacing w:before="0"/>
        <w:ind w:firstLine="300"/>
        <w:rPr>
          <w:rFonts w:ascii="Times New Roman" w:hAnsi="Times New Roman" w:cs="Times New Roman"/>
          <w:b w:val="0"/>
          <w:color w:val="auto"/>
          <w:sz w:val="24"/>
          <w:szCs w:val="24"/>
        </w:rPr>
      </w:pPr>
      <w:r w:rsidRPr="00CC5EE1">
        <w:rPr>
          <w:rFonts w:ascii="Times New Roman" w:hAnsi="Times New Roman" w:cs="Times New Roman"/>
          <w:b w:val="0"/>
          <w:color w:val="auto"/>
          <w:sz w:val="24"/>
          <w:szCs w:val="24"/>
        </w:rPr>
        <w:t xml:space="preserve">1. </w:t>
      </w:r>
      <w:r>
        <w:rPr>
          <w:rFonts w:ascii="Times New Roman" w:hAnsi="Times New Roman" w:cs="Times New Roman"/>
          <w:b w:val="0"/>
          <w:color w:val="auto"/>
          <w:sz w:val="24"/>
          <w:szCs w:val="24"/>
        </w:rPr>
        <w:t>Разновидности ВС РФ</w:t>
      </w:r>
    </w:p>
    <w:p w:rsidR="000A5C79" w:rsidRPr="00CC5EE1" w:rsidRDefault="000A5C79" w:rsidP="000A5C79">
      <w:pPr>
        <w:pStyle w:val="a3"/>
        <w:spacing w:before="0" w:beforeAutospacing="0" w:after="0" w:afterAutospacing="0"/>
        <w:ind w:firstLine="300"/>
        <w:jc w:val="both"/>
      </w:pPr>
      <w:r w:rsidRPr="00CC5EE1">
        <w:t xml:space="preserve">2. </w:t>
      </w:r>
      <w:r>
        <w:t>Основные задачи Тыла ВС РФ</w:t>
      </w:r>
    </w:p>
    <w:p w:rsidR="000A5C79" w:rsidRPr="00CC5EE1" w:rsidRDefault="000A5C79" w:rsidP="000A5C79">
      <w:pPr>
        <w:pStyle w:val="a3"/>
        <w:spacing w:before="0" w:beforeAutospacing="0" w:after="0" w:afterAutospacing="0"/>
        <w:ind w:firstLine="300"/>
        <w:jc w:val="both"/>
      </w:pPr>
      <w:r w:rsidRPr="00CC5EE1">
        <w:t xml:space="preserve">3. </w:t>
      </w:r>
      <w:r>
        <w:t>Что предусматривает воинская обязанность?</w:t>
      </w:r>
    </w:p>
    <w:p w:rsidR="000A5C79" w:rsidRPr="00D64E7F" w:rsidRDefault="000A5C79" w:rsidP="000A5C79">
      <w:pPr>
        <w:pStyle w:val="a3"/>
        <w:spacing w:before="0" w:beforeAutospacing="0" w:after="0" w:afterAutospacing="0"/>
        <w:ind w:firstLine="300"/>
        <w:jc w:val="both"/>
      </w:pPr>
      <w:r w:rsidRPr="00CC5EE1">
        <w:t xml:space="preserve">4. </w:t>
      </w:r>
      <w:r>
        <w:t>Дайте определения понятиям «</w:t>
      </w:r>
      <w:r w:rsidRPr="00D64E7F">
        <w:rPr>
          <w:bCs/>
        </w:rPr>
        <w:t>мобилизация</w:t>
      </w:r>
      <w:r w:rsidRPr="00D64E7F">
        <w:t>», «</w:t>
      </w:r>
      <w:r w:rsidRPr="00D64E7F">
        <w:rPr>
          <w:bCs/>
        </w:rPr>
        <w:t>военное положение</w:t>
      </w:r>
      <w:r w:rsidRPr="00D64E7F">
        <w:t>» и «</w:t>
      </w:r>
      <w:r w:rsidRPr="00D64E7F">
        <w:rPr>
          <w:bCs/>
        </w:rPr>
        <w:t>военное время</w:t>
      </w:r>
      <w:r w:rsidRPr="00D64E7F">
        <w:t>»</w:t>
      </w:r>
    </w:p>
    <w:p w:rsidR="000A5C79" w:rsidRPr="00950963" w:rsidRDefault="000A5C79" w:rsidP="000A5C79">
      <w:pPr>
        <w:spacing w:line="240" w:lineRule="auto"/>
        <w:ind w:left="-284"/>
        <w:rPr>
          <w:rFonts w:ascii="Times New Roman" w:hAnsi="Times New Roman" w:cs="Times New Roman"/>
          <w:color w:val="000000" w:themeColor="text1"/>
          <w:sz w:val="28"/>
          <w:szCs w:val="28"/>
        </w:rPr>
      </w:pPr>
    </w:p>
    <w:p w:rsidR="000A5C79" w:rsidRPr="00CC5EE1" w:rsidRDefault="000A5C79" w:rsidP="000A5C79">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0A5C79" w:rsidRPr="00D4037D" w:rsidRDefault="000A5C79" w:rsidP="000A5C79">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cs="Times New Roman"/>
          <w:sz w:val="24"/>
          <w:szCs w:val="24"/>
        </w:rPr>
        <w:t>§ 4.</w:t>
      </w:r>
      <w:r w:rsidRPr="00C2404C">
        <w:rPr>
          <w:rFonts w:ascii="Times New Roman" w:hAnsi="Times New Roman" w:cs="Times New Roman"/>
          <w:sz w:val="24"/>
          <w:szCs w:val="24"/>
        </w:rPr>
        <w:t>3</w:t>
      </w:r>
      <w:r>
        <w:rPr>
          <w:rFonts w:ascii="Times New Roman" w:hAnsi="Times New Roman" w:cs="Times New Roman"/>
          <w:sz w:val="24"/>
          <w:szCs w:val="24"/>
        </w:rPr>
        <w:t xml:space="preserve"> § 4.</w:t>
      </w:r>
      <w:r w:rsidRPr="00C2404C">
        <w:rPr>
          <w:rFonts w:ascii="Times New Roman" w:hAnsi="Times New Roman" w:cs="Times New Roman"/>
          <w:sz w:val="24"/>
          <w:szCs w:val="24"/>
        </w:rPr>
        <w:t>4</w:t>
      </w:r>
      <w:r>
        <w:rPr>
          <w:rFonts w:ascii="Times New Roman" w:hAnsi="Times New Roman" w:cs="Times New Roman"/>
          <w:sz w:val="24"/>
          <w:szCs w:val="24"/>
        </w:rPr>
        <w:t xml:space="preserve"> стр. 1</w:t>
      </w:r>
      <w:r w:rsidRPr="00C2404C">
        <w:rPr>
          <w:rFonts w:ascii="Times New Roman" w:hAnsi="Times New Roman" w:cs="Times New Roman"/>
          <w:sz w:val="24"/>
          <w:szCs w:val="24"/>
        </w:rPr>
        <w:t>5</w:t>
      </w:r>
      <w:r>
        <w:rPr>
          <w:rFonts w:ascii="Times New Roman" w:hAnsi="Times New Roman" w:cs="Times New Roman"/>
          <w:sz w:val="24"/>
          <w:szCs w:val="24"/>
        </w:rPr>
        <w:t>6 (Л1)</w:t>
      </w:r>
    </w:p>
    <w:p w:rsidR="005028A8" w:rsidRDefault="005028A8" w:rsidP="000A5C79"/>
    <w:p w:rsidR="005028A8" w:rsidRPr="005028A8" w:rsidRDefault="005028A8" w:rsidP="005028A8"/>
    <w:p w:rsidR="005028A8" w:rsidRPr="005028A8" w:rsidRDefault="005028A8" w:rsidP="005028A8"/>
    <w:p w:rsidR="005028A8" w:rsidRDefault="005028A8" w:rsidP="005028A8"/>
    <w:p w:rsidR="005028A8" w:rsidRPr="008118CA" w:rsidRDefault="005028A8" w:rsidP="005028A8">
      <w:pPr>
        <w:rPr>
          <w:sz w:val="28"/>
          <w:szCs w:val="28"/>
          <w:u w:val="single"/>
        </w:rPr>
      </w:pPr>
      <w:r w:rsidRPr="008118CA">
        <w:rPr>
          <w:sz w:val="28"/>
          <w:szCs w:val="28"/>
        </w:rPr>
        <w:t xml:space="preserve">ФИО ПРЕПОДАВАТЕЛЯ                              </w:t>
      </w:r>
      <w:r w:rsidRPr="008118CA">
        <w:rPr>
          <w:sz w:val="28"/>
          <w:szCs w:val="28"/>
          <w:u w:val="single"/>
        </w:rPr>
        <w:t>Саидова Петимат Жебировна</w:t>
      </w:r>
    </w:p>
    <w:p w:rsidR="005028A8" w:rsidRPr="008118CA" w:rsidRDefault="005028A8" w:rsidP="005028A8">
      <w:pPr>
        <w:rPr>
          <w:sz w:val="28"/>
          <w:szCs w:val="28"/>
          <w:u w:val="single"/>
        </w:rPr>
      </w:pPr>
      <w:r w:rsidRPr="008118CA">
        <w:rPr>
          <w:sz w:val="28"/>
          <w:szCs w:val="28"/>
        </w:rPr>
        <w:t xml:space="preserve">ДИСЦИПЛИНА (ОД, ОГСЭ, ОП, МДК)      </w:t>
      </w:r>
      <w:r w:rsidRPr="008118CA">
        <w:rPr>
          <w:sz w:val="28"/>
          <w:szCs w:val="28"/>
          <w:u w:val="single"/>
        </w:rPr>
        <w:t xml:space="preserve">ОД.11 Информатика </w:t>
      </w:r>
    </w:p>
    <w:p w:rsidR="005028A8" w:rsidRPr="008118CA" w:rsidRDefault="005028A8" w:rsidP="005028A8">
      <w:pPr>
        <w:rPr>
          <w:sz w:val="28"/>
          <w:szCs w:val="28"/>
          <w:u w:val="single"/>
        </w:rPr>
      </w:pPr>
      <w:r w:rsidRPr="008118CA">
        <w:rPr>
          <w:sz w:val="28"/>
          <w:szCs w:val="28"/>
        </w:rPr>
        <w:t xml:space="preserve">ГРУППА </w:t>
      </w:r>
      <w:r>
        <w:rPr>
          <w:sz w:val="28"/>
          <w:szCs w:val="28"/>
          <w:u w:val="single"/>
        </w:rPr>
        <w:t>20 ИСП 9-2</w:t>
      </w:r>
      <w:r w:rsidRPr="008118CA">
        <w:rPr>
          <w:sz w:val="28"/>
          <w:szCs w:val="28"/>
        </w:rPr>
        <w:t xml:space="preserve">                                       ДАТА </w:t>
      </w:r>
      <w:r>
        <w:rPr>
          <w:sz w:val="28"/>
          <w:szCs w:val="28"/>
          <w:u w:val="single"/>
        </w:rPr>
        <w:t xml:space="preserve">  22</w:t>
      </w:r>
      <w:r w:rsidRPr="008118CA">
        <w:rPr>
          <w:sz w:val="28"/>
          <w:szCs w:val="28"/>
          <w:u w:val="single"/>
        </w:rPr>
        <w:t>.01.2021</w:t>
      </w:r>
    </w:p>
    <w:p w:rsidR="005028A8" w:rsidRPr="003F1742" w:rsidRDefault="005028A8" w:rsidP="005028A8">
      <w:pPr>
        <w:pStyle w:val="1"/>
        <w:spacing w:line="360" w:lineRule="auto"/>
        <w:jc w:val="center"/>
        <w:rPr>
          <w:spacing w:val="80"/>
          <w:szCs w:val="28"/>
        </w:rPr>
      </w:pPr>
    </w:p>
    <w:p w:rsidR="005028A8" w:rsidRPr="00820B93" w:rsidRDefault="005028A8" w:rsidP="005028A8">
      <w:pPr>
        <w:spacing w:after="120"/>
        <w:contextualSpacing/>
        <w:jc w:val="both"/>
        <w:rPr>
          <w:rFonts w:ascii="Times New Roman" w:hAnsi="Times New Roman"/>
          <w:sz w:val="28"/>
          <w:szCs w:val="28"/>
        </w:rPr>
      </w:pPr>
      <w:r w:rsidRPr="008118CA">
        <w:rPr>
          <w:rFonts w:ascii="Times New Roman" w:hAnsi="Times New Roman"/>
          <w:b/>
          <w:bCs/>
          <w:caps/>
          <w:sz w:val="28"/>
          <w:szCs w:val="28"/>
        </w:rPr>
        <w:t>т</w:t>
      </w:r>
      <w:r w:rsidRPr="008118CA">
        <w:rPr>
          <w:rFonts w:ascii="Times New Roman" w:hAnsi="Times New Roman"/>
          <w:b/>
          <w:bCs/>
          <w:sz w:val="28"/>
          <w:szCs w:val="28"/>
        </w:rPr>
        <w:t>ема урока</w:t>
      </w:r>
      <w:r w:rsidRPr="00820B93">
        <w:rPr>
          <w:rFonts w:ascii="Times New Roman" w:hAnsi="Times New Roman"/>
          <w:b/>
          <w:bCs/>
          <w:sz w:val="28"/>
          <w:szCs w:val="28"/>
        </w:rPr>
        <w:t>:</w:t>
      </w:r>
      <w:r w:rsidRPr="00820B93">
        <w:rPr>
          <w:rFonts w:ascii="Times New Roman" w:hAnsi="Times New Roman"/>
          <w:sz w:val="28"/>
          <w:szCs w:val="28"/>
        </w:rPr>
        <w:t xml:space="preserve"> </w:t>
      </w:r>
      <w:r w:rsidRPr="003B6A8F">
        <w:rPr>
          <w:rFonts w:ascii="Times New Roman" w:hAnsi="Times New Roman"/>
          <w:color w:val="000000"/>
          <w:sz w:val="28"/>
          <w:szCs w:val="28"/>
        </w:rPr>
        <w:t>Виды программного обеспечения компьютеров</w:t>
      </w:r>
      <w:r w:rsidRPr="00E24DF0">
        <w:rPr>
          <w:rFonts w:ascii="Times New Roman" w:hAnsi="Times New Roman"/>
          <w:color w:val="000000"/>
          <w:sz w:val="24"/>
          <w:szCs w:val="24"/>
        </w:rPr>
        <w:t>.</w:t>
      </w:r>
    </w:p>
    <w:p w:rsidR="005028A8" w:rsidRPr="00820B93" w:rsidRDefault="005028A8" w:rsidP="005028A8">
      <w:pPr>
        <w:tabs>
          <w:tab w:val="center" w:pos="5386"/>
        </w:tabs>
        <w:spacing w:after="120"/>
        <w:contextualSpacing/>
        <w:jc w:val="both"/>
        <w:rPr>
          <w:rFonts w:ascii="Times New Roman" w:hAnsi="Times New Roman"/>
          <w:sz w:val="28"/>
          <w:szCs w:val="28"/>
        </w:rPr>
      </w:pPr>
      <w:r w:rsidRPr="00820B93">
        <w:rPr>
          <w:rFonts w:ascii="Times New Roman" w:hAnsi="Times New Roman"/>
          <w:b/>
          <w:bCs/>
          <w:sz w:val="28"/>
          <w:szCs w:val="28"/>
        </w:rPr>
        <w:t>Тип урока:</w:t>
      </w:r>
      <w:r w:rsidRPr="00820B93">
        <w:rPr>
          <w:rFonts w:ascii="Times New Roman" w:hAnsi="Times New Roman"/>
          <w:sz w:val="28"/>
          <w:szCs w:val="28"/>
        </w:rPr>
        <w:t xml:space="preserve"> изучение нового материала.</w:t>
      </w:r>
      <w:r w:rsidRPr="00820B93">
        <w:rPr>
          <w:rFonts w:ascii="Times New Roman" w:hAnsi="Times New Roman"/>
          <w:sz w:val="28"/>
          <w:szCs w:val="28"/>
        </w:rPr>
        <w:tab/>
      </w:r>
    </w:p>
    <w:p w:rsidR="005028A8" w:rsidRPr="00820B93" w:rsidRDefault="005028A8" w:rsidP="005028A8">
      <w:pPr>
        <w:contextualSpacing/>
        <w:jc w:val="both"/>
        <w:rPr>
          <w:rFonts w:ascii="Times New Roman" w:hAnsi="Times New Roman"/>
          <w:b/>
          <w:bCs/>
          <w:sz w:val="28"/>
          <w:szCs w:val="28"/>
        </w:rPr>
      </w:pPr>
      <w:r w:rsidRPr="00820B93">
        <w:rPr>
          <w:rFonts w:ascii="Times New Roman" w:hAnsi="Times New Roman"/>
          <w:b/>
          <w:bCs/>
          <w:sz w:val="28"/>
          <w:szCs w:val="28"/>
        </w:rPr>
        <w:t>Цели урока:</w:t>
      </w:r>
    </w:p>
    <w:p w:rsidR="005028A8" w:rsidRPr="00820B93" w:rsidRDefault="005028A8" w:rsidP="005028A8">
      <w:pPr>
        <w:numPr>
          <w:ilvl w:val="0"/>
          <w:numId w:val="50"/>
        </w:numPr>
        <w:spacing w:after="0" w:line="240" w:lineRule="auto"/>
        <w:ind w:left="680"/>
        <w:contextualSpacing/>
        <w:jc w:val="both"/>
        <w:rPr>
          <w:rFonts w:ascii="Times New Roman" w:hAnsi="Times New Roman"/>
          <w:sz w:val="28"/>
          <w:szCs w:val="28"/>
        </w:rPr>
      </w:pPr>
      <w:r w:rsidRPr="00820B93">
        <w:rPr>
          <w:rFonts w:ascii="Times New Roman" w:hAnsi="Times New Roman"/>
          <w:i/>
          <w:iCs/>
          <w:sz w:val="28"/>
          <w:szCs w:val="28"/>
        </w:rPr>
        <w:t xml:space="preserve">Образовательная </w:t>
      </w:r>
      <w:r w:rsidRPr="00820B93">
        <w:rPr>
          <w:rFonts w:ascii="Times New Roman" w:hAnsi="Times New Roman"/>
          <w:sz w:val="28"/>
          <w:szCs w:val="28"/>
        </w:rPr>
        <w:t xml:space="preserve">– дать преставление о составе программного обеспечения компьютера: </w:t>
      </w:r>
    </w:p>
    <w:p w:rsidR="005028A8" w:rsidRPr="00820B93" w:rsidRDefault="005028A8" w:rsidP="005028A8">
      <w:pPr>
        <w:numPr>
          <w:ilvl w:val="1"/>
          <w:numId w:val="51"/>
        </w:numPr>
        <w:spacing w:after="0" w:line="240" w:lineRule="auto"/>
        <w:contextualSpacing/>
        <w:jc w:val="both"/>
        <w:rPr>
          <w:rFonts w:ascii="Times New Roman" w:hAnsi="Times New Roman"/>
          <w:sz w:val="28"/>
          <w:szCs w:val="28"/>
        </w:rPr>
      </w:pPr>
      <w:r w:rsidRPr="00820B93">
        <w:rPr>
          <w:rFonts w:ascii="Times New Roman" w:hAnsi="Times New Roman"/>
          <w:sz w:val="28"/>
          <w:szCs w:val="28"/>
        </w:rPr>
        <w:t>назначении системного ПО, назначение ОС и программ, которые относятся к системному ПО;</w:t>
      </w:r>
    </w:p>
    <w:p w:rsidR="005028A8" w:rsidRPr="00820B93" w:rsidRDefault="005028A8" w:rsidP="005028A8">
      <w:pPr>
        <w:numPr>
          <w:ilvl w:val="1"/>
          <w:numId w:val="51"/>
        </w:numPr>
        <w:spacing w:after="0" w:line="240" w:lineRule="auto"/>
        <w:contextualSpacing/>
        <w:jc w:val="both"/>
        <w:rPr>
          <w:rFonts w:ascii="Times New Roman" w:hAnsi="Times New Roman"/>
          <w:sz w:val="28"/>
          <w:szCs w:val="28"/>
        </w:rPr>
      </w:pPr>
      <w:r w:rsidRPr="00820B93">
        <w:rPr>
          <w:rFonts w:ascii="Times New Roman" w:hAnsi="Times New Roman"/>
          <w:sz w:val="28"/>
          <w:szCs w:val="28"/>
        </w:rPr>
        <w:t>назначении программ, которые относятся к прикладному ПО;</w:t>
      </w:r>
    </w:p>
    <w:p w:rsidR="005028A8" w:rsidRPr="00820B93" w:rsidRDefault="005028A8" w:rsidP="005028A8">
      <w:pPr>
        <w:numPr>
          <w:ilvl w:val="1"/>
          <w:numId w:val="51"/>
        </w:numPr>
        <w:spacing w:after="0" w:line="240" w:lineRule="auto"/>
        <w:contextualSpacing/>
        <w:jc w:val="both"/>
        <w:rPr>
          <w:rFonts w:ascii="Times New Roman" w:hAnsi="Times New Roman"/>
          <w:sz w:val="28"/>
          <w:szCs w:val="28"/>
        </w:rPr>
      </w:pPr>
      <w:r w:rsidRPr="00820B93">
        <w:rPr>
          <w:rFonts w:ascii="Times New Roman" w:hAnsi="Times New Roman"/>
          <w:sz w:val="28"/>
          <w:szCs w:val="28"/>
        </w:rPr>
        <w:t>назначение систем программирования.</w:t>
      </w:r>
    </w:p>
    <w:p w:rsidR="005028A8" w:rsidRPr="00820B93" w:rsidRDefault="005028A8" w:rsidP="005028A8">
      <w:pPr>
        <w:numPr>
          <w:ilvl w:val="0"/>
          <w:numId w:val="50"/>
        </w:numPr>
        <w:spacing w:after="0" w:line="240" w:lineRule="auto"/>
        <w:ind w:left="680"/>
        <w:contextualSpacing/>
        <w:jc w:val="both"/>
        <w:rPr>
          <w:rFonts w:ascii="Times New Roman" w:hAnsi="Times New Roman"/>
          <w:sz w:val="28"/>
          <w:szCs w:val="28"/>
        </w:rPr>
      </w:pPr>
      <w:r w:rsidRPr="00820B93">
        <w:rPr>
          <w:rFonts w:ascii="Times New Roman" w:hAnsi="Times New Roman"/>
          <w:i/>
          <w:iCs/>
          <w:sz w:val="28"/>
          <w:szCs w:val="28"/>
        </w:rPr>
        <w:t>Развивающая</w:t>
      </w:r>
      <w:r w:rsidRPr="00820B93">
        <w:rPr>
          <w:rFonts w:ascii="Times New Roman" w:hAnsi="Times New Roman"/>
          <w:sz w:val="28"/>
          <w:szCs w:val="28"/>
        </w:rPr>
        <w:t xml:space="preserve"> – развить информационную культуру и умения определять, к какому программному обеспечению относится конкретная программа.</w:t>
      </w:r>
    </w:p>
    <w:p w:rsidR="005028A8" w:rsidRPr="00820B93" w:rsidRDefault="005028A8" w:rsidP="005028A8">
      <w:pPr>
        <w:numPr>
          <w:ilvl w:val="0"/>
          <w:numId w:val="50"/>
        </w:numPr>
        <w:spacing w:after="120" w:line="240" w:lineRule="auto"/>
        <w:ind w:left="680"/>
        <w:contextualSpacing/>
        <w:jc w:val="both"/>
        <w:rPr>
          <w:rFonts w:ascii="Times New Roman" w:hAnsi="Times New Roman"/>
          <w:sz w:val="28"/>
          <w:szCs w:val="28"/>
        </w:rPr>
      </w:pPr>
      <w:r w:rsidRPr="00820B93">
        <w:rPr>
          <w:rFonts w:ascii="Times New Roman" w:hAnsi="Times New Roman"/>
          <w:i/>
          <w:iCs/>
          <w:sz w:val="28"/>
          <w:szCs w:val="28"/>
        </w:rPr>
        <w:t>Воспитательная</w:t>
      </w:r>
      <w:r w:rsidRPr="00820B93">
        <w:rPr>
          <w:rFonts w:ascii="Times New Roman" w:hAnsi="Times New Roman"/>
          <w:sz w:val="28"/>
          <w:szCs w:val="28"/>
        </w:rPr>
        <w:t xml:space="preserve"> – воспитывать культуру работы в группе; воспитывать информационную культуру.</w:t>
      </w:r>
    </w:p>
    <w:p w:rsidR="005028A8" w:rsidRPr="00820B93" w:rsidRDefault="005028A8" w:rsidP="005028A8">
      <w:pPr>
        <w:pStyle w:val="a3"/>
        <w:shd w:val="clear" w:color="auto" w:fill="FFFFFF"/>
        <w:ind w:firstLine="400"/>
        <w:contextualSpacing/>
        <w:jc w:val="both"/>
        <w:rPr>
          <w:color w:val="000000"/>
          <w:sz w:val="28"/>
          <w:szCs w:val="28"/>
        </w:rPr>
      </w:pPr>
      <w:r w:rsidRPr="00820B93">
        <w:rPr>
          <w:b/>
          <w:bCs/>
          <w:color w:val="000000"/>
          <w:sz w:val="28"/>
          <w:szCs w:val="28"/>
        </w:rPr>
        <w:t>Что такое программное обеспечение</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 xml:space="preserve">Возможности современного ПК столь велики, что все большее число людей находят ему применение в своей работе, учебе, быту. Важнейшим </w:t>
      </w:r>
      <w:r w:rsidRPr="00820B93">
        <w:rPr>
          <w:color w:val="000000"/>
          <w:sz w:val="28"/>
          <w:szCs w:val="28"/>
        </w:rPr>
        <w:lastRenderedPageBreak/>
        <w:t>качеством современного компьютера является его "дружественность" по отношению к пользователю. Общение человека с компьютером стало простым, наглядным, понятным. Компьютер сам подсказывает пользователю, что нужно делать в той или иной ситуации, помогает выходить из затруднительных положений. Это возможно благодаря программному обеспечению компьютера.</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Снова воспользуемся аналогией между компьютером и человеком. Новорожденный человек ничего не знает и не умеет. Знания и умения он приобретает в процессе развития, обучения, накапливая информацию в своей памяти. Компьютер, который собрали на заводе из микросхем, проводов, плат и прочего, подобен новорожденному человеку. Можно сказать, что загрузка в память компьютера программного обеспечения аналогична процессу обучения ребенка. Создается программное обеспечение программистами.</w:t>
      </w:r>
    </w:p>
    <w:p w:rsidR="005028A8" w:rsidRPr="00820B93" w:rsidRDefault="005028A8" w:rsidP="005028A8">
      <w:pPr>
        <w:pStyle w:val="a3"/>
        <w:shd w:val="clear" w:color="auto" w:fill="FFFFFF"/>
        <w:ind w:firstLine="400"/>
        <w:contextualSpacing/>
        <w:jc w:val="both"/>
        <w:rPr>
          <w:color w:val="000000"/>
          <w:sz w:val="28"/>
          <w:szCs w:val="28"/>
        </w:rPr>
      </w:pPr>
      <w:r w:rsidRPr="00820B93">
        <w:rPr>
          <w:i/>
          <w:iCs/>
          <w:color w:val="000000"/>
          <w:sz w:val="28"/>
          <w:szCs w:val="28"/>
        </w:rPr>
        <w:t>Вся совокупность программ, хранящихся на всех устройствах долговременной памяти компьютера, составляет его </w:t>
      </w:r>
      <w:r w:rsidRPr="00820B93">
        <w:rPr>
          <w:b/>
          <w:bCs/>
          <w:i/>
          <w:iCs/>
          <w:color w:val="000000"/>
          <w:sz w:val="28"/>
          <w:szCs w:val="28"/>
        </w:rPr>
        <w:t>программное обеспечение</w:t>
      </w:r>
      <w:r w:rsidRPr="00820B93">
        <w:rPr>
          <w:i/>
          <w:iCs/>
          <w:color w:val="000000"/>
          <w:sz w:val="28"/>
          <w:szCs w:val="28"/>
        </w:rPr>
        <w:t> (ПО)</w:t>
      </w:r>
      <w:r w:rsidRPr="00820B93">
        <w:rPr>
          <w:color w:val="000000"/>
          <w:sz w:val="28"/>
          <w:szCs w:val="28"/>
        </w:rPr>
        <w:t>.</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Программное обеспечение компьютера постоянно пополняется, развивается, совершенствуется. Стоимость установленных программ на современном ПК зачастую превышает стоимость его технических устройств. Разработка современного ПО требует очень высокой квалификации от программистов.</w:t>
      </w:r>
    </w:p>
    <w:p w:rsidR="005028A8" w:rsidRPr="00820B93" w:rsidRDefault="005028A8" w:rsidP="005028A8">
      <w:pPr>
        <w:pStyle w:val="a3"/>
        <w:shd w:val="clear" w:color="auto" w:fill="FFFFFF"/>
        <w:ind w:firstLine="400"/>
        <w:contextualSpacing/>
        <w:jc w:val="both"/>
        <w:rPr>
          <w:color w:val="000000"/>
          <w:sz w:val="28"/>
          <w:szCs w:val="28"/>
        </w:rPr>
      </w:pPr>
      <w:r w:rsidRPr="00820B93">
        <w:rPr>
          <w:b/>
          <w:bCs/>
          <w:color w:val="000000"/>
          <w:sz w:val="28"/>
          <w:szCs w:val="28"/>
        </w:rPr>
        <w:t>Типы программного обеспечения</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В программном обеспечении компьютера есть необходимая часть, без которой на нем просто ничего не сделать. Она называется </w:t>
      </w:r>
      <w:r w:rsidRPr="00820B93">
        <w:rPr>
          <w:b/>
          <w:bCs/>
          <w:color w:val="000000"/>
          <w:sz w:val="28"/>
          <w:szCs w:val="28"/>
        </w:rPr>
        <w:t>системным ПО</w:t>
      </w:r>
      <w:r w:rsidRPr="00820B93">
        <w:rPr>
          <w:color w:val="000000"/>
          <w:sz w:val="28"/>
          <w:szCs w:val="28"/>
        </w:rPr>
        <w:t>. Покупатель приобретает компьютер, оснащенный системным программным обеспечением, которое не менее важно для работы компьютера, чем память или процессор. Кроме системного ПО в состав программного обеспечения компьютера входят еще </w:t>
      </w:r>
      <w:r w:rsidRPr="00820B93">
        <w:rPr>
          <w:b/>
          <w:bCs/>
          <w:color w:val="000000"/>
          <w:sz w:val="28"/>
          <w:szCs w:val="28"/>
        </w:rPr>
        <w:t>прикладные программы</w:t>
      </w:r>
      <w:r w:rsidRPr="00820B93">
        <w:rPr>
          <w:color w:val="000000"/>
          <w:sz w:val="28"/>
          <w:szCs w:val="28"/>
        </w:rPr>
        <w:t> и </w:t>
      </w:r>
      <w:r w:rsidRPr="00820B93">
        <w:rPr>
          <w:b/>
          <w:bCs/>
          <w:color w:val="000000"/>
          <w:sz w:val="28"/>
          <w:szCs w:val="28"/>
        </w:rPr>
        <w:t>системы программирования</w:t>
      </w:r>
      <w:r w:rsidRPr="00820B93">
        <w:rPr>
          <w:color w:val="000000"/>
          <w:sz w:val="28"/>
          <w:szCs w:val="28"/>
        </w:rPr>
        <w:t>.</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Программное обеспечение компьютера делится на:</w:t>
      </w:r>
    </w:p>
    <w:p w:rsidR="005028A8" w:rsidRPr="00820B93" w:rsidRDefault="005028A8" w:rsidP="005028A8">
      <w:pPr>
        <w:shd w:val="clear" w:color="auto" w:fill="FFFFFF"/>
        <w:ind w:left="720"/>
        <w:contextualSpacing/>
        <w:rPr>
          <w:rFonts w:ascii="Times New Roman" w:hAnsi="Times New Roman"/>
          <w:color w:val="000000"/>
          <w:sz w:val="28"/>
          <w:szCs w:val="28"/>
        </w:rPr>
      </w:pPr>
      <w:r w:rsidRPr="00820B93">
        <w:rPr>
          <w:rFonts w:ascii="Times New Roman" w:hAnsi="Times New Roman"/>
          <w:color w:val="000000"/>
          <w:sz w:val="28"/>
          <w:szCs w:val="28"/>
        </w:rPr>
        <w:t>- системное ПО;</w:t>
      </w:r>
      <w:r w:rsidRPr="00820B93">
        <w:rPr>
          <w:rFonts w:ascii="Times New Roman" w:hAnsi="Times New Roman"/>
          <w:color w:val="000000"/>
          <w:sz w:val="28"/>
          <w:szCs w:val="28"/>
        </w:rPr>
        <w:br/>
        <w:t>- прикладное ПО;</w:t>
      </w:r>
      <w:r w:rsidRPr="00820B93">
        <w:rPr>
          <w:rFonts w:ascii="Times New Roman" w:hAnsi="Times New Roman"/>
          <w:color w:val="000000"/>
          <w:sz w:val="28"/>
          <w:szCs w:val="28"/>
        </w:rPr>
        <w:br/>
        <w:t>- системы программирования.</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О системном ПО и системах программирования речь пойдет позже. А сейчас познакомимся с прикладным программным обеспечением.</w:t>
      </w:r>
    </w:p>
    <w:p w:rsidR="005028A8" w:rsidRPr="00820B93" w:rsidRDefault="005028A8" w:rsidP="005028A8">
      <w:pPr>
        <w:pStyle w:val="a3"/>
        <w:shd w:val="clear" w:color="auto" w:fill="FFFFFF"/>
        <w:ind w:firstLine="400"/>
        <w:contextualSpacing/>
        <w:jc w:val="both"/>
        <w:rPr>
          <w:color w:val="000000"/>
          <w:sz w:val="28"/>
          <w:szCs w:val="28"/>
        </w:rPr>
      </w:pPr>
      <w:r w:rsidRPr="00820B93">
        <w:rPr>
          <w:b/>
          <w:bCs/>
          <w:color w:val="000000"/>
          <w:sz w:val="28"/>
          <w:szCs w:val="28"/>
        </w:rPr>
        <w:t>Состав прикладного программного обеспечения</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Программы, с помощью которых пользователь может решать свои информационные задачи, не прибегая к программированию, называются прикладными программами.</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Как правило, все пользователи предпочитают иметь набор прикладных программ, который нужен практически каждому. Их называют </w:t>
      </w:r>
      <w:r w:rsidRPr="00820B93">
        <w:rPr>
          <w:b/>
          <w:bCs/>
          <w:color w:val="000000"/>
          <w:sz w:val="28"/>
          <w:szCs w:val="28"/>
        </w:rPr>
        <w:t>программами общего назначения</w:t>
      </w:r>
      <w:r w:rsidRPr="00820B93">
        <w:rPr>
          <w:color w:val="000000"/>
          <w:sz w:val="28"/>
          <w:szCs w:val="28"/>
        </w:rPr>
        <w:t>. К их числу относятся:</w:t>
      </w:r>
    </w:p>
    <w:p w:rsidR="005028A8" w:rsidRPr="00820B93" w:rsidRDefault="005028A8" w:rsidP="005028A8">
      <w:pPr>
        <w:pStyle w:val="a3"/>
        <w:shd w:val="clear" w:color="auto" w:fill="FFFFFF"/>
        <w:ind w:left="720" w:firstLine="400"/>
        <w:contextualSpacing/>
        <w:jc w:val="both"/>
        <w:rPr>
          <w:color w:val="000000"/>
          <w:sz w:val="28"/>
          <w:szCs w:val="28"/>
        </w:rPr>
      </w:pPr>
      <w:r w:rsidRPr="00820B93">
        <w:rPr>
          <w:color w:val="000000"/>
          <w:sz w:val="28"/>
          <w:szCs w:val="28"/>
        </w:rPr>
        <w:lastRenderedPageBreak/>
        <w:t>- текстовые и графические редакторы, с помощью которых можно готовить различные тексты, создавать рисунки, строить чертежи; проще говоря, писать, чертить, рисовать;</w:t>
      </w:r>
    </w:p>
    <w:p w:rsidR="005028A8" w:rsidRPr="00820B93" w:rsidRDefault="005028A8" w:rsidP="005028A8">
      <w:pPr>
        <w:pStyle w:val="a3"/>
        <w:shd w:val="clear" w:color="auto" w:fill="FFFFFF"/>
        <w:ind w:left="720" w:firstLine="400"/>
        <w:contextualSpacing/>
        <w:jc w:val="both"/>
        <w:rPr>
          <w:color w:val="000000"/>
          <w:sz w:val="28"/>
          <w:szCs w:val="28"/>
        </w:rPr>
      </w:pPr>
      <w:r w:rsidRPr="00820B93">
        <w:rPr>
          <w:color w:val="000000"/>
          <w:sz w:val="28"/>
          <w:szCs w:val="28"/>
        </w:rPr>
        <w:t>- системы управления базами данных (СУБД), позволяющие превратить компьютер в справочник по любой теме;</w:t>
      </w:r>
    </w:p>
    <w:p w:rsidR="005028A8" w:rsidRPr="00820B93" w:rsidRDefault="005028A8" w:rsidP="005028A8">
      <w:pPr>
        <w:pStyle w:val="a3"/>
        <w:shd w:val="clear" w:color="auto" w:fill="FFFFFF"/>
        <w:ind w:left="720" w:firstLine="400"/>
        <w:contextualSpacing/>
        <w:jc w:val="both"/>
        <w:rPr>
          <w:color w:val="000000"/>
          <w:sz w:val="28"/>
          <w:szCs w:val="28"/>
        </w:rPr>
      </w:pPr>
      <w:r w:rsidRPr="00820B93">
        <w:rPr>
          <w:color w:val="000000"/>
          <w:sz w:val="28"/>
          <w:szCs w:val="28"/>
        </w:rPr>
        <w:t>- табличные процессоры, позволяющие организовывать очень распространенные на практике табличные расчеты;</w:t>
      </w:r>
    </w:p>
    <w:p w:rsidR="005028A8" w:rsidRPr="00820B93" w:rsidRDefault="005028A8" w:rsidP="005028A8">
      <w:pPr>
        <w:pStyle w:val="a3"/>
        <w:shd w:val="clear" w:color="auto" w:fill="FFFFFF"/>
        <w:ind w:left="720" w:firstLine="400"/>
        <w:contextualSpacing/>
        <w:jc w:val="both"/>
        <w:rPr>
          <w:color w:val="000000"/>
          <w:sz w:val="28"/>
          <w:szCs w:val="28"/>
        </w:rPr>
      </w:pPr>
      <w:r w:rsidRPr="00820B93">
        <w:rPr>
          <w:color w:val="000000"/>
          <w:sz w:val="28"/>
          <w:szCs w:val="28"/>
        </w:rPr>
        <w:t>- коммуникационные (сетевые) программы, предназначенные для обмена информацией с другими компьютерами, объединенными с данным в компьютерную сеть.</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Очень популярным видом прикладного программного обеспечения являются компьютерные игры. Большинство пользователей именно с них начинает свое общение с ЭВМ.</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Кроме того, имеется большое количество </w:t>
      </w:r>
      <w:r w:rsidRPr="00820B93">
        <w:rPr>
          <w:b/>
          <w:bCs/>
          <w:color w:val="000000"/>
          <w:sz w:val="28"/>
          <w:szCs w:val="28"/>
        </w:rPr>
        <w:t>прикладных программ специального назначения</w:t>
      </w:r>
      <w:r w:rsidRPr="00820B93">
        <w:rPr>
          <w:color w:val="000000"/>
          <w:sz w:val="28"/>
          <w:szCs w:val="28"/>
        </w:rPr>
        <w:t> для профессиональной деятельности. Их часто называют пакетами прикладных программ. Это, например, бухгалтерские программы, производящие начисления заработной платы и другие расчеты, которые делаются в бухгалтериях; системы автоматизированного проектирования, которые помогают конструкторам разрабатывать проекты различных технических устройств; пакеты, позволяющие решать сложные математические задачи без составления программ; обучающие программы по разным школьным предметам и многое другое.</w:t>
      </w:r>
    </w:p>
    <w:p w:rsidR="005028A8" w:rsidRPr="00820B93" w:rsidRDefault="005028A8" w:rsidP="005028A8">
      <w:pPr>
        <w:shd w:val="clear" w:color="auto" w:fill="FFFFFF"/>
        <w:contextualSpacing/>
        <w:jc w:val="both"/>
        <w:rPr>
          <w:rFonts w:ascii="Times New Roman" w:hAnsi="Times New Roman"/>
          <w:color w:val="000000"/>
          <w:sz w:val="28"/>
          <w:szCs w:val="28"/>
        </w:rPr>
      </w:pPr>
      <w:r w:rsidRPr="00820B93">
        <w:rPr>
          <w:rFonts w:ascii="Times New Roman" w:hAnsi="Times New Roman"/>
          <w:color w:val="000000"/>
          <w:sz w:val="28"/>
          <w:szCs w:val="28"/>
        </w:rPr>
        <w:t>Вопросы и задания</w:t>
      </w:r>
    </w:p>
    <w:p w:rsidR="005028A8" w:rsidRPr="00820B93" w:rsidRDefault="005028A8" w:rsidP="005028A8">
      <w:pPr>
        <w:shd w:val="clear" w:color="auto" w:fill="FFFFFF"/>
        <w:ind w:left="720"/>
        <w:contextualSpacing/>
        <w:jc w:val="both"/>
        <w:rPr>
          <w:rFonts w:ascii="Times New Roman" w:hAnsi="Times New Roman"/>
          <w:color w:val="000000"/>
          <w:sz w:val="28"/>
          <w:szCs w:val="28"/>
        </w:rPr>
      </w:pPr>
      <w:r w:rsidRPr="00820B93">
        <w:rPr>
          <w:rFonts w:ascii="Times New Roman" w:hAnsi="Times New Roman"/>
          <w:color w:val="000000"/>
          <w:sz w:val="28"/>
          <w:szCs w:val="28"/>
        </w:rPr>
        <w:t>1. Что такое программное обеспечение ЭВМ?</w:t>
      </w:r>
      <w:r w:rsidRPr="00820B93">
        <w:rPr>
          <w:rFonts w:ascii="Times New Roman" w:hAnsi="Times New Roman"/>
          <w:color w:val="000000"/>
          <w:sz w:val="28"/>
          <w:szCs w:val="28"/>
        </w:rPr>
        <w:br/>
        <w:t>2. Какие задачи выполняет прикладное программное обеспечение?</w:t>
      </w:r>
      <w:r w:rsidRPr="00820B93">
        <w:rPr>
          <w:rFonts w:ascii="Times New Roman" w:hAnsi="Times New Roman"/>
          <w:color w:val="000000"/>
          <w:sz w:val="28"/>
          <w:szCs w:val="28"/>
        </w:rPr>
        <w:br/>
        <w:t>3. Назовите основные виды прикладных программ общего назначения.</w:t>
      </w:r>
      <w:r w:rsidRPr="00820B93">
        <w:rPr>
          <w:rFonts w:ascii="Times New Roman" w:hAnsi="Times New Roman"/>
          <w:color w:val="000000"/>
          <w:sz w:val="28"/>
          <w:szCs w:val="28"/>
        </w:rPr>
        <w:br/>
        <w:t>4. Что такое прикладные программы специального назначения?</w:t>
      </w:r>
    </w:p>
    <w:p w:rsidR="005028A8" w:rsidRPr="00820B93" w:rsidRDefault="005028A8" w:rsidP="005028A8">
      <w:pPr>
        <w:pStyle w:val="4"/>
        <w:shd w:val="clear" w:color="auto" w:fill="FFFFFF"/>
        <w:contextualSpacing/>
        <w:jc w:val="both"/>
        <w:rPr>
          <w:rFonts w:ascii="Times New Roman" w:hAnsi="Times New Roman" w:cs="Times New Roman"/>
          <w:color w:val="000000"/>
        </w:rPr>
      </w:pPr>
      <w:r w:rsidRPr="00820B93">
        <w:rPr>
          <w:rFonts w:ascii="Times New Roman" w:hAnsi="Times New Roman" w:cs="Times New Roman"/>
          <w:color w:val="000000"/>
        </w:rPr>
        <w:t>О системном ПО и системах программирования</w:t>
      </w:r>
    </w:p>
    <w:p w:rsidR="005028A8" w:rsidRPr="00820B93" w:rsidRDefault="005028A8" w:rsidP="005028A8">
      <w:pPr>
        <w:pStyle w:val="a3"/>
        <w:shd w:val="clear" w:color="auto" w:fill="FFFFFF"/>
        <w:ind w:firstLine="400"/>
        <w:contextualSpacing/>
        <w:jc w:val="both"/>
        <w:rPr>
          <w:color w:val="000000"/>
          <w:sz w:val="28"/>
          <w:szCs w:val="28"/>
        </w:rPr>
      </w:pPr>
      <w:r w:rsidRPr="00820B93">
        <w:rPr>
          <w:b/>
          <w:bCs/>
          <w:color w:val="000000"/>
          <w:sz w:val="28"/>
          <w:szCs w:val="28"/>
        </w:rPr>
        <w:t>Что такое операционная система</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Для чего нужны прикладные программы, понять несложно. А что же такое системное программное обеспечение?</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Главной частью системного программного обеспечения является </w:t>
      </w:r>
      <w:r w:rsidRPr="00820B93">
        <w:rPr>
          <w:b/>
          <w:bCs/>
          <w:color w:val="000000"/>
          <w:sz w:val="28"/>
          <w:szCs w:val="28"/>
        </w:rPr>
        <w:t>операционная система</w:t>
      </w:r>
      <w:r w:rsidRPr="00820B93">
        <w:rPr>
          <w:color w:val="000000"/>
          <w:sz w:val="28"/>
          <w:szCs w:val="28"/>
        </w:rPr>
        <w:t> (ОС).</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Операционная система - это набор программ, управляющих оперативной памятью, процессором, внешними устройствами и файлами, ведущих диалог с пользователем.</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 xml:space="preserve">У операционной системы очень много работы, и она практически все время находится в рабочем состоянии. Например, для того чтобы выполнить прикладную программу, ее нужно разыскать во внешней памяти (на диске), поместить в оперативную память, найдя там свободное место, "запустить" процессор на выполнение программы, контролировать работу всех устройств </w:t>
      </w:r>
      <w:r w:rsidRPr="00820B93">
        <w:rPr>
          <w:color w:val="000000"/>
          <w:sz w:val="28"/>
          <w:szCs w:val="28"/>
        </w:rPr>
        <w:lastRenderedPageBreak/>
        <w:t>машины во время выполнения и в случае сбоев выводить диагностические сообщения. Все эти заботы берет на себя операционная система.</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 xml:space="preserve">Вот названия некоторых распространенных ОС для персональных компьютеров: </w:t>
      </w:r>
      <w:r w:rsidRPr="00820B93">
        <w:rPr>
          <w:color w:val="000000"/>
          <w:sz w:val="28"/>
          <w:szCs w:val="28"/>
          <w:lang w:val="en-US"/>
        </w:rPr>
        <w:t>i</w:t>
      </w:r>
      <w:r w:rsidRPr="00820B93">
        <w:rPr>
          <w:color w:val="000000"/>
          <w:sz w:val="28"/>
          <w:szCs w:val="28"/>
        </w:rPr>
        <w:t>OS, Windows, Linux.</w:t>
      </w:r>
    </w:p>
    <w:p w:rsidR="005028A8" w:rsidRPr="00820B93" w:rsidRDefault="005028A8" w:rsidP="005028A8">
      <w:pPr>
        <w:pStyle w:val="a3"/>
        <w:shd w:val="clear" w:color="auto" w:fill="FFFFFF"/>
        <w:ind w:firstLine="400"/>
        <w:contextualSpacing/>
        <w:jc w:val="both"/>
        <w:rPr>
          <w:color w:val="000000"/>
          <w:sz w:val="28"/>
          <w:szCs w:val="28"/>
        </w:rPr>
      </w:pPr>
      <w:r w:rsidRPr="00820B93">
        <w:rPr>
          <w:b/>
          <w:bCs/>
          <w:color w:val="000000"/>
          <w:sz w:val="28"/>
          <w:szCs w:val="28"/>
        </w:rPr>
        <w:t>Интерактивный режим</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Во время работы прикладная программа сама организует общение с пользователем, но когда программа завершила работу, с пользователем начинает общаться операционная система. Это общение происходит в такой форме:</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&lt;приглашение&gt; - &lt;команда&gt;.</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ОС выводит на экран приглашение в какой-то определенной форме. В ответ пользователь отдает команду, определяющую, что он хочет от машины. Это может быть команда на выполнение новой прикладной программы, команда на выполнение какой-нибудь операции с файлами (удалить файл, скопировать и пр.), команда сообщить текущее время или дату и пр. Выполнив очередную команду пользователя, операционная система снова выдает приглашение.</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Такой режим работы называется </w:t>
      </w:r>
      <w:r w:rsidRPr="00820B93">
        <w:rPr>
          <w:b/>
          <w:bCs/>
          <w:color w:val="000000"/>
          <w:sz w:val="28"/>
          <w:szCs w:val="28"/>
        </w:rPr>
        <w:t>диалоговым режимом</w:t>
      </w:r>
      <w:r w:rsidRPr="00820B93">
        <w:rPr>
          <w:color w:val="000000"/>
          <w:sz w:val="28"/>
          <w:szCs w:val="28"/>
        </w:rPr>
        <w:t>. благодаря ОС пользователь никогда не чувствует себя брошенным на произвол судьбы. Все операционные системы на персональных компьютерах работают с пользователем в режиме диалога. Режим диалога часто называют </w:t>
      </w:r>
      <w:r w:rsidRPr="00820B93">
        <w:rPr>
          <w:b/>
          <w:bCs/>
          <w:color w:val="000000"/>
          <w:sz w:val="28"/>
          <w:szCs w:val="28"/>
        </w:rPr>
        <w:t>интерактивным режимом</w:t>
      </w:r>
      <w:r w:rsidRPr="00820B93">
        <w:rPr>
          <w:color w:val="000000"/>
          <w:sz w:val="28"/>
          <w:szCs w:val="28"/>
        </w:rPr>
        <w:t>.</w:t>
      </w:r>
    </w:p>
    <w:p w:rsidR="005028A8" w:rsidRPr="00820B93" w:rsidRDefault="005028A8" w:rsidP="005028A8">
      <w:pPr>
        <w:pStyle w:val="a3"/>
        <w:shd w:val="clear" w:color="auto" w:fill="FFFFFF"/>
        <w:ind w:firstLine="400"/>
        <w:contextualSpacing/>
        <w:jc w:val="both"/>
        <w:rPr>
          <w:color w:val="000000"/>
          <w:sz w:val="28"/>
          <w:szCs w:val="28"/>
        </w:rPr>
      </w:pPr>
      <w:r w:rsidRPr="00820B93">
        <w:rPr>
          <w:b/>
          <w:bCs/>
          <w:color w:val="000000"/>
          <w:sz w:val="28"/>
          <w:szCs w:val="28"/>
        </w:rPr>
        <w:t>Сервисные программы</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К системному программному обеспечению кроме ОС следует отнести и множество программ обслуживающего, сервисного характера. Например, это программы обслуживания дисков (копирование, форматирование, "лечение" и пр.), сжатия файлов на дисках (архиваторы), борьбы с компьютерными вирусами и многое другое.</w:t>
      </w:r>
    </w:p>
    <w:p w:rsidR="005028A8" w:rsidRPr="00820B93" w:rsidRDefault="005028A8" w:rsidP="005028A8">
      <w:pPr>
        <w:pStyle w:val="a3"/>
        <w:shd w:val="clear" w:color="auto" w:fill="FFFFFF"/>
        <w:ind w:firstLine="400"/>
        <w:contextualSpacing/>
        <w:jc w:val="both"/>
        <w:rPr>
          <w:color w:val="000000"/>
          <w:sz w:val="28"/>
          <w:szCs w:val="28"/>
        </w:rPr>
      </w:pPr>
      <w:r w:rsidRPr="00820B93">
        <w:rPr>
          <w:b/>
          <w:bCs/>
          <w:color w:val="000000"/>
          <w:sz w:val="28"/>
          <w:szCs w:val="28"/>
        </w:rPr>
        <w:t>Системы программирования</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Кроме системного и прикладного ПО существует еще третий вид программного обеспечения. Он называется системами программирования (СП).</w:t>
      </w:r>
    </w:p>
    <w:p w:rsidR="005028A8" w:rsidRPr="00820B93" w:rsidRDefault="005028A8" w:rsidP="005028A8">
      <w:pPr>
        <w:pStyle w:val="a3"/>
        <w:shd w:val="clear" w:color="auto" w:fill="FFFFFF"/>
        <w:ind w:firstLine="400"/>
        <w:contextualSpacing/>
        <w:jc w:val="both"/>
        <w:rPr>
          <w:color w:val="000000"/>
          <w:sz w:val="28"/>
          <w:szCs w:val="28"/>
        </w:rPr>
      </w:pPr>
      <w:r w:rsidRPr="00820B93">
        <w:rPr>
          <w:b/>
          <w:bCs/>
          <w:i/>
          <w:iCs/>
          <w:color w:val="000000"/>
          <w:sz w:val="28"/>
          <w:szCs w:val="28"/>
        </w:rPr>
        <w:t>Система программирования - инструмент для работы программиста.</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С системами программирования работают программисты. Всякая СП ориентирована на определенный язык программирования. Существует много разных языков, например Паскаль, Бейсик, ФОРТРАН, С ("Си"), Ассемблер, ЛИСП и др. На этих языках программист пишет программы, а с помощью систем программирования заносит их в компьютер, отлаживает, тестирует, исполняет.</w:t>
      </w:r>
    </w:p>
    <w:p w:rsidR="005028A8" w:rsidRPr="00820B93" w:rsidRDefault="005028A8" w:rsidP="005028A8">
      <w:pPr>
        <w:pStyle w:val="a3"/>
        <w:shd w:val="clear" w:color="auto" w:fill="FFFFFF"/>
        <w:ind w:firstLine="400"/>
        <w:contextualSpacing/>
        <w:jc w:val="both"/>
        <w:rPr>
          <w:color w:val="000000"/>
          <w:sz w:val="28"/>
          <w:szCs w:val="28"/>
        </w:rPr>
      </w:pPr>
      <w:r w:rsidRPr="00820B93">
        <w:rPr>
          <w:color w:val="000000"/>
          <w:sz w:val="28"/>
          <w:szCs w:val="28"/>
        </w:rPr>
        <w:t>Программисты создают все виды программ: системные, прикладные и новые системы программирования.</w:t>
      </w:r>
    </w:p>
    <w:p w:rsidR="005028A8" w:rsidRPr="00820B93" w:rsidRDefault="005028A8" w:rsidP="005028A8">
      <w:pPr>
        <w:contextualSpacing/>
        <w:jc w:val="both"/>
        <w:rPr>
          <w:rFonts w:ascii="Times New Roman" w:hAnsi="Times New Roman"/>
          <w:sz w:val="28"/>
          <w:szCs w:val="28"/>
        </w:rPr>
      </w:pPr>
      <w:r w:rsidRPr="00820B93">
        <w:rPr>
          <w:rFonts w:ascii="Times New Roman" w:hAnsi="Times New Roman"/>
          <w:sz w:val="28"/>
          <w:szCs w:val="28"/>
        </w:rPr>
        <w:t>Теоретические основы урока</w:t>
      </w:r>
    </w:p>
    <w:p w:rsidR="005028A8" w:rsidRPr="00820B93" w:rsidRDefault="005028A8" w:rsidP="005028A8">
      <w:pPr>
        <w:contextualSpacing/>
        <w:jc w:val="both"/>
        <w:rPr>
          <w:rFonts w:ascii="Times New Roman" w:hAnsi="Times New Roman"/>
          <w:sz w:val="28"/>
          <w:szCs w:val="28"/>
        </w:rPr>
      </w:pPr>
      <w:r w:rsidRPr="00820B93">
        <w:rPr>
          <w:rFonts w:ascii="Times New Roman" w:hAnsi="Times New Roman"/>
          <w:sz w:val="28"/>
          <w:szCs w:val="28"/>
        </w:rPr>
        <w:t>Программное обеспечение – набор всех существующих программ , используемых компьютером</w:t>
      </w:r>
    </w:p>
    <w:p w:rsidR="005028A8" w:rsidRPr="00820B93" w:rsidRDefault="005028A8" w:rsidP="005028A8">
      <w:pPr>
        <w:ind w:left="720"/>
        <w:contextualSpacing/>
        <w:jc w:val="both"/>
        <w:rPr>
          <w:rFonts w:ascii="Times New Roman" w:hAnsi="Times New Roman"/>
          <w:sz w:val="28"/>
          <w:szCs w:val="28"/>
        </w:rPr>
      </w:pPr>
      <w:r w:rsidRPr="00820B93">
        <w:rPr>
          <w:rFonts w:ascii="Times New Roman" w:hAnsi="Times New Roman"/>
          <w:sz w:val="28"/>
          <w:szCs w:val="28"/>
        </w:rPr>
        <w:lastRenderedPageBreak/>
        <w:t>Программное обеспечение делиться на три группы: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1"/>
        <w:gridCol w:w="2755"/>
        <w:gridCol w:w="1753"/>
        <w:gridCol w:w="2062"/>
      </w:tblGrid>
      <w:tr w:rsidR="005028A8" w:rsidRPr="00820B93" w:rsidTr="00F54CB7">
        <w:tc>
          <w:tcPr>
            <w:tcW w:w="2301" w:type="dxa"/>
            <w:vMerge w:val="restart"/>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Системное программное обеспечение</w:t>
            </w:r>
          </w:p>
          <w:p w:rsidR="005028A8" w:rsidRPr="00820B93" w:rsidRDefault="005028A8" w:rsidP="00F54CB7">
            <w:pPr>
              <w:contextualSpacing/>
              <w:jc w:val="both"/>
              <w:rPr>
                <w:rFonts w:ascii="Times New Roman" w:hAnsi="Times New Roman"/>
                <w:sz w:val="24"/>
                <w:szCs w:val="24"/>
              </w:rPr>
            </w:pPr>
          </w:p>
        </w:tc>
        <w:tc>
          <w:tcPr>
            <w:tcW w:w="2858" w:type="dxa"/>
            <w:vMerge w:val="restart"/>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Программы, обеспечивающая совместное функционирование всех устройств компьютера и предоставляющая пользователю доступ к его ресурсам</w:t>
            </w:r>
          </w:p>
        </w:tc>
        <w:tc>
          <w:tcPr>
            <w:tcW w:w="1615"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Операционные системы</w:t>
            </w:r>
          </w:p>
          <w:p w:rsidR="005028A8" w:rsidRPr="00820B93" w:rsidRDefault="005028A8" w:rsidP="00F54CB7">
            <w:pPr>
              <w:contextualSpacing/>
              <w:jc w:val="both"/>
              <w:rPr>
                <w:rFonts w:ascii="Times New Roman" w:hAnsi="Times New Roman"/>
                <w:sz w:val="24"/>
                <w:szCs w:val="24"/>
                <w:lang w:val="en-US"/>
              </w:rPr>
            </w:pPr>
          </w:p>
        </w:tc>
        <w:tc>
          <w:tcPr>
            <w:tcW w:w="2077"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lang w:val="en-US"/>
              </w:rPr>
              <w:t>Windows</w:t>
            </w:r>
            <w:r w:rsidRPr="00820B93">
              <w:rPr>
                <w:rFonts w:ascii="Times New Roman" w:hAnsi="Times New Roman"/>
                <w:sz w:val="24"/>
                <w:szCs w:val="24"/>
              </w:rPr>
              <w:t>,</w:t>
            </w:r>
          </w:p>
          <w:p w:rsidR="005028A8" w:rsidRPr="00820B93" w:rsidRDefault="005028A8" w:rsidP="00F54CB7">
            <w:pPr>
              <w:contextualSpacing/>
              <w:jc w:val="both"/>
              <w:rPr>
                <w:rFonts w:ascii="Times New Roman" w:hAnsi="Times New Roman"/>
                <w:sz w:val="24"/>
                <w:szCs w:val="24"/>
                <w:lang w:val="en-US"/>
              </w:rPr>
            </w:pPr>
            <w:r w:rsidRPr="00820B93">
              <w:rPr>
                <w:rFonts w:ascii="Times New Roman" w:hAnsi="Times New Roman"/>
                <w:sz w:val="24"/>
                <w:szCs w:val="24"/>
                <w:lang w:val="en-US"/>
              </w:rPr>
              <w:t>Linux</w:t>
            </w:r>
            <w:r w:rsidRPr="00820B93">
              <w:rPr>
                <w:rFonts w:ascii="Times New Roman" w:hAnsi="Times New Roman"/>
                <w:sz w:val="24"/>
                <w:szCs w:val="24"/>
              </w:rPr>
              <w:t>,</w:t>
            </w:r>
          </w:p>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lang w:val="en-US"/>
              </w:rPr>
              <w:t>MS</w:t>
            </w:r>
            <w:r w:rsidRPr="00820B93">
              <w:rPr>
                <w:rFonts w:ascii="Times New Roman" w:hAnsi="Times New Roman"/>
                <w:sz w:val="24"/>
                <w:szCs w:val="24"/>
              </w:rPr>
              <w:t>-</w:t>
            </w:r>
            <w:r w:rsidRPr="00820B93">
              <w:rPr>
                <w:rFonts w:ascii="Times New Roman" w:hAnsi="Times New Roman"/>
                <w:sz w:val="24"/>
                <w:szCs w:val="24"/>
                <w:lang w:val="en-US"/>
              </w:rPr>
              <w:t>DOS</w:t>
            </w:r>
          </w:p>
        </w:tc>
      </w:tr>
      <w:tr w:rsidR="005028A8" w:rsidRPr="00820B93" w:rsidTr="00F54CB7">
        <w:trPr>
          <w:trHeight w:val="1351"/>
        </w:trPr>
        <w:tc>
          <w:tcPr>
            <w:tcW w:w="2301" w:type="dxa"/>
            <w:vMerge/>
          </w:tcPr>
          <w:p w:rsidR="005028A8" w:rsidRPr="00820B93" w:rsidRDefault="005028A8" w:rsidP="00F54CB7">
            <w:pPr>
              <w:contextualSpacing/>
              <w:jc w:val="both"/>
              <w:rPr>
                <w:rFonts w:ascii="Times New Roman" w:hAnsi="Times New Roman"/>
                <w:sz w:val="24"/>
                <w:szCs w:val="24"/>
              </w:rPr>
            </w:pPr>
          </w:p>
        </w:tc>
        <w:tc>
          <w:tcPr>
            <w:tcW w:w="2858" w:type="dxa"/>
            <w:vMerge/>
          </w:tcPr>
          <w:p w:rsidR="005028A8" w:rsidRPr="00820B93" w:rsidRDefault="005028A8" w:rsidP="00F54CB7">
            <w:pPr>
              <w:contextualSpacing/>
              <w:jc w:val="both"/>
              <w:rPr>
                <w:rFonts w:ascii="Times New Roman" w:hAnsi="Times New Roman"/>
                <w:sz w:val="24"/>
                <w:szCs w:val="24"/>
              </w:rPr>
            </w:pPr>
          </w:p>
        </w:tc>
        <w:tc>
          <w:tcPr>
            <w:tcW w:w="1615"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Файловые менеджеры</w:t>
            </w:r>
          </w:p>
        </w:tc>
        <w:tc>
          <w:tcPr>
            <w:tcW w:w="2077"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Проводник</w:t>
            </w:r>
          </w:p>
          <w:p w:rsidR="005028A8" w:rsidRPr="00820B93" w:rsidRDefault="005028A8" w:rsidP="00F54CB7">
            <w:pPr>
              <w:contextualSpacing/>
              <w:jc w:val="both"/>
              <w:rPr>
                <w:rFonts w:ascii="Times New Roman" w:hAnsi="Times New Roman"/>
                <w:sz w:val="24"/>
                <w:szCs w:val="24"/>
                <w:lang w:val="en-US"/>
              </w:rPr>
            </w:pPr>
            <w:r w:rsidRPr="00820B93">
              <w:rPr>
                <w:rFonts w:ascii="Times New Roman" w:hAnsi="Times New Roman"/>
                <w:sz w:val="24"/>
                <w:szCs w:val="24"/>
                <w:lang w:val="en-US"/>
              </w:rPr>
              <w:t>Total Commander</w:t>
            </w:r>
          </w:p>
          <w:p w:rsidR="005028A8" w:rsidRPr="00820B93" w:rsidRDefault="005028A8" w:rsidP="00F54CB7">
            <w:pPr>
              <w:contextualSpacing/>
              <w:jc w:val="both"/>
              <w:rPr>
                <w:rFonts w:ascii="Times New Roman" w:hAnsi="Times New Roman"/>
                <w:sz w:val="24"/>
                <w:szCs w:val="24"/>
                <w:lang w:val="en-US"/>
              </w:rPr>
            </w:pPr>
            <w:r w:rsidRPr="00820B93">
              <w:rPr>
                <w:rFonts w:ascii="Times New Roman" w:hAnsi="Times New Roman"/>
                <w:sz w:val="24"/>
                <w:szCs w:val="24"/>
                <w:lang w:val="en-US"/>
              </w:rPr>
              <w:t>FAR</w:t>
            </w:r>
          </w:p>
        </w:tc>
      </w:tr>
      <w:tr w:rsidR="005028A8" w:rsidRPr="00820B93" w:rsidTr="00F54CB7">
        <w:tc>
          <w:tcPr>
            <w:tcW w:w="2301" w:type="dxa"/>
            <w:vMerge/>
          </w:tcPr>
          <w:p w:rsidR="005028A8" w:rsidRPr="00820B93" w:rsidRDefault="005028A8" w:rsidP="00F54CB7">
            <w:pPr>
              <w:contextualSpacing/>
              <w:jc w:val="both"/>
              <w:rPr>
                <w:rFonts w:ascii="Times New Roman" w:hAnsi="Times New Roman"/>
                <w:sz w:val="24"/>
                <w:szCs w:val="24"/>
                <w:lang w:val="en-US"/>
              </w:rPr>
            </w:pPr>
          </w:p>
        </w:tc>
        <w:tc>
          <w:tcPr>
            <w:tcW w:w="2858" w:type="dxa"/>
            <w:vMerge/>
          </w:tcPr>
          <w:p w:rsidR="005028A8" w:rsidRPr="00820B93" w:rsidRDefault="005028A8" w:rsidP="00F54CB7">
            <w:pPr>
              <w:contextualSpacing/>
              <w:jc w:val="both"/>
              <w:rPr>
                <w:rFonts w:ascii="Times New Roman" w:hAnsi="Times New Roman"/>
                <w:sz w:val="24"/>
                <w:szCs w:val="24"/>
                <w:lang w:val="en-US"/>
              </w:rPr>
            </w:pPr>
          </w:p>
        </w:tc>
        <w:tc>
          <w:tcPr>
            <w:tcW w:w="1615"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Программы диагностики</w:t>
            </w:r>
          </w:p>
        </w:tc>
        <w:tc>
          <w:tcPr>
            <w:tcW w:w="2077" w:type="dxa"/>
          </w:tcPr>
          <w:p w:rsidR="005028A8" w:rsidRPr="00820B93" w:rsidRDefault="005028A8" w:rsidP="00F54CB7">
            <w:pPr>
              <w:contextualSpacing/>
              <w:jc w:val="both"/>
              <w:rPr>
                <w:rFonts w:ascii="Times New Roman" w:hAnsi="Times New Roman"/>
                <w:sz w:val="24"/>
                <w:szCs w:val="24"/>
                <w:lang w:val="en-US"/>
              </w:rPr>
            </w:pPr>
          </w:p>
        </w:tc>
      </w:tr>
      <w:tr w:rsidR="005028A8" w:rsidRPr="00820B93" w:rsidTr="00F54CB7">
        <w:tc>
          <w:tcPr>
            <w:tcW w:w="2301" w:type="dxa"/>
            <w:vMerge/>
          </w:tcPr>
          <w:p w:rsidR="005028A8" w:rsidRPr="00820B93" w:rsidRDefault="005028A8" w:rsidP="00F54CB7">
            <w:pPr>
              <w:contextualSpacing/>
              <w:jc w:val="both"/>
              <w:rPr>
                <w:rFonts w:ascii="Times New Roman" w:hAnsi="Times New Roman"/>
                <w:sz w:val="24"/>
                <w:szCs w:val="24"/>
              </w:rPr>
            </w:pPr>
          </w:p>
        </w:tc>
        <w:tc>
          <w:tcPr>
            <w:tcW w:w="2858" w:type="dxa"/>
            <w:vMerge/>
          </w:tcPr>
          <w:p w:rsidR="005028A8" w:rsidRPr="00820B93" w:rsidRDefault="005028A8" w:rsidP="00F54CB7">
            <w:pPr>
              <w:contextualSpacing/>
              <w:jc w:val="both"/>
              <w:rPr>
                <w:rFonts w:ascii="Times New Roman" w:hAnsi="Times New Roman"/>
                <w:sz w:val="24"/>
                <w:szCs w:val="24"/>
              </w:rPr>
            </w:pPr>
          </w:p>
        </w:tc>
        <w:tc>
          <w:tcPr>
            <w:tcW w:w="1615"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Антивирусные программы</w:t>
            </w:r>
          </w:p>
        </w:tc>
        <w:tc>
          <w:tcPr>
            <w:tcW w:w="2077"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lang w:val="en-US"/>
              </w:rPr>
              <w:t>Dr</w:t>
            </w:r>
            <w:r w:rsidRPr="00820B93">
              <w:rPr>
                <w:rFonts w:ascii="Times New Roman" w:hAnsi="Times New Roman"/>
                <w:sz w:val="24"/>
                <w:szCs w:val="24"/>
              </w:rPr>
              <w:t xml:space="preserve"> </w:t>
            </w:r>
            <w:r w:rsidRPr="00820B93">
              <w:rPr>
                <w:rFonts w:ascii="Times New Roman" w:hAnsi="Times New Roman"/>
                <w:sz w:val="24"/>
                <w:szCs w:val="24"/>
                <w:lang w:val="en-US"/>
              </w:rPr>
              <w:t>Web</w:t>
            </w:r>
            <w:r w:rsidRPr="00820B93">
              <w:rPr>
                <w:rFonts w:ascii="Times New Roman" w:hAnsi="Times New Roman"/>
                <w:sz w:val="24"/>
                <w:szCs w:val="24"/>
              </w:rPr>
              <w:t>, Антивипус Касперского,</w:t>
            </w:r>
            <w:r w:rsidRPr="00820B93">
              <w:rPr>
                <w:rFonts w:ascii="Times New Roman" w:hAnsi="Times New Roman"/>
                <w:sz w:val="24"/>
                <w:szCs w:val="24"/>
                <w:lang w:val="en-US"/>
              </w:rPr>
              <w:t>Nod</w:t>
            </w:r>
            <w:r w:rsidRPr="00820B93">
              <w:rPr>
                <w:rFonts w:ascii="Times New Roman" w:hAnsi="Times New Roman"/>
                <w:sz w:val="24"/>
                <w:szCs w:val="24"/>
              </w:rPr>
              <w:t xml:space="preserve"> 32</w:t>
            </w:r>
          </w:p>
        </w:tc>
      </w:tr>
      <w:tr w:rsidR="005028A8" w:rsidRPr="00820B93" w:rsidTr="00F54CB7">
        <w:tc>
          <w:tcPr>
            <w:tcW w:w="2301" w:type="dxa"/>
            <w:vMerge/>
          </w:tcPr>
          <w:p w:rsidR="005028A8" w:rsidRPr="00820B93" w:rsidRDefault="005028A8" w:rsidP="00F54CB7">
            <w:pPr>
              <w:contextualSpacing/>
              <w:jc w:val="both"/>
              <w:rPr>
                <w:rFonts w:ascii="Times New Roman" w:hAnsi="Times New Roman"/>
                <w:sz w:val="24"/>
                <w:szCs w:val="24"/>
              </w:rPr>
            </w:pPr>
          </w:p>
        </w:tc>
        <w:tc>
          <w:tcPr>
            <w:tcW w:w="2858" w:type="dxa"/>
            <w:vMerge/>
          </w:tcPr>
          <w:p w:rsidR="005028A8" w:rsidRPr="00820B93" w:rsidRDefault="005028A8" w:rsidP="00F54CB7">
            <w:pPr>
              <w:contextualSpacing/>
              <w:jc w:val="both"/>
              <w:rPr>
                <w:rFonts w:ascii="Times New Roman" w:hAnsi="Times New Roman"/>
                <w:sz w:val="24"/>
                <w:szCs w:val="24"/>
              </w:rPr>
            </w:pPr>
          </w:p>
        </w:tc>
        <w:tc>
          <w:tcPr>
            <w:tcW w:w="1615"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Программы обслуживания дисков</w:t>
            </w:r>
          </w:p>
        </w:tc>
        <w:tc>
          <w:tcPr>
            <w:tcW w:w="2077" w:type="dxa"/>
          </w:tcPr>
          <w:p w:rsidR="005028A8" w:rsidRPr="00820B93" w:rsidRDefault="005028A8" w:rsidP="00F54CB7">
            <w:pPr>
              <w:contextualSpacing/>
              <w:jc w:val="both"/>
              <w:rPr>
                <w:rFonts w:ascii="Times New Roman" w:hAnsi="Times New Roman"/>
                <w:sz w:val="24"/>
                <w:szCs w:val="24"/>
                <w:lang w:val="en-US"/>
              </w:rPr>
            </w:pPr>
          </w:p>
        </w:tc>
      </w:tr>
      <w:tr w:rsidR="005028A8" w:rsidRPr="00820B93" w:rsidTr="00F54CB7">
        <w:tc>
          <w:tcPr>
            <w:tcW w:w="2301" w:type="dxa"/>
            <w:vMerge/>
          </w:tcPr>
          <w:p w:rsidR="005028A8" w:rsidRPr="00820B93" w:rsidRDefault="005028A8" w:rsidP="00F54CB7">
            <w:pPr>
              <w:contextualSpacing/>
              <w:jc w:val="both"/>
              <w:rPr>
                <w:rFonts w:ascii="Times New Roman" w:hAnsi="Times New Roman"/>
                <w:sz w:val="24"/>
                <w:szCs w:val="24"/>
              </w:rPr>
            </w:pPr>
          </w:p>
        </w:tc>
        <w:tc>
          <w:tcPr>
            <w:tcW w:w="2858" w:type="dxa"/>
            <w:vMerge/>
          </w:tcPr>
          <w:p w:rsidR="005028A8" w:rsidRPr="00820B93" w:rsidRDefault="005028A8" w:rsidP="00F54CB7">
            <w:pPr>
              <w:contextualSpacing/>
              <w:jc w:val="both"/>
              <w:rPr>
                <w:rFonts w:ascii="Times New Roman" w:hAnsi="Times New Roman"/>
                <w:sz w:val="24"/>
                <w:szCs w:val="24"/>
              </w:rPr>
            </w:pPr>
          </w:p>
        </w:tc>
        <w:tc>
          <w:tcPr>
            <w:tcW w:w="1615"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Архиваторы</w:t>
            </w:r>
          </w:p>
        </w:tc>
        <w:tc>
          <w:tcPr>
            <w:tcW w:w="2077" w:type="dxa"/>
          </w:tcPr>
          <w:p w:rsidR="005028A8" w:rsidRPr="00820B93" w:rsidRDefault="005028A8" w:rsidP="00F54CB7">
            <w:pPr>
              <w:contextualSpacing/>
              <w:jc w:val="both"/>
              <w:rPr>
                <w:rFonts w:ascii="Times New Roman" w:hAnsi="Times New Roman"/>
                <w:sz w:val="24"/>
                <w:szCs w:val="24"/>
                <w:lang w:val="en-US"/>
              </w:rPr>
            </w:pPr>
            <w:r w:rsidRPr="00820B93">
              <w:rPr>
                <w:rFonts w:ascii="Times New Roman" w:hAnsi="Times New Roman"/>
                <w:sz w:val="24"/>
                <w:szCs w:val="24"/>
                <w:lang w:val="en-US"/>
              </w:rPr>
              <w:t>WinRar</w:t>
            </w:r>
          </w:p>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lang w:val="en-US"/>
              </w:rPr>
              <w:t>WinZip</w:t>
            </w:r>
          </w:p>
        </w:tc>
      </w:tr>
      <w:tr w:rsidR="005028A8" w:rsidRPr="00820B93" w:rsidTr="00F54CB7">
        <w:tc>
          <w:tcPr>
            <w:tcW w:w="2301" w:type="dxa"/>
            <w:vMerge w:val="restart"/>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Прикладное</w:t>
            </w:r>
          </w:p>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программное обеспечение</w:t>
            </w:r>
          </w:p>
        </w:tc>
        <w:tc>
          <w:tcPr>
            <w:tcW w:w="2858" w:type="dxa"/>
            <w:vMerge w:val="restart"/>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Программа, позволяющая пользователю решать информационные задачи с использованием компьютера</w:t>
            </w:r>
          </w:p>
        </w:tc>
        <w:tc>
          <w:tcPr>
            <w:tcW w:w="1615"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Текстовые процессоры</w:t>
            </w:r>
          </w:p>
        </w:tc>
        <w:tc>
          <w:tcPr>
            <w:tcW w:w="2077" w:type="dxa"/>
          </w:tcPr>
          <w:p w:rsidR="005028A8" w:rsidRPr="00820B93" w:rsidRDefault="005028A8" w:rsidP="00F54CB7">
            <w:pPr>
              <w:contextualSpacing/>
              <w:jc w:val="both"/>
              <w:rPr>
                <w:rFonts w:ascii="Times New Roman" w:hAnsi="Times New Roman"/>
                <w:sz w:val="24"/>
                <w:szCs w:val="24"/>
                <w:lang w:val="en-US"/>
              </w:rPr>
            </w:pPr>
            <w:r w:rsidRPr="00820B93">
              <w:rPr>
                <w:rFonts w:ascii="Times New Roman" w:hAnsi="Times New Roman"/>
                <w:sz w:val="24"/>
                <w:szCs w:val="24"/>
                <w:lang w:val="en-US"/>
              </w:rPr>
              <w:t>Microsoft</w:t>
            </w:r>
            <w:r w:rsidRPr="00820B93">
              <w:rPr>
                <w:rFonts w:ascii="Times New Roman" w:hAnsi="Times New Roman"/>
                <w:sz w:val="24"/>
                <w:szCs w:val="24"/>
              </w:rPr>
              <w:t xml:space="preserve"> </w:t>
            </w:r>
            <w:r w:rsidRPr="00820B93">
              <w:rPr>
                <w:rFonts w:ascii="Times New Roman" w:hAnsi="Times New Roman"/>
                <w:sz w:val="24"/>
                <w:szCs w:val="24"/>
                <w:lang w:val="en-US"/>
              </w:rPr>
              <w:t>Word,</w:t>
            </w:r>
          </w:p>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lang w:val="en-US"/>
              </w:rPr>
              <w:t>Openoffice.Writer</w:t>
            </w:r>
          </w:p>
        </w:tc>
      </w:tr>
      <w:tr w:rsidR="005028A8" w:rsidRPr="00C2404C" w:rsidTr="00F54CB7">
        <w:tc>
          <w:tcPr>
            <w:tcW w:w="2301" w:type="dxa"/>
            <w:vMerge/>
          </w:tcPr>
          <w:p w:rsidR="005028A8" w:rsidRPr="00820B93" w:rsidRDefault="005028A8" w:rsidP="00F54CB7">
            <w:pPr>
              <w:contextualSpacing/>
              <w:jc w:val="both"/>
              <w:rPr>
                <w:rFonts w:ascii="Times New Roman" w:hAnsi="Times New Roman"/>
                <w:sz w:val="24"/>
                <w:szCs w:val="24"/>
              </w:rPr>
            </w:pPr>
          </w:p>
        </w:tc>
        <w:tc>
          <w:tcPr>
            <w:tcW w:w="2858" w:type="dxa"/>
            <w:vMerge/>
          </w:tcPr>
          <w:p w:rsidR="005028A8" w:rsidRPr="00820B93" w:rsidRDefault="005028A8" w:rsidP="00F54CB7">
            <w:pPr>
              <w:contextualSpacing/>
              <w:jc w:val="both"/>
              <w:rPr>
                <w:rFonts w:ascii="Times New Roman" w:hAnsi="Times New Roman"/>
                <w:sz w:val="24"/>
                <w:szCs w:val="24"/>
              </w:rPr>
            </w:pPr>
          </w:p>
        </w:tc>
        <w:tc>
          <w:tcPr>
            <w:tcW w:w="1615"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Табличные процессоры</w:t>
            </w:r>
          </w:p>
        </w:tc>
        <w:tc>
          <w:tcPr>
            <w:tcW w:w="2077" w:type="dxa"/>
          </w:tcPr>
          <w:p w:rsidR="005028A8" w:rsidRPr="00820B93" w:rsidRDefault="005028A8" w:rsidP="00F54CB7">
            <w:pPr>
              <w:contextualSpacing/>
              <w:jc w:val="both"/>
              <w:rPr>
                <w:rFonts w:ascii="Times New Roman" w:hAnsi="Times New Roman"/>
                <w:sz w:val="24"/>
                <w:szCs w:val="24"/>
                <w:lang w:val="en-US"/>
              </w:rPr>
            </w:pPr>
            <w:r w:rsidRPr="00820B93">
              <w:rPr>
                <w:rFonts w:ascii="Times New Roman" w:hAnsi="Times New Roman"/>
                <w:sz w:val="24"/>
                <w:szCs w:val="24"/>
                <w:lang w:val="en-US"/>
              </w:rPr>
              <w:t>Microsoft Excel, Openoffice.Calc, 1C:</w:t>
            </w:r>
            <w:r w:rsidRPr="00820B93">
              <w:rPr>
                <w:rFonts w:ascii="Times New Roman" w:hAnsi="Times New Roman"/>
                <w:sz w:val="24"/>
                <w:szCs w:val="24"/>
              </w:rPr>
              <w:t>бухгалтерия</w:t>
            </w:r>
          </w:p>
        </w:tc>
      </w:tr>
      <w:tr w:rsidR="005028A8" w:rsidRPr="00820B93" w:rsidTr="00F54CB7">
        <w:tc>
          <w:tcPr>
            <w:tcW w:w="2301" w:type="dxa"/>
            <w:vMerge/>
          </w:tcPr>
          <w:p w:rsidR="005028A8" w:rsidRPr="00820B93" w:rsidRDefault="005028A8" w:rsidP="00F54CB7">
            <w:pPr>
              <w:contextualSpacing/>
              <w:jc w:val="both"/>
              <w:rPr>
                <w:rFonts w:ascii="Times New Roman" w:hAnsi="Times New Roman"/>
                <w:sz w:val="24"/>
                <w:szCs w:val="24"/>
                <w:lang w:val="en-US"/>
              </w:rPr>
            </w:pPr>
          </w:p>
        </w:tc>
        <w:tc>
          <w:tcPr>
            <w:tcW w:w="2858" w:type="dxa"/>
            <w:vMerge/>
          </w:tcPr>
          <w:p w:rsidR="005028A8" w:rsidRPr="00820B93" w:rsidRDefault="005028A8" w:rsidP="00F54CB7">
            <w:pPr>
              <w:contextualSpacing/>
              <w:jc w:val="both"/>
              <w:rPr>
                <w:rFonts w:ascii="Times New Roman" w:hAnsi="Times New Roman"/>
                <w:sz w:val="24"/>
                <w:szCs w:val="24"/>
                <w:lang w:val="en-US"/>
              </w:rPr>
            </w:pPr>
          </w:p>
        </w:tc>
        <w:tc>
          <w:tcPr>
            <w:tcW w:w="1615"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СУБД</w:t>
            </w:r>
          </w:p>
        </w:tc>
        <w:tc>
          <w:tcPr>
            <w:tcW w:w="2077" w:type="dxa"/>
          </w:tcPr>
          <w:p w:rsidR="005028A8" w:rsidRPr="00820B93" w:rsidRDefault="005028A8" w:rsidP="00F54CB7">
            <w:pPr>
              <w:contextualSpacing/>
              <w:jc w:val="both"/>
              <w:rPr>
                <w:rFonts w:ascii="Times New Roman" w:hAnsi="Times New Roman"/>
                <w:sz w:val="24"/>
                <w:szCs w:val="24"/>
                <w:lang w:val="en-US"/>
              </w:rPr>
            </w:pPr>
            <w:r w:rsidRPr="00820B93">
              <w:rPr>
                <w:rFonts w:ascii="Times New Roman" w:hAnsi="Times New Roman"/>
                <w:sz w:val="24"/>
                <w:szCs w:val="24"/>
                <w:lang w:val="en-US"/>
              </w:rPr>
              <w:t>Microsoft</w:t>
            </w:r>
            <w:r w:rsidRPr="00820B93">
              <w:rPr>
                <w:rFonts w:ascii="Times New Roman" w:hAnsi="Times New Roman"/>
                <w:sz w:val="24"/>
                <w:szCs w:val="24"/>
              </w:rPr>
              <w:t xml:space="preserve"> Асс</w:t>
            </w:r>
            <w:r w:rsidRPr="00820B93">
              <w:rPr>
                <w:rFonts w:ascii="Times New Roman" w:hAnsi="Times New Roman"/>
                <w:sz w:val="24"/>
                <w:szCs w:val="24"/>
                <w:lang w:val="en-US"/>
              </w:rPr>
              <w:t>ess</w:t>
            </w:r>
            <w:r w:rsidRPr="00820B93">
              <w:rPr>
                <w:rFonts w:ascii="Times New Roman" w:hAnsi="Times New Roman"/>
                <w:sz w:val="24"/>
                <w:szCs w:val="24"/>
              </w:rPr>
              <w:t xml:space="preserve">, </w:t>
            </w:r>
            <w:r w:rsidRPr="00820B93">
              <w:rPr>
                <w:rFonts w:ascii="Times New Roman" w:hAnsi="Times New Roman"/>
                <w:sz w:val="24"/>
                <w:szCs w:val="24"/>
                <w:lang w:val="en-US"/>
              </w:rPr>
              <w:t>Openoffice.Base</w:t>
            </w:r>
          </w:p>
        </w:tc>
      </w:tr>
      <w:tr w:rsidR="005028A8" w:rsidRPr="00820B93" w:rsidTr="00F54CB7">
        <w:tc>
          <w:tcPr>
            <w:tcW w:w="2301" w:type="dxa"/>
            <w:vMerge/>
          </w:tcPr>
          <w:p w:rsidR="005028A8" w:rsidRPr="00820B93" w:rsidRDefault="005028A8" w:rsidP="00F54CB7">
            <w:pPr>
              <w:contextualSpacing/>
              <w:jc w:val="both"/>
              <w:rPr>
                <w:rFonts w:ascii="Times New Roman" w:hAnsi="Times New Roman"/>
                <w:sz w:val="24"/>
                <w:szCs w:val="24"/>
              </w:rPr>
            </w:pPr>
          </w:p>
        </w:tc>
        <w:tc>
          <w:tcPr>
            <w:tcW w:w="2858" w:type="dxa"/>
            <w:vMerge/>
          </w:tcPr>
          <w:p w:rsidR="005028A8" w:rsidRPr="00820B93" w:rsidRDefault="005028A8" w:rsidP="00F54CB7">
            <w:pPr>
              <w:contextualSpacing/>
              <w:jc w:val="both"/>
              <w:rPr>
                <w:rFonts w:ascii="Times New Roman" w:hAnsi="Times New Roman"/>
                <w:sz w:val="24"/>
                <w:szCs w:val="24"/>
              </w:rPr>
            </w:pPr>
          </w:p>
        </w:tc>
        <w:tc>
          <w:tcPr>
            <w:tcW w:w="1615"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Компьютерная графика и анимация</w:t>
            </w:r>
          </w:p>
        </w:tc>
        <w:tc>
          <w:tcPr>
            <w:tcW w:w="2077"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lang w:val="en-US"/>
              </w:rPr>
              <w:t>Paint,Adobe</w:t>
            </w:r>
            <w:r w:rsidRPr="00820B93">
              <w:rPr>
                <w:rFonts w:ascii="Times New Roman" w:hAnsi="Times New Roman"/>
                <w:sz w:val="24"/>
                <w:szCs w:val="24"/>
              </w:rPr>
              <w:t>,</w:t>
            </w:r>
            <w:r w:rsidRPr="00820B93">
              <w:rPr>
                <w:rFonts w:ascii="Times New Roman" w:hAnsi="Times New Roman"/>
                <w:sz w:val="24"/>
                <w:szCs w:val="24"/>
                <w:lang w:val="en-US"/>
              </w:rPr>
              <w:t xml:space="preserve"> Photoshop, CorelDraw</w:t>
            </w:r>
          </w:p>
        </w:tc>
      </w:tr>
      <w:tr w:rsidR="005028A8" w:rsidRPr="00C2404C" w:rsidTr="00F54CB7">
        <w:tc>
          <w:tcPr>
            <w:tcW w:w="2301" w:type="dxa"/>
            <w:vMerge/>
          </w:tcPr>
          <w:p w:rsidR="005028A8" w:rsidRPr="00820B93" w:rsidRDefault="005028A8" w:rsidP="00F54CB7">
            <w:pPr>
              <w:contextualSpacing/>
              <w:jc w:val="both"/>
              <w:rPr>
                <w:rFonts w:ascii="Times New Roman" w:hAnsi="Times New Roman"/>
                <w:sz w:val="24"/>
                <w:szCs w:val="24"/>
              </w:rPr>
            </w:pPr>
          </w:p>
        </w:tc>
        <w:tc>
          <w:tcPr>
            <w:tcW w:w="2858" w:type="dxa"/>
            <w:vMerge/>
          </w:tcPr>
          <w:p w:rsidR="005028A8" w:rsidRPr="00820B93" w:rsidRDefault="005028A8" w:rsidP="00F54CB7">
            <w:pPr>
              <w:contextualSpacing/>
              <w:jc w:val="both"/>
              <w:rPr>
                <w:rFonts w:ascii="Times New Roman" w:hAnsi="Times New Roman"/>
                <w:sz w:val="24"/>
                <w:szCs w:val="24"/>
              </w:rPr>
            </w:pPr>
          </w:p>
        </w:tc>
        <w:tc>
          <w:tcPr>
            <w:tcW w:w="1615"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Средства коммуникаций</w:t>
            </w:r>
          </w:p>
        </w:tc>
        <w:tc>
          <w:tcPr>
            <w:tcW w:w="2077" w:type="dxa"/>
          </w:tcPr>
          <w:p w:rsidR="005028A8" w:rsidRPr="00820B93" w:rsidRDefault="005028A8" w:rsidP="00F54CB7">
            <w:pPr>
              <w:contextualSpacing/>
              <w:jc w:val="both"/>
              <w:rPr>
                <w:rFonts w:ascii="Times New Roman" w:hAnsi="Times New Roman"/>
                <w:sz w:val="24"/>
                <w:szCs w:val="24"/>
                <w:lang w:val="en-US"/>
              </w:rPr>
            </w:pPr>
            <w:r w:rsidRPr="00820B93">
              <w:rPr>
                <w:rFonts w:ascii="Times New Roman" w:hAnsi="Times New Roman"/>
                <w:sz w:val="24"/>
                <w:szCs w:val="24"/>
                <w:lang w:val="en-US"/>
              </w:rPr>
              <w:t>Internet Explorer, Outlook Express, The Bat</w:t>
            </w:r>
          </w:p>
        </w:tc>
      </w:tr>
      <w:tr w:rsidR="005028A8" w:rsidRPr="00820B93" w:rsidTr="00F54CB7">
        <w:tc>
          <w:tcPr>
            <w:tcW w:w="2301" w:type="dxa"/>
            <w:vMerge/>
          </w:tcPr>
          <w:p w:rsidR="005028A8" w:rsidRPr="00820B93" w:rsidRDefault="005028A8" w:rsidP="00F54CB7">
            <w:pPr>
              <w:contextualSpacing/>
              <w:jc w:val="both"/>
              <w:rPr>
                <w:rFonts w:ascii="Times New Roman" w:hAnsi="Times New Roman"/>
                <w:sz w:val="24"/>
                <w:szCs w:val="24"/>
                <w:lang w:val="en-US"/>
              </w:rPr>
            </w:pPr>
          </w:p>
        </w:tc>
        <w:tc>
          <w:tcPr>
            <w:tcW w:w="2858" w:type="dxa"/>
            <w:vMerge/>
          </w:tcPr>
          <w:p w:rsidR="005028A8" w:rsidRPr="00820B93" w:rsidRDefault="005028A8" w:rsidP="00F54CB7">
            <w:pPr>
              <w:contextualSpacing/>
              <w:jc w:val="both"/>
              <w:rPr>
                <w:rFonts w:ascii="Times New Roman" w:hAnsi="Times New Roman"/>
                <w:sz w:val="24"/>
                <w:szCs w:val="24"/>
                <w:lang w:val="en-US"/>
              </w:rPr>
            </w:pPr>
          </w:p>
        </w:tc>
        <w:tc>
          <w:tcPr>
            <w:tcW w:w="1615"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Обучающие программы</w:t>
            </w:r>
          </w:p>
        </w:tc>
        <w:tc>
          <w:tcPr>
            <w:tcW w:w="2077"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Клавиатурные тренажеры, тесты</w:t>
            </w:r>
          </w:p>
        </w:tc>
      </w:tr>
      <w:tr w:rsidR="005028A8" w:rsidRPr="00820B93" w:rsidTr="00F54CB7">
        <w:tc>
          <w:tcPr>
            <w:tcW w:w="2301" w:type="dxa"/>
            <w:vMerge/>
          </w:tcPr>
          <w:p w:rsidR="005028A8" w:rsidRPr="00820B93" w:rsidRDefault="005028A8" w:rsidP="00F54CB7">
            <w:pPr>
              <w:contextualSpacing/>
              <w:jc w:val="both"/>
              <w:rPr>
                <w:rFonts w:ascii="Times New Roman" w:hAnsi="Times New Roman"/>
                <w:sz w:val="24"/>
                <w:szCs w:val="24"/>
              </w:rPr>
            </w:pPr>
          </w:p>
        </w:tc>
        <w:tc>
          <w:tcPr>
            <w:tcW w:w="2858" w:type="dxa"/>
            <w:vMerge/>
          </w:tcPr>
          <w:p w:rsidR="005028A8" w:rsidRPr="00820B93" w:rsidRDefault="005028A8" w:rsidP="00F54CB7">
            <w:pPr>
              <w:contextualSpacing/>
              <w:jc w:val="both"/>
              <w:rPr>
                <w:rFonts w:ascii="Times New Roman" w:hAnsi="Times New Roman"/>
                <w:sz w:val="24"/>
                <w:szCs w:val="24"/>
              </w:rPr>
            </w:pPr>
          </w:p>
        </w:tc>
        <w:tc>
          <w:tcPr>
            <w:tcW w:w="1615"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Игры</w:t>
            </w:r>
          </w:p>
        </w:tc>
        <w:tc>
          <w:tcPr>
            <w:tcW w:w="2077" w:type="dxa"/>
          </w:tcPr>
          <w:p w:rsidR="005028A8" w:rsidRPr="00820B93" w:rsidRDefault="005028A8" w:rsidP="00F54CB7">
            <w:pPr>
              <w:contextualSpacing/>
              <w:jc w:val="both"/>
              <w:rPr>
                <w:rFonts w:ascii="Times New Roman" w:hAnsi="Times New Roman"/>
                <w:sz w:val="24"/>
                <w:szCs w:val="24"/>
                <w:lang w:val="en-US"/>
              </w:rPr>
            </w:pPr>
          </w:p>
        </w:tc>
      </w:tr>
      <w:tr w:rsidR="005028A8" w:rsidRPr="00820B93" w:rsidTr="00F54CB7">
        <w:tc>
          <w:tcPr>
            <w:tcW w:w="2301"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Системы программирования</w:t>
            </w:r>
          </w:p>
          <w:p w:rsidR="005028A8" w:rsidRPr="00820B93" w:rsidRDefault="005028A8" w:rsidP="00F54CB7">
            <w:pPr>
              <w:contextualSpacing/>
              <w:jc w:val="both"/>
              <w:rPr>
                <w:rFonts w:ascii="Times New Roman" w:hAnsi="Times New Roman"/>
                <w:sz w:val="24"/>
                <w:szCs w:val="24"/>
              </w:rPr>
            </w:pPr>
          </w:p>
        </w:tc>
        <w:tc>
          <w:tcPr>
            <w:tcW w:w="2858"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rPr>
              <w:t>Программа, предназначенная для разработки  различного программного обеспечения</w:t>
            </w:r>
          </w:p>
        </w:tc>
        <w:tc>
          <w:tcPr>
            <w:tcW w:w="1615" w:type="dxa"/>
          </w:tcPr>
          <w:p w:rsidR="005028A8" w:rsidRPr="00820B93" w:rsidRDefault="005028A8" w:rsidP="00F54CB7">
            <w:pPr>
              <w:contextualSpacing/>
              <w:jc w:val="both"/>
              <w:rPr>
                <w:rFonts w:ascii="Times New Roman" w:hAnsi="Times New Roman"/>
                <w:sz w:val="24"/>
                <w:szCs w:val="24"/>
              </w:rPr>
            </w:pPr>
          </w:p>
        </w:tc>
        <w:tc>
          <w:tcPr>
            <w:tcW w:w="2077" w:type="dxa"/>
          </w:tcPr>
          <w:p w:rsidR="005028A8" w:rsidRPr="00820B93" w:rsidRDefault="005028A8" w:rsidP="00F54CB7">
            <w:pPr>
              <w:contextualSpacing/>
              <w:jc w:val="both"/>
              <w:rPr>
                <w:rFonts w:ascii="Times New Roman" w:hAnsi="Times New Roman"/>
                <w:sz w:val="24"/>
                <w:szCs w:val="24"/>
              </w:rPr>
            </w:pPr>
            <w:r w:rsidRPr="00820B93">
              <w:rPr>
                <w:rFonts w:ascii="Times New Roman" w:hAnsi="Times New Roman"/>
                <w:sz w:val="24"/>
                <w:szCs w:val="24"/>
                <w:lang w:val="en-US"/>
              </w:rPr>
              <w:t>Pascal, Basic</w:t>
            </w:r>
          </w:p>
        </w:tc>
      </w:tr>
    </w:tbl>
    <w:p w:rsidR="005028A8" w:rsidRPr="00820B93" w:rsidRDefault="005028A8" w:rsidP="005028A8">
      <w:pPr>
        <w:contextualSpacing/>
        <w:jc w:val="both"/>
        <w:rPr>
          <w:rFonts w:ascii="Times New Roman" w:hAnsi="Times New Roman"/>
          <w:sz w:val="28"/>
          <w:szCs w:val="28"/>
        </w:rPr>
      </w:pPr>
    </w:p>
    <w:p w:rsidR="005028A8" w:rsidRPr="00820B93" w:rsidRDefault="005028A8" w:rsidP="005028A8">
      <w:pPr>
        <w:spacing w:after="120"/>
        <w:ind w:firstLine="600"/>
        <w:contextualSpacing/>
        <w:jc w:val="both"/>
        <w:rPr>
          <w:rFonts w:ascii="Times New Roman" w:hAnsi="Times New Roman"/>
          <w:sz w:val="28"/>
          <w:szCs w:val="28"/>
        </w:rPr>
      </w:pPr>
      <w:r w:rsidRPr="00820B93">
        <w:rPr>
          <w:rFonts w:ascii="Times New Roman" w:hAnsi="Times New Roman"/>
          <w:b/>
          <w:bCs/>
          <w:i/>
          <w:iCs/>
          <w:sz w:val="28"/>
          <w:szCs w:val="28"/>
        </w:rPr>
        <w:t>Интерфейс</w:t>
      </w:r>
      <w:r w:rsidRPr="00820B93">
        <w:rPr>
          <w:rFonts w:ascii="Times New Roman" w:hAnsi="Times New Roman"/>
          <w:sz w:val="28"/>
          <w:szCs w:val="28"/>
        </w:rPr>
        <w:t xml:space="preserve"> – это способ общения программы с пользователем (это набор правил, с помощью которых пользователь управляет работой </w:t>
      </w:r>
      <w:r w:rsidRPr="00820B93">
        <w:rPr>
          <w:rFonts w:ascii="Times New Roman" w:hAnsi="Times New Roman"/>
          <w:sz w:val="28"/>
          <w:szCs w:val="28"/>
        </w:rPr>
        <w:lastRenderedPageBreak/>
        <w:t>компьютера; это методы и средства взаимодействия пользователя с аппаратными и программными средствами).</w:t>
      </w:r>
    </w:p>
    <w:p w:rsidR="005028A8" w:rsidRPr="00820B93" w:rsidRDefault="005028A8" w:rsidP="005028A8">
      <w:pPr>
        <w:pStyle w:val="af"/>
        <w:spacing w:after="120"/>
        <w:ind w:firstLine="600"/>
        <w:contextualSpacing/>
        <w:jc w:val="both"/>
        <w:rPr>
          <w:sz w:val="28"/>
          <w:szCs w:val="28"/>
        </w:rPr>
      </w:pPr>
      <w:r w:rsidRPr="00820B93">
        <w:rPr>
          <w:b/>
          <w:bCs/>
          <w:i/>
          <w:iCs/>
          <w:sz w:val="28"/>
          <w:szCs w:val="28"/>
        </w:rPr>
        <w:t>Драйвер</w:t>
      </w:r>
      <w:r w:rsidRPr="00820B93">
        <w:rPr>
          <w:sz w:val="28"/>
          <w:szCs w:val="28"/>
        </w:rPr>
        <w:t xml:space="preserve"> – это специальная программа, которая обеспечивает управление работой устройств и согласование информационного обмена</w:t>
      </w:r>
      <w:r w:rsidRPr="00820B93">
        <w:rPr>
          <w:color w:val="808080"/>
          <w:sz w:val="28"/>
          <w:szCs w:val="28"/>
        </w:rPr>
        <w:t xml:space="preserve"> </w:t>
      </w:r>
      <w:r w:rsidRPr="00820B93">
        <w:rPr>
          <w:sz w:val="28"/>
          <w:szCs w:val="28"/>
        </w:rPr>
        <w:t xml:space="preserve">с другими устройствами, а также позволяет производить настройку некоторых параметров устройств (это программа, предназначенная для обслуживания работы какого–либо устройства; это конкретные программы, отвечающие за взаимодействие с конкретными устройствами). </w:t>
      </w:r>
    </w:p>
    <w:p w:rsidR="005028A8" w:rsidRPr="00820B93" w:rsidRDefault="005028A8" w:rsidP="005028A8">
      <w:pPr>
        <w:pStyle w:val="af"/>
        <w:ind w:firstLine="600"/>
        <w:contextualSpacing/>
        <w:jc w:val="both"/>
        <w:rPr>
          <w:sz w:val="28"/>
          <w:szCs w:val="28"/>
        </w:rPr>
      </w:pPr>
      <w:r w:rsidRPr="00820B93">
        <w:rPr>
          <w:b/>
          <w:bCs/>
          <w:i/>
          <w:iCs/>
          <w:sz w:val="28"/>
          <w:szCs w:val="28"/>
        </w:rPr>
        <w:t>Утилиты</w:t>
      </w:r>
      <w:r w:rsidRPr="00820B93">
        <w:rPr>
          <w:sz w:val="28"/>
          <w:szCs w:val="28"/>
        </w:rPr>
        <w:t xml:space="preserve"> – это служебные программы, которые используются для расширения или улучшения функций системных программ, основное их назначение состоит в автоматизации работ по проверке, наладке и настройке компьютерной системы (это специальные служебные программы, предназначенные для улучшения и других возможностей операционной системы).</w:t>
      </w:r>
    </w:p>
    <w:p w:rsidR="005028A8" w:rsidRPr="00820B93" w:rsidRDefault="005028A8" w:rsidP="005028A8">
      <w:pPr>
        <w:contextualSpacing/>
        <w:jc w:val="both"/>
        <w:rPr>
          <w:rFonts w:ascii="Times New Roman" w:hAnsi="Times New Roman"/>
          <w:b/>
          <w:sz w:val="28"/>
          <w:szCs w:val="28"/>
        </w:rPr>
      </w:pPr>
      <w:r w:rsidRPr="00820B93">
        <w:rPr>
          <w:rFonts w:ascii="Times New Roman" w:hAnsi="Times New Roman"/>
          <w:sz w:val="28"/>
          <w:szCs w:val="28"/>
        </w:rPr>
        <w:t xml:space="preserve">Обучающиеся записывают в тетрадь основные определения </w:t>
      </w:r>
    </w:p>
    <w:p w:rsidR="005028A8" w:rsidRPr="00820B93" w:rsidRDefault="005028A8" w:rsidP="005028A8">
      <w:pPr>
        <w:numPr>
          <w:ilvl w:val="0"/>
          <w:numId w:val="50"/>
        </w:numPr>
        <w:contextualSpacing/>
        <w:jc w:val="both"/>
        <w:rPr>
          <w:rFonts w:ascii="Times New Roman" w:hAnsi="Times New Roman"/>
          <w:sz w:val="28"/>
          <w:szCs w:val="28"/>
        </w:rPr>
      </w:pPr>
      <w:r w:rsidRPr="00820B93">
        <w:rPr>
          <w:rFonts w:ascii="Times New Roman" w:hAnsi="Times New Roman"/>
          <w:sz w:val="28"/>
          <w:szCs w:val="28"/>
        </w:rPr>
        <w:t>Вопросы для закрепления</w:t>
      </w:r>
      <w:r>
        <w:rPr>
          <w:rFonts w:ascii="Times New Roman" w:hAnsi="Times New Roman"/>
          <w:sz w:val="28"/>
          <w:szCs w:val="28"/>
        </w:rPr>
        <w:t>.</w:t>
      </w:r>
    </w:p>
    <w:p w:rsidR="005028A8" w:rsidRPr="00820B93" w:rsidRDefault="005028A8" w:rsidP="005028A8">
      <w:pPr>
        <w:ind w:left="340"/>
        <w:contextualSpacing/>
        <w:jc w:val="both"/>
        <w:rPr>
          <w:rFonts w:ascii="Times New Roman" w:hAnsi="Times New Roman"/>
          <w:sz w:val="28"/>
          <w:szCs w:val="28"/>
        </w:rPr>
      </w:pPr>
      <w:r w:rsidRPr="00820B93">
        <w:rPr>
          <w:rFonts w:ascii="Times New Roman" w:hAnsi="Times New Roman"/>
          <w:sz w:val="28"/>
          <w:szCs w:val="28"/>
        </w:rPr>
        <w:t>- Что такое программное обеспечение?</w:t>
      </w:r>
    </w:p>
    <w:p w:rsidR="005028A8" w:rsidRPr="00820B93" w:rsidRDefault="005028A8" w:rsidP="005028A8">
      <w:pPr>
        <w:ind w:left="340"/>
        <w:contextualSpacing/>
        <w:jc w:val="both"/>
        <w:rPr>
          <w:rFonts w:ascii="Times New Roman" w:hAnsi="Times New Roman"/>
          <w:sz w:val="28"/>
          <w:szCs w:val="28"/>
        </w:rPr>
      </w:pPr>
      <w:r w:rsidRPr="00820B93">
        <w:rPr>
          <w:rFonts w:ascii="Times New Roman" w:hAnsi="Times New Roman"/>
          <w:sz w:val="28"/>
          <w:szCs w:val="28"/>
        </w:rPr>
        <w:t>- Какие группы программ выделяются в программном обеспечении?</w:t>
      </w:r>
    </w:p>
    <w:p w:rsidR="005028A8" w:rsidRPr="00820B93" w:rsidRDefault="005028A8" w:rsidP="005028A8">
      <w:pPr>
        <w:ind w:left="340"/>
        <w:contextualSpacing/>
        <w:jc w:val="both"/>
        <w:rPr>
          <w:rFonts w:ascii="Times New Roman" w:hAnsi="Times New Roman"/>
          <w:sz w:val="28"/>
          <w:szCs w:val="28"/>
        </w:rPr>
      </w:pPr>
      <w:r w:rsidRPr="00820B93">
        <w:rPr>
          <w:rFonts w:ascii="Times New Roman" w:hAnsi="Times New Roman"/>
          <w:sz w:val="28"/>
          <w:szCs w:val="28"/>
        </w:rPr>
        <w:t>- Каково назначение операционных систем?</w:t>
      </w:r>
    </w:p>
    <w:p w:rsidR="005028A8" w:rsidRPr="00820B93" w:rsidRDefault="005028A8" w:rsidP="005028A8">
      <w:pPr>
        <w:ind w:left="340"/>
        <w:contextualSpacing/>
        <w:jc w:val="both"/>
        <w:rPr>
          <w:rFonts w:ascii="Times New Roman" w:hAnsi="Times New Roman"/>
          <w:sz w:val="28"/>
          <w:szCs w:val="28"/>
        </w:rPr>
      </w:pPr>
      <w:r w:rsidRPr="00820B93">
        <w:rPr>
          <w:rFonts w:ascii="Times New Roman" w:hAnsi="Times New Roman"/>
          <w:sz w:val="28"/>
          <w:szCs w:val="28"/>
        </w:rPr>
        <w:t>-Какая операционная система установлена на школьных компьютерах?</w:t>
      </w:r>
    </w:p>
    <w:p w:rsidR="00113EE5" w:rsidRDefault="00113EE5" w:rsidP="005028A8"/>
    <w:p w:rsidR="00113EE5" w:rsidRPr="00113EE5" w:rsidRDefault="00113EE5" w:rsidP="00113EE5"/>
    <w:p w:rsidR="00113EE5" w:rsidRDefault="00113EE5" w:rsidP="00113EE5"/>
    <w:p w:rsidR="00113EE5" w:rsidRDefault="00113EE5" w:rsidP="00113EE5">
      <w:pPr>
        <w:pStyle w:val="a3"/>
        <w:shd w:val="clear" w:color="auto" w:fill="FFFFFF"/>
        <w:spacing w:before="0" w:beforeAutospacing="0" w:after="0" w:afterAutospacing="0"/>
        <w:rPr>
          <w:b/>
          <w:bCs/>
          <w:color w:val="000000"/>
          <w:sz w:val="28"/>
          <w:szCs w:val="28"/>
        </w:rPr>
      </w:pPr>
      <w:r>
        <w:rPr>
          <w:b/>
          <w:bCs/>
          <w:color w:val="000000"/>
          <w:sz w:val="28"/>
          <w:szCs w:val="28"/>
        </w:rPr>
        <w:t>Дата:25.01.2021</w:t>
      </w:r>
    </w:p>
    <w:p w:rsidR="00113EE5" w:rsidRDefault="00113EE5" w:rsidP="00113EE5">
      <w:pPr>
        <w:pStyle w:val="a3"/>
        <w:shd w:val="clear" w:color="auto" w:fill="FFFFFF"/>
        <w:spacing w:before="0" w:beforeAutospacing="0" w:after="0" w:afterAutospacing="0"/>
        <w:rPr>
          <w:b/>
          <w:bCs/>
          <w:color w:val="000000"/>
          <w:sz w:val="28"/>
          <w:szCs w:val="28"/>
        </w:rPr>
      </w:pPr>
      <w:r>
        <w:rPr>
          <w:b/>
          <w:bCs/>
          <w:color w:val="000000"/>
          <w:sz w:val="28"/>
          <w:szCs w:val="28"/>
        </w:rPr>
        <w:t>Группа: 20 ИСП 9-2</w:t>
      </w:r>
    </w:p>
    <w:p w:rsidR="00113EE5" w:rsidRDefault="00113EE5" w:rsidP="00113EE5">
      <w:pPr>
        <w:pStyle w:val="a3"/>
        <w:shd w:val="clear" w:color="auto" w:fill="FFFFFF"/>
        <w:spacing w:before="0" w:beforeAutospacing="0" w:after="0" w:afterAutospacing="0"/>
        <w:rPr>
          <w:color w:val="000000"/>
          <w:sz w:val="28"/>
          <w:szCs w:val="28"/>
        </w:rPr>
      </w:pPr>
      <w:r w:rsidRPr="00E43D10">
        <w:rPr>
          <w:b/>
          <w:bCs/>
          <w:color w:val="000000"/>
          <w:sz w:val="28"/>
          <w:szCs w:val="28"/>
        </w:rPr>
        <w:t>Тема:</w:t>
      </w:r>
      <w:r w:rsidRPr="00E43D10">
        <w:rPr>
          <w:color w:val="000000"/>
          <w:sz w:val="28"/>
          <w:szCs w:val="28"/>
        </w:rPr>
        <w:t> </w:t>
      </w:r>
      <w:r w:rsidRPr="00E43D10">
        <w:rPr>
          <w:b/>
          <w:bCs/>
          <w:color w:val="000000"/>
          <w:sz w:val="28"/>
          <w:szCs w:val="28"/>
        </w:rPr>
        <w:t>Начало возвышения Москвы</w:t>
      </w:r>
      <w:r w:rsidRPr="00E43D10">
        <w:rPr>
          <w:color w:val="000000"/>
          <w:sz w:val="28"/>
          <w:szCs w:val="28"/>
        </w:rPr>
        <w:t>.</w:t>
      </w:r>
    </w:p>
    <w:p w:rsidR="00113EE5" w:rsidRPr="00E43D10" w:rsidRDefault="00113EE5" w:rsidP="00113EE5">
      <w:pPr>
        <w:pStyle w:val="a3"/>
        <w:shd w:val="clear" w:color="auto" w:fill="FFFFFF"/>
        <w:spacing w:before="0" w:beforeAutospacing="0" w:after="0" w:afterAutospacing="0"/>
        <w:rPr>
          <w:color w:val="000000"/>
          <w:sz w:val="28"/>
          <w:szCs w:val="28"/>
        </w:rPr>
      </w:pP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b/>
          <w:bCs/>
          <w:color w:val="000000"/>
          <w:sz w:val="28"/>
          <w:szCs w:val="28"/>
          <w:shd w:val="clear" w:color="auto" w:fill="FFFFFF"/>
        </w:rPr>
        <w:t>Основные термины и понятия: </w:t>
      </w:r>
      <w:r w:rsidRPr="00E43D10">
        <w:rPr>
          <w:color w:val="000000"/>
          <w:sz w:val="28"/>
          <w:szCs w:val="28"/>
          <w:shd w:val="clear" w:color="auto" w:fill="FFFFFF"/>
        </w:rPr>
        <w:t>ярлык, хан, Золотая Орда, Куликовская битва, Великое княжество Литовское.</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b/>
          <w:bCs/>
          <w:color w:val="000000"/>
          <w:sz w:val="28"/>
          <w:szCs w:val="28"/>
          <w:shd w:val="clear" w:color="auto" w:fill="FFFFFF"/>
        </w:rPr>
        <w:t>ХОД УРОКА:</w:t>
      </w:r>
      <w:r w:rsidRPr="00E43D10">
        <w:rPr>
          <w:color w:val="000000"/>
          <w:sz w:val="28"/>
          <w:szCs w:val="28"/>
          <w:shd w:val="clear" w:color="auto" w:fill="FFFFFF"/>
        </w:rPr>
        <w:t> </w:t>
      </w:r>
      <w:r w:rsidRPr="00E43D10">
        <w:rPr>
          <w:b/>
          <w:bCs/>
          <w:color w:val="000000"/>
          <w:sz w:val="28"/>
          <w:szCs w:val="28"/>
          <w:shd w:val="clear" w:color="auto" w:fill="FFFFFF"/>
        </w:rPr>
        <w:t>I.Организационный момент урока. </w:t>
      </w:r>
      <w:r w:rsidRPr="00E43D10">
        <w:rPr>
          <w:color w:val="000000"/>
          <w:sz w:val="28"/>
          <w:szCs w:val="28"/>
          <w:shd w:val="clear" w:color="auto" w:fill="FFFFFF"/>
        </w:rPr>
        <w:t>1.Приветствие с учащимися. </w:t>
      </w:r>
      <w:r w:rsidRPr="00E43D10">
        <w:rPr>
          <w:b/>
          <w:bCs/>
          <w:color w:val="000000"/>
          <w:sz w:val="28"/>
          <w:szCs w:val="28"/>
          <w:shd w:val="clear" w:color="auto" w:fill="FFFFFF"/>
        </w:rPr>
        <w:t>Метод «Аутотренинг».</w:t>
      </w:r>
      <w:r w:rsidRPr="00E43D10">
        <w:rPr>
          <w:color w:val="000000"/>
          <w:sz w:val="28"/>
          <w:szCs w:val="28"/>
          <w:shd w:val="clear" w:color="auto" w:fill="FFFFFF"/>
        </w:rPr>
        <w:t> 2. Рапортичка (определение отсутствующих). </w:t>
      </w:r>
      <w:r w:rsidRPr="00E43D10">
        <w:rPr>
          <w:b/>
          <w:bCs/>
          <w:color w:val="000000"/>
          <w:sz w:val="28"/>
          <w:szCs w:val="28"/>
          <w:shd w:val="clear" w:color="auto" w:fill="FFFFFF"/>
        </w:rPr>
        <w:t>II. Актуализация опорных знаний и умений учащихся. Дидактическая игра «Послание из бутылки»</w:t>
      </w:r>
      <w:r w:rsidRPr="00E43D10">
        <w:rPr>
          <w:color w:val="000000"/>
          <w:sz w:val="28"/>
          <w:szCs w:val="28"/>
          <w:shd w:val="clear" w:color="auto" w:fill="FFFFFF"/>
        </w:rPr>
        <w:t>: «В </w:t>
      </w:r>
      <w:r w:rsidRPr="00E43D10">
        <w:rPr>
          <w:color w:val="000000"/>
          <w:sz w:val="28"/>
          <w:szCs w:val="28"/>
          <w:u w:val="single"/>
          <w:shd w:val="clear" w:color="auto" w:fill="FFFFFF"/>
        </w:rPr>
        <w:t>1237 г.</w:t>
      </w:r>
      <w:r w:rsidRPr="00E43D10">
        <w:rPr>
          <w:color w:val="000000"/>
          <w:sz w:val="28"/>
          <w:szCs w:val="28"/>
          <w:shd w:val="clear" w:color="auto" w:fill="FFFFFF"/>
        </w:rPr>
        <w:t> монголы, известные также как татары, вторглись на Русь</w:t>
      </w:r>
      <w:r w:rsidRPr="00E43D10">
        <w:rPr>
          <w:rFonts w:ascii="MS Mincho" w:eastAsia="MS Mincho" w:hAnsi="MS Mincho" w:cs="MS Mincho" w:hint="eastAsia"/>
          <w:color w:val="000000"/>
          <w:sz w:val="28"/>
          <w:szCs w:val="28"/>
          <w:shd w:val="clear" w:color="auto" w:fill="FFFFFF"/>
        </w:rPr>
        <w:t> </w:t>
      </w:r>
      <w:r w:rsidRPr="00E43D10">
        <w:rPr>
          <w:color w:val="000000"/>
          <w:sz w:val="28"/>
          <w:szCs w:val="28"/>
          <w:shd w:val="clear" w:color="auto" w:fill="FFFFFF"/>
        </w:rPr>
        <w:br/>
        <w:t>и обложили ее данью. В </w:t>
      </w:r>
      <w:r w:rsidRPr="00E43D10">
        <w:rPr>
          <w:color w:val="000000"/>
          <w:sz w:val="28"/>
          <w:szCs w:val="28"/>
          <w:u w:val="single"/>
          <w:shd w:val="clear" w:color="auto" w:fill="FFFFFF"/>
        </w:rPr>
        <w:t>1238 г.</w:t>
      </w:r>
      <w:r w:rsidRPr="00E43D10">
        <w:rPr>
          <w:color w:val="000000"/>
          <w:sz w:val="28"/>
          <w:szCs w:val="28"/>
          <w:shd w:val="clear" w:color="auto" w:fill="FFFFFF"/>
        </w:rPr>
        <w:t> они захватили Киев, культурный центр</w:t>
      </w:r>
      <w:r w:rsidRPr="00E43D10">
        <w:rPr>
          <w:rFonts w:ascii="MS Mincho" w:eastAsia="MS Mincho" w:hAnsi="MS Mincho" w:cs="MS Mincho" w:hint="eastAsia"/>
          <w:color w:val="000000"/>
          <w:sz w:val="28"/>
          <w:szCs w:val="28"/>
          <w:shd w:val="clear" w:color="auto" w:fill="FFFFFF"/>
        </w:rPr>
        <w:t> </w:t>
      </w:r>
      <w:r w:rsidRPr="00E43D10">
        <w:rPr>
          <w:color w:val="000000"/>
          <w:sz w:val="28"/>
          <w:szCs w:val="28"/>
          <w:shd w:val="clear" w:color="auto" w:fill="FFFFFF"/>
        </w:rPr>
        <w:br/>
        <w:t>средневековой Руси. В </w:t>
      </w:r>
      <w:r w:rsidRPr="00E43D10">
        <w:rPr>
          <w:color w:val="000000"/>
          <w:sz w:val="28"/>
          <w:szCs w:val="28"/>
          <w:u w:val="single"/>
          <w:shd w:val="clear" w:color="auto" w:fill="FFFFFF"/>
        </w:rPr>
        <w:t>1242 г.</w:t>
      </w:r>
      <w:r w:rsidRPr="00E43D10">
        <w:rPr>
          <w:color w:val="000000"/>
          <w:sz w:val="28"/>
          <w:szCs w:val="28"/>
          <w:shd w:val="clear" w:color="auto" w:fill="FFFFFF"/>
        </w:rPr>
        <w:t> татары ушли из Южной Руси и основали</w:t>
      </w:r>
      <w:r w:rsidRPr="00E43D10">
        <w:rPr>
          <w:rFonts w:ascii="MS Mincho" w:eastAsia="MS Mincho" w:hAnsi="MS Mincho" w:cs="MS Mincho" w:hint="eastAsia"/>
          <w:color w:val="000000"/>
          <w:sz w:val="28"/>
          <w:szCs w:val="28"/>
          <w:shd w:val="clear" w:color="auto" w:fill="FFFFFF"/>
        </w:rPr>
        <w:t> </w:t>
      </w:r>
      <w:r w:rsidRPr="00E43D10">
        <w:rPr>
          <w:color w:val="000000"/>
          <w:sz w:val="28"/>
          <w:szCs w:val="28"/>
          <w:shd w:val="clear" w:color="auto" w:fill="FFFFFF"/>
        </w:rPr>
        <w:br/>
        <w:t>ханство Золотую Орду, которое взимало дань со всей остальной</w:t>
      </w:r>
      <w:r w:rsidRPr="00E43D10">
        <w:rPr>
          <w:rFonts w:ascii="MS Mincho" w:eastAsia="MS Mincho" w:hAnsi="MS Mincho" w:cs="MS Mincho" w:hint="eastAsia"/>
          <w:color w:val="000000"/>
          <w:sz w:val="28"/>
          <w:szCs w:val="28"/>
          <w:shd w:val="clear" w:color="auto" w:fill="FFFFFF"/>
        </w:rPr>
        <w:t> </w:t>
      </w:r>
      <w:r w:rsidRPr="00E43D10">
        <w:rPr>
          <w:color w:val="000000"/>
          <w:sz w:val="28"/>
          <w:szCs w:val="28"/>
          <w:shd w:val="clear" w:color="auto" w:fill="FFFFFF"/>
        </w:rPr>
        <w:br/>
        <w:t>страны. Контакты Руси с Западом были прерваны.</w:t>
      </w:r>
      <w:r w:rsidRPr="00E43D10">
        <w:rPr>
          <w:color w:val="000000"/>
          <w:sz w:val="28"/>
          <w:szCs w:val="28"/>
          <w:shd w:val="clear" w:color="auto" w:fill="FFFFFF"/>
        </w:rPr>
        <w:br/>
        <w:t>В это же время Александр, князь новгородский, отбил атаки</w:t>
      </w:r>
      <w:r w:rsidRPr="00E43D10">
        <w:rPr>
          <w:rFonts w:ascii="MS Mincho" w:eastAsia="MS Mincho" w:hAnsi="MS Mincho" w:cs="MS Mincho" w:hint="eastAsia"/>
          <w:color w:val="000000"/>
          <w:sz w:val="28"/>
          <w:szCs w:val="28"/>
          <w:shd w:val="clear" w:color="auto" w:fill="FFFFFF"/>
        </w:rPr>
        <w:t> </w:t>
      </w:r>
      <w:r w:rsidRPr="00E43D10">
        <w:rPr>
          <w:color w:val="000000"/>
          <w:sz w:val="28"/>
          <w:szCs w:val="28"/>
          <w:shd w:val="clear" w:color="auto" w:fill="FFFFFF"/>
        </w:rPr>
        <w:br/>
        <w:t>шведов на реке Неве в </w:t>
      </w:r>
      <w:r w:rsidRPr="00E43D10">
        <w:rPr>
          <w:color w:val="000000"/>
          <w:sz w:val="28"/>
          <w:szCs w:val="28"/>
          <w:u w:val="single"/>
          <w:shd w:val="clear" w:color="auto" w:fill="FFFFFF"/>
        </w:rPr>
        <w:t>1240 г.</w:t>
      </w:r>
      <w:r w:rsidRPr="00E43D10">
        <w:rPr>
          <w:color w:val="000000"/>
          <w:sz w:val="28"/>
          <w:szCs w:val="28"/>
          <w:shd w:val="clear" w:color="auto" w:fill="FFFFFF"/>
        </w:rPr>
        <w:t> и в </w:t>
      </w:r>
      <w:r w:rsidRPr="00E43D10">
        <w:rPr>
          <w:color w:val="000000"/>
          <w:sz w:val="28"/>
          <w:szCs w:val="28"/>
          <w:u w:val="single"/>
          <w:shd w:val="clear" w:color="auto" w:fill="FFFFFF"/>
        </w:rPr>
        <w:t>1242 г. </w:t>
      </w:r>
      <w:r w:rsidRPr="00E43D10">
        <w:rPr>
          <w:color w:val="000000"/>
          <w:sz w:val="28"/>
          <w:szCs w:val="28"/>
          <w:shd w:val="clear" w:color="auto" w:fill="FFFFFF"/>
        </w:rPr>
        <w:t>разбил войско Тевтонских</w:t>
      </w:r>
      <w:r w:rsidRPr="00E43D10">
        <w:rPr>
          <w:rFonts w:ascii="MS Mincho" w:eastAsia="MS Mincho" w:hAnsi="MS Mincho" w:cs="MS Mincho" w:hint="eastAsia"/>
          <w:color w:val="000000"/>
          <w:sz w:val="28"/>
          <w:szCs w:val="28"/>
          <w:shd w:val="clear" w:color="auto" w:fill="FFFFFF"/>
        </w:rPr>
        <w:t> </w:t>
      </w:r>
      <w:r w:rsidRPr="00E43D10">
        <w:rPr>
          <w:color w:val="000000"/>
          <w:sz w:val="28"/>
          <w:szCs w:val="28"/>
          <w:shd w:val="clear" w:color="auto" w:fill="FFFFFF"/>
        </w:rPr>
        <w:br/>
      </w:r>
      <w:r w:rsidRPr="00E43D10">
        <w:rPr>
          <w:color w:val="000000"/>
          <w:sz w:val="28"/>
          <w:szCs w:val="28"/>
          <w:shd w:val="clear" w:color="auto" w:fill="FFFFFF"/>
        </w:rPr>
        <w:lastRenderedPageBreak/>
        <w:t>рыцарей в битве на Чудском озере...»</w:t>
      </w:r>
      <w:r w:rsidRPr="00E43D10">
        <w:rPr>
          <w:color w:val="000000"/>
          <w:sz w:val="28"/>
          <w:szCs w:val="28"/>
          <w:shd w:val="clear" w:color="auto" w:fill="FFFFFF"/>
        </w:rPr>
        <w:br/>
      </w:r>
      <w:r w:rsidRPr="00E43D10">
        <w:rPr>
          <w:b/>
          <w:bCs/>
          <w:color w:val="000000"/>
          <w:sz w:val="28"/>
          <w:szCs w:val="28"/>
          <w:shd w:val="clear" w:color="auto" w:fill="FFFFFF"/>
        </w:rPr>
        <w:t>III. Мотивация учебной деятельности учащихся.</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b/>
          <w:bCs/>
          <w:color w:val="000000"/>
          <w:sz w:val="28"/>
          <w:szCs w:val="28"/>
          <w:shd w:val="clear" w:color="auto" w:fill="FFFFFF"/>
        </w:rPr>
        <w:t>Метод «Микрофон»: Дайте оценку стихотворения Е. Евтушенко:</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rPr>
        <w:t>Невозможно быть русским,</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rPr>
        <w:t>Непрядву сочтя за ручей.</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rPr>
        <w:t>Не любя свой народ,</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rPr>
        <w:t>Не полюбишь ничей...</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rPr>
        <w:t>Мы покрыли Европу</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rPr>
        <w:t>Щитами червлеными,</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rPr>
        <w:t>Как прикрыли потом —</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shd w:val="clear" w:color="auto" w:fill="FFFFFF"/>
        </w:rPr>
        <w:t>Двадцатью миллионами...</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u w:val="single"/>
          <w:shd w:val="clear" w:color="auto" w:fill="FFFFFF"/>
        </w:rPr>
        <w:t>Объявление темы урока, цели и задач, плана работы</w:t>
      </w:r>
      <w:r w:rsidRPr="00E43D10">
        <w:rPr>
          <w:color w:val="000000"/>
          <w:sz w:val="28"/>
          <w:szCs w:val="28"/>
          <w:shd w:val="clear" w:color="auto" w:fill="FFFFFF"/>
        </w:rPr>
        <w:t> План: 1. Возрождение и начало объединения Северо-Восточной Руси. 2. Борьба за первенство между Москвой и Тверью. 3. Начало борьбы с ордынским игом. Дмитрий Донской. 4. Куликовская битва и ее значение. </w:t>
      </w:r>
      <w:r w:rsidRPr="00E43D10">
        <w:rPr>
          <w:b/>
          <w:bCs/>
          <w:color w:val="000000"/>
          <w:sz w:val="28"/>
          <w:szCs w:val="28"/>
          <w:shd w:val="clear" w:color="auto" w:fill="FFFFFF"/>
        </w:rPr>
        <w:t>IV. Изучение нового материала.</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u w:val="single"/>
        </w:rPr>
        <w:t>Возрождение и начало объединения Северо-Восточной Руси</w:t>
      </w:r>
      <w:r w:rsidRPr="00E43D10">
        <w:rPr>
          <w:color w:val="000000"/>
          <w:sz w:val="28"/>
          <w:szCs w:val="28"/>
        </w:rPr>
        <w:t>.</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b/>
          <w:bCs/>
          <w:color w:val="000000"/>
          <w:sz w:val="28"/>
          <w:szCs w:val="28"/>
          <w:shd w:val="clear" w:color="auto" w:fill="FFFFFF"/>
        </w:rPr>
        <w:t>Дидактическая игра «Пять минут с правителем Руси»</w:t>
      </w:r>
      <w:r w:rsidRPr="00E43D10">
        <w:rPr>
          <w:color w:val="000000"/>
          <w:sz w:val="28"/>
          <w:szCs w:val="28"/>
          <w:shd w:val="clear" w:color="auto" w:fill="FFFFFF"/>
        </w:rPr>
        <w:t>: Историки до сих пор спорят, как нужно было вести себя русским князьям во время вторжения монголо-татар: помогать осажденным городам; изматывать врага по лесам, не встречаясь в генеральном сражении, или, наоборот, принять его; выжидать в надежде, что зимой конное войско татар не решится на вторжение. Представьте себя правителем Руси. Поразмышляйте на эту тему.</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b/>
          <w:bCs/>
          <w:color w:val="000000"/>
          <w:sz w:val="28"/>
          <w:szCs w:val="28"/>
        </w:rPr>
        <w:t>Метод «Рассказ»: </w:t>
      </w:r>
      <w:r w:rsidRPr="00E43D10">
        <w:rPr>
          <w:i/>
          <w:iCs/>
          <w:color w:val="000000"/>
          <w:sz w:val="28"/>
          <w:szCs w:val="28"/>
        </w:rPr>
        <w:t>В конце XIII в. по мере разрушения равенства в ордынском обществе падает военная сила и воинственность Золотой Орды</w:t>
      </w:r>
      <w:r w:rsidRPr="00E43D10">
        <w:rPr>
          <w:color w:val="000000"/>
          <w:sz w:val="28"/>
          <w:szCs w:val="28"/>
        </w:rPr>
        <w:t>. На Руси создаются условия для восстановления городов и развития сельского хозяйства. Происходит освоение новых территорий. Расширяются торговые и прочие связи между отдельными русскими землями. Начинают складываться некоторые экономические предпосылки для объединения этих земель. Главное, что заставляло различные слои населения поддерживать объединительные тенденции, заключалось в </w:t>
      </w:r>
      <w:r w:rsidRPr="00E43D10">
        <w:rPr>
          <w:i/>
          <w:iCs/>
          <w:color w:val="000000"/>
          <w:sz w:val="28"/>
          <w:szCs w:val="28"/>
        </w:rPr>
        <w:t>стремлении к освобождению от ордынского ига</w:t>
      </w:r>
      <w:r w:rsidRPr="00E43D10">
        <w:rPr>
          <w:color w:val="000000"/>
          <w:sz w:val="28"/>
          <w:szCs w:val="28"/>
        </w:rPr>
        <w:t>. Опыт столкновений с Ордой показывал: только подчинение всех сил единому центру может принести успех. Таким центром могла стать только сильная княжеская власть. В качестве важных предпосылок к объединению выступали память о былом едином государстве Русь, общая культура и вера, церковная организация во главе с митрополитом всея Руси.</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i/>
          <w:iCs/>
          <w:color w:val="000000"/>
          <w:sz w:val="28"/>
          <w:szCs w:val="28"/>
        </w:rPr>
        <w:t>В XIV в. определились два центра, вокруг которых началось объединение русских земель. Одним из них стало Великое княжество Литовское</w:t>
      </w:r>
      <w:r w:rsidRPr="00E43D10">
        <w:rPr>
          <w:color w:val="000000"/>
          <w:sz w:val="28"/>
          <w:szCs w:val="28"/>
        </w:rPr>
        <w:t>. </w:t>
      </w:r>
      <w:r w:rsidRPr="00E43D10">
        <w:rPr>
          <w:i/>
          <w:iCs/>
          <w:color w:val="000000"/>
          <w:sz w:val="28"/>
          <w:szCs w:val="28"/>
        </w:rPr>
        <w:t>При князьях Гедимине и Ольгерде </w:t>
      </w:r>
      <w:r w:rsidRPr="00E43D10">
        <w:rPr>
          <w:color w:val="000000"/>
          <w:sz w:val="28"/>
          <w:szCs w:val="28"/>
        </w:rPr>
        <w:t>в сферу его влияния не без помощи Орды, стремившейся создать противовес Великому княжению Владимирскому, </w:t>
      </w:r>
      <w:r w:rsidRPr="00E43D10">
        <w:rPr>
          <w:i/>
          <w:iCs/>
          <w:color w:val="000000"/>
          <w:sz w:val="28"/>
          <w:szCs w:val="28"/>
        </w:rPr>
        <w:t>попали огромные территории, включая Галицко-Волынскую землю, а также Смоленск</w:t>
      </w:r>
      <w:r w:rsidRPr="00E43D10">
        <w:rPr>
          <w:color w:val="000000"/>
          <w:sz w:val="28"/>
          <w:szCs w:val="28"/>
        </w:rPr>
        <w:t>. </w:t>
      </w:r>
      <w:r w:rsidRPr="00E43D10">
        <w:rPr>
          <w:i/>
          <w:iCs/>
          <w:color w:val="000000"/>
          <w:sz w:val="28"/>
          <w:szCs w:val="28"/>
        </w:rPr>
        <w:t>Второй центр объединения находился в Северо-Восточной Руси</w:t>
      </w:r>
      <w:r w:rsidRPr="00E43D10">
        <w:rPr>
          <w:color w:val="000000"/>
          <w:sz w:val="28"/>
          <w:szCs w:val="28"/>
        </w:rPr>
        <w:t>.</w:t>
      </w:r>
      <w:r w:rsidRPr="00E43D10">
        <w:rPr>
          <w:i/>
          <w:iCs/>
          <w:color w:val="000000"/>
          <w:sz w:val="28"/>
          <w:szCs w:val="28"/>
        </w:rPr>
        <w:t> К началу XIV в, главой ее считался великий князь владимирский.</w:t>
      </w:r>
      <w:r w:rsidRPr="00E43D10">
        <w:rPr>
          <w:color w:val="000000"/>
          <w:sz w:val="28"/>
          <w:szCs w:val="28"/>
        </w:rPr>
        <w:t> Постепенно </w:t>
      </w:r>
      <w:r w:rsidRPr="00E43D10">
        <w:rPr>
          <w:i/>
          <w:iCs/>
          <w:color w:val="000000"/>
          <w:sz w:val="28"/>
          <w:szCs w:val="28"/>
        </w:rPr>
        <w:t>борьба за великое княжение владимирское переросла и борьбу за первенство в Северо-Восточной Руси</w:t>
      </w:r>
      <w:r w:rsidRPr="00E43D10">
        <w:rPr>
          <w:color w:val="000000"/>
          <w:sz w:val="28"/>
          <w:szCs w:val="28"/>
        </w:rPr>
        <w:t>. </w:t>
      </w:r>
      <w:r w:rsidRPr="00E43D10">
        <w:rPr>
          <w:i/>
          <w:iCs/>
          <w:color w:val="000000"/>
          <w:sz w:val="28"/>
          <w:szCs w:val="28"/>
        </w:rPr>
        <w:t xml:space="preserve">К началу XIV в. наиболее сильным княжеством стало Тверское. где правили потомки брата </w:t>
      </w:r>
      <w:r w:rsidRPr="00E43D10">
        <w:rPr>
          <w:i/>
          <w:iCs/>
          <w:color w:val="000000"/>
          <w:sz w:val="28"/>
          <w:szCs w:val="28"/>
        </w:rPr>
        <w:lastRenderedPageBreak/>
        <w:t>Александра Невского Ярослава</w:t>
      </w:r>
      <w:r w:rsidRPr="00E43D10">
        <w:rPr>
          <w:color w:val="000000"/>
          <w:sz w:val="28"/>
          <w:szCs w:val="28"/>
        </w:rPr>
        <w:t>. </w:t>
      </w:r>
      <w:r w:rsidRPr="00E43D10">
        <w:rPr>
          <w:i/>
          <w:iCs/>
          <w:color w:val="000000"/>
          <w:sz w:val="28"/>
          <w:szCs w:val="28"/>
        </w:rPr>
        <w:t>Пользуясь поддержкой ханов Золотой Орды, тверские князья стали выступать как самые могущественные правители региона</w:t>
      </w:r>
      <w:r w:rsidRPr="00E43D10">
        <w:rPr>
          <w:color w:val="000000"/>
          <w:sz w:val="28"/>
          <w:szCs w:val="28"/>
        </w:rPr>
        <w:t>. </w:t>
      </w:r>
      <w:r w:rsidRPr="00E43D10">
        <w:rPr>
          <w:i/>
          <w:iCs/>
          <w:color w:val="000000"/>
          <w:sz w:val="28"/>
          <w:szCs w:val="28"/>
        </w:rPr>
        <w:t>Однако Твери бросило вызов Московское княжество, в котором князем стал младший сын Александра Невского Даниил. Даниилу и его сыновьям удалось значительно расширить границы своего княжества и укрепить его экономическое значение. В 1300 г. Даниил отвоевал у рязанских князей Коломну, в 1302 г. он получил по завещанию Переяславль-Залесский, в 1303 г., в год смерти князя, его сыновья захватили Можайск</w:t>
      </w:r>
      <w:r w:rsidRPr="00E43D10">
        <w:rPr>
          <w:color w:val="000000"/>
          <w:sz w:val="28"/>
          <w:szCs w:val="28"/>
        </w:rPr>
        <w:t>.</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u w:val="single"/>
        </w:rPr>
        <w:t>Борьба за первенство между Москвой и Тверью</w:t>
      </w:r>
      <w:r w:rsidRPr="00E43D10">
        <w:rPr>
          <w:color w:val="000000"/>
          <w:sz w:val="28"/>
          <w:szCs w:val="28"/>
        </w:rPr>
        <w:t>.</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b/>
          <w:bCs/>
          <w:color w:val="000000"/>
          <w:sz w:val="28"/>
          <w:szCs w:val="28"/>
        </w:rPr>
        <w:t>Метод «Мини — лекция»: </w:t>
      </w:r>
      <w:r w:rsidRPr="00E43D10">
        <w:rPr>
          <w:i/>
          <w:iCs/>
          <w:color w:val="000000"/>
          <w:sz w:val="28"/>
          <w:szCs w:val="28"/>
        </w:rPr>
        <w:t>Сын Даниила Юрий</w:t>
      </w:r>
      <w:r w:rsidRPr="00E43D10">
        <w:rPr>
          <w:color w:val="000000"/>
          <w:sz w:val="28"/>
          <w:szCs w:val="28"/>
        </w:rPr>
        <w:t>, вопреки обычаю ордынцев давать ярлык на великое княжение только детям тех, кто был великим князем владимирским, </w:t>
      </w:r>
      <w:r w:rsidRPr="00E43D10">
        <w:rPr>
          <w:i/>
          <w:iCs/>
          <w:color w:val="000000"/>
          <w:sz w:val="28"/>
          <w:szCs w:val="28"/>
        </w:rPr>
        <w:t>сумел добыть себе в Орде </w:t>
      </w:r>
      <w:r w:rsidRPr="00E43D10">
        <w:rPr>
          <w:color w:val="000000"/>
          <w:sz w:val="28"/>
          <w:szCs w:val="28"/>
        </w:rPr>
        <w:t>этот </w:t>
      </w:r>
      <w:r w:rsidRPr="00E43D10">
        <w:rPr>
          <w:i/>
          <w:iCs/>
          <w:color w:val="000000"/>
          <w:sz w:val="28"/>
          <w:szCs w:val="28"/>
        </w:rPr>
        <w:t>ярлык в 1318 г. Юрий начал открытую борьбу с тверскими князьями. Она закончилась гибелью в Орде московского князя (1325 г.) и двух его соперников из Твери. Опасаясь усиления Москвы, хан отдал ярлык тверскому князю Александру Михайловичу. В Москве власть перешла к брату Юрия Ивану Калите</w:t>
      </w:r>
      <w:r w:rsidRPr="00E43D10">
        <w:rPr>
          <w:color w:val="000000"/>
          <w:sz w:val="28"/>
          <w:szCs w:val="28"/>
        </w:rPr>
        <w:t> (свое прозвище он получил от названия кошелька с деньгами — колиты, который всегда носил с собой для раздачи милостыни нищим). </w:t>
      </w:r>
      <w:r w:rsidRPr="00E43D10">
        <w:rPr>
          <w:i/>
          <w:iCs/>
          <w:color w:val="000000"/>
          <w:sz w:val="28"/>
          <w:szCs w:val="28"/>
        </w:rPr>
        <w:t>В 1327 г. в Твери вспыхнуло восстание против отряда ордынцев, чинивших насилие над горожанами. Восставших поддержал князь Александр. Из Золотой Орды двинулось войско для наказания непокорных. К нему присоединился московский и другие русские князья. Тверь была взята и разорена</w:t>
      </w:r>
      <w:r w:rsidRPr="00E43D10">
        <w:rPr>
          <w:color w:val="000000"/>
          <w:sz w:val="28"/>
          <w:szCs w:val="28"/>
        </w:rPr>
        <w:t>. </w:t>
      </w:r>
      <w:r w:rsidRPr="00E43D10">
        <w:rPr>
          <w:i/>
          <w:iCs/>
          <w:color w:val="000000"/>
          <w:sz w:val="28"/>
          <w:szCs w:val="28"/>
        </w:rPr>
        <w:t>Александр бежал за пределы Руси. Через пять лет Ивану Калите удалось добиться от хана ярлыка на все великое княжение владимирское</w:t>
      </w:r>
      <w:r w:rsidRPr="00E43D10">
        <w:rPr>
          <w:color w:val="000000"/>
          <w:sz w:val="28"/>
          <w:szCs w:val="28"/>
        </w:rPr>
        <w:t>.</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i/>
          <w:iCs/>
          <w:color w:val="000000"/>
          <w:sz w:val="28"/>
          <w:szCs w:val="28"/>
        </w:rPr>
        <w:t>С правления Ивана Калиты начинается новый этап истории Руси — этап собирания земель</w:t>
      </w:r>
      <w:r w:rsidRPr="00E43D10">
        <w:rPr>
          <w:color w:val="000000"/>
          <w:sz w:val="28"/>
          <w:szCs w:val="28"/>
        </w:rPr>
        <w:t>. Историки давно спорят, почему именно Москва оказалась столицей объединенной Руси. Указываются объективные факторы, в частности географическое положение города, благоприятствовавшее его успешному экономическому развитию. Но примерно такие же условия были и у столиц других княжеств (Тверь, Нижний Новгород, Переяславль-Залесский и др.). Скорее всего, дело в субъективных факторах, прежде всего в политике московских князей. Московские князья были уверены в том, что собирание Руси под их властью — богоугодное дело. Московским князьям удавалось долгое время не допускать усобиц в своей среде (чем отличались другие княжества), был установлен четкий порядок престолонаследия. Раньше, чем в других стольных городах, в Москве были ликвидированы остатки вечевого управления, вся власть сконцентрировалась в руках князя. Наконец, умелая политика по отношению к Орде позволила московским князьям длительное время уберегать владения от татарских набегов и тем самым укрепить свои силы. Многие бояре из других княжеств переходили на службу к московскому князю, получая от него земли. Следом за боярами шли и вольные люди.</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i/>
          <w:iCs/>
          <w:color w:val="000000"/>
          <w:sz w:val="28"/>
          <w:szCs w:val="28"/>
        </w:rPr>
        <w:t xml:space="preserve">Иваном Калитой были приобретены города Углич. Галич и Белозерск. Кроме того, он покупал села около Костромы, Владимира и Ростова. Титул великого князя владимирского прочно закрепился за членами московского </w:t>
      </w:r>
      <w:r w:rsidRPr="00E43D10">
        <w:rPr>
          <w:i/>
          <w:iCs/>
          <w:color w:val="000000"/>
          <w:sz w:val="28"/>
          <w:szCs w:val="28"/>
        </w:rPr>
        <w:lastRenderedPageBreak/>
        <w:t>княжеского дома</w:t>
      </w:r>
      <w:r w:rsidRPr="00E43D10">
        <w:rPr>
          <w:color w:val="000000"/>
          <w:sz w:val="28"/>
          <w:szCs w:val="28"/>
        </w:rPr>
        <w:t>. С Иваном Калитой сблизился чтимый на Руси митрополит Петр. Он заложил вместе с князем первую в Москве каменную церковь — Успенский собор. Незадолго до своей кончины Петр, по преданию, предсказал, что Москва будет выше других городов. Здесь он и был похоронен в 1326 г. и позже канонизирован, считаясь одним из покровителей Москвы.</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b/>
          <w:bCs/>
          <w:color w:val="000000"/>
          <w:sz w:val="28"/>
          <w:szCs w:val="28"/>
        </w:rPr>
        <w:t>Метод «Пресс»:</w:t>
      </w:r>
      <w:r w:rsidRPr="00E43D10">
        <w:rPr>
          <w:color w:val="000000"/>
          <w:sz w:val="28"/>
          <w:szCs w:val="28"/>
        </w:rPr>
        <w:t> Поэт Н. Коржавин отозвался об Иване Калите так:</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rPr>
        <w:t>Был ты видом сильно противен,</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rPr>
        <w:t>Сердцем — подл...</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rPr>
        <w:t>Но не в этом суть:</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rPr>
        <w:t>Исторически прогрессивен</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rPr>
        <w:t>Оказался твой жизненный путь.</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b/>
          <w:bCs/>
          <w:color w:val="000000"/>
          <w:sz w:val="28"/>
          <w:szCs w:val="28"/>
        </w:rPr>
        <w:t>- А каким вы представляете себе этого правителя? (ответы учащихся)</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u w:val="single"/>
        </w:rPr>
        <w:t>Начало борьбы с ордынским игом. Дмитрий Донской</w:t>
      </w:r>
      <w:r w:rsidRPr="00E43D10">
        <w:rPr>
          <w:color w:val="000000"/>
          <w:sz w:val="28"/>
          <w:szCs w:val="28"/>
        </w:rPr>
        <w:t>.</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b/>
          <w:bCs/>
          <w:color w:val="000000"/>
          <w:sz w:val="28"/>
          <w:szCs w:val="28"/>
        </w:rPr>
        <w:t>Метод «Мини — лекция»:</w:t>
      </w:r>
      <w:r w:rsidRPr="00E43D10">
        <w:rPr>
          <w:color w:val="000000"/>
          <w:sz w:val="28"/>
          <w:szCs w:val="28"/>
        </w:rPr>
        <w:t> </w:t>
      </w:r>
      <w:r w:rsidRPr="00E43D10">
        <w:rPr>
          <w:i/>
          <w:iCs/>
          <w:color w:val="000000"/>
          <w:sz w:val="28"/>
          <w:szCs w:val="28"/>
        </w:rPr>
        <w:t>Иван Калита умер в 1340 г. Его сыновья Семен Гордый (1340—1353) и Иван Красный (1353—1359) продолжали политику отца: лояльные отношения с Ордой, опора на нее, укрепление своего положения на Руси, противостояние Великому княжеству Литовскому. Митрополитом с 1354 г. стал Алексей, сын московского боярина. Алексей часто ездил в Орду, поддерживая дружественные отношения с ханом</w:t>
      </w:r>
      <w:r w:rsidRPr="00E43D10">
        <w:rPr>
          <w:color w:val="000000"/>
          <w:sz w:val="28"/>
          <w:szCs w:val="28"/>
        </w:rPr>
        <w:t>. </w:t>
      </w:r>
      <w:r w:rsidRPr="00E43D10">
        <w:rPr>
          <w:i/>
          <w:iCs/>
          <w:color w:val="000000"/>
          <w:sz w:val="28"/>
          <w:szCs w:val="28"/>
        </w:rPr>
        <w:t>В 50-е гг. XIV в. в Золотой Орле началась «великая замятия» - на престоле сменились десятки ханов, истреблявших друг друга. В это же время в Москве скончался Иван Красный, и суздальский князь Дмитрий Константинович сумел получить ярлык на великое княжение. Однако московские бояре повезли в Орду 10-летнего сына Ивана Красного Дмитрия. Там он получил ярлык на великое княжение. Вскоре московское правительство, которое фактически возглавил митрополит Алексей, сумело примириться с Дмитрием Константиновичем. В 1365 г. союз этот был скреплен браком Дмитрия с Евдокией, дочерью суздальского князя</w:t>
      </w:r>
      <w:r w:rsidRPr="00E43D10">
        <w:rPr>
          <w:color w:val="000000"/>
          <w:sz w:val="28"/>
          <w:szCs w:val="28"/>
        </w:rPr>
        <w:t>.</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rPr>
        <w:t>Для Москвы по-прежнему наибольшую опасность представлял тверской князь. </w:t>
      </w:r>
      <w:r w:rsidRPr="00E43D10">
        <w:rPr>
          <w:i/>
          <w:iCs/>
          <w:color w:val="000000"/>
          <w:sz w:val="28"/>
          <w:szCs w:val="28"/>
        </w:rPr>
        <w:t>Княживший в Твери Михаил Александрович имел союзником великого князя литовского Ольгерда, выдающегося полководца. Михаил убедил Ольгерда двинуть войска на Москву. Московское войско было разбито. Москвичи укрылись за стенами недавно построенного белокаменного Кремля. Множество народа было угнано в Литву</w:t>
      </w:r>
      <w:r w:rsidRPr="00E43D10">
        <w:rPr>
          <w:color w:val="000000"/>
          <w:sz w:val="28"/>
          <w:szCs w:val="28"/>
        </w:rPr>
        <w:t>. </w:t>
      </w:r>
      <w:r w:rsidRPr="00E43D10">
        <w:rPr>
          <w:i/>
          <w:iCs/>
          <w:color w:val="000000"/>
          <w:sz w:val="28"/>
          <w:szCs w:val="28"/>
        </w:rPr>
        <w:t>В ответ Дмитрием были разорены тверские земли. В 1370 г. литовцы вновь подошли к Москве. Однако и в этот раз осада была безуспешно</w:t>
      </w:r>
      <w:r w:rsidRPr="00E43D10">
        <w:rPr>
          <w:color w:val="000000"/>
          <w:sz w:val="28"/>
          <w:szCs w:val="28"/>
        </w:rPr>
        <w:t>й. </w:t>
      </w:r>
      <w:r w:rsidRPr="00E43D10">
        <w:rPr>
          <w:i/>
          <w:iCs/>
          <w:color w:val="000000"/>
          <w:sz w:val="28"/>
          <w:szCs w:val="28"/>
        </w:rPr>
        <w:t>В 1372 г. Ольгерд вновь пошел на Москву. Москвичи встретили войска Ольгерда около Калуги</w:t>
      </w:r>
      <w:r w:rsidRPr="00E43D10">
        <w:rPr>
          <w:color w:val="000000"/>
          <w:sz w:val="28"/>
          <w:szCs w:val="28"/>
        </w:rPr>
        <w:t>. Простояв некоторое время по обеим сторонам крутого оврага, ни та ни другая сторона не решилась начать битву, </w:t>
      </w:r>
      <w:r w:rsidRPr="00E43D10">
        <w:rPr>
          <w:i/>
          <w:iCs/>
          <w:color w:val="000000"/>
          <w:sz w:val="28"/>
          <w:szCs w:val="28"/>
        </w:rPr>
        <w:t>было заключено перемирие</w:t>
      </w:r>
      <w:r w:rsidRPr="00E43D10">
        <w:rPr>
          <w:color w:val="000000"/>
          <w:sz w:val="28"/>
          <w:szCs w:val="28"/>
        </w:rPr>
        <w:t>. </w:t>
      </w:r>
      <w:r w:rsidRPr="00E43D10">
        <w:rPr>
          <w:i/>
          <w:iCs/>
          <w:color w:val="000000"/>
          <w:sz w:val="28"/>
          <w:szCs w:val="28"/>
        </w:rPr>
        <w:t>В 1375 г. Михаилу Тверскому удалось получить в Орде ярлык на великое княжение, он объявил войну Дмитрию. Тверь была побеждена. По договору Михаил признал старшинство московского князя Дмитрия</w:t>
      </w:r>
      <w:r w:rsidRPr="00E43D10">
        <w:rPr>
          <w:color w:val="000000"/>
          <w:sz w:val="28"/>
          <w:szCs w:val="28"/>
        </w:rPr>
        <w:t>.</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u w:val="single"/>
        </w:rPr>
        <w:t>Куликовская битва и ее значение</w:t>
      </w:r>
      <w:r w:rsidRPr="00E43D10">
        <w:rPr>
          <w:color w:val="000000"/>
          <w:sz w:val="28"/>
          <w:szCs w:val="28"/>
        </w:rPr>
        <w:t>.</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b/>
          <w:bCs/>
          <w:color w:val="000000"/>
          <w:sz w:val="28"/>
          <w:szCs w:val="28"/>
        </w:rPr>
        <w:lastRenderedPageBreak/>
        <w:t>Метод «Рассказ»:</w:t>
      </w:r>
      <w:r w:rsidRPr="00E43D10">
        <w:rPr>
          <w:color w:val="000000"/>
          <w:sz w:val="28"/>
          <w:szCs w:val="28"/>
        </w:rPr>
        <w:t> </w:t>
      </w:r>
      <w:r w:rsidRPr="00E43D10">
        <w:rPr>
          <w:i/>
          <w:iCs/>
          <w:color w:val="000000"/>
          <w:sz w:val="28"/>
          <w:szCs w:val="28"/>
        </w:rPr>
        <w:t>В 70-е гг. XIV в. в Орде усилилась власть полководца Мамая, которому удалось частично восстановить единство и силу этого хищного государства. Москва в конце 70-х гг. XIV в. прекратила выплату дани Орде, не подчинялась приказам ханов, за которыми стоял Мамай</w:t>
      </w:r>
      <w:r w:rsidRPr="00E43D10">
        <w:rPr>
          <w:color w:val="000000"/>
          <w:sz w:val="28"/>
          <w:szCs w:val="28"/>
        </w:rPr>
        <w:t>. </w:t>
      </w:r>
      <w:r w:rsidRPr="00E43D10">
        <w:rPr>
          <w:i/>
          <w:iCs/>
          <w:color w:val="000000"/>
          <w:sz w:val="28"/>
          <w:szCs w:val="28"/>
        </w:rPr>
        <w:t>В 1377 г. его войска на реке Пьяне разгромили русских и разорили Нижний Новгород. На следующий год Мамай послал на великого князя московского войско мурзы Бегича</w:t>
      </w:r>
      <w:r w:rsidRPr="00E43D10">
        <w:rPr>
          <w:color w:val="000000"/>
          <w:sz w:val="28"/>
          <w:szCs w:val="28"/>
        </w:rPr>
        <w:t>. </w:t>
      </w:r>
      <w:r w:rsidRPr="00E43D10">
        <w:rPr>
          <w:i/>
          <w:iCs/>
          <w:color w:val="000000"/>
          <w:sz w:val="28"/>
          <w:szCs w:val="28"/>
        </w:rPr>
        <w:t>11 августа 1378 г. оно было разбито Дмитрием Ивановичем. Мамай собрал новое огромное войско</w:t>
      </w:r>
      <w:r w:rsidRPr="00E43D10">
        <w:rPr>
          <w:color w:val="000000"/>
          <w:sz w:val="28"/>
          <w:szCs w:val="28"/>
        </w:rPr>
        <w:t>, </w:t>
      </w:r>
      <w:r w:rsidRPr="00E43D10">
        <w:rPr>
          <w:i/>
          <w:iCs/>
          <w:color w:val="000000"/>
          <w:sz w:val="28"/>
          <w:szCs w:val="28"/>
        </w:rPr>
        <w:t>около 200 тыс. человек. На помощь Мамаю шел и литовский князь Ягайло, сын умершего Ольгерда</w:t>
      </w:r>
      <w:r w:rsidRPr="00E43D10">
        <w:rPr>
          <w:color w:val="000000"/>
          <w:sz w:val="28"/>
          <w:szCs w:val="28"/>
        </w:rPr>
        <w:t>. </w:t>
      </w:r>
      <w:r w:rsidRPr="00E43D10">
        <w:rPr>
          <w:i/>
          <w:iCs/>
          <w:color w:val="000000"/>
          <w:sz w:val="28"/>
          <w:szCs w:val="28"/>
        </w:rPr>
        <w:t>Дмитрий обратился ко всем русским землям. Из многих княжеств стали собираться ополчения. Русское войско насчитывало около 150 тыс. человек</w:t>
      </w:r>
      <w:r w:rsidRPr="00E43D10">
        <w:rPr>
          <w:color w:val="000000"/>
          <w:sz w:val="28"/>
          <w:szCs w:val="28"/>
        </w:rPr>
        <w:t>.</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i/>
          <w:iCs/>
          <w:color w:val="000000"/>
          <w:sz w:val="28"/>
          <w:szCs w:val="28"/>
        </w:rPr>
        <w:t>В конце августа — начале сентября 1380 г. Мамай вышел навстречу русской рати. На рассвете 8 сентября 1380 г. русские отряды перешли Дон и двинулись к устью реки Непрядвы</w:t>
      </w:r>
      <w:r w:rsidRPr="00E43D10">
        <w:rPr>
          <w:color w:val="000000"/>
          <w:sz w:val="28"/>
          <w:szCs w:val="28"/>
        </w:rPr>
        <w:t>. Конный Засадный полк был спрятан за небольшой рощей. После ожесточенной схватки ордынцы преодолели сопротивление передового и сторожевого полков. Мамай бросил все свои силы на большой Полк. Но, несмотря на то что русская пехота понесла наибольшие потери, сломить ее не удалось. Ордынцы перенесли главный удар против полка левой руки. Потеснив его, войска Мамая повернулись спиной к зеленой дубраве, в которой скрывался Засадный полк под предводительством князя Владимира Андреевича серпуховского и князя Дмитрия Михайловича Боброка. Засадный полк стремительно бросился на ордынцев. Одновременно перешли в наступление и все другие русские полки. </w:t>
      </w:r>
      <w:r w:rsidRPr="00E43D10">
        <w:rPr>
          <w:i/>
          <w:iCs/>
          <w:color w:val="000000"/>
          <w:sz w:val="28"/>
          <w:szCs w:val="28"/>
        </w:rPr>
        <w:t>Русские войска получили безоговорочную победу в тяжелом бою, Мамай бежал</w:t>
      </w:r>
      <w:r w:rsidRPr="00E43D10">
        <w:rPr>
          <w:color w:val="000000"/>
          <w:sz w:val="28"/>
          <w:szCs w:val="28"/>
        </w:rPr>
        <w:t>. Велико было значение победы в битве на Куликовом поле: </w:t>
      </w:r>
      <w:r w:rsidRPr="00E43D10">
        <w:rPr>
          <w:i/>
          <w:iCs/>
          <w:color w:val="000000"/>
          <w:sz w:val="28"/>
          <w:szCs w:val="28"/>
        </w:rPr>
        <w:t>дружины различных княжеств сражались в этой битве как представители единой этнической общности против общего врага; зародилось новое государство — Московская Русь</w:t>
      </w:r>
      <w:r w:rsidRPr="00E43D10">
        <w:rPr>
          <w:color w:val="000000"/>
          <w:sz w:val="28"/>
          <w:szCs w:val="28"/>
        </w:rPr>
        <w:t>.</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color w:val="000000"/>
          <w:sz w:val="28"/>
          <w:szCs w:val="28"/>
          <w:shd w:val="clear" w:color="auto" w:fill="FFFFFF"/>
        </w:rPr>
        <w:t>«Десятки тысяч обезумевших от ненависти людей, рубивших, резавших, коловших, душивших друг друга в страшной давке, — такова была апокалипсическая картина Куликовской битвы, единственным безучастным зрителем которой был сам Всевышний», — пишет Н.С. Борисов. После окончания Куликовской битвы посланные Владимиром Серпуховским воины с трудом отыскали на поле князя Дмитрия Ивановича. Доспехи его были иссечены, но сам князь остался невредим. В сопровождении оставшихся в живых князей и воевод Дмитрий Донской объезжал поле битвы. Вид его был ужасен: повсюду лежали горы трупов, стонали и кричали раненые. Восемь дней стояли воины-победители на Куликовом поле, хороня своих погибших ратников, собирая оружие. Тяжела, но сладка была победа.»</w:t>
      </w:r>
      <w:r w:rsidRPr="00E43D10">
        <w:rPr>
          <w:color w:val="000000"/>
          <w:sz w:val="28"/>
          <w:szCs w:val="28"/>
        </w:rPr>
        <w:t> </w:t>
      </w:r>
      <w:r w:rsidRPr="00E43D10">
        <w:rPr>
          <w:i/>
          <w:iCs/>
          <w:color w:val="000000"/>
          <w:sz w:val="28"/>
          <w:szCs w:val="28"/>
        </w:rPr>
        <w:t>Мамай вскоре был убит, и в Орде воцарился хан Тохтамыш. В 1382 г. с громадными силами он двинулся но Русь. Русским князьям не удалось сохранить недавнее единство. С помощью нижегородских князей Тохтамыш обманом взял Москву и сжег ее. Дмитрий, прозванный за победу на Куликовом поле Донским, вынужден был возобновить выплату дани</w:t>
      </w:r>
      <w:r w:rsidRPr="00E43D10">
        <w:rPr>
          <w:color w:val="000000"/>
          <w:sz w:val="28"/>
          <w:szCs w:val="28"/>
        </w:rPr>
        <w:t>.</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b/>
          <w:bCs/>
          <w:color w:val="000000"/>
          <w:sz w:val="28"/>
          <w:szCs w:val="28"/>
        </w:rPr>
        <w:lastRenderedPageBreak/>
        <w:t>Беседа:</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b/>
          <w:bCs/>
          <w:color w:val="000000"/>
          <w:sz w:val="28"/>
          <w:szCs w:val="28"/>
        </w:rPr>
        <w:t>1. Подумайте, почему Русь поднялась на открытую борьбу против Мамая?</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b/>
          <w:bCs/>
          <w:color w:val="000000"/>
          <w:sz w:val="28"/>
          <w:szCs w:val="28"/>
        </w:rPr>
        <w:t>2. Почему московский князь сумел собрать большое и хорошо вооруженное войско? 3. Каковы причины дальнейшего упадка борьбы Руси против ордынцев?</w:t>
      </w:r>
    </w:p>
    <w:p w:rsidR="00113EE5" w:rsidRPr="00E43D10" w:rsidRDefault="00113EE5" w:rsidP="00113EE5">
      <w:pPr>
        <w:pStyle w:val="a3"/>
        <w:shd w:val="clear" w:color="auto" w:fill="FFFFFF"/>
        <w:spacing w:before="0" w:beforeAutospacing="0" w:after="0" w:afterAutospacing="0"/>
        <w:rPr>
          <w:color w:val="000000"/>
          <w:sz w:val="28"/>
          <w:szCs w:val="28"/>
        </w:rPr>
      </w:pPr>
      <w:r w:rsidRPr="00E43D10">
        <w:rPr>
          <w:b/>
          <w:bCs/>
          <w:color w:val="000000"/>
          <w:sz w:val="28"/>
          <w:szCs w:val="28"/>
        </w:rPr>
        <w:t>V. Закрепление изученного материала</w:t>
      </w:r>
      <w:r w:rsidRPr="00E43D10">
        <w:rPr>
          <w:color w:val="000000"/>
          <w:sz w:val="28"/>
          <w:szCs w:val="28"/>
        </w:rPr>
        <w:t>. </w:t>
      </w:r>
      <w:r w:rsidRPr="00E43D10">
        <w:rPr>
          <w:b/>
          <w:bCs/>
          <w:color w:val="000000"/>
          <w:sz w:val="28"/>
          <w:szCs w:val="28"/>
        </w:rPr>
        <w:t>Метод «Круг мыслей»: </w:t>
      </w:r>
      <w:r w:rsidRPr="00E43D10">
        <w:rPr>
          <w:color w:val="000000"/>
          <w:sz w:val="28"/>
          <w:szCs w:val="28"/>
        </w:rPr>
        <w:t>Каковы основные итоги возвышения Москвы? </w:t>
      </w:r>
      <w:r w:rsidRPr="00E43D10">
        <w:rPr>
          <w:b/>
          <w:bCs/>
          <w:color w:val="000000"/>
          <w:sz w:val="28"/>
          <w:szCs w:val="28"/>
          <w:shd w:val="clear" w:color="auto" w:fill="FFFFFF"/>
        </w:rPr>
        <w:t>VI. Итоги урока. </w:t>
      </w:r>
      <w:r w:rsidRPr="00E43D10">
        <w:rPr>
          <w:color w:val="000000"/>
          <w:sz w:val="28"/>
          <w:szCs w:val="28"/>
          <w:shd w:val="clear" w:color="auto" w:fill="FFFFFF"/>
        </w:rPr>
        <w:t>Оценка деятельности учащихся на уроке. </w:t>
      </w:r>
      <w:r w:rsidRPr="00E43D10">
        <w:rPr>
          <w:b/>
          <w:bCs/>
          <w:color w:val="000000"/>
          <w:sz w:val="28"/>
          <w:szCs w:val="28"/>
          <w:shd w:val="clear" w:color="auto" w:fill="FFFFFF"/>
        </w:rPr>
        <w:t>VII. Домашнее задание. </w:t>
      </w:r>
      <w:r w:rsidRPr="00E43D10">
        <w:rPr>
          <w:color w:val="000000"/>
          <w:sz w:val="28"/>
          <w:szCs w:val="28"/>
          <w:shd w:val="clear" w:color="auto" w:fill="FFFFFF"/>
        </w:rPr>
        <w:t>Конспект выучить</w:t>
      </w:r>
      <w:r w:rsidRPr="00E43D10">
        <w:rPr>
          <w:b/>
          <w:bCs/>
          <w:color w:val="000000"/>
          <w:sz w:val="28"/>
          <w:szCs w:val="28"/>
          <w:shd w:val="clear" w:color="auto" w:fill="FFFFFF"/>
        </w:rPr>
        <w:t>.</w:t>
      </w:r>
    </w:p>
    <w:p w:rsidR="00113EE5" w:rsidRPr="00E43D10" w:rsidRDefault="00113EE5" w:rsidP="00113EE5"/>
    <w:p w:rsidR="00217F65" w:rsidRDefault="00217F65" w:rsidP="00113EE5"/>
    <w:p w:rsidR="00217F65" w:rsidRDefault="00217F65" w:rsidP="00217F65"/>
    <w:p w:rsidR="00217F65" w:rsidRPr="00A62C82" w:rsidRDefault="00217F65" w:rsidP="00217F65">
      <w:pPr>
        <w:spacing w:line="240" w:lineRule="auto"/>
        <w:ind w:left="-284"/>
        <w:rPr>
          <w:rFonts w:ascii="Times New Roman" w:hAnsi="Times New Roman" w:cs="Times New Roman"/>
          <w:color w:val="000000" w:themeColor="text1"/>
          <w:sz w:val="28"/>
          <w:szCs w:val="28"/>
        </w:rPr>
      </w:pPr>
      <w:r w:rsidRPr="00A62C82">
        <w:rPr>
          <w:rFonts w:ascii="Times New Roman" w:hAnsi="Times New Roman" w:cs="Times New Roman"/>
          <w:color w:val="000000" w:themeColor="text1"/>
          <w:sz w:val="28"/>
          <w:szCs w:val="28"/>
        </w:rPr>
        <w:t>ФИО ПРЕПОДАВАТЕЛЯ __</w:t>
      </w:r>
      <w:r w:rsidRPr="00A62C82">
        <w:rPr>
          <w:rFonts w:ascii="Times New Roman" w:hAnsi="Times New Roman" w:cs="Times New Roman"/>
          <w:color w:val="000000" w:themeColor="text1"/>
          <w:sz w:val="28"/>
          <w:szCs w:val="28"/>
          <w:u w:val="single"/>
        </w:rPr>
        <w:t>Мидаева Т.К.</w:t>
      </w:r>
      <w:r w:rsidRPr="00A62C82">
        <w:rPr>
          <w:rFonts w:ascii="Times New Roman" w:hAnsi="Times New Roman" w:cs="Times New Roman"/>
          <w:color w:val="000000" w:themeColor="text1"/>
          <w:sz w:val="28"/>
          <w:szCs w:val="28"/>
        </w:rPr>
        <w:t xml:space="preserve">_______________ </w:t>
      </w:r>
    </w:p>
    <w:p w:rsidR="00217F65" w:rsidRPr="00A62C82" w:rsidRDefault="00217F65" w:rsidP="00217F65">
      <w:pPr>
        <w:spacing w:line="240" w:lineRule="auto"/>
        <w:ind w:left="-284"/>
        <w:rPr>
          <w:rFonts w:ascii="Times New Roman" w:hAnsi="Times New Roman" w:cs="Times New Roman"/>
          <w:color w:val="000000" w:themeColor="text1"/>
          <w:sz w:val="28"/>
          <w:szCs w:val="28"/>
        </w:rPr>
      </w:pPr>
      <w:r w:rsidRPr="00A62C82">
        <w:rPr>
          <w:rFonts w:ascii="Times New Roman" w:hAnsi="Times New Roman" w:cs="Times New Roman"/>
          <w:color w:val="000000" w:themeColor="text1"/>
          <w:sz w:val="28"/>
          <w:szCs w:val="28"/>
        </w:rPr>
        <w:t xml:space="preserve">ДИСЦИПЛИНА (ОД, ОГСЭ, ОП, МДК)  </w:t>
      </w:r>
      <w:r w:rsidRPr="00A62C82">
        <w:rPr>
          <w:rFonts w:ascii="Times New Roman" w:hAnsi="Times New Roman" w:cs="Times New Roman"/>
          <w:color w:val="000000" w:themeColor="text1"/>
          <w:sz w:val="28"/>
          <w:szCs w:val="28"/>
          <w:u w:val="single"/>
        </w:rPr>
        <w:t>ОД.02 Литература</w:t>
      </w:r>
      <w:r w:rsidRPr="00A62C82">
        <w:rPr>
          <w:rFonts w:ascii="Times New Roman" w:hAnsi="Times New Roman" w:cs="Times New Roman"/>
          <w:color w:val="000000" w:themeColor="text1"/>
          <w:sz w:val="28"/>
          <w:szCs w:val="28"/>
        </w:rPr>
        <w:t xml:space="preserve">                 </w:t>
      </w:r>
    </w:p>
    <w:p w:rsidR="00217F65" w:rsidRPr="00A62C82" w:rsidRDefault="00217F65" w:rsidP="00217F65">
      <w:pPr>
        <w:spacing w:line="240" w:lineRule="auto"/>
        <w:ind w:left="-284"/>
        <w:rPr>
          <w:rFonts w:ascii="Times New Roman" w:hAnsi="Times New Roman" w:cs="Times New Roman"/>
          <w:color w:val="000000" w:themeColor="text1"/>
          <w:sz w:val="28"/>
          <w:szCs w:val="28"/>
          <w:u w:val="single"/>
        </w:rPr>
      </w:pPr>
      <w:r w:rsidRPr="00A62C82">
        <w:rPr>
          <w:rFonts w:ascii="Times New Roman" w:hAnsi="Times New Roman" w:cs="Times New Roman"/>
          <w:color w:val="000000" w:themeColor="text1"/>
          <w:sz w:val="28"/>
          <w:szCs w:val="28"/>
        </w:rPr>
        <w:t xml:space="preserve">ГРУППА   </w:t>
      </w:r>
      <w:r w:rsidRPr="00A62C82">
        <w:rPr>
          <w:rFonts w:ascii="Times New Roman" w:hAnsi="Times New Roman" w:cs="Times New Roman"/>
          <w:color w:val="000000" w:themeColor="text1"/>
          <w:sz w:val="28"/>
          <w:szCs w:val="28"/>
          <w:u w:val="single"/>
        </w:rPr>
        <w:t>20 ИСП 9-2</w:t>
      </w:r>
      <w:r w:rsidRPr="00A62C8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t xml:space="preserve">ДАТА </w:t>
      </w:r>
      <w:r w:rsidRPr="00A62C82">
        <w:rPr>
          <w:rFonts w:ascii="Times New Roman" w:hAnsi="Times New Roman" w:cs="Times New Roman"/>
          <w:color w:val="000000" w:themeColor="text1"/>
          <w:sz w:val="28"/>
          <w:szCs w:val="28"/>
          <w:u w:val="single"/>
        </w:rPr>
        <w:t>25.01.2021г.</w:t>
      </w:r>
    </w:p>
    <w:p w:rsidR="00217F65" w:rsidRPr="00A62C82" w:rsidRDefault="00217F65" w:rsidP="00217F65">
      <w:pPr>
        <w:shd w:val="clear" w:color="auto" w:fill="FFFFFF"/>
        <w:spacing w:after="0" w:line="240" w:lineRule="auto"/>
        <w:rPr>
          <w:rFonts w:ascii="Times New Roman" w:hAnsi="Times New Roman" w:cs="Times New Roman"/>
          <w:b/>
          <w:color w:val="000000"/>
          <w:sz w:val="28"/>
          <w:szCs w:val="28"/>
        </w:rPr>
      </w:pPr>
      <w:r w:rsidRPr="00A62C82">
        <w:rPr>
          <w:rFonts w:ascii="Times New Roman" w:hAnsi="Times New Roman" w:cs="Times New Roman"/>
          <w:color w:val="000000" w:themeColor="text1"/>
          <w:sz w:val="28"/>
          <w:szCs w:val="28"/>
        </w:rPr>
        <w:t>ТЕМА:</w:t>
      </w:r>
      <w:r w:rsidRPr="00A62C82">
        <w:rPr>
          <w:rFonts w:ascii="Times New Roman" w:eastAsia="Times New Roman" w:hAnsi="Times New Roman" w:cs="Times New Roman"/>
          <w:color w:val="000000" w:themeColor="text1"/>
          <w:kern w:val="36"/>
          <w:sz w:val="28"/>
          <w:szCs w:val="28"/>
          <w:lang w:eastAsia="ru-RU"/>
        </w:rPr>
        <w:t xml:space="preserve"> </w:t>
      </w:r>
      <w:r w:rsidRPr="00A62C82">
        <w:rPr>
          <w:rFonts w:ascii="Times New Roman" w:hAnsi="Times New Roman" w:cs="Times New Roman"/>
          <w:b/>
          <w:color w:val="000000"/>
          <w:sz w:val="28"/>
          <w:szCs w:val="28"/>
        </w:rPr>
        <w:t>М. Горький. Пьеса «На дне»</w:t>
      </w:r>
      <w:r>
        <w:rPr>
          <w:rFonts w:ascii="Times New Roman" w:hAnsi="Times New Roman" w:cs="Times New Roman"/>
          <w:b/>
          <w:color w:val="000000"/>
          <w:sz w:val="28"/>
          <w:szCs w:val="28"/>
        </w:rPr>
        <w:t>.</w:t>
      </w:r>
    </w:p>
    <w:p w:rsidR="00217F65" w:rsidRPr="00A62C82" w:rsidRDefault="00217F65" w:rsidP="00217F65">
      <w:pPr>
        <w:spacing w:line="240" w:lineRule="auto"/>
        <w:ind w:left="-284"/>
        <w:rPr>
          <w:rFonts w:ascii="Times New Roman" w:hAnsi="Times New Roman" w:cs="Times New Roman"/>
          <w:color w:val="000000" w:themeColor="text1"/>
          <w:sz w:val="28"/>
          <w:szCs w:val="28"/>
        </w:rPr>
      </w:pPr>
    </w:p>
    <w:p w:rsidR="00217F65" w:rsidRPr="00A62C82" w:rsidRDefault="00217F65" w:rsidP="00217F65">
      <w:pPr>
        <w:spacing w:line="240" w:lineRule="auto"/>
        <w:ind w:left="-284"/>
        <w:rPr>
          <w:rFonts w:ascii="Times New Roman" w:hAnsi="Times New Roman" w:cs="Times New Roman"/>
          <w:color w:val="000000" w:themeColor="text1"/>
          <w:sz w:val="28"/>
          <w:szCs w:val="28"/>
        </w:rPr>
      </w:pPr>
      <w:r w:rsidRPr="00A62C82">
        <w:rPr>
          <w:rFonts w:ascii="Times New Roman" w:hAnsi="Times New Roman" w:cs="Times New Roman"/>
          <w:color w:val="000000" w:themeColor="text1"/>
          <w:sz w:val="28"/>
          <w:szCs w:val="28"/>
        </w:rPr>
        <w:t>ХОД ЗАНЯТИЯ</w:t>
      </w:r>
    </w:p>
    <w:p w:rsidR="00217F65" w:rsidRPr="00A62C82" w:rsidRDefault="00217F65" w:rsidP="00217F65">
      <w:pPr>
        <w:spacing w:line="240" w:lineRule="auto"/>
        <w:ind w:left="-284"/>
        <w:rPr>
          <w:rFonts w:ascii="Times New Roman" w:hAnsi="Times New Roman" w:cs="Times New Roman"/>
          <w:color w:val="000000" w:themeColor="text1"/>
          <w:sz w:val="28"/>
          <w:szCs w:val="28"/>
        </w:rPr>
      </w:pPr>
      <w:r w:rsidRPr="00A62C82">
        <w:rPr>
          <w:rFonts w:ascii="Times New Roman" w:hAnsi="Times New Roman" w:cs="Times New Roman"/>
          <w:color w:val="000000" w:themeColor="text1"/>
          <w:sz w:val="28"/>
          <w:szCs w:val="28"/>
        </w:rPr>
        <w:t>1.ОРГ. МОМЕНТ (2-3 мин) - Приветствие, отметка отсутствующих.</w:t>
      </w:r>
    </w:p>
    <w:p w:rsidR="00217F65" w:rsidRPr="00A62C82" w:rsidRDefault="00217F65" w:rsidP="00217F65">
      <w:pPr>
        <w:spacing w:line="240" w:lineRule="auto"/>
        <w:ind w:left="-284"/>
        <w:rPr>
          <w:rFonts w:ascii="Times New Roman" w:hAnsi="Times New Roman" w:cs="Times New Roman"/>
          <w:color w:val="000000" w:themeColor="text1"/>
          <w:sz w:val="28"/>
          <w:szCs w:val="28"/>
        </w:rPr>
      </w:pPr>
      <w:r w:rsidRPr="00A62C82">
        <w:rPr>
          <w:rFonts w:ascii="Times New Roman" w:hAnsi="Times New Roman" w:cs="Times New Roman"/>
          <w:color w:val="000000" w:themeColor="text1"/>
          <w:sz w:val="28"/>
          <w:szCs w:val="28"/>
        </w:rPr>
        <w:t xml:space="preserve">2. ИЗУЧЕНИЕ НОВОГО МАТЕРИАЛА  </w:t>
      </w:r>
    </w:p>
    <w:p w:rsidR="00217F65" w:rsidRPr="00A62C82" w:rsidRDefault="00217F65" w:rsidP="00217F65">
      <w:pPr>
        <w:shd w:val="clear" w:color="auto" w:fill="FFFFFF"/>
        <w:spacing w:after="0" w:line="240" w:lineRule="auto"/>
        <w:rPr>
          <w:rFonts w:ascii="Times New Roman" w:hAnsi="Times New Roman" w:cs="Times New Roman"/>
          <w:b/>
          <w:color w:val="000000"/>
          <w:sz w:val="28"/>
          <w:szCs w:val="28"/>
        </w:rPr>
      </w:pPr>
      <w:r w:rsidRPr="00A62C82">
        <w:rPr>
          <w:rFonts w:ascii="Times New Roman" w:hAnsi="Times New Roman" w:cs="Times New Roman"/>
          <w:b/>
          <w:color w:val="000000"/>
          <w:sz w:val="28"/>
          <w:szCs w:val="28"/>
        </w:rPr>
        <w:t>1.Знакомство с историей создания произведения.</w:t>
      </w:r>
    </w:p>
    <w:p w:rsidR="00217F65" w:rsidRPr="00A62C82" w:rsidRDefault="00217F65" w:rsidP="00217F65">
      <w:pPr>
        <w:shd w:val="clear" w:color="auto" w:fill="FFFFFF"/>
        <w:spacing w:before="100" w:beforeAutospacing="1" w:after="100" w:afterAutospacing="1" w:line="240" w:lineRule="auto"/>
        <w:rPr>
          <w:rFonts w:ascii="Times New Roman" w:hAnsi="Times New Roman" w:cs="Times New Roman"/>
          <w:b/>
          <w:color w:val="333333"/>
          <w:sz w:val="28"/>
          <w:szCs w:val="28"/>
        </w:rPr>
      </w:pPr>
      <w:r w:rsidRPr="00A62C82">
        <w:rPr>
          <w:rFonts w:ascii="Times New Roman" w:hAnsi="Times New Roman" w:cs="Times New Roman"/>
          <w:b/>
          <w:color w:val="333333"/>
          <w:sz w:val="28"/>
          <w:szCs w:val="28"/>
        </w:rPr>
        <w:t>2.Подвести студентов к ответу на вопрос “В чём особенность жанра пьесы?”.</w:t>
      </w:r>
    </w:p>
    <w:p w:rsidR="00217F65" w:rsidRPr="00A62C82" w:rsidRDefault="00217F65" w:rsidP="00217F65">
      <w:pPr>
        <w:shd w:val="clear" w:color="auto" w:fill="FFFFFF"/>
        <w:spacing w:before="100" w:beforeAutospacing="1" w:after="100" w:afterAutospacing="1" w:line="240" w:lineRule="auto"/>
        <w:rPr>
          <w:rFonts w:ascii="Times New Roman" w:hAnsi="Times New Roman" w:cs="Times New Roman"/>
          <w:b/>
          <w:color w:val="333333"/>
          <w:sz w:val="28"/>
          <w:szCs w:val="28"/>
        </w:rPr>
      </w:pPr>
      <w:r w:rsidRPr="00A62C82">
        <w:rPr>
          <w:rFonts w:ascii="Times New Roman" w:hAnsi="Times New Roman" w:cs="Times New Roman"/>
          <w:b/>
          <w:color w:val="333333"/>
          <w:sz w:val="28"/>
          <w:szCs w:val="28"/>
        </w:rPr>
        <w:t>3.Увидеть художественное своеобразие пьесы “На дне”.</w:t>
      </w:r>
    </w:p>
    <w:p w:rsidR="00217F65" w:rsidRPr="00A62C82" w:rsidRDefault="00217F65" w:rsidP="00217F65">
      <w:pPr>
        <w:shd w:val="clear" w:color="auto" w:fill="FFFFFF"/>
        <w:spacing w:before="100" w:beforeAutospacing="1" w:after="100" w:afterAutospacing="1" w:line="240" w:lineRule="auto"/>
        <w:rPr>
          <w:rFonts w:ascii="Times New Roman" w:hAnsi="Times New Roman" w:cs="Times New Roman"/>
          <w:b/>
          <w:color w:val="333333"/>
          <w:sz w:val="28"/>
          <w:szCs w:val="28"/>
        </w:rPr>
      </w:pPr>
      <w:r w:rsidRPr="00A62C82">
        <w:rPr>
          <w:rFonts w:ascii="Times New Roman" w:hAnsi="Times New Roman" w:cs="Times New Roman"/>
          <w:b/>
          <w:color w:val="333333"/>
          <w:sz w:val="28"/>
          <w:szCs w:val="28"/>
        </w:rPr>
        <w:t>4.Путём художественного анализа прийти к выводу, где правда, а где вымысел в рассказах обитателей ночлежки?</w:t>
      </w:r>
    </w:p>
    <w:p w:rsidR="00217F65" w:rsidRPr="00A62C82" w:rsidRDefault="00217F65" w:rsidP="00217F65">
      <w:pPr>
        <w:shd w:val="clear" w:color="auto" w:fill="FFFFFF"/>
        <w:spacing w:before="100" w:beforeAutospacing="1" w:after="100" w:afterAutospacing="1" w:line="240" w:lineRule="auto"/>
        <w:rPr>
          <w:rFonts w:ascii="Times New Roman" w:hAnsi="Times New Roman" w:cs="Times New Roman"/>
          <w:b/>
          <w:color w:val="333333"/>
          <w:sz w:val="28"/>
          <w:szCs w:val="28"/>
        </w:rPr>
      </w:pPr>
      <w:r w:rsidRPr="00A62C82">
        <w:rPr>
          <w:rFonts w:ascii="Times New Roman" w:hAnsi="Times New Roman" w:cs="Times New Roman"/>
          <w:b/>
          <w:color w:val="333333"/>
          <w:sz w:val="28"/>
          <w:szCs w:val="28"/>
        </w:rPr>
        <w:t>5.Даёт ли пьеса “На дне” окончательный ответ на вопрос о правде, мечте и сострадании?</w:t>
      </w:r>
    </w:p>
    <w:p w:rsidR="00217F65" w:rsidRPr="00A62C82" w:rsidRDefault="00217F65" w:rsidP="00217F65">
      <w:pPr>
        <w:shd w:val="clear" w:color="auto" w:fill="FFFFFF"/>
        <w:spacing w:after="0" w:line="240" w:lineRule="auto"/>
        <w:rPr>
          <w:rFonts w:ascii="Times New Roman" w:hAnsi="Times New Roman" w:cs="Times New Roman"/>
          <w:color w:val="000000"/>
          <w:sz w:val="28"/>
          <w:szCs w:val="28"/>
        </w:rPr>
      </w:pPr>
      <w:r w:rsidRPr="00A62C82">
        <w:rPr>
          <w:rFonts w:ascii="Times New Roman" w:hAnsi="Times New Roman" w:cs="Times New Roman"/>
          <w:color w:val="000000"/>
          <w:sz w:val="28"/>
          <w:szCs w:val="28"/>
        </w:rPr>
        <w:t>1. Рассказать о жизни М. Горького.</w:t>
      </w:r>
    </w:p>
    <w:p w:rsidR="00217F65" w:rsidRPr="00A62C82" w:rsidRDefault="00217F65" w:rsidP="00217F65">
      <w:pPr>
        <w:shd w:val="clear" w:color="auto" w:fill="FFFFFF"/>
        <w:spacing w:after="0" w:line="240" w:lineRule="auto"/>
        <w:rPr>
          <w:rFonts w:ascii="Times New Roman" w:hAnsi="Times New Roman" w:cs="Times New Roman"/>
          <w:color w:val="000000"/>
          <w:sz w:val="28"/>
          <w:szCs w:val="28"/>
        </w:rPr>
      </w:pPr>
      <w:r w:rsidRPr="00A62C82">
        <w:rPr>
          <w:rFonts w:ascii="Times New Roman" w:hAnsi="Times New Roman" w:cs="Times New Roman"/>
          <w:color w:val="000000"/>
          <w:sz w:val="28"/>
          <w:szCs w:val="28"/>
        </w:rPr>
        <w:t>- Дать краткую характеристику ранним произведениям писателя.</w:t>
      </w:r>
    </w:p>
    <w:p w:rsidR="00217F65" w:rsidRPr="00A62C82" w:rsidRDefault="00217F65" w:rsidP="00217F65">
      <w:pPr>
        <w:shd w:val="clear" w:color="auto" w:fill="FFFFFF"/>
        <w:spacing w:after="0" w:line="240" w:lineRule="auto"/>
        <w:rPr>
          <w:rFonts w:ascii="Times New Roman" w:hAnsi="Times New Roman" w:cs="Times New Roman"/>
          <w:color w:val="000000"/>
          <w:sz w:val="28"/>
          <w:szCs w:val="28"/>
        </w:rPr>
      </w:pPr>
      <w:r w:rsidRPr="00A62C82">
        <w:rPr>
          <w:rFonts w:ascii="Times New Roman" w:hAnsi="Times New Roman" w:cs="Times New Roman"/>
          <w:color w:val="000000"/>
          <w:sz w:val="28"/>
          <w:szCs w:val="28"/>
        </w:rPr>
        <w:t>2. Выявление уровня читательского восприятия.</w:t>
      </w:r>
    </w:p>
    <w:p w:rsidR="00217F65" w:rsidRPr="00A62C82" w:rsidRDefault="00217F65" w:rsidP="00217F65">
      <w:pPr>
        <w:shd w:val="clear" w:color="auto" w:fill="FFFFFF"/>
        <w:spacing w:after="0" w:line="240" w:lineRule="auto"/>
        <w:rPr>
          <w:rFonts w:ascii="Times New Roman" w:hAnsi="Times New Roman" w:cs="Times New Roman"/>
          <w:color w:val="000000"/>
          <w:sz w:val="28"/>
          <w:szCs w:val="28"/>
        </w:rPr>
      </w:pPr>
      <w:r w:rsidRPr="00A62C82">
        <w:rPr>
          <w:rFonts w:ascii="Times New Roman" w:hAnsi="Times New Roman" w:cs="Times New Roman"/>
          <w:color w:val="000000"/>
          <w:sz w:val="28"/>
          <w:szCs w:val="28"/>
        </w:rPr>
        <w:t>- Какое впечатление произвела на вас пьеса «На дне»?</w:t>
      </w:r>
    </w:p>
    <w:p w:rsidR="00217F65" w:rsidRPr="00A62C82" w:rsidRDefault="00217F65" w:rsidP="00217F65">
      <w:pPr>
        <w:shd w:val="clear" w:color="auto" w:fill="FFFFFF"/>
        <w:spacing w:after="0" w:line="317" w:lineRule="atLeast"/>
        <w:rPr>
          <w:rFonts w:ascii="Times New Roman" w:hAnsi="Times New Roman" w:cs="Times New Roman"/>
          <w:color w:val="000000"/>
          <w:sz w:val="28"/>
          <w:szCs w:val="28"/>
        </w:rPr>
      </w:pPr>
      <w:r w:rsidRPr="00A62C82">
        <w:rPr>
          <w:rFonts w:ascii="Times New Roman" w:hAnsi="Times New Roman" w:cs="Times New Roman"/>
          <w:color w:val="000000"/>
          <w:sz w:val="28"/>
          <w:szCs w:val="28"/>
        </w:rPr>
        <w:lastRenderedPageBreak/>
        <w:t>Проявил себя Горький и как талантливый организатор литературного процесса. В 1901 встал во главе издательства товарищества «Знание» и вскоре стал выпускать «Сборники товарищества «Знание», где печатались И. А. Бунин, Л. Н. Андреев, А. И. Куприн, В. В. Вересаев, Е. Н. Чириков, Н. Д. Телешов, А. С. Серафимович и др.</w:t>
      </w:r>
    </w:p>
    <w:p w:rsidR="00217F65" w:rsidRPr="00A62C82" w:rsidRDefault="00217F65" w:rsidP="00217F65">
      <w:pPr>
        <w:shd w:val="clear" w:color="auto" w:fill="FFFFFF"/>
        <w:spacing w:after="0" w:line="317" w:lineRule="atLeast"/>
        <w:rPr>
          <w:rFonts w:ascii="Times New Roman" w:hAnsi="Times New Roman" w:cs="Times New Roman"/>
          <w:color w:val="000000"/>
          <w:sz w:val="28"/>
          <w:szCs w:val="28"/>
        </w:rPr>
      </w:pPr>
      <w:r w:rsidRPr="00A62C82">
        <w:rPr>
          <w:rFonts w:ascii="Times New Roman" w:hAnsi="Times New Roman" w:cs="Times New Roman"/>
          <w:color w:val="000000"/>
          <w:sz w:val="28"/>
          <w:szCs w:val="28"/>
        </w:rPr>
        <w:t>Вершина раннего творчества, пьеса «На дне», в огромной степени обязана своей славой постановке К. С. Станиславского в Московском художественном театре(1902; играли Станиславский, В. И. Качалов, И. М. Москвин, О. Л. Книппер-Чехова и др.) В 1903 в берлинском Kleines Theater состоялось представление «На дне» с Рихардом Валлентином в роли Сатина. Другие пьесы Горького — «Мещане» (1901), «Дачники» (1904), «Дети солнца», «Варвары» (обе 1905), «Враги» (1906) — не имели такого сенсационного успеха в России и Европе.</w:t>
      </w:r>
    </w:p>
    <w:p w:rsidR="00217F65" w:rsidRDefault="00217F65" w:rsidP="00217F65">
      <w:pPr>
        <w:pStyle w:val="a3"/>
        <w:shd w:val="clear" w:color="auto" w:fill="FFFFFF"/>
        <w:spacing w:before="0" w:beforeAutospacing="0" w:after="135" w:afterAutospacing="0"/>
        <w:rPr>
          <w:b/>
          <w:bCs/>
          <w:color w:val="333333"/>
          <w:sz w:val="28"/>
          <w:szCs w:val="28"/>
        </w:rPr>
      </w:pPr>
    </w:p>
    <w:p w:rsidR="00217F65" w:rsidRPr="00A62C82" w:rsidRDefault="00217F65" w:rsidP="00217F65">
      <w:pPr>
        <w:pStyle w:val="a3"/>
        <w:shd w:val="clear" w:color="auto" w:fill="FFFFFF"/>
        <w:spacing w:before="0" w:beforeAutospacing="0" w:after="135" w:afterAutospacing="0"/>
        <w:rPr>
          <w:b/>
          <w:bCs/>
          <w:color w:val="333333"/>
          <w:sz w:val="28"/>
          <w:szCs w:val="28"/>
        </w:rPr>
      </w:pPr>
      <w:r>
        <w:rPr>
          <w:b/>
          <w:bCs/>
          <w:color w:val="333333"/>
          <w:sz w:val="28"/>
          <w:szCs w:val="28"/>
        </w:rPr>
        <w:t>Задачи:</w:t>
      </w:r>
    </w:p>
    <w:p w:rsidR="00217F65" w:rsidRPr="00A62C82" w:rsidRDefault="00217F65" w:rsidP="00217F65">
      <w:pPr>
        <w:numPr>
          <w:ilvl w:val="0"/>
          <w:numId w:val="52"/>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Проследить, как в пьесе “На дне” развиваются сюжетные линии.</w:t>
      </w:r>
    </w:p>
    <w:p w:rsidR="00217F65" w:rsidRPr="00A62C82" w:rsidRDefault="00217F65" w:rsidP="00217F65">
      <w:pPr>
        <w:numPr>
          <w:ilvl w:val="0"/>
          <w:numId w:val="52"/>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Путём анализа текста прийти к выводу о художественных особенностях пьесы “На дне”.</w:t>
      </w:r>
    </w:p>
    <w:p w:rsidR="00217F65" w:rsidRPr="00A62C82" w:rsidRDefault="00217F65" w:rsidP="00217F65">
      <w:pPr>
        <w:numPr>
          <w:ilvl w:val="0"/>
          <w:numId w:val="52"/>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Прояснить авторскую позицию по отношению философских споров в драме;</w:t>
      </w:r>
    </w:p>
    <w:p w:rsidR="00217F65" w:rsidRPr="00A62C82" w:rsidRDefault="00217F65" w:rsidP="00217F65">
      <w:pPr>
        <w:numPr>
          <w:ilvl w:val="0"/>
          <w:numId w:val="52"/>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Соотнести свои выводы с мнением критиков.</w:t>
      </w:r>
    </w:p>
    <w:p w:rsidR="00217F65" w:rsidRPr="00A62C82" w:rsidRDefault="00217F65" w:rsidP="00217F65">
      <w:pPr>
        <w:numPr>
          <w:ilvl w:val="0"/>
          <w:numId w:val="52"/>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Обозначить художественные особенности создания образов Сатина и Луки.</w:t>
      </w:r>
    </w:p>
    <w:p w:rsidR="00217F65" w:rsidRDefault="00217F65" w:rsidP="00217F65">
      <w:pPr>
        <w:pStyle w:val="a3"/>
        <w:shd w:val="clear" w:color="auto" w:fill="FFFFFF"/>
        <w:spacing w:before="0" w:beforeAutospacing="0" w:after="135" w:afterAutospacing="0"/>
        <w:rPr>
          <w:color w:val="333333"/>
          <w:sz w:val="28"/>
          <w:szCs w:val="28"/>
        </w:rPr>
      </w:pPr>
      <w:r w:rsidRPr="00A62C82">
        <w:rPr>
          <w:b/>
          <w:color w:val="333333"/>
          <w:sz w:val="28"/>
          <w:szCs w:val="28"/>
        </w:rPr>
        <w:t>Тема “дна” в творчестве М.</w:t>
      </w:r>
      <w:r>
        <w:rPr>
          <w:b/>
          <w:color w:val="333333"/>
          <w:sz w:val="28"/>
          <w:szCs w:val="28"/>
        </w:rPr>
        <w:t xml:space="preserve"> </w:t>
      </w:r>
      <w:r w:rsidRPr="00A62C82">
        <w:rPr>
          <w:b/>
          <w:color w:val="333333"/>
          <w:sz w:val="28"/>
          <w:szCs w:val="28"/>
        </w:rPr>
        <w:t>Горького</w:t>
      </w:r>
      <w:r w:rsidRPr="00A62C82">
        <w:rPr>
          <w:color w:val="333333"/>
          <w:sz w:val="28"/>
          <w:szCs w:val="28"/>
        </w:rPr>
        <w:t xml:space="preserve"> возникла не случайно. Писатель неоднократно встречал людей, сброшенных различными обстоятельствами жизни в её преисподнюю, видел ужасы существования обездоленного народа, пребывающего на самых нижних ступенях социальной лестницы, сталкивался с различными группами босячества, “бывших людей”, обитающих в ночлежке. Тема “бывших людей” стала устойчивой в творчестве М.</w:t>
      </w:r>
      <w:r>
        <w:rPr>
          <w:color w:val="333333"/>
          <w:sz w:val="28"/>
          <w:szCs w:val="28"/>
        </w:rPr>
        <w:t xml:space="preserve"> </w:t>
      </w:r>
      <w:r w:rsidRPr="00A62C82">
        <w:rPr>
          <w:color w:val="333333"/>
          <w:sz w:val="28"/>
          <w:szCs w:val="28"/>
        </w:rPr>
        <w:t>Горького. Философски осмысляя действительность, писатель неоднократно ставил проблему правды (истины) и лжи (обмана), сталкивал носителей сугубо трезвого взгляда на жизнь и иллюзии. Описывая людей “дна”, автор опирался на традицию изображения городского “дна” в русской литературе. Композиционно герои разделены на четыре группы, в зависимости от того места, которое занимают в столкновении различных позиций.</w:t>
      </w:r>
    </w:p>
    <w:p w:rsidR="00217F65" w:rsidRPr="00A62C82" w:rsidRDefault="00217F65" w:rsidP="00217F65">
      <w:pPr>
        <w:pStyle w:val="a3"/>
        <w:shd w:val="clear" w:color="auto" w:fill="FFFFFF"/>
        <w:spacing w:before="0" w:beforeAutospacing="0" w:after="135" w:afterAutospacing="0"/>
        <w:jc w:val="right"/>
        <w:rPr>
          <w:i/>
          <w:iCs/>
          <w:color w:val="333333"/>
          <w:sz w:val="28"/>
          <w:szCs w:val="28"/>
        </w:rPr>
      </w:pPr>
      <w:r w:rsidRPr="00A62C82">
        <w:rPr>
          <w:i/>
          <w:iCs/>
          <w:color w:val="333333"/>
          <w:sz w:val="28"/>
          <w:szCs w:val="28"/>
        </w:rPr>
        <w:t>… Свершилось нечто невероятное: четвёртый акт превращается в основной, в нём происходит то, ради чего написана пьеса, а все предшествующие акты оказываются как бы подготовкой к нему.</w:t>
      </w:r>
      <w:r w:rsidRPr="00A62C82">
        <w:rPr>
          <w:i/>
          <w:iCs/>
          <w:color w:val="333333"/>
          <w:sz w:val="28"/>
          <w:szCs w:val="28"/>
        </w:rPr>
        <w:br/>
      </w:r>
      <w:r w:rsidRPr="00A62C82">
        <w:rPr>
          <w:rStyle w:val="ab"/>
          <w:rFonts w:eastAsiaTheme="majorEastAsia"/>
          <w:i/>
          <w:iCs/>
          <w:color w:val="333333"/>
          <w:sz w:val="28"/>
          <w:szCs w:val="28"/>
        </w:rPr>
        <w:t>И.К.Кузьмичёв</w:t>
      </w:r>
    </w:p>
    <w:p w:rsidR="00217F65" w:rsidRPr="00A62C82" w:rsidRDefault="00217F65" w:rsidP="00217F65">
      <w:pPr>
        <w:pStyle w:val="a3"/>
        <w:shd w:val="clear" w:color="auto" w:fill="FFFFFF"/>
        <w:spacing w:before="0" w:beforeAutospacing="0" w:after="135" w:afterAutospacing="0"/>
        <w:rPr>
          <w:b/>
          <w:color w:val="333333"/>
          <w:sz w:val="28"/>
          <w:szCs w:val="28"/>
        </w:rPr>
      </w:pPr>
      <w:r w:rsidRPr="00A62C82">
        <w:rPr>
          <w:color w:val="333333"/>
          <w:sz w:val="28"/>
          <w:szCs w:val="28"/>
        </w:rPr>
        <w:t xml:space="preserve"> Обобщение. </w:t>
      </w:r>
      <w:r w:rsidRPr="00A62C82">
        <w:rPr>
          <w:b/>
          <w:color w:val="333333"/>
          <w:sz w:val="28"/>
          <w:szCs w:val="28"/>
        </w:rPr>
        <w:t>Даёт ли пьеса “На дне” окончательные ответы на вопрос о правде, мечте и сострадании?</w:t>
      </w:r>
    </w:p>
    <w:p w:rsidR="00217F65" w:rsidRPr="00A62C82" w:rsidRDefault="00217F65" w:rsidP="00217F65">
      <w:pPr>
        <w:pStyle w:val="a3"/>
        <w:shd w:val="clear" w:color="auto" w:fill="FFFFFF"/>
        <w:spacing w:before="0" w:beforeAutospacing="0" w:after="135" w:afterAutospacing="0"/>
        <w:rPr>
          <w:color w:val="333333"/>
          <w:sz w:val="28"/>
          <w:szCs w:val="28"/>
        </w:rPr>
      </w:pPr>
      <w:r w:rsidRPr="00A62C82">
        <w:rPr>
          <w:b/>
          <w:bCs/>
          <w:color w:val="333333"/>
          <w:sz w:val="28"/>
          <w:szCs w:val="28"/>
        </w:rPr>
        <w:lastRenderedPageBreak/>
        <w:t>В чём особенность жанра пьесы “На дне”?</w:t>
      </w:r>
    </w:p>
    <w:p w:rsidR="00217F65" w:rsidRPr="00A62C82" w:rsidRDefault="00217F65" w:rsidP="00217F65">
      <w:pPr>
        <w:pStyle w:val="a3"/>
        <w:shd w:val="clear" w:color="auto" w:fill="FFFFFF"/>
        <w:spacing w:before="0" w:beforeAutospacing="0" w:after="135" w:afterAutospacing="0"/>
        <w:rPr>
          <w:color w:val="333333"/>
          <w:sz w:val="28"/>
          <w:szCs w:val="28"/>
        </w:rPr>
      </w:pPr>
      <w:r w:rsidRPr="00A62C82">
        <w:rPr>
          <w:color w:val="333333"/>
          <w:sz w:val="28"/>
          <w:szCs w:val="28"/>
        </w:rPr>
        <w:t>В ней присутствует и трагическое, и комичное. Мы привыкли, что в драматических произведениях каждое действие делится на явления – появление каждого нового</w:t>
      </w:r>
    </w:p>
    <w:p w:rsidR="00217F65" w:rsidRPr="00A62C82" w:rsidRDefault="00217F65" w:rsidP="00217F65">
      <w:pPr>
        <w:pStyle w:val="a3"/>
        <w:shd w:val="clear" w:color="auto" w:fill="FFFFFF"/>
        <w:spacing w:before="0" w:beforeAutospacing="0" w:after="135" w:afterAutospacing="0"/>
        <w:rPr>
          <w:color w:val="333333"/>
          <w:sz w:val="28"/>
          <w:szCs w:val="28"/>
        </w:rPr>
      </w:pPr>
      <w:r w:rsidRPr="00A62C82">
        <w:rPr>
          <w:color w:val="333333"/>
          <w:sz w:val="28"/>
          <w:szCs w:val="28"/>
        </w:rPr>
        <w:t>персонажа. Здесь всё не так: герои входят и выходят (некоторые - навсегда), диалоги и монологи совмещаются.</w:t>
      </w:r>
    </w:p>
    <w:p w:rsidR="00217F65" w:rsidRPr="00A62C82" w:rsidRDefault="00217F65" w:rsidP="00217F65">
      <w:pPr>
        <w:pStyle w:val="a3"/>
        <w:shd w:val="clear" w:color="auto" w:fill="FFFFFF"/>
        <w:spacing w:before="0" w:beforeAutospacing="0" w:after="135" w:afterAutospacing="0"/>
        <w:rPr>
          <w:color w:val="333333"/>
          <w:sz w:val="28"/>
          <w:szCs w:val="28"/>
        </w:rPr>
      </w:pPr>
      <w:r w:rsidRPr="00A62C82">
        <w:rPr>
          <w:color w:val="333333"/>
          <w:sz w:val="28"/>
          <w:szCs w:val="28"/>
        </w:rPr>
        <w:t>Персонажи думают и говорят о своём, вторгаются в чужие жалобы, тревоги, невольно дают оценки надеждам соседей. Звучит не монолог, не сложный хор, а сама хаотичная, не приглаженная жизнь.</w:t>
      </w:r>
    </w:p>
    <w:p w:rsidR="00217F65" w:rsidRPr="00A62C82" w:rsidRDefault="00217F65" w:rsidP="00217F65">
      <w:pPr>
        <w:pStyle w:val="a3"/>
        <w:shd w:val="clear" w:color="auto" w:fill="FFFFFF"/>
        <w:spacing w:before="0" w:beforeAutospacing="0" w:after="135" w:afterAutospacing="0"/>
        <w:rPr>
          <w:color w:val="333333"/>
          <w:sz w:val="28"/>
          <w:szCs w:val="28"/>
        </w:rPr>
      </w:pPr>
      <w:r w:rsidRPr="00A62C82">
        <w:rPr>
          <w:color w:val="333333"/>
          <w:sz w:val="28"/>
          <w:szCs w:val="28"/>
        </w:rPr>
        <w:t>В пьесе нет главных и второстепенных героев, важны все, они становятся участниками многоголосия – полилога пьесы. Каждый, особенно в первом акте, говорит о своём, собеседника не слушает, но каждая реплика внутренне связана с предшествующей и последующей.</w:t>
      </w:r>
    </w:p>
    <w:p w:rsidR="00217F65" w:rsidRPr="00A62C82" w:rsidRDefault="00217F65" w:rsidP="00217F65">
      <w:pPr>
        <w:pStyle w:val="a3"/>
        <w:shd w:val="clear" w:color="auto" w:fill="FFFFFF"/>
        <w:spacing w:before="0" w:beforeAutospacing="0" w:after="135" w:afterAutospacing="0"/>
        <w:rPr>
          <w:color w:val="333333"/>
          <w:sz w:val="28"/>
          <w:szCs w:val="28"/>
        </w:rPr>
      </w:pPr>
      <w:r w:rsidRPr="00A62C82">
        <w:rPr>
          <w:b/>
          <w:bCs/>
          <w:color w:val="333333"/>
          <w:sz w:val="28"/>
          <w:szCs w:val="28"/>
        </w:rPr>
        <w:t>Даёт ли пьеса “На дне” окончательный ответ на вопрос о правде, мечте и сострадании?</w:t>
      </w:r>
    </w:p>
    <w:p w:rsidR="00217F65" w:rsidRPr="00A62C82" w:rsidRDefault="00217F65" w:rsidP="00217F65">
      <w:pPr>
        <w:pStyle w:val="a3"/>
        <w:shd w:val="clear" w:color="auto" w:fill="FFFFFF"/>
        <w:spacing w:before="0" w:beforeAutospacing="0" w:after="135" w:afterAutospacing="0"/>
        <w:rPr>
          <w:color w:val="333333"/>
          <w:sz w:val="28"/>
          <w:szCs w:val="28"/>
        </w:rPr>
      </w:pPr>
      <w:r w:rsidRPr="00A62C82">
        <w:rPr>
          <w:color w:val="333333"/>
          <w:sz w:val="28"/>
          <w:szCs w:val="28"/>
        </w:rPr>
        <w:t>Согласны ли вы с утверждением философа В</w:t>
      </w:r>
      <w:r>
        <w:rPr>
          <w:color w:val="333333"/>
          <w:sz w:val="28"/>
          <w:szCs w:val="28"/>
        </w:rPr>
        <w:t xml:space="preserve"> </w:t>
      </w:r>
      <w:r w:rsidRPr="00A62C82">
        <w:rPr>
          <w:color w:val="333333"/>
          <w:sz w:val="28"/>
          <w:szCs w:val="28"/>
        </w:rPr>
        <w:t>Розанова: “Никакой человек не достоин похвалы. Всякий человек достоин только жалости”?</w:t>
      </w:r>
    </w:p>
    <w:p w:rsidR="00217F65" w:rsidRPr="00A62C82" w:rsidRDefault="00217F65" w:rsidP="00217F65">
      <w:pPr>
        <w:pStyle w:val="a3"/>
        <w:shd w:val="clear" w:color="auto" w:fill="FFFFFF"/>
        <w:spacing w:before="0" w:beforeAutospacing="0" w:after="135" w:afterAutospacing="0"/>
        <w:rPr>
          <w:color w:val="333333"/>
          <w:sz w:val="28"/>
          <w:szCs w:val="28"/>
        </w:rPr>
      </w:pPr>
      <w:r w:rsidRPr="00A62C82">
        <w:rPr>
          <w:color w:val="333333"/>
          <w:sz w:val="28"/>
          <w:szCs w:val="28"/>
        </w:rPr>
        <w:t>Согласны ли вы с мнением поэта Владислава Ходасевича о пьесе “На дне”, оцениваемой им как “лучшее из всего, что им “Горьким” написано, и несомненно – центральное в его творчестве”: “Положительный герой “Сатин” менее удался Горькому, нежели отрицательный “Лука”, потому что положительного он наделил своей официальной идеологией, а отрицательного – своим живым чувством любви и жалости к людям”.</w:t>
      </w:r>
    </w:p>
    <w:p w:rsidR="00217F65" w:rsidRPr="00A62C82" w:rsidRDefault="00217F65" w:rsidP="00217F65">
      <w:pPr>
        <w:pStyle w:val="a3"/>
        <w:shd w:val="clear" w:color="auto" w:fill="FFFFFF"/>
        <w:spacing w:before="0" w:beforeAutospacing="0" w:after="135" w:afterAutospacing="0"/>
        <w:rPr>
          <w:color w:val="333333"/>
          <w:sz w:val="28"/>
          <w:szCs w:val="28"/>
        </w:rPr>
      </w:pPr>
      <w:r w:rsidRPr="00A62C82">
        <w:rPr>
          <w:b/>
          <w:bCs/>
          <w:color w:val="333333"/>
          <w:sz w:val="28"/>
          <w:szCs w:val="28"/>
          <w:u w:val="single"/>
        </w:rPr>
        <w:t>Вывод:</w:t>
      </w:r>
      <w:r w:rsidRPr="00A62C82">
        <w:rPr>
          <w:color w:val="333333"/>
          <w:sz w:val="28"/>
          <w:szCs w:val="28"/>
        </w:rPr>
        <w:t xml:space="preserve"> Даёт ли пьеса “На дне” окончательный ответ на вопрос о правде, мечте и сострадании? По </w:t>
      </w:r>
      <w:r>
        <w:rPr>
          <w:color w:val="333333"/>
          <w:sz w:val="28"/>
          <w:szCs w:val="28"/>
        </w:rPr>
        <w:t>убеждению Луки, человек живёт “</w:t>
      </w:r>
      <w:r w:rsidRPr="00A62C82">
        <w:rPr>
          <w:color w:val="333333"/>
          <w:sz w:val="28"/>
          <w:szCs w:val="28"/>
        </w:rPr>
        <w:t>для лучшего”. Сам Горький исповедовал родственную позицию. Он писал Чехову о встречаемых жалких и нудных людях, но добавлял: “И тем не менее всё – таки жалко людей” Таким состраданием наделяет писатель своего героя, а в соответствии с этим насыщает его речь ласковыми словами и дружелюбными обращениями, делает её образной и певучей.</w:t>
      </w:r>
    </w:p>
    <w:p w:rsidR="00217F65" w:rsidRPr="00A62C82" w:rsidRDefault="00217F65" w:rsidP="00217F65">
      <w:pPr>
        <w:pStyle w:val="a3"/>
        <w:shd w:val="clear" w:color="auto" w:fill="FFFFFF"/>
        <w:spacing w:before="0" w:beforeAutospacing="0" w:after="135" w:afterAutospacing="0"/>
        <w:rPr>
          <w:color w:val="333333"/>
          <w:sz w:val="28"/>
          <w:szCs w:val="28"/>
        </w:rPr>
      </w:pPr>
      <w:r w:rsidRPr="00A62C82">
        <w:rPr>
          <w:color w:val="333333"/>
          <w:sz w:val="28"/>
          <w:szCs w:val="28"/>
        </w:rPr>
        <w:t>Автор в ряде моме</w:t>
      </w:r>
      <w:r>
        <w:rPr>
          <w:color w:val="333333"/>
          <w:sz w:val="28"/>
          <w:szCs w:val="28"/>
        </w:rPr>
        <w:t>нтов мог бы согласиться с Сатино</w:t>
      </w:r>
      <w:r w:rsidRPr="00A62C82">
        <w:rPr>
          <w:color w:val="333333"/>
          <w:sz w:val="28"/>
          <w:szCs w:val="28"/>
        </w:rPr>
        <w:t>м. Горький замечал, например, в письмах: “Существует только человек, всё же прочее есть мнение”, “Всё в человеке и всё д</w:t>
      </w:r>
      <w:r>
        <w:rPr>
          <w:color w:val="333333"/>
          <w:sz w:val="28"/>
          <w:szCs w:val="28"/>
        </w:rPr>
        <w:t xml:space="preserve">ля человека – основа веры моей”. </w:t>
      </w:r>
      <w:r w:rsidRPr="00A62C82">
        <w:rPr>
          <w:color w:val="333333"/>
          <w:sz w:val="28"/>
          <w:szCs w:val="28"/>
        </w:rPr>
        <w:t>Писатель утверждал: “Смысл жизни – вижу в твор</w:t>
      </w:r>
      <w:r>
        <w:rPr>
          <w:color w:val="333333"/>
          <w:sz w:val="28"/>
          <w:szCs w:val="28"/>
        </w:rPr>
        <w:t>честве”. А его герой возражает:</w:t>
      </w:r>
      <w:r w:rsidRPr="00A62C82">
        <w:rPr>
          <w:color w:val="333333"/>
          <w:sz w:val="28"/>
          <w:szCs w:val="28"/>
        </w:rPr>
        <w:t>” Ничего не делай! Просто – обременяй землю!” Эти расхождения также говорят о неоднозначности позиции Сатина, о противоречивости его монологов и реплик. Но другого героя, который мог бы спорить с Лукой и Бубновым, у Горького не было.</w:t>
      </w:r>
    </w:p>
    <w:p w:rsidR="00217F65" w:rsidRPr="00A62C82" w:rsidRDefault="00217F65" w:rsidP="00217F65">
      <w:pPr>
        <w:spacing w:line="240" w:lineRule="auto"/>
        <w:ind w:left="-284"/>
        <w:rPr>
          <w:rFonts w:ascii="Times New Roman" w:hAnsi="Times New Roman" w:cs="Times New Roman"/>
          <w:color w:val="000000" w:themeColor="text1"/>
          <w:sz w:val="28"/>
          <w:szCs w:val="28"/>
        </w:rPr>
      </w:pPr>
      <w:r w:rsidRPr="00A62C82">
        <w:rPr>
          <w:rFonts w:ascii="Times New Roman" w:hAnsi="Times New Roman" w:cs="Times New Roman"/>
          <w:color w:val="000000" w:themeColor="text1"/>
          <w:sz w:val="28"/>
          <w:szCs w:val="28"/>
        </w:rPr>
        <w:t xml:space="preserve">4.ЗАКРЕПЛЕНИЕ ИЗУЧЕННОГО МАТЕРИАЛА. </w:t>
      </w:r>
    </w:p>
    <w:p w:rsidR="00217F65" w:rsidRPr="00A62C82" w:rsidRDefault="00217F65" w:rsidP="00217F65">
      <w:pPr>
        <w:spacing w:line="240" w:lineRule="auto"/>
        <w:ind w:left="-284"/>
        <w:rPr>
          <w:rFonts w:ascii="Times New Roman" w:hAnsi="Times New Roman" w:cs="Times New Roman"/>
          <w:color w:val="000000" w:themeColor="text1"/>
          <w:sz w:val="28"/>
          <w:szCs w:val="28"/>
        </w:rPr>
      </w:pPr>
      <w:r w:rsidRPr="00A62C82">
        <w:rPr>
          <w:rFonts w:ascii="Times New Roman" w:hAnsi="Times New Roman" w:cs="Times New Roman"/>
          <w:color w:val="000000" w:themeColor="text1"/>
          <w:sz w:val="28"/>
          <w:szCs w:val="28"/>
        </w:rPr>
        <w:t>(Вопросы по текущему конспекту)</w:t>
      </w:r>
    </w:p>
    <w:p w:rsidR="00217F65" w:rsidRPr="00A62C82" w:rsidRDefault="00217F65" w:rsidP="00217F65">
      <w:pPr>
        <w:spacing w:line="240" w:lineRule="auto"/>
        <w:ind w:left="-284"/>
        <w:rPr>
          <w:rFonts w:ascii="Times New Roman" w:hAnsi="Times New Roman" w:cs="Times New Roman"/>
          <w:color w:val="000000" w:themeColor="text1"/>
          <w:sz w:val="28"/>
          <w:szCs w:val="28"/>
        </w:rPr>
      </w:pPr>
      <w:r w:rsidRPr="00A62C82">
        <w:rPr>
          <w:rFonts w:ascii="Times New Roman" w:hAnsi="Times New Roman" w:cs="Times New Roman"/>
          <w:color w:val="000000" w:themeColor="text1"/>
          <w:sz w:val="28"/>
          <w:szCs w:val="28"/>
        </w:rPr>
        <w:lastRenderedPageBreak/>
        <w:t>5. ДОМАШНЕЕ ЗАДАНИЕ.</w:t>
      </w:r>
    </w:p>
    <w:p w:rsidR="00217F65" w:rsidRPr="00A62C82" w:rsidRDefault="00217F65" w:rsidP="00217F65">
      <w:pPr>
        <w:numPr>
          <w:ilvl w:val="0"/>
          <w:numId w:val="53"/>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Подвести студентов к ответу на вопрос “В чём особенность жанра пьесы?”.</w:t>
      </w:r>
    </w:p>
    <w:p w:rsidR="00217F65" w:rsidRPr="00A62C82" w:rsidRDefault="00217F65" w:rsidP="00217F65">
      <w:pPr>
        <w:numPr>
          <w:ilvl w:val="0"/>
          <w:numId w:val="53"/>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Увидеть художественное своеобразие пьесы “На дне”.</w:t>
      </w:r>
    </w:p>
    <w:p w:rsidR="00217F65" w:rsidRPr="00A62C82" w:rsidRDefault="00217F65" w:rsidP="00217F65">
      <w:pPr>
        <w:numPr>
          <w:ilvl w:val="0"/>
          <w:numId w:val="53"/>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Путём художественного анализа прийти к выводу, где правда, а где вымысел в рассказах обитателей ночлежки?</w:t>
      </w:r>
    </w:p>
    <w:p w:rsidR="00217F65" w:rsidRPr="00A62C82" w:rsidRDefault="00217F65" w:rsidP="00217F65">
      <w:pPr>
        <w:numPr>
          <w:ilvl w:val="0"/>
          <w:numId w:val="53"/>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Прояснить</w:t>
      </w:r>
      <w:r>
        <w:rPr>
          <w:rFonts w:ascii="Times New Roman" w:hAnsi="Times New Roman" w:cs="Times New Roman"/>
          <w:color w:val="333333"/>
          <w:sz w:val="28"/>
          <w:szCs w:val="28"/>
        </w:rPr>
        <w:t xml:space="preserve"> особенности авторской позиции: </w:t>
      </w:r>
      <w:r w:rsidRPr="00A62C82">
        <w:rPr>
          <w:rFonts w:ascii="Times New Roman" w:hAnsi="Times New Roman" w:cs="Times New Roman"/>
          <w:color w:val="333333"/>
          <w:sz w:val="28"/>
          <w:szCs w:val="28"/>
        </w:rPr>
        <w:t>”Прав ли Сатин, когда говорит: “Что человек за всё платит сам?</w:t>
      </w:r>
    </w:p>
    <w:p w:rsidR="00217F65" w:rsidRPr="00A62C82" w:rsidRDefault="00217F65" w:rsidP="00217F65">
      <w:pPr>
        <w:numPr>
          <w:ilvl w:val="0"/>
          <w:numId w:val="53"/>
        </w:numPr>
        <w:shd w:val="clear" w:color="auto" w:fill="FFFFFF"/>
        <w:spacing w:before="100" w:beforeAutospacing="1" w:after="100" w:afterAutospacing="1" w:line="240" w:lineRule="auto"/>
        <w:rPr>
          <w:rFonts w:ascii="Times New Roman" w:hAnsi="Times New Roman" w:cs="Times New Roman"/>
          <w:color w:val="333333"/>
          <w:sz w:val="28"/>
          <w:szCs w:val="28"/>
        </w:rPr>
      </w:pPr>
      <w:r w:rsidRPr="00A62C82">
        <w:rPr>
          <w:rFonts w:ascii="Times New Roman" w:hAnsi="Times New Roman" w:cs="Times New Roman"/>
          <w:color w:val="333333"/>
          <w:sz w:val="28"/>
          <w:szCs w:val="28"/>
        </w:rPr>
        <w:t>Даёт ли пьеса “На дне” окончательный ответ на вопрос о правде, мечте и сострадании?</w:t>
      </w:r>
    </w:p>
    <w:p w:rsidR="00217F65" w:rsidRPr="00A62C82" w:rsidRDefault="00217F65" w:rsidP="00217F65">
      <w:pPr>
        <w:pStyle w:val="a3"/>
        <w:numPr>
          <w:ilvl w:val="0"/>
          <w:numId w:val="53"/>
        </w:numPr>
        <w:shd w:val="clear" w:color="auto" w:fill="FFFFFF"/>
        <w:spacing w:before="0" w:beforeAutospacing="0" w:after="135" w:afterAutospacing="0"/>
        <w:rPr>
          <w:color w:val="333333"/>
          <w:sz w:val="28"/>
          <w:szCs w:val="28"/>
        </w:rPr>
      </w:pPr>
      <w:r w:rsidRPr="00A62C82">
        <w:rPr>
          <w:color w:val="333333"/>
          <w:sz w:val="28"/>
          <w:szCs w:val="28"/>
        </w:rPr>
        <w:t>Написать творческую работу (письменно ответить на вопрос)</w:t>
      </w:r>
    </w:p>
    <w:p w:rsidR="00217F65" w:rsidRPr="00A62C82" w:rsidRDefault="00217F65" w:rsidP="00217F65">
      <w:pPr>
        <w:pStyle w:val="a3"/>
        <w:numPr>
          <w:ilvl w:val="0"/>
          <w:numId w:val="53"/>
        </w:numPr>
        <w:shd w:val="clear" w:color="auto" w:fill="FFFFFF"/>
        <w:spacing w:before="0" w:beforeAutospacing="0" w:after="135" w:afterAutospacing="0"/>
        <w:rPr>
          <w:color w:val="333333"/>
          <w:sz w:val="28"/>
          <w:szCs w:val="28"/>
        </w:rPr>
      </w:pPr>
      <w:r w:rsidRPr="00A62C82">
        <w:rPr>
          <w:color w:val="333333"/>
          <w:sz w:val="28"/>
          <w:szCs w:val="28"/>
        </w:rPr>
        <w:t>Прав ли автор пьесы, называвший в своих поздних статьях Луку “жуликом”, “святошей”, “пройдохой”? Аргументируйте свою точку зрения. Что вы думаете о результатах утешения Луки?</w:t>
      </w:r>
    </w:p>
    <w:p w:rsidR="00217F65" w:rsidRPr="00A62C82" w:rsidRDefault="00217F65" w:rsidP="00217F65">
      <w:pPr>
        <w:pStyle w:val="a3"/>
        <w:numPr>
          <w:ilvl w:val="0"/>
          <w:numId w:val="53"/>
        </w:numPr>
        <w:shd w:val="clear" w:color="auto" w:fill="FFFFFF"/>
        <w:spacing w:before="0" w:beforeAutospacing="0" w:after="135" w:afterAutospacing="0"/>
        <w:rPr>
          <w:color w:val="333333"/>
          <w:sz w:val="28"/>
          <w:szCs w:val="28"/>
        </w:rPr>
      </w:pPr>
      <w:r w:rsidRPr="00A62C82">
        <w:rPr>
          <w:color w:val="333333"/>
          <w:sz w:val="28"/>
          <w:szCs w:val="28"/>
        </w:rPr>
        <w:t>Как действующие лица отвечают на вопрос Сатина: “Что такое правда?”. Как толкует эту тему сам Сатин?</w:t>
      </w:r>
    </w:p>
    <w:p w:rsidR="00431788" w:rsidRDefault="00431788" w:rsidP="00217F65"/>
    <w:p w:rsidR="00431788" w:rsidRPr="00431788" w:rsidRDefault="00431788" w:rsidP="00431788"/>
    <w:p w:rsidR="00431788" w:rsidRDefault="00431788" w:rsidP="00431788"/>
    <w:p w:rsidR="00431788" w:rsidRDefault="00431788" w:rsidP="00431788">
      <w:pPr>
        <w:spacing w:after="0"/>
        <w:rPr>
          <w:rFonts w:ascii="Times New Roman" w:hAnsi="Times New Roman" w:cs="Times New Roman"/>
          <w:sz w:val="28"/>
          <w:szCs w:val="28"/>
        </w:rPr>
      </w:pPr>
      <w:r>
        <w:rPr>
          <w:rFonts w:ascii="Times New Roman" w:hAnsi="Times New Roman" w:cs="Times New Roman"/>
          <w:b/>
          <w:sz w:val="28"/>
          <w:szCs w:val="28"/>
        </w:rPr>
        <w:t>ФИО преподавателя:</w:t>
      </w:r>
      <w:r>
        <w:rPr>
          <w:rFonts w:ascii="Times New Roman" w:hAnsi="Times New Roman" w:cs="Times New Roman"/>
          <w:sz w:val="28"/>
          <w:szCs w:val="28"/>
        </w:rPr>
        <w:t xml:space="preserve"> Терекбаева Хава Кюриевна</w:t>
      </w:r>
    </w:p>
    <w:p w:rsidR="00431788" w:rsidRDefault="00431788" w:rsidP="00431788">
      <w:pPr>
        <w:spacing w:after="0"/>
        <w:rPr>
          <w:rFonts w:ascii="Times New Roman" w:hAnsi="Times New Roman" w:cs="Times New Roman"/>
          <w:sz w:val="28"/>
          <w:szCs w:val="28"/>
        </w:rPr>
      </w:pPr>
      <w:r>
        <w:rPr>
          <w:rFonts w:ascii="Times New Roman" w:hAnsi="Times New Roman" w:cs="Times New Roman"/>
          <w:b/>
          <w:sz w:val="28"/>
          <w:szCs w:val="28"/>
        </w:rPr>
        <w:t>Дисциплина:</w:t>
      </w:r>
      <w:r>
        <w:rPr>
          <w:rFonts w:ascii="Times New Roman" w:hAnsi="Times New Roman" w:cs="Times New Roman"/>
          <w:sz w:val="28"/>
          <w:szCs w:val="28"/>
        </w:rPr>
        <w:t xml:space="preserve"> Естествознание</w:t>
      </w:r>
    </w:p>
    <w:p w:rsidR="00431788" w:rsidRDefault="00431788" w:rsidP="00431788">
      <w:pPr>
        <w:spacing w:after="0"/>
        <w:rPr>
          <w:rFonts w:ascii="Times New Roman" w:hAnsi="Times New Roman" w:cs="Times New Roman"/>
          <w:sz w:val="28"/>
          <w:szCs w:val="28"/>
        </w:rPr>
      </w:pPr>
      <w:r>
        <w:rPr>
          <w:rFonts w:ascii="Times New Roman" w:hAnsi="Times New Roman" w:cs="Times New Roman"/>
          <w:b/>
          <w:sz w:val="28"/>
          <w:szCs w:val="28"/>
        </w:rPr>
        <w:t>Группа:</w:t>
      </w:r>
      <w:r>
        <w:rPr>
          <w:rFonts w:ascii="Times New Roman" w:hAnsi="Times New Roman" w:cs="Times New Roman"/>
          <w:sz w:val="28"/>
          <w:szCs w:val="28"/>
        </w:rPr>
        <w:t xml:space="preserve"> 20 ИСП 9-2</w:t>
      </w:r>
    </w:p>
    <w:p w:rsidR="00431788" w:rsidRDefault="00431788" w:rsidP="00431788">
      <w:pPr>
        <w:spacing w:after="0"/>
        <w:rPr>
          <w:rFonts w:ascii="Times New Roman" w:hAnsi="Times New Roman" w:cs="Times New Roman"/>
          <w:sz w:val="28"/>
          <w:szCs w:val="28"/>
        </w:rPr>
      </w:pPr>
      <w:r>
        <w:rPr>
          <w:rFonts w:ascii="Times New Roman" w:hAnsi="Times New Roman" w:cs="Times New Roman"/>
          <w:b/>
          <w:sz w:val="28"/>
          <w:szCs w:val="28"/>
        </w:rPr>
        <w:t>Дата:</w:t>
      </w:r>
      <w:r>
        <w:rPr>
          <w:rFonts w:ascii="Times New Roman" w:hAnsi="Times New Roman" w:cs="Times New Roman"/>
          <w:sz w:val="28"/>
          <w:szCs w:val="28"/>
        </w:rPr>
        <w:t xml:space="preserve"> 28.01.21</w:t>
      </w:r>
    </w:p>
    <w:p w:rsidR="00431788" w:rsidRDefault="00431788" w:rsidP="00431788">
      <w:pPr>
        <w:spacing w:after="0"/>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Аминокислоты.</w:t>
      </w:r>
    </w:p>
    <w:p w:rsidR="00431788" w:rsidRDefault="00431788" w:rsidP="00431788">
      <w:pPr>
        <w:spacing w:after="0"/>
        <w:rPr>
          <w:rFonts w:ascii="Times New Roman" w:hAnsi="Times New Roman" w:cs="Times New Roman"/>
          <w:b/>
          <w:sz w:val="28"/>
          <w:szCs w:val="28"/>
        </w:rPr>
      </w:pPr>
      <w:r>
        <w:rPr>
          <w:rFonts w:ascii="Times New Roman" w:hAnsi="Times New Roman" w:cs="Times New Roman"/>
          <w:b/>
          <w:sz w:val="28"/>
          <w:szCs w:val="28"/>
        </w:rPr>
        <w:t>План:</w:t>
      </w:r>
    </w:p>
    <w:p w:rsidR="00431788" w:rsidRPr="002A01B3" w:rsidRDefault="00431788" w:rsidP="00431788">
      <w:pPr>
        <w:spacing w:after="0"/>
        <w:rPr>
          <w:rFonts w:ascii="Times New Roman" w:hAnsi="Times New Roman" w:cs="Times New Roman"/>
          <w:sz w:val="28"/>
          <w:szCs w:val="28"/>
        </w:rPr>
      </w:pPr>
      <w:r w:rsidRPr="002A01B3">
        <w:rPr>
          <w:rFonts w:ascii="Times New Roman" w:hAnsi="Times New Roman" w:cs="Times New Roman"/>
          <w:sz w:val="28"/>
          <w:szCs w:val="28"/>
        </w:rPr>
        <w:t>1.Аминокислоты.</w:t>
      </w:r>
    </w:p>
    <w:p w:rsidR="00431788" w:rsidRPr="002A01B3" w:rsidRDefault="00431788" w:rsidP="00431788">
      <w:pPr>
        <w:spacing w:after="0"/>
        <w:rPr>
          <w:rFonts w:ascii="Times New Roman" w:hAnsi="Times New Roman" w:cs="Times New Roman"/>
          <w:sz w:val="28"/>
          <w:szCs w:val="28"/>
        </w:rPr>
      </w:pPr>
      <w:r w:rsidRPr="002A01B3">
        <w:rPr>
          <w:rFonts w:ascii="Times New Roman" w:hAnsi="Times New Roman" w:cs="Times New Roman"/>
          <w:sz w:val="28"/>
          <w:szCs w:val="28"/>
        </w:rPr>
        <w:t>2.Биологическое значение аминокислот.</w:t>
      </w:r>
    </w:p>
    <w:p w:rsidR="00431788" w:rsidRPr="002A01B3" w:rsidRDefault="00431788" w:rsidP="00431788">
      <w:pPr>
        <w:spacing w:after="0"/>
        <w:rPr>
          <w:rFonts w:ascii="Times New Roman" w:hAnsi="Times New Roman" w:cs="Times New Roman"/>
          <w:sz w:val="28"/>
          <w:szCs w:val="28"/>
        </w:rPr>
      </w:pPr>
      <w:r w:rsidRPr="002A01B3">
        <w:rPr>
          <w:rFonts w:ascii="Times New Roman" w:hAnsi="Times New Roman" w:cs="Times New Roman"/>
          <w:sz w:val="28"/>
          <w:szCs w:val="28"/>
        </w:rPr>
        <w:t>3.Получение аминокислот.</w:t>
      </w:r>
    </w:p>
    <w:p w:rsidR="00431788" w:rsidRPr="002A01B3" w:rsidRDefault="00431788" w:rsidP="00431788">
      <w:pPr>
        <w:pStyle w:val="a3"/>
        <w:shd w:val="clear" w:color="auto" w:fill="FFFFFF"/>
        <w:spacing w:before="0" w:beforeAutospacing="0" w:after="0" w:afterAutospacing="0" w:line="276" w:lineRule="auto"/>
        <w:rPr>
          <w:color w:val="1D1D1B"/>
          <w:sz w:val="28"/>
          <w:szCs w:val="28"/>
        </w:rPr>
      </w:pPr>
      <w:r w:rsidRPr="002A01B3">
        <w:rPr>
          <w:sz w:val="28"/>
          <w:szCs w:val="28"/>
        </w:rPr>
        <w:t>4.</w:t>
      </w:r>
      <w:r w:rsidRPr="002A01B3">
        <w:rPr>
          <w:bCs/>
          <w:color w:val="1D1D1B"/>
          <w:sz w:val="28"/>
          <w:szCs w:val="28"/>
        </w:rPr>
        <w:t>Физические и химические свойства аминокислот</w:t>
      </w:r>
    </w:p>
    <w:p w:rsidR="00431788" w:rsidRPr="002A01B3" w:rsidRDefault="00431788" w:rsidP="00431788">
      <w:pPr>
        <w:spacing w:after="0"/>
        <w:rPr>
          <w:rFonts w:ascii="Times New Roman" w:hAnsi="Times New Roman" w:cs="Times New Roman"/>
          <w:sz w:val="28"/>
          <w:szCs w:val="28"/>
        </w:rPr>
      </w:pP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2A01B3">
        <w:rPr>
          <w:b/>
          <w:color w:val="1D1D1B"/>
          <w:sz w:val="28"/>
          <w:szCs w:val="28"/>
        </w:rPr>
        <w:t>Аминокислоты</w:t>
      </w:r>
      <w:r w:rsidRPr="004E420C">
        <w:rPr>
          <w:color w:val="1D1D1B"/>
          <w:sz w:val="28"/>
          <w:szCs w:val="28"/>
        </w:rPr>
        <w:t xml:space="preserve"> – это азотсодержащие органические соединения, в состав которых входят как аминогруппа, так и карбоксильная группа</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color w:val="1D1D1B"/>
          <w:sz w:val="28"/>
          <w:szCs w:val="28"/>
        </w:rPr>
        <w:t>Простейшим представителем аминокислот является глицин – аминоуксусная (аминоэтановая) кислота</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color w:val="1D1D1B"/>
          <w:sz w:val="28"/>
          <w:szCs w:val="28"/>
        </w:rPr>
        <w:t>По международной номенклатуре нумерация углеродных атомов начинается от углерода карбоксильной группы.</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color w:val="1D1D1B"/>
          <w:sz w:val="28"/>
          <w:szCs w:val="28"/>
        </w:rPr>
        <w:lastRenderedPageBreak/>
        <w:t>Достаточно часто в литературе можно встретить обозначения углеродных атомов в аминокислотах с помощью букв греческого алфавита. При этом атом углерода карбонильной группы не имеет обозначения.</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color w:val="1D1D1B"/>
          <w:sz w:val="28"/>
          <w:szCs w:val="28"/>
        </w:rPr>
        <w:t>Для некоторых аминокислот существуют тривиальные названия.</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color w:val="1D1D1B"/>
          <w:sz w:val="28"/>
          <w:szCs w:val="28"/>
        </w:rPr>
        <w:t>Изомеры аминокислот различаются строением углеводородного радикала и положением аминогруппы.</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color w:val="1D1D1B"/>
          <w:sz w:val="28"/>
          <w:szCs w:val="28"/>
        </w:rPr>
        <w:t>Все α-аминокислоты, кроме глицина, имеют в своем составе асимметрический атом, который следует сразу за карбоксильной группой. У этого атома углерода все заместители разные.</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color w:val="1D1D1B"/>
          <w:sz w:val="28"/>
          <w:szCs w:val="28"/>
        </w:rPr>
        <w:t>Благодаря этому атому, для α-аминокислот характерна оптическая изомерия. В природе распространены только L-α-аминокислоты.</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b/>
          <w:bCs/>
          <w:color w:val="1D1D1B"/>
          <w:sz w:val="28"/>
          <w:szCs w:val="28"/>
        </w:rPr>
        <w:t>Биологическое значение аминокислот</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color w:val="1D1D1B"/>
          <w:sz w:val="28"/>
          <w:szCs w:val="28"/>
        </w:rPr>
        <w:t>Из аминокислот наибольшее значение имеют α-аминокислоты, так как они входят в состав белковых молекул, из которых построено всё живое вещество.</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color w:val="1D1D1B"/>
          <w:sz w:val="28"/>
          <w:szCs w:val="28"/>
        </w:rPr>
        <w:t>Растения и бактерии способны самостоятельно синтезировать все необходимые для них аминокислоты. Млекопитающие, в том числе и человек, не могут синтезировать ряд аминокислот, они должны поступать в организм с пищей. К таким незаменимым аминокислотам относятся метионин, треонин, фенилаланин, лейцин, изолейцин, валин, лизин, триптофан.</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color w:val="1D1D1B"/>
          <w:sz w:val="28"/>
          <w:szCs w:val="28"/>
        </w:rPr>
        <w:t>α-Аминокислоты необходимы человеку для образования белков. Большую часть аминокислот для этих целей человек получает с пищей. Некоторые аминокислоты можно синтезировать. Для регулирования обменных процессов аминокислоты применяются как лекарства (например, глицин).</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b/>
          <w:bCs/>
          <w:color w:val="1D1D1B"/>
          <w:sz w:val="28"/>
          <w:szCs w:val="28"/>
        </w:rPr>
        <w:t>Получение аминокислот</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color w:val="1D1D1B"/>
          <w:sz w:val="28"/>
          <w:szCs w:val="28"/>
        </w:rPr>
        <w:t>В промышленности α-аминокислоты получают гидролизом белков.</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color w:val="1D1D1B"/>
          <w:sz w:val="28"/>
          <w:szCs w:val="28"/>
        </w:rPr>
        <w:t>Можно синтезировать аминокислоты из хлорпроизводных карбоновых кислот и аммиака.</w:t>
      </w:r>
    </w:p>
    <w:p w:rsidR="00431788" w:rsidRPr="004E420C" w:rsidRDefault="00431788" w:rsidP="00431788">
      <w:pPr>
        <w:pStyle w:val="a3"/>
        <w:shd w:val="clear" w:color="auto" w:fill="FFFFFF"/>
        <w:spacing w:before="0" w:beforeAutospacing="0" w:after="0" w:afterAutospacing="0" w:line="276" w:lineRule="auto"/>
        <w:rPr>
          <w:color w:val="1D1D1B"/>
          <w:sz w:val="28"/>
          <w:szCs w:val="28"/>
          <w:lang w:val="en-US"/>
        </w:rPr>
      </w:pPr>
      <w:r w:rsidRPr="004E420C">
        <w:rPr>
          <w:color w:val="1D1D1B"/>
          <w:sz w:val="28"/>
          <w:szCs w:val="28"/>
          <w:lang w:val="en-US"/>
        </w:rPr>
        <w:t>Cl-CH</w:t>
      </w:r>
      <w:r w:rsidRPr="004E420C">
        <w:rPr>
          <w:color w:val="1D1D1B"/>
          <w:sz w:val="28"/>
          <w:szCs w:val="28"/>
          <w:vertAlign w:val="subscript"/>
          <w:lang w:val="en-US"/>
        </w:rPr>
        <w:t>2</w:t>
      </w:r>
      <w:r w:rsidRPr="004E420C">
        <w:rPr>
          <w:color w:val="1D1D1B"/>
          <w:sz w:val="28"/>
          <w:szCs w:val="28"/>
          <w:lang w:val="en-US"/>
        </w:rPr>
        <w:t>-COOH + 2NH</w:t>
      </w:r>
      <w:r w:rsidRPr="004E420C">
        <w:rPr>
          <w:color w:val="1D1D1B"/>
          <w:sz w:val="28"/>
          <w:szCs w:val="28"/>
          <w:vertAlign w:val="subscript"/>
          <w:lang w:val="en-US"/>
        </w:rPr>
        <w:t>3</w:t>
      </w:r>
      <w:r w:rsidRPr="004E420C">
        <w:rPr>
          <w:color w:val="1D1D1B"/>
          <w:sz w:val="28"/>
          <w:szCs w:val="28"/>
          <w:lang w:val="en-US"/>
        </w:rPr>
        <w:t> → NH</w:t>
      </w:r>
      <w:r w:rsidRPr="004E420C">
        <w:rPr>
          <w:color w:val="1D1D1B"/>
          <w:sz w:val="28"/>
          <w:szCs w:val="28"/>
          <w:vertAlign w:val="subscript"/>
          <w:lang w:val="en-US"/>
        </w:rPr>
        <w:t>2</w:t>
      </w:r>
      <w:r w:rsidRPr="004E420C">
        <w:rPr>
          <w:color w:val="1D1D1B"/>
          <w:sz w:val="28"/>
          <w:szCs w:val="28"/>
          <w:lang w:val="en-US"/>
        </w:rPr>
        <w:t>-CH</w:t>
      </w:r>
      <w:r w:rsidRPr="004E420C">
        <w:rPr>
          <w:color w:val="1D1D1B"/>
          <w:sz w:val="28"/>
          <w:szCs w:val="28"/>
          <w:vertAlign w:val="subscript"/>
          <w:lang w:val="en-US"/>
        </w:rPr>
        <w:t>2</w:t>
      </w:r>
      <w:r w:rsidRPr="004E420C">
        <w:rPr>
          <w:color w:val="1D1D1B"/>
          <w:sz w:val="28"/>
          <w:szCs w:val="28"/>
          <w:lang w:val="en-US"/>
        </w:rPr>
        <w:t>-COOH + NH</w:t>
      </w:r>
      <w:r w:rsidRPr="004E420C">
        <w:rPr>
          <w:color w:val="1D1D1B"/>
          <w:sz w:val="28"/>
          <w:szCs w:val="28"/>
          <w:vertAlign w:val="subscript"/>
          <w:lang w:val="en-US"/>
        </w:rPr>
        <w:t>4</w:t>
      </w:r>
      <w:r w:rsidRPr="004E420C">
        <w:rPr>
          <w:color w:val="1D1D1B"/>
          <w:sz w:val="28"/>
          <w:szCs w:val="28"/>
          <w:lang w:val="en-US"/>
        </w:rPr>
        <w:t>Cl</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b/>
          <w:bCs/>
          <w:color w:val="1D1D1B"/>
          <w:sz w:val="28"/>
          <w:szCs w:val="28"/>
        </w:rPr>
        <w:t>Физические и химические свойства аминокислот</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color w:val="1D1D1B"/>
          <w:sz w:val="28"/>
          <w:szCs w:val="28"/>
        </w:rPr>
        <w:t>Аминокислоты – кристаллические вещества без цвета и запаха, сладковатые на вкус. Хорошо растворяются в воде.</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color w:val="1D1D1B"/>
          <w:sz w:val="28"/>
          <w:szCs w:val="28"/>
        </w:rPr>
        <w:t>Аминокислоты – амфотерные соединения, так как аминогруппа проявляет основные свойства, а карбоксильная группа – кислотные.</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color w:val="1D1D1B"/>
          <w:sz w:val="28"/>
          <w:szCs w:val="28"/>
        </w:rPr>
        <w:t>Карбоксильная группа в составе аминокислот позволяет им реагировать со спиртами. В результате реакции образуются сложные эфиры.</w:t>
      </w:r>
    </w:p>
    <w:p w:rsidR="00431788" w:rsidRPr="004E420C" w:rsidRDefault="00431788" w:rsidP="00431788">
      <w:pPr>
        <w:pStyle w:val="a3"/>
        <w:shd w:val="clear" w:color="auto" w:fill="FFFFFF"/>
        <w:spacing w:before="0" w:beforeAutospacing="0" w:after="0" w:afterAutospacing="0" w:line="276" w:lineRule="auto"/>
        <w:rPr>
          <w:color w:val="1D1D1B"/>
          <w:sz w:val="28"/>
          <w:szCs w:val="28"/>
        </w:rPr>
      </w:pPr>
      <w:r w:rsidRPr="004E420C">
        <w:rPr>
          <w:color w:val="1D1D1B"/>
          <w:sz w:val="28"/>
          <w:szCs w:val="28"/>
        </w:rPr>
        <w:t>Ион водорода от карбоксильной группы может переходить к аминогруппе, в результате образуется биполярный ион.</w:t>
      </w:r>
    </w:p>
    <w:p w:rsidR="00431788" w:rsidRDefault="00431788" w:rsidP="00431788">
      <w:pPr>
        <w:spacing w:after="0"/>
        <w:rPr>
          <w:rFonts w:ascii="Times New Roman" w:hAnsi="Times New Roman" w:cs="Times New Roman"/>
          <w:b/>
          <w:sz w:val="28"/>
          <w:szCs w:val="28"/>
        </w:rPr>
      </w:pPr>
    </w:p>
    <w:p w:rsidR="00431788" w:rsidRPr="002A01B3" w:rsidRDefault="00431788" w:rsidP="00431788">
      <w:pPr>
        <w:spacing w:after="0"/>
        <w:rPr>
          <w:rFonts w:ascii="Times New Roman" w:hAnsi="Times New Roman" w:cs="Times New Roman"/>
          <w:b/>
          <w:sz w:val="28"/>
          <w:szCs w:val="28"/>
        </w:rPr>
      </w:pPr>
      <w:r w:rsidRPr="002A01B3">
        <w:rPr>
          <w:rFonts w:ascii="Times New Roman" w:hAnsi="Times New Roman" w:cs="Times New Roman"/>
          <w:b/>
          <w:sz w:val="28"/>
          <w:szCs w:val="28"/>
        </w:rPr>
        <w:t>Вопросы:</w:t>
      </w:r>
    </w:p>
    <w:p w:rsidR="00431788" w:rsidRPr="002A01B3" w:rsidRDefault="00431788" w:rsidP="00431788">
      <w:pPr>
        <w:spacing w:after="0"/>
        <w:rPr>
          <w:rFonts w:ascii="Times New Roman" w:hAnsi="Times New Roman" w:cs="Times New Roman"/>
          <w:sz w:val="28"/>
          <w:szCs w:val="28"/>
        </w:rPr>
      </w:pPr>
      <w:r w:rsidRPr="002A01B3">
        <w:rPr>
          <w:rFonts w:ascii="Times New Roman" w:hAnsi="Times New Roman" w:cs="Times New Roman"/>
          <w:sz w:val="28"/>
          <w:szCs w:val="28"/>
        </w:rPr>
        <w:t>1.Аминокислоты.</w:t>
      </w:r>
    </w:p>
    <w:p w:rsidR="00431788" w:rsidRPr="002A01B3" w:rsidRDefault="00431788" w:rsidP="00431788">
      <w:pPr>
        <w:spacing w:after="0"/>
        <w:rPr>
          <w:rFonts w:ascii="Times New Roman" w:hAnsi="Times New Roman" w:cs="Times New Roman"/>
          <w:sz w:val="28"/>
          <w:szCs w:val="28"/>
        </w:rPr>
      </w:pPr>
      <w:r w:rsidRPr="002A01B3">
        <w:rPr>
          <w:rFonts w:ascii="Times New Roman" w:hAnsi="Times New Roman" w:cs="Times New Roman"/>
          <w:sz w:val="28"/>
          <w:szCs w:val="28"/>
        </w:rPr>
        <w:t>2.Биологическое значение аминокислот.</w:t>
      </w:r>
    </w:p>
    <w:p w:rsidR="00431788" w:rsidRPr="002A01B3" w:rsidRDefault="00431788" w:rsidP="00431788">
      <w:pPr>
        <w:spacing w:after="0"/>
        <w:rPr>
          <w:rFonts w:ascii="Times New Roman" w:hAnsi="Times New Roman" w:cs="Times New Roman"/>
          <w:sz w:val="28"/>
          <w:szCs w:val="28"/>
        </w:rPr>
      </w:pPr>
      <w:r w:rsidRPr="002A01B3">
        <w:rPr>
          <w:rFonts w:ascii="Times New Roman" w:hAnsi="Times New Roman" w:cs="Times New Roman"/>
          <w:sz w:val="28"/>
          <w:szCs w:val="28"/>
        </w:rPr>
        <w:t>3.Получение аминокислот.</w:t>
      </w:r>
    </w:p>
    <w:p w:rsidR="00431788" w:rsidRPr="002A01B3" w:rsidRDefault="00431788" w:rsidP="00431788">
      <w:pPr>
        <w:pStyle w:val="a3"/>
        <w:shd w:val="clear" w:color="auto" w:fill="FFFFFF"/>
        <w:spacing w:before="0" w:beforeAutospacing="0" w:after="0" w:afterAutospacing="0" w:line="276" w:lineRule="auto"/>
        <w:rPr>
          <w:color w:val="1D1D1B"/>
          <w:sz w:val="28"/>
          <w:szCs w:val="28"/>
        </w:rPr>
      </w:pPr>
      <w:r w:rsidRPr="002A01B3">
        <w:rPr>
          <w:sz w:val="28"/>
          <w:szCs w:val="28"/>
        </w:rPr>
        <w:t>4.</w:t>
      </w:r>
      <w:r w:rsidRPr="002A01B3">
        <w:rPr>
          <w:bCs/>
          <w:color w:val="1D1D1B"/>
          <w:sz w:val="28"/>
          <w:szCs w:val="28"/>
        </w:rPr>
        <w:t>Физические и химические свойства аминокислот</w:t>
      </w:r>
    </w:p>
    <w:p w:rsidR="00431788" w:rsidRDefault="00431788" w:rsidP="00431788"/>
    <w:p w:rsidR="00C2404C" w:rsidRDefault="00C2404C" w:rsidP="00431788"/>
    <w:p w:rsidR="00C2404C" w:rsidRPr="00C2404C" w:rsidRDefault="00C2404C" w:rsidP="00C2404C"/>
    <w:p w:rsidR="00C2404C" w:rsidRDefault="00C2404C" w:rsidP="00C2404C"/>
    <w:p w:rsidR="00C2404C" w:rsidRPr="009D213F" w:rsidRDefault="00C2404C" w:rsidP="00C2404C">
      <w:pPr>
        <w:spacing w:after="0"/>
        <w:rPr>
          <w:rFonts w:ascii="Times New Roman" w:hAnsi="Times New Roman" w:cs="Times New Roman"/>
          <w:sz w:val="28"/>
          <w:szCs w:val="28"/>
        </w:rPr>
      </w:pPr>
      <w:r w:rsidRPr="009D213F">
        <w:rPr>
          <w:rFonts w:ascii="Times New Roman" w:hAnsi="Times New Roman" w:cs="Times New Roman"/>
          <w:b/>
          <w:sz w:val="28"/>
          <w:szCs w:val="28"/>
        </w:rPr>
        <w:t>ФИО преподавателя:</w:t>
      </w:r>
      <w:r w:rsidRPr="009D213F">
        <w:rPr>
          <w:rFonts w:ascii="Times New Roman" w:hAnsi="Times New Roman" w:cs="Times New Roman"/>
          <w:sz w:val="28"/>
          <w:szCs w:val="28"/>
        </w:rPr>
        <w:t xml:space="preserve"> Терекбаева Хава Кюриевна</w:t>
      </w:r>
    </w:p>
    <w:p w:rsidR="00C2404C" w:rsidRPr="009D213F" w:rsidRDefault="00C2404C" w:rsidP="00C2404C">
      <w:pPr>
        <w:spacing w:after="0"/>
        <w:rPr>
          <w:rFonts w:ascii="Times New Roman" w:hAnsi="Times New Roman" w:cs="Times New Roman"/>
          <w:sz w:val="28"/>
          <w:szCs w:val="28"/>
        </w:rPr>
      </w:pPr>
      <w:r w:rsidRPr="009D213F">
        <w:rPr>
          <w:rFonts w:ascii="Times New Roman" w:hAnsi="Times New Roman" w:cs="Times New Roman"/>
          <w:b/>
          <w:sz w:val="28"/>
          <w:szCs w:val="28"/>
        </w:rPr>
        <w:t>Дисциплина:</w:t>
      </w:r>
      <w:r w:rsidRPr="009D213F">
        <w:rPr>
          <w:rFonts w:ascii="Times New Roman" w:hAnsi="Times New Roman" w:cs="Times New Roman"/>
          <w:sz w:val="28"/>
          <w:szCs w:val="28"/>
        </w:rPr>
        <w:t xml:space="preserve"> Естествознание</w:t>
      </w:r>
    </w:p>
    <w:p w:rsidR="00C2404C" w:rsidRPr="009D213F" w:rsidRDefault="00C2404C" w:rsidP="00C2404C">
      <w:pPr>
        <w:spacing w:after="0"/>
        <w:rPr>
          <w:rFonts w:ascii="Times New Roman" w:hAnsi="Times New Roman" w:cs="Times New Roman"/>
          <w:sz w:val="28"/>
          <w:szCs w:val="28"/>
        </w:rPr>
      </w:pPr>
      <w:r w:rsidRPr="009D213F">
        <w:rPr>
          <w:rFonts w:ascii="Times New Roman" w:hAnsi="Times New Roman" w:cs="Times New Roman"/>
          <w:b/>
          <w:sz w:val="28"/>
          <w:szCs w:val="28"/>
        </w:rPr>
        <w:t>Группа:</w:t>
      </w:r>
      <w:r w:rsidRPr="009D213F">
        <w:rPr>
          <w:rFonts w:ascii="Times New Roman" w:hAnsi="Times New Roman" w:cs="Times New Roman"/>
          <w:sz w:val="28"/>
          <w:szCs w:val="28"/>
        </w:rPr>
        <w:t xml:space="preserve"> 20 ИСП 9-</w:t>
      </w:r>
      <w:r>
        <w:rPr>
          <w:rFonts w:ascii="Times New Roman" w:hAnsi="Times New Roman" w:cs="Times New Roman"/>
          <w:sz w:val="28"/>
          <w:szCs w:val="28"/>
        </w:rPr>
        <w:t>2</w:t>
      </w:r>
    </w:p>
    <w:p w:rsidR="00C2404C" w:rsidRPr="009D213F" w:rsidRDefault="00C2404C" w:rsidP="00C2404C">
      <w:pPr>
        <w:spacing w:after="0"/>
        <w:rPr>
          <w:rFonts w:ascii="Times New Roman" w:hAnsi="Times New Roman" w:cs="Times New Roman"/>
          <w:sz w:val="28"/>
          <w:szCs w:val="28"/>
        </w:rPr>
      </w:pPr>
      <w:r w:rsidRPr="009D213F">
        <w:rPr>
          <w:rFonts w:ascii="Times New Roman" w:hAnsi="Times New Roman" w:cs="Times New Roman"/>
          <w:b/>
          <w:sz w:val="28"/>
          <w:szCs w:val="28"/>
        </w:rPr>
        <w:t>Дата:</w:t>
      </w:r>
      <w:r>
        <w:rPr>
          <w:rFonts w:ascii="Times New Roman" w:hAnsi="Times New Roman" w:cs="Times New Roman"/>
          <w:sz w:val="28"/>
          <w:szCs w:val="28"/>
        </w:rPr>
        <w:t xml:space="preserve"> 28</w:t>
      </w:r>
      <w:r w:rsidRPr="009D213F">
        <w:rPr>
          <w:rFonts w:ascii="Times New Roman" w:hAnsi="Times New Roman" w:cs="Times New Roman"/>
          <w:sz w:val="28"/>
          <w:szCs w:val="28"/>
        </w:rPr>
        <w:t>.01.21</w:t>
      </w:r>
    </w:p>
    <w:p w:rsidR="00C2404C" w:rsidRPr="009D213F" w:rsidRDefault="00C2404C" w:rsidP="00C2404C">
      <w:pPr>
        <w:spacing w:after="0"/>
        <w:rPr>
          <w:rFonts w:ascii="Times New Roman" w:hAnsi="Times New Roman" w:cs="Times New Roman"/>
          <w:sz w:val="28"/>
          <w:szCs w:val="28"/>
        </w:rPr>
      </w:pPr>
      <w:r w:rsidRPr="009D213F">
        <w:rPr>
          <w:rFonts w:ascii="Times New Roman" w:hAnsi="Times New Roman" w:cs="Times New Roman"/>
          <w:b/>
          <w:sz w:val="28"/>
          <w:szCs w:val="28"/>
        </w:rPr>
        <w:t>Тема:</w:t>
      </w:r>
      <w:r w:rsidRPr="009D213F">
        <w:rPr>
          <w:rFonts w:ascii="Times New Roman" w:hAnsi="Times New Roman" w:cs="Times New Roman"/>
          <w:sz w:val="28"/>
          <w:szCs w:val="28"/>
        </w:rPr>
        <w:t xml:space="preserve"> Амины.</w:t>
      </w:r>
    </w:p>
    <w:p w:rsidR="00C2404C" w:rsidRPr="009D213F" w:rsidRDefault="00C2404C" w:rsidP="00C2404C">
      <w:pPr>
        <w:spacing w:after="0"/>
        <w:rPr>
          <w:rFonts w:ascii="Times New Roman" w:hAnsi="Times New Roman" w:cs="Times New Roman"/>
          <w:b/>
          <w:sz w:val="28"/>
          <w:szCs w:val="28"/>
        </w:rPr>
      </w:pPr>
      <w:r w:rsidRPr="009D213F">
        <w:rPr>
          <w:rFonts w:ascii="Times New Roman" w:hAnsi="Times New Roman" w:cs="Times New Roman"/>
          <w:b/>
          <w:sz w:val="28"/>
          <w:szCs w:val="28"/>
        </w:rPr>
        <w:t>План:</w:t>
      </w:r>
    </w:p>
    <w:p w:rsidR="00C2404C" w:rsidRPr="009D213F" w:rsidRDefault="00C2404C" w:rsidP="00C2404C">
      <w:pPr>
        <w:pStyle w:val="a4"/>
        <w:numPr>
          <w:ilvl w:val="0"/>
          <w:numId w:val="54"/>
        </w:numPr>
        <w:spacing w:after="0"/>
        <w:rPr>
          <w:rFonts w:ascii="Times New Roman" w:hAnsi="Times New Roman" w:cs="Times New Roman"/>
          <w:sz w:val="28"/>
          <w:szCs w:val="28"/>
        </w:rPr>
      </w:pPr>
      <w:r w:rsidRPr="009D213F">
        <w:rPr>
          <w:rFonts w:ascii="Times New Roman" w:hAnsi="Times New Roman" w:cs="Times New Roman"/>
          <w:sz w:val="28"/>
          <w:szCs w:val="28"/>
        </w:rPr>
        <w:t>Амины</w:t>
      </w:r>
    </w:p>
    <w:p w:rsidR="00C2404C" w:rsidRPr="009D213F" w:rsidRDefault="00C2404C" w:rsidP="00C2404C">
      <w:pPr>
        <w:pStyle w:val="a4"/>
        <w:numPr>
          <w:ilvl w:val="0"/>
          <w:numId w:val="54"/>
        </w:numPr>
        <w:spacing w:after="0"/>
        <w:rPr>
          <w:rFonts w:ascii="Times New Roman" w:hAnsi="Times New Roman" w:cs="Times New Roman"/>
          <w:sz w:val="28"/>
          <w:szCs w:val="28"/>
        </w:rPr>
      </w:pPr>
      <w:r w:rsidRPr="009D213F">
        <w:rPr>
          <w:rFonts w:ascii="Times New Roman" w:hAnsi="Times New Roman" w:cs="Times New Roman"/>
          <w:sz w:val="28"/>
          <w:szCs w:val="28"/>
        </w:rPr>
        <w:t>Функциональная группа</w:t>
      </w:r>
    </w:p>
    <w:p w:rsidR="00C2404C" w:rsidRPr="009D213F" w:rsidRDefault="00C2404C" w:rsidP="00C2404C">
      <w:pPr>
        <w:pStyle w:val="a4"/>
        <w:numPr>
          <w:ilvl w:val="0"/>
          <w:numId w:val="54"/>
        </w:numPr>
        <w:spacing w:after="0"/>
        <w:rPr>
          <w:rFonts w:ascii="Times New Roman" w:hAnsi="Times New Roman" w:cs="Times New Roman"/>
          <w:sz w:val="28"/>
          <w:szCs w:val="28"/>
        </w:rPr>
      </w:pPr>
      <w:r w:rsidRPr="009D213F">
        <w:rPr>
          <w:rFonts w:ascii="Times New Roman" w:hAnsi="Times New Roman" w:cs="Times New Roman"/>
          <w:sz w:val="28"/>
          <w:szCs w:val="28"/>
        </w:rPr>
        <w:t>Классификация</w:t>
      </w:r>
    </w:p>
    <w:p w:rsidR="00C2404C" w:rsidRPr="009D213F" w:rsidRDefault="00C2404C" w:rsidP="00C2404C">
      <w:pPr>
        <w:pStyle w:val="a4"/>
        <w:numPr>
          <w:ilvl w:val="0"/>
          <w:numId w:val="54"/>
        </w:numPr>
        <w:spacing w:after="0"/>
        <w:rPr>
          <w:rFonts w:ascii="Times New Roman" w:hAnsi="Times New Roman" w:cs="Times New Roman"/>
          <w:sz w:val="28"/>
          <w:szCs w:val="28"/>
        </w:rPr>
      </w:pPr>
      <w:r w:rsidRPr="009D213F">
        <w:rPr>
          <w:rFonts w:ascii="Times New Roman" w:hAnsi="Times New Roman" w:cs="Times New Roman"/>
          <w:sz w:val="28"/>
          <w:szCs w:val="28"/>
        </w:rPr>
        <w:t>Номенклатура</w:t>
      </w:r>
    </w:p>
    <w:p w:rsidR="00C2404C" w:rsidRPr="009D213F" w:rsidRDefault="00C2404C" w:rsidP="00C2404C">
      <w:pPr>
        <w:pStyle w:val="a4"/>
        <w:numPr>
          <w:ilvl w:val="0"/>
          <w:numId w:val="54"/>
        </w:numPr>
        <w:spacing w:after="0"/>
        <w:rPr>
          <w:rFonts w:ascii="Times New Roman" w:hAnsi="Times New Roman" w:cs="Times New Roman"/>
          <w:sz w:val="28"/>
          <w:szCs w:val="28"/>
        </w:rPr>
      </w:pPr>
      <w:r w:rsidRPr="009D213F">
        <w:rPr>
          <w:rFonts w:ascii="Times New Roman" w:hAnsi="Times New Roman" w:cs="Times New Roman"/>
          <w:sz w:val="28"/>
          <w:szCs w:val="28"/>
        </w:rPr>
        <w:t>Физические свойства аминов</w:t>
      </w:r>
    </w:p>
    <w:p w:rsidR="00C2404C" w:rsidRPr="009D213F" w:rsidRDefault="00C2404C" w:rsidP="00C2404C">
      <w:pPr>
        <w:pStyle w:val="a4"/>
        <w:numPr>
          <w:ilvl w:val="0"/>
          <w:numId w:val="54"/>
        </w:numPr>
        <w:spacing w:after="0"/>
        <w:rPr>
          <w:rFonts w:ascii="Times New Roman" w:hAnsi="Times New Roman" w:cs="Times New Roman"/>
          <w:sz w:val="28"/>
          <w:szCs w:val="28"/>
        </w:rPr>
      </w:pPr>
      <w:r w:rsidRPr="009D213F">
        <w:rPr>
          <w:rFonts w:ascii="Times New Roman" w:hAnsi="Times New Roman" w:cs="Times New Roman"/>
          <w:sz w:val="28"/>
          <w:szCs w:val="28"/>
        </w:rPr>
        <w:t>Химические свойства аминов</w:t>
      </w:r>
    </w:p>
    <w:p w:rsidR="00C2404C" w:rsidRPr="009D213F" w:rsidRDefault="00C2404C" w:rsidP="00C2404C">
      <w:pPr>
        <w:pStyle w:val="a4"/>
        <w:numPr>
          <w:ilvl w:val="0"/>
          <w:numId w:val="54"/>
        </w:numPr>
        <w:spacing w:after="0"/>
        <w:rPr>
          <w:rFonts w:ascii="Times New Roman" w:hAnsi="Times New Roman" w:cs="Times New Roman"/>
          <w:sz w:val="28"/>
          <w:szCs w:val="28"/>
        </w:rPr>
      </w:pPr>
      <w:r w:rsidRPr="009D213F">
        <w:rPr>
          <w:rFonts w:ascii="Times New Roman" w:hAnsi="Times New Roman" w:cs="Times New Roman"/>
          <w:sz w:val="28"/>
          <w:szCs w:val="28"/>
        </w:rPr>
        <w:t xml:space="preserve">Получение </w:t>
      </w:r>
    </w:p>
    <w:p w:rsidR="00C2404C" w:rsidRPr="009D213F" w:rsidRDefault="00C2404C" w:rsidP="00C2404C">
      <w:pPr>
        <w:pStyle w:val="a4"/>
        <w:numPr>
          <w:ilvl w:val="0"/>
          <w:numId w:val="54"/>
        </w:numPr>
        <w:spacing w:after="0"/>
        <w:rPr>
          <w:rFonts w:ascii="Times New Roman" w:hAnsi="Times New Roman" w:cs="Times New Roman"/>
          <w:sz w:val="28"/>
          <w:szCs w:val="28"/>
        </w:rPr>
      </w:pPr>
      <w:r w:rsidRPr="009D213F">
        <w:rPr>
          <w:rFonts w:ascii="Times New Roman" w:hAnsi="Times New Roman" w:cs="Times New Roman"/>
          <w:sz w:val="28"/>
          <w:szCs w:val="28"/>
        </w:rPr>
        <w:t>Применение</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color w:val="FF0000"/>
          <w:sz w:val="28"/>
          <w:szCs w:val="28"/>
        </w:rPr>
        <w:t>1.Амины </w:t>
      </w:r>
      <w:r w:rsidRPr="009D213F">
        <w:rPr>
          <w:color w:val="000000"/>
          <w:sz w:val="28"/>
          <w:szCs w:val="28"/>
        </w:rPr>
        <w:t>– азотсодержащие органические вещества, производные аммиака (NH</w:t>
      </w:r>
      <w:r w:rsidRPr="009D213F">
        <w:rPr>
          <w:color w:val="000000"/>
          <w:sz w:val="28"/>
          <w:szCs w:val="28"/>
          <w:vertAlign w:val="subscript"/>
        </w:rPr>
        <w:t>3</w:t>
      </w:r>
      <w:r w:rsidRPr="009D213F">
        <w:rPr>
          <w:color w:val="000000"/>
          <w:sz w:val="28"/>
          <w:szCs w:val="28"/>
        </w:rPr>
        <w:t>), в молекулах которых один или несколько атомов водорода замещены на углеводородный радикал (NH</w:t>
      </w:r>
      <w:r w:rsidRPr="009D213F">
        <w:rPr>
          <w:color w:val="000000"/>
          <w:sz w:val="28"/>
          <w:szCs w:val="28"/>
          <w:vertAlign w:val="subscript"/>
        </w:rPr>
        <w:t>2</w:t>
      </w:r>
      <w:r w:rsidRPr="009D213F">
        <w:rPr>
          <w:color w:val="000000"/>
          <w:sz w:val="28"/>
          <w:szCs w:val="28"/>
        </w:rPr>
        <w:t>- R или NH</w:t>
      </w:r>
      <w:r w:rsidRPr="009D213F">
        <w:rPr>
          <w:color w:val="000000"/>
          <w:sz w:val="28"/>
          <w:szCs w:val="28"/>
          <w:vertAlign w:val="subscript"/>
        </w:rPr>
        <w:t>2</w:t>
      </w:r>
      <w:r w:rsidRPr="009D213F">
        <w:rPr>
          <w:color w:val="000000"/>
          <w:sz w:val="28"/>
          <w:szCs w:val="28"/>
        </w:rPr>
        <w:t>– C</w:t>
      </w:r>
      <w:r w:rsidRPr="009D213F">
        <w:rPr>
          <w:color w:val="000000"/>
          <w:sz w:val="28"/>
          <w:szCs w:val="28"/>
          <w:vertAlign w:val="subscript"/>
        </w:rPr>
        <w:t>n</w:t>
      </w:r>
      <w:r w:rsidRPr="009D213F">
        <w:rPr>
          <w:color w:val="000000"/>
          <w:sz w:val="28"/>
          <w:szCs w:val="28"/>
        </w:rPr>
        <w:t>H</w:t>
      </w:r>
      <w:r w:rsidRPr="009D213F">
        <w:rPr>
          <w:color w:val="000000"/>
          <w:sz w:val="28"/>
          <w:szCs w:val="28"/>
          <w:vertAlign w:val="subscript"/>
        </w:rPr>
        <w:t>2n+1</w:t>
      </w:r>
      <w:r w:rsidRPr="009D213F">
        <w:rPr>
          <w:color w:val="000000"/>
          <w:sz w:val="28"/>
          <w:szCs w:val="28"/>
        </w:rPr>
        <w:t>)</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color w:val="FF0000"/>
          <w:sz w:val="28"/>
          <w:szCs w:val="28"/>
        </w:rPr>
        <w:t>2. Функциональная группа:</w:t>
      </w:r>
      <w:r w:rsidRPr="009D213F">
        <w:rPr>
          <w:color w:val="000000"/>
          <w:sz w:val="28"/>
          <w:szCs w:val="28"/>
        </w:rPr>
        <w:t>    </w:t>
      </w:r>
      <w:r w:rsidRPr="009D213F">
        <w:rPr>
          <w:b/>
          <w:bCs/>
          <w:i/>
          <w:iCs/>
          <w:color w:val="FF0000"/>
          <w:sz w:val="28"/>
          <w:szCs w:val="28"/>
        </w:rPr>
        <w:t>- NH</w:t>
      </w:r>
      <w:r w:rsidRPr="009D213F">
        <w:rPr>
          <w:b/>
          <w:bCs/>
          <w:i/>
          <w:iCs/>
          <w:color w:val="FF0000"/>
          <w:sz w:val="28"/>
          <w:szCs w:val="28"/>
          <w:vertAlign w:val="subscript"/>
        </w:rPr>
        <w:t>2</w:t>
      </w:r>
      <w:r w:rsidRPr="009D213F">
        <w:rPr>
          <w:color w:val="000000"/>
          <w:sz w:val="28"/>
          <w:szCs w:val="28"/>
        </w:rPr>
        <w:t>   </w:t>
      </w:r>
      <w:r w:rsidRPr="009D213F">
        <w:rPr>
          <w:i/>
          <w:iCs/>
          <w:color w:val="000000"/>
          <w:sz w:val="28"/>
          <w:szCs w:val="28"/>
        </w:rPr>
        <w:t>аминогруппа</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color w:val="FF0000"/>
          <w:sz w:val="28"/>
          <w:szCs w:val="28"/>
        </w:rPr>
        <w:lastRenderedPageBreak/>
        <w:t>3. Классификация аминов </w:t>
      </w:r>
      <w:r w:rsidRPr="009D213F">
        <w:rPr>
          <w:b/>
          <w:bCs/>
          <w:noProof/>
          <w:color w:val="FF0000"/>
          <w:sz w:val="28"/>
          <w:szCs w:val="28"/>
        </w:rPr>
        <w:drawing>
          <wp:inline distT="0" distB="0" distL="0" distR="0" wp14:anchorId="5803EB1E" wp14:editId="295FBD82">
            <wp:extent cx="4937760" cy="3322320"/>
            <wp:effectExtent l="0" t="0" r="0" b="0"/>
            <wp:docPr id="18" name="Рисунок 6" descr="hello_html_m7b0f57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7b0f57bf.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37760" cy="3322320"/>
                    </a:xfrm>
                    <a:prstGeom prst="rect">
                      <a:avLst/>
                    </a:prstGeom>
                    <a:noFill/>
                    <a:ln>
                      <a:noFill/>
                    </a:ln>
                  </pic:spPr>
                </pic:pic>
              </a:graphicData>
            </a:graphic>
          </wp:inline>
        </w:drawing>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color w:val="FF0000"/>
          <w:sz w:val="28"/>
          <w:szCs w:val="28"/>
        </w:rPr>
        <w:t>4.Номенклатура.</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color w:val="333333"/>
          <w:sz w:val="28"/>
          <w:szCs w:val="28"/>
        </w:rPr>
        <w:t>Вещества называют по тем радикалам, которые входят в состав молекулы, с прибавлением слова “амин”.</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noProof/>
          <w:color w:val="333333"/>
          <w:sz w:val="28"/>
          <w:szCs w:val="28"/>
        </w:rPr>
        <w:drawing>
          <wp:inline distT="0" distB="0" distL="0" distR="0" wp14:anchorId="58F5F55F" wp14:editId="6ED332D9">
            <wp:extent cx="4168140" cy="1284369"/>
            <wp:effectExtent l="0" t="0" r="3810" b="0"/>
            <wp:docPr id="19" name="Рисунок 19" descr="hello_html_m66deb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66deb29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93617" cy="1292219"/>
                    </a:xfrm>
                    <a:prstGeom prst="rect">
                      <a:avLst/>
                    </a:prstGeom>
                    <a:noFill/>
                    <a:ln>
                      <a:noFill/>
                    </a:ln>
                  </pic:spPr>
                </pic:pic>
              </a:graphicData>
            </a:graphic>
          </wp:inline>
        </w:drawing>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noProof/>
          <w:color w:val="333333"/>
          <w:sz w:val="28"/>
          <w:szCs w:val="28"/>
        </w:rPr>
        <w:drawing>
          <wp:inline distT="0" distB="0" distL="0" distR="0" wp14:anchorId="375299E8" wp14:editId="76E7227C">
            <wp:extent cx="2454584" cy="1386840"/>
            <wp:effectExtent l="0" t="0" r="3175" b="3810"/>
            <wp:docPr id="20" name="Рисунок 20" descr="hello_html_mec3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ec3193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64944" cy="1392694"/>
                    </a:xfrm>
                    <a:prstGeom prst="rect">
                      <a:avLst/>
                    </a:prstGeom>
                    <a:noFill/>
                    <a:ln>
                      <a:noFill/>
                    </a:ln>
                  </pic:spPr>
                </pic:pic>
              </a:graphicData>
            </a:graphic>
          </wp:inline>
        </w:drawing>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color w:val="000000"/>
          <w:sz w:val="28"/>
          <w:szCs w:val="28"/>
          <w:u w:val="single"/>
        </w:rPr>
        <w:t>Назвать вещества.</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color w:val="333333"/>
          <w:sz w:val="28"/>
          <w:szCs w:val="28"/>
        </w:rPr>
        <w:t>а).CH</w:t>
      </w:r>
      <w:r w:rsidRPr="009D213F">
        <w:rPr>
          <w:b/>
          <w:bCs/>
          <w:color w:val="333333"/>
          <w:sz w:val="28"/>
          <w:szCs w:val="28"/>
          <w:vertAlign w:val="subscript"/>
        </w:rPr>
        <w:t>3 </w:t>
      </w:r>
      <w:r w:rsidRPr="009D213F">
        <w:rPr>
          <w:b/>
          <w:bCs/>
          <w:color w:val="333333"/>
          <w:sz w:val="28"/>
          <w:szCs w:val="28"/>
        </w:rPr>
        <w:t>– CH</w:t>
      </w:r>
      <w:r w:rsidRPr="009D213F">
        <w:rPr>
          <w:b/>
          <w:bCs/>
          <w:color w:val="333333"/>
          <w:sz w:val="28"/>
          <w:szCs w:val="28"/>
          <w:vertAlign w:val="subscript"/>
        </w:rPr>
        <w:t>2</w:t>
      </w:r>
      <w:r w:rsidRPr="009D213F">
        <w:rPr>
          <w:b/>
          <w:bCs/>
          <w:color w:val="333333"/>
          <w:sz w:val="28"/>
          <w:szCs w:val="28"/>
        </w:rPr>
        <w:t> – CН</w:t>
      </w:r>
      <w:r w:rsidRPr="009D213F">
        <w:rPr>
          <w:b/>
          <w:bCs/>
          <w:color w:val="333333"/>
          <w:sz w:val="28"/>
          <w:szCs w:val="28"/>
          <w:vertAlign w:val="subscript"/>
        </w:rPr>
        <w:t>2</w:t>
      </w:r>
      <w:r w:rsidRPr="009D213F">
        <w:rPr>
          <w:b/>
          <w:bCs/>
          <w:color w:val="333333"/>
          <w:sz w:val="28"/>
          <w:szCs w:val="28"/>
        </w:rPr>
        <w:t> – NH</w:t>
      </w:r>
      <w:r w:rsidRPr="009D213F">
        <w:rPr>
          <w:b/>
          <w:bCs/>
          <w:color w:val="333333"/>
          <w:sz w:val="28"/>
          <w:szCs w:val="28"/>
          <w:vertAlign w:val="subscript"/>
        </w:rPr>
        <w:t>2</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color w:val="333333"/>
          <w:sz w:val="28"/>
          <w:szCs w:val="28"/>
        </w:rPr>
        <w:t>1 - аминпропан</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color w:val="333333"/>
          <w:sz w:val="28"/>
          <w:szCs w:val="28"/>
        </w:rPr>
        <w:t>б). CH</w:t>
      </w:r>
      <w:r w:rsidRPr="009D213F">
        <w:rPr>
          <w:b/>
          <w:bCs/>
          <w:color w:val="333333"/>
          <w:sz w:val="28"/>
          <w:szCs w:val="28"/>
          <w:vertAlign w:val="subscript"/>
        </w:rPr>
        <w:t>3</w:t>
      </w:r>
      <w:r w:rsidRPr="009D213F">
        <w:rPr>
          <w:b/>
          <w:bCs/>
          <w:color w:val="333333"/>
          <w:sz w:val="28"/>
          <w:szCs w:val="28"/>
        </w:rPr>
        <w:t> – CН</w:t>
      </w:r>
      <w:r w:rsidRPr="009D213F">
        <w:rPr>
          <w:b/>
          <w:bCs/>
          <w:color w:val="333333"/>
          <w:sz w:val="28"/>
          <w:szCs w:val="28"/>
          <w:vertAlign w:val="subscript"/>
        </w:rPr>
        <w:t>2</w:t>
      </w:r>
      <w:r w:rsidRPr="009D213F">
        <w:rPr>
          <w:b/>
          <w:bCs/>
          <w:color w:val="333333"/>
          <w:sz w:val="28"/>
          <w:szCs w:val="28"/>
        </w:rPr>
        <w:t> – CН</w:t>
      </w:r>
      <w:r w:rsidRPr="009D213F">
        <w:rPr>
          <w:b/>
          <w:bCs/>
          <w:color w:val="333333"/>
          <w:sz w:val="28"/>
          <w:szCs w:val="28"/>
          <w:vertAlign w:val="subscript"/>
        </w:rPr>
        <w:t>2</w:t>
      </w:r>
      <w:r w:rsidRPr="009D213F">
        <w:rPr>
          <w:b/>
          <w:bCs/>
          <w:color w:val="333333"/>
          <w:sz w:val="28"/>
          <w:szCs w:val="28"/>
        </w:rPr>
        <w:t> – CН</w:t>
      </w:r>
      <w:r w:rsidRPr="009D213F">
        <w:rPr>
          <w:b/>
          <w:bCs/>
          <w:color w:val="333333"/>
          <w:sz w:val="28"/>
          <w:szCs w:val="28"/>
          <w:vertAlign w:val="subscript"/>
        </w:rPr>
        <w:t>2</w:t>
      </w:r>
      <w:r w:rsidRPr="009D213F">
        <w:rPr>
          <w:b/>
          <w:bCs/>
          <w:color w:val="333333"/>
          <w:sz w:val="28"/>
          <w:szCs w:val="28"/>
        </w:rPr>
        <w:t> – NH</w:t>
      </w:r>
      <w:r w:rsidRPr="009D213F">
        <w:rPr>
          <w:b/>
          <w:bCs/>
          <w:color w:val="333333"/>
          <w:sz w:val="28"/>
          <w:szCs w:val="28"/>
          <w:vertAlign w:val="subscript"/>
        </w:rPr>
        <w:t>2</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color w:val="333333"/>
          <w:sz w:val="28"/>
          <w:szCs w:val="28"/>
        </w:rPr>
        <w:t>1 – аминобутан</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color w:val="333333"/>
          <w:sz w:val="28"/>
          <w:szCs w:val="28"/>
        </w:rPr>
        <w:t>в)</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noProof/>
          <w:color w:val="333333"/>
          <w:sz w:val="28"/>
          <w:szCs w:val="28"/>
        </w:rPr>
        <w:drawing>
          <wp:inline distT="0" distB="0" distL="0" distR="0" wp14:anchorId="1C22DAA5" wp14:editId="002ABF7E">
            <wp:extent cx="2331720" cy="990600"/>
            <wp:effectExtent l="0" t="0" r="0" b="0"/>
            <wp:docPr id="29" name="Рисунок 29" descr="hello_html_35b53c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35b53c59.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31720" cy="990600"/>
                    </a:xfrm>
                    <a:prstGeom prst="rect">
                      <a:avLst/>
                    </a:prstGeom>
                    <a:noFill/>
                    <a:ln>
                      <a:noFill/>
                    </a:ln>
                  </pic:spPr>
                </pic:pic>
              </a:graphicData>
            </a:graphic>
          </wp:inline>
        </w:drawing>
      </w:r>
    </w:p>
    <w:p w:rsidR="00C2404C" w:rsidRPr="009D213F" w:rsidRDefault="00C2404C" w:rsidP="00C2404C">
      <w:pPr>
        <w:pStyle w:val="a3"/>
        <w:shd w:val="clear" w:color="auto" w:fill="FFFFFF"/>
        <w:spacing w:before="0" w:beforeAutospacing="0" w:after="0" w:afterAutospacing="0" w:line="245" w:lineRule="atLeast"/>
        <w:rPr>
          <w:color w:val="244061" w:themeColor="accent1" w:themeShade="80"/>
          <w:sz w:val="28"/>
          <w:szCs w:val="28"/>
        </w:rPr>
      </w:pPr>
      <w:r w:rsidRPr="009D213F">
        <w:rPr>
          <w:b/>
          <w:bCs/>
          <w:color w:val="244061" w:themeColor="accent1" w:themeShade="80"/>
          <w:sz w:val="28"/>
          <w:szCs w:val="28"/>
        </w:rPr>
        <w:lastRenderedPageBreak/>
        <w:t>Амины делятся на:</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color w:val="000000"/>
          <w:sz w:val="28"/>
          <w:szCs w:val="28"/>
        </w:rPr>
        <w:t>Первичные СН3 – NН2, С2Н5 – NН2</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color w:val="000000"/>
          <w:sz w:val="28"/>
          <w:szCs w:val="28"/>
        </w:rPr>
        <w:t>Вторичные СН3 – NН – СН3, С2Н5 – NН2 –С2Н5</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color w:val="000000"/>
          <w:sz w:val="28"/>
          <w:szCs w:val="28"/>
        </w:rPr>
        <w:t>Третичные СН3 – N – СН3, С2Н5 – NН2 –С2Н5</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Pr>
          <w:color w:val="000000"/>
          <w:sz w:val="28"/>
          <w:szCs w:val="28"/>
        </w:rPr>
        <w:t xml:space="preserve">                              </w:t>
      </w:r>
      <w:r w:rsidRPr="009D213F">
        <w:rPr>
          <w:color w:val="000000"/>
          <w:sz w:val="28"/>
          <w:szCs w:val="28"/>
        </w:rPr>
        <w:t>СН3</w:t>
      </w:r>
      <w:r>
        <w:rPr>
          <w:color w:val="000000"/>
          <w:sz w:val="28"/>
          <w:szCs w:val="28"/>
        </w:rPr>
        <w:t xml:space="preserve">                        </w:t>
      </w:r>
      <w:r w:rsidRPr="009D213F">
        <w:rPr>
          <w:color w:val="000000"/>
          <w:sz w:val="28"/>
          <w:szCs w:val="28"/>
        </w:rPr>
        <w:t xml:space="preserve"> СН3</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color w:val="FF0000"/>
          <w:sz w:val="28"/>
          <w:szCs w:val="28"/>
        </w:rPr>
        <w:t>5.Физические свойства аминов.</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color w:val="000000"/>
          <w:sz w:val="28"/>
          <w:szCs w:val="28"/>
        </w:rPr>
        <w:t> </w:t>
      </w:r>
      <w:r w:rsidRPr="009D213F">
        <w:rPr>
          <w:b/>
          <w:bCs/>
          <w:i/>
          <w:iCs/>
          <w:color w:val="000000"/>
          <w:sz w:val="28"/>
          <w:szCs w:val="28"/>
        </w:rPr>
        <w:t>Метиламин, диметиламин и триметиламин</w:t>
      </w:r>
      <w:r w:rsidRPr="009D213F">
        <w:rPr>
          <w:color w:val="000000"/>
          <w:sz w:val="28"/>
          <w:szCs w:val="28"/>
        </w:rPr>
        <w:t> — газообразные вещества,  с запахом аммиака, хорошо растворяются в воде. Средние члены алифатического ряда – жидкости со слабым запахом тухлой рыбы.Высшие амины (начиная с С</w:t>
      </w:r>
      <w:r w:rsidRPr="009D213F">
        <w:rPr>
          <w:color w:val="000000"/>
          <w:sz w:val="28"/>
          <w:szCs w:val="28"/>
          <w:vertAlign w:val="subscript"/>
        </w:rPr>
        <w:t>16</w:t>
      </w:r>
      <w:r w:rsidRPr="009D213F">
        <w:rPr>
          <w:color w:val="000000"/>
          <w:sz w:val="28"/>
          <w:szCs w:val="28"/>
        </w:rPr>
        <w:t>Н</w:t>
      </w:r>
      <w:r w:rsidRPr="009D213F">
        <w:rPr>
          <w:color w:val="000000"/>
          <w:sz w:val="28"/>
          <w:szCs w:val="28"/>
          <w:vertAlign w:val="subscript"/>
        </w:rPr>
        <w:t>35</w:t>
      </w:r>
      <w:r w:rsidRPr="009D213F">
        <w:rPr>
          <w:color w:val="000000"/>
          <w:sz w:val="28"/>
          <w:szCs w:val="28"/>
        </w:rPr>
        <w:t>N — твердые нерастворимые вещества, не имеющие запаха. Ароматические амины – бесцветные высококипящие жидкости или твердые вещества, практически нерастворимые в воде. </w:t>
      </w:r>
      <w:r w:rsidRPr="009D213F">
        <w:rPr>
          <w:b/>
          <w:bCs/>
          <w:i/>
          <w:iCs/>
          <w:color w:val="000000"/>
          <w:sz w:val="28"/>
          <w:szCs w:val="28"/>
        </w:rPr>
        <w:t>Анилин (фениламин) С</w:t>
      </w:r>
      <w:r w:rsidRPr="009D213F">
        <w:rPr>
          <w:b/>
          <w:bCs/>
          <w:i/>
          <w:iCs/>
          <w:color w:val="000000"/>
          <w:sz w:val="28"/>
          <w:szCs w:val="28"/>
          <w:vertAlign w:val="subscript"/>
        </w:rPr>
        <w:t>6</w:t>
      </w:r>
      <w:r w:rsidRPr="009D213F">
        <w:rPr>
          <w:b/>
          <w:bCs/>
          <w:i/>
          <w:iCs/>
          <w:color w:val="000000"/>
          <w:sz w:val="28"/>
          <w:szCs w:val="28"/>
        </w:rPr>
        <w:t>H</w:t>
      </w:r>
      <w:r w:rsidRPr="009D213F">
        <w:rPr>
          <w:b/>
          <w:bCs/>
          <w:i/>
          <w:iCs/>
          <w:color w:val="000000"/>
          <w:sz w:val="28"/>
          <w:szCs w:val="28"/>
          <w:vertAlign w:val="subscript"/>
        </w:rPr>
        <w:t>5</w:t>
      </w:r>
      <w:r w:rsidRPr="009D213F">
        <w:rPr>
          <w:b/>
          <w:bCs/>
          <w:i/>
          <w:iCs/>
          <w:color w:val="000000"/>
          <w:sz w:val="28"/>
          <w:szCs w:val="28"/>
        </w:rPr>
        <w:t>NH</w:t>
      </w:r>
      <w:r w:rsidRPr="009D213F">
        <w:rPr>
          <w:b/>
          <w:bCs/>
          <w:i/>
          <w:iCs/>
          <w:color w:val="000000"/>
          <w:sz w:val="28"/>
          <w:szCs w:val="28"/>
          <w:vertAlign w:val="subscript"/>
        </w:rPr>
        <w:t>2</w:t>
      </w:r>
      <w:r w:rsidRPr="009D213F">
        <w:rPr>
          <w:color w:val="000000"/>
          <w:sz w:val="28"/>
          <w:szCs w:val="28"/>
        </w:rPr>
        <w:t> – важнейший из ароматических аминов:</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color w:val="000000"/>
          <w:sz w:val="28"/>
          <w:szCs w:val="28"/>
        </w:rPr>
        <w:t>Анилин представляет собой бесцветную маслянистую жидкость с характерным запахом На воздухе быстро окисляется и приобретает красно-бурую окраску. </w:t>
      </w:r>
      <w:r w:rsidRPr="009D213F">
        <w:rPr>
          <w:color w:val="000000"/>
          <w:sz w:val="28"/>
          <w:szCs w:val="28"/>
          <w:u w:val="single"/>
        </w:rPr>
        <w:t>Ядовит.</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color w:val="FF0000"/>
          <w:sz w:val="28"/>
          <w:szCs w:val="28"/>
        </w:rPr>
        <w:t>7. Химические свойства.</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color w:val="333333"/>
          <w:sz w:val="28"/>
          <w:szCs w:val="28"/>
        </w:rPr>
        <w:t>Опыт №1.</w:t>
      </w:r>
      <w:r w:rsidRPr="009D213F">
        <w:rPr>
          <w:color w:val="333333"/>
          <w:sz w:val="28"/>
          <w:szCs w:val="28"/>
        </w:rPr>
        <w:t>  Взаимодействие анилина с соляной кислотой.</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color w:val="333333"/>
          <w:sz w:val="28"/>
          <w:szCs w:val="28"/>
        </w:rPr>
        <w:t>С</w:t>
      </w:r>
      <w:r w:rsidRPr="009D213F">
        <w:rPr>
          <w:color w:val="333333"/>
          <w:sz w:val="28"/>
          <w:szCs w:val="28"/>
          <w:vertAlign w:val="subscript"/>
        </w:rPr>
        <w:t>6</w:t>
      </w:r>
      <w:r w:rsidRPr="009D213F">
        <w:rPr>
          <w:color w:val="333333"/>
          <w:sz w:val="28"/>
          <w:szCs w:val="28"/>
        </w:rPr>
        <w:t>H</w:t>
      </w:r>
      <w:r w:rsidRPr="009D213F">
        <w:rPr>
          <w:color w:val="333333"/>
          <w:sz w:val="28"/>
          <w:szCs w:val="28"/>
          <w:vertAlign w:val="subscript"/>
        </w:rPr>
        <w:t>5</w:t>
      </w:r>
      <w:r w:rsidRPr="009D213F">
        <w:rPr>
          <w:color w:val="333333"/>
          <w:sz w:val="28"/>
          <w:szCs w:val="28"/>
        </w:rPr>
        <w:t>NH</w:t>
      </w:r>
      <w:r w:rsidRPr="009D213F">
        <w:rPr>
          <w:color w:val="333333"/>
          <w:sz w:val="28"/>
          <w:szCs w:val="28"/>
          <w:vertAlign w:val="subscript"/>
        </w:rPr>
        <w:t>2</w:t>
      </w:r>
      <w:r w:rsidRPr="009D213F">
        <w:rPr>
          <w:color w:val="333333"/>
          <w:sz w:val="28"/>
          <w:szCs w:val="28"/>
        </w:rPr>
        <w:t> + HCl → (С</w:t>
      </w:r>
      <w:r w:rsidRPr="009D213F">
        <w:rPr>
          <w:color w:val="333333"/>
          <w:sz w:val="28"/>
          <w:szCs w:val="28"/>
          <w:vertAlign w:val="subscript"/>
        </w:rPr>
        <w:t>6</w:t>
      </w:r>
      <w:r w:rsidRPr="009D213F">
        <w:rPr>
          <w:color w:val="333333"/>
          <w:sz w:val="28"/>
          <w:szCs w:val="28"/>
        </w:rPr>
        <w:t>H</w:t>
      </w:r>
      <w:r w:rsidRPr="009D213F">
        <w:rPr>
          <w:color w:val="333333"/>
          <w:sz w:val="28"/>
          <w:szCs w:val="28"/>
          <w:vertAlign w:val="subscript"/>
        </w:rPr>
        <w:t>5</w:t>
      </w:r>
      <w:r w:rsidRPr="009D213F">
        <w:rPr>
          <w:color w:val="333333"/>
          <w:sz w:val="28"/>
          <w:szCs w:val="28"/>
        </w:rPr>
        <w:t>NH</w:t>
      </w:r>
      <w:r w:rsidRPr="009D213F">
        <w:rPr>
          <w:color w:val="333333"/>
          <w:sz w:val="28"/>
          <w:szCs w:val="28"/>
          <w:vertAlign w:val="subscript"/>
        </w:rPr>
        <w:t>3</w:t>
      </w:r>
      <w:r w:rsidRPr="009D213F">
        <w:rPr>
          <w:color w:val="333333"/>
          <w:sz w:val="28"/>
          <w:szCs w:val="28"/>
        </w:rPr>
        <w:t>)</w:t>
      </w:r>
      <w:r w:rsidRPr="009D213F">
        <w:rPr>
          <w:color w:val="333333"/>
          <w:sz w:val="28"/>
          <w:szCs w:val="28"/>
          <w:vertAlign w:val="superscript"/>
        </w:rPr>
        <w:t>+</w:t>
      </w:r>
      <w:r w:rsidRPr="009D213F">
        <w:rPr>
          <w:color w:val="333333"/>
          <w:sz w:val="28"/>
          <w:szCs w:val="28"/>
        </w:rPr>
        <w:t> Cl</w:t>
      </w:r>
      <w:r w:rsidRPr="009D213F">
        <w:rPr>
          <w:color w:val="333333"/>
          <w:sz w:val="28"/>
          <w:szCs w:val="28"/>
          <w:vertAlign w:val="superscript"/>
        </w:rPr>
        <w:t>-</w:t>
      </w:r>
      <w:r w:rsidRPr="009D213F">
        <w:rPr>
          <w:color w:val="333333"/>
          <w:sz w:val="28"/>
          <w:szCs w:val="28"/>
        </w:rPr>
        <w:t> получился хлорид фениламмония</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color w:val="333333"/>
          <w:sz w:val="28"/>
          <w:szCs w:val="28"/>
        </w:rPr>
        <w:t>Таким образом, АМИНЫ представляют собой органические основания.</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color w:val="333333"/>
          <w:sz w:val="28"/>
          <w:szCs w:val="28"/>
        </w:rPr>
        <w:t>Опыт №2.</w:t>
      </w:r>
      <w:r w:rsidRPr="009D213F">
        <w:rPr>
          <w:color w:val="333333"/>
          <w:sz w:val="28"/>
          <w:szCs w:val="28"/>
        </w:rPr>
        <w:t>  Горение анилина.</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color w:val="333333"/>
          <w:sz w:val="28"/>
          <w:szCs w:val="28"/>
        </w:rPr>
        <w:t>4CH</w:t>
      </w:r>
      <w:r w:rsidRPr="009D213F">
        <w:rPr>
          <w:color w:val="333333"/>
          <w:sz w:val="28"/>
          <w:szCs w:val="28"/>
          <w:vertAlign w:val="subscript"/>
        </w:rPr>
        <w:t>3</w:t>
      </w:r>
      <w:r w:rsidRPr="009D213F">
        <w:rPr>
          <w:color w:val="333333"/>
          <w:sz w:val="28"/>
          <w:szCs w:val="28"/>
        </w:rPr>
        <w:t>NH</w:t>
      </w:r>
      <w:r w:rsidRPr="009D213F">
        <w:rPr>
          <w:color w:val="333333"/>
          <w:sz w:val="28"/>
          <w:szCs w:val="28"/>
          <w:vertAlign w:val="subscript"/>
        </w:rPr>
        <w:t>2</w:t>
      </w:r>
      <w:r w:rsidRPr="009D213F">
        <w:rPr>
          <w:color w:val="333333"/>
          <w:sz w:val="28"/>
          <w:szCs w:val="28"/>
        </w:rPr>
        <w:t> + 9O</w:t>
      </w:r>
      <w:r w:rsidRPr="009D213F">
        <w:rPr>
          <w:color w:val="333333"/>
          <w:sz w:val="28"/>
          <w:szCs w:val="28"/>
          <w:vertAlign w:val="subscript"/>
        </w:rPr>
        <w:t>2</w:t>
      </w:r>
      <w:r w:rsidRPr="009D213F">
        <w:rPr>
          <w:color w:val="333333"/>
          <w:sz w:val="28"/>
          <w:szCs w:val="28"/>
        </w:rPr>
        <w:t> → 4CO</w:t>
      </w:r>
      <w:r w:rsidRPr="009D213F">
        <w:rPr>
          <w:color w:val="333333"/>
          <w:sz w:val="28"/>
          <w:szCs w:val="28"/>
          <w:vertAlign w:val="subscript"/>
        </w:rPr>
        <w:t>2</w:t>
      </w:r>
      <w:r w:rsidRPr="009D213F">
        <w:rPr>
          <w:color w:val="333333"/>
          <w:sz w:val="28"/>
          <w:szCs w:val="28"/>
        </w:rPr>
        <w:t> + 2N</w:t>
      </w:r>
      <w:r w:rsidRPr="009D213F">
        <w:rPr>
          <w:color w:val="333333"/>
          <w:sz w:val="28"/>
          <w:szCs w:val="28"/>
          <w:vertAlign w:val="subscript"/>
        </w:rPr>
        <w:t>2</w:t>
      </w:r>
      <w:r w:rsidRPr="009D213F">
        <w:rPr>
          <w:color w:val="333333"/>
          <w:sz w:val="28"/>
          <w:szCs w:val="28"/>
        </w:rPr>
        <w:t> + 10 H</w:t>
      </w:r>
      <w:r w:rsidRPr="009D213F">
        <w:rPr>
          <w:color w:val="333333"/>
          <w:sz w:val="28"/>
          <w:szCs w:val="28"/>
          <w:vertAlign w:val="subscript"/>
        </w:rPr>
        <w:t>2</w:t>
      </w:r>
      <w:r w:rsidRPr="009D213F">
        <w:rPr>
          <w:color w:val="333333"/>
          <w:sz w:val="28"/>
          <w:szCs w:val="28"/>
        </w:rPr>
        <w:t>O</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color w:val="333333"/>
          <w:sz w:val="28"/>
          <w:szCs w:val="28"/>
        </w:rPr>
        <w:t>Опыт №3.</w:t>
      </w:r>
      <w:r w:rsidRPr="009D213F">
        <w:rPr>
          <w:color w:val="333333"/>
          <w:sz w:val="28"/>
          <w:szCs w:val="28"/>
        </w:rPr>
        <w:t>  Галогенирование анилина.</w:t>
      </w:r>
    </w:p>
    <w:p w:rsidR="00C2404C" w:rsidRPr="009D213F" w:rsidRDefault="00511A5C" w:rsidP="00C2404C">
      <w:pPr>
        <w:pStyle w:val="a3"/>
        <w:shd w:val="clear" w:color="auto" w:fill="FFFFFF"/>
        <w:spacing w:before="0" w:beforeAutospacing="0" w:after="0" w:afterAutospacing="0" w:line="245" w:lineRule="atLeast"/>
        <w:rPr>
          <w:color w:val="000000"/>
          <w:sz w:val="28"/>
          <w:szCs w:val="28"/>
        </w:rPr>
      </w:pPr>
      <w:hyperlink r:id="rId98" w:history="1">
        <w:r w:rsidR="00C2404C" w:rsidRPr="009D213F">
          <w:rPr>
            <w:rStyle w:val="a7"/>
            <w:b/>
            <w:bCs/>
            <w:color w:val="000000"/>
            <w:sz w:val="28"/>
            <w:szCs w:val="28"/>
            <w:shd w:val="clear" w:color="auto" w:fill="FFFFFF"/>
          </w:rPr>
          <w:t>C</w:t>
        </w:r>
      </w:hyperlink>
      <w:r w:rsidR="00C2404C" w:rsidRPr="009D213F">
        <w:rPr>
          <w:color w:val="000000"/>
          <w:sz w:val="28"/>
          <w:szCs w:val="28"/>
          <w:shd w:val="clear" w:color="auto" w:fill="FFFFFF"/>
          <w:vertAlign w:val="subscript"/>
        </w:rPr>
        <w:t>6</w:t>
      </w:r>
      <w:hyperlink r:id="rId99" w:history="1">
        <w:r w:rsidR="00C2404C" w:rsidRPr="009D213F">
          <w:rPr>
            <w:rStyle w:val="a7"/>
            <w:b/>
            <w:bCs/>
            <w:color w:val="000000"/>
            <w:sz w:val="28"/>
            <w:szCs w:val="28"/>
            <w:shd w:val="clear" w:color="auto" w:fill="FFFFFF"/>
          </w:rPr>
          <w:t>H</w:t>
        </w:r>
      </w:hyperlink>
      <w:r w:rsidR="00C2404C" w:rsidRPr="009D213F">
        <w:rPr>
          <w:color w:val="000000"/>
          <w:sz w:val="28"/>
          <w:szCs w:val="28"/>
          <w:shd w:val="clear" w:color="auto" w:fill="FFFFFF"/>
          <w:vertAlign w:val="subscript"/>
        </w:rPr>
        <w:t>5</w:t>
      </w:r>
      <w:hyperlink r:id="rId100" w:history="1">
        <w:r w:rsidR="00C2404C" w:rsidRPr="009D213F">
          <w:rPr>
            <w:rStyle w:val="a7"/>
            <w:b/>
            <w:bCs/>
            <w:color w:val="0066FF"/>
            <w:sz w:val="28"/>
            <w:szCs w:val="28"/>
            <w:shd w:val="clear" w:color="auto" w:fill="FFFFFF"/>
          </w:rPr>
          <w:t>N</w:t>
        </w:r>
      </w:hyperlink>
      <w:hyperlink r:id="rId101" w:history="1">
        <w:r w:rsidR="00C2404C" w:rsidRPr="009D213F">
          <w:rPr>
            <w:rStyle w:val="a7"/>
            <w:b/>
            <w:bCs/>
            <w:color w:val="0066FF"/>
            <w:sz w:val="28"/>
            <w:szCs w:val="28"/>
            <w:shd w:val="clear" w:color="auto" w:fill="FFFFFF"/>
          </w:rPr>
          <w:t>H</w:t>
        </w:r>
      </w:hyperlink>
      <w:r w:rsidR="00C2404C" w:rsidRPr="009D213F">
        <w:rPr>
          <w:color w:val="000000"/>
          <w:sz w:val="28"/>
          <w:szCs w:val="28"/>
          <w:shd w:val="clear" w:color="auto" w:fill="FFFFFF"/>
          <w:vertAlign w:val="subscript"/>
        </w:rPr>
        <w:t>2</w:t>
      </w:r>
      <w:r w:rsidR="00C2404C" w:rsidRPr="009D213F">
        <w:rPr>
          <w:color w:val="000000"/>
          <w:sz w:val="28"/>
          <w:szCs w:val="28"/>
          <w:shd w:val="clear" w:color="auto" w:fill="FFFFFF"/>
        </w:rPr>
        <w:t> + </w:t>
      </w:r>
      <w:r w:rsidR="00C2404C" w:rsidRPr="009D213F">
        <w:rPr>
          <w:b/>
          <w:bCs/>
          <w:color w:val="000000"/>
          <w:sz w:val="28"/>
          <w:szCs w:val="28"/>
          <w:shd w:val="clear" w:color="auto" w:fill="FFFFFF"/>
        </w:rPr>
        <w:t>3</w:t>
      </w:r>
      <w:hyperlink r:id="rId102" w:history="1">
        <w:r w:rsidR="00C2404C" w:rsidRPr="009D213F">
          <w:rPr>
            <w:rStyle w:val="a7"/>
            <w:b/>
            <w:bCs/>
            <w:color w:val="000000"/>
            <w:sz w:val="28"/>
            <w:szCs w:val="28"/>
            <w:shd w:val="clear" w:color="auto" w:fill="FFFFFF"/>
          </w:rPr>
          <w:t>Br</w:t>
        </w:r>
      </w:hyperlink>
      <w:r w:rsidR="00C2404C" w:rsidRPr="009D213F">
        <w:rPr>
          <w:color w:val="000000"/>
          <w:sz w:val="28"/>
          <w:szCs w:val="28"/>
          <w:shd w:val="clear" w:color="auto" w:fill="FFFFFF"/>
          <w:vertAlign w:val="subscript"/>
        </w:rPr>
        <w:t>2</w:t>
      </w:r>
      <w:r w:rsidR="00C2404C" w:rsidRPr="009D213F">
        <w:rPr>
          <w:color w:val="000000"/>
          <w:sz w:val="28"/>
          <w:szCs w:val="28"/>
          <w:shd w:val="clear" w:color="auto" w:fill="FFFFFF"/>
        </w:rPr>
        <w:t> </w:t>
      </w:r>
      <w:r w:rsidR="00C2404C" w:rsidRPr="009D213F">
        <w:rPr>
          <w:b/>
          <w:bCs/>
          <w:color w:val="000000"/>
          <w:sz w:val="28"/>
          <w:szCs w:val="28"/>
          <w:shd w:val="clear" w:color="auto" w:fill="FFFFFF"/>
        </w:rPr>
        <w:t>→</w:t>
      </w:r>
      <w:r w:rsidR="00C2404C" w:rsidRPr="009D213F">
        <w:rPr>
          <w:color w:val="000000"/>
          <w:sz w:val="28"/>
          <w:szCs w:val="28"/>
          <w:shd w:val="clear" w:color="auto" w:fill="FFFFFF"/>
        </w:rPr>
        <w:t> </w:t>
      </w:r>
      <w:hyperlink r:id="rId103" w:history="1">
        <w:r w:rsidR="00C2404C" w:rsidRPr="009D213F">
          <w:rPr>
            <w:rStyle w:val="a7"/>
            <w:b/>
            <w:bCs/>
            <w:color w:val="000000"/>
            <w:sz w:val="28"/>
            <w:szCs w:val="28"/>
            <w:shd w:val="clear" w:color="auto" w:fill="FFFFFF"/>
          </w:rPr>
          <w:t>C</w:t>
        </w:r>
      </w:hyperlink>
      <w:r w:rsidR="00C2404C" w:rsidRPr="009D213F">
        <w:rPr>
          <w:color w:val="000000"/>
          <w:sz w:val="28"/>
          <w:szCs w:val="28"/>
          <w:shd w:val="clear" w:color="auto" w:fill="FFFFFF"/>
          <w:vertAlign w:val="subscript"/>
        </w:rPr>
        <w:t>6</w:t>
      </w:r>
      <w:hyperlink r:id="rId104" w:history="1">
        <w:r w:rsidR="00C2404C" w:rsidRPr="009D213F">
          <w:rPr>
            <w:rStyle w:val="a7"/>
            <w:b/>
            <w:bCs/>
            <w:color w:val="000000"/>
            <w:sz w:val="28"/>
            <w:szCs w:val="28"/>
            <w:shd w:val="clear" w:color="auto" w:fill="FFFFFF"/>
          </w:rPr>
          <w:t>H</w:t>
        </w:r>
      </w:hyperlink>
      <w:r w:rsidR="00C2404C" w:rsidRPr="009D213F">
        <w:rPr>
          <w:color w:val="000000"/>
          <w:sz w:val="28"/>
          <w:szCs w:val="28"/>
          <w:shd w:val="clear" w:color="auto" w:fill="FFFFFF"/>
          <w:vertAlign w:val="subscript"/>
        </w:rPr>
        <w:t>2</w:t>
      </w:r>
      <w:hyperlink r:id="rId105" w:history="1">
        <w:r w:rsidR="00C2404C" w:rsidRPr="009D213F">
          <w:rPr>
            <w:rStyle w:val="a7"/>
            <w:b/>
            <w:bCs/>
            <w:color w:val="0066FF"/>
            <w:sz w:val="28"/>
            <w:szCs w:val="28"/>
            <w:shd w:val="clear" w:color="auto" w:fill="FFFFFF"/>
          </w:rPr>
          <w:t>N</w:t>
        </w:r>
      </w:hyperlink>
      <w:hyperlink r:id="rId106" w:history="1">
        <w:r w:rsidR="00C2404C" w:rsidRPr="009D213F">
          <w:rPr>
            <w:rStyle w:val="a7"/>
            <w:b/>
            <w:bCs/>
            <w:color w:val="0066FF"/>
            <w:sz w:val="28"/>
            <w:szCs w:val="28"/>
            <w:shd w:val="clear" w:color="auto" w:fill="FFFFFF"/>
          </w:rPr>
          <w:t>H</w:t>
        </w:r>
      </w:hyperlink>
      <w:r w:rsidR="00C2404C" w:rsidRPr="009D213F">
        <w:rPr>
          <w:color w:val="000000"/>
          <w:sz w:val="28"/>
          <w:szCs w:val="28"/>
          <w:shd w:val="clear" w:color="auto" w:fill="FFFFFF"/>
          <w:vertAlign w:val="subscript"/>
        </w:rPr>
        <w:t>2</w:t>
      </w:r>
      <w:hyperlink r:id="rId107" w:history="1">
        <w:r w:rsidR="00C2404C" w:rsidRPr="009D213F">
          <w:rPr>
            <w:rStyle w:val="a7"/>
            <w:b/>
            <w:bCs/>
            <w:color w:val="000000"/>
            <w:sz w:val="28"/>
            <w:szCs w:val="28"/>
            <w:shd w:val="clear" w:color="auto" w:fill="FFFFFF"/>
          </w:rPr>
          <w:t>Br</w:t>
        </w:r>
      </w:hyperlink>
      <w:r w:rsidR="00C2404C" w:rsidRPr="009D213F">
        <w:rPr>
          <w:color w:val="000000"/>
          <w:sz w:val="28"/>
          <w:szCs w:val="28"/>
          <w:shd w:val="clear" w:color="auto" w:fill="FFFFFF"/>
          <w:vertAlign w:val="subscript"/>
        </w:rPr>
        <w:t>3</w:t>
      </w:r>
      <w:r w:rsidR="00C2404C" w:rsidRPr="009D213F">
        <w:rPr>
          <w:color w:val="000000"/>
          <w:sz w:val="28"/>
          <w:szCs w:val="28"/>
          <w:shd w:val="clear" w:color="auto" w:fill="FFFFFF"/>
        </w:rPr>
        <w:t> + </w:t>
      </w:r>
      <w:r w:rsidR="00C2404C" w:rsidRPr="009D213F">
        <w:rPr>
          <w:b/>
          <w:bCs/>
          <w:color w:val="000000"/>
          <w:sz w:val="28"/>
          <w:szCs w:val="28"/>
          <w:shd w:val="clear" w:color="auto" w:fill="FFFFFF"/>
        </w:rPr>
        <w:t>3</w:t>
      </w:r>
      <w:hyperlink r:id="rId108" w:history="1">
        <w:r w:rsidR="00C2404C" w:rsidRPr="009D213F">
          <w:rPr>
            <w:rStyle w:val="a7"/>
            <w:b/>
            <w:bCs/>
            <w:color w:val="0066FF"/>
            <w:sz w:val="28"/>
            <w:szCs w:val="28"/>
            <w:shd w:val="clear" w:color="auto" w:fill="FFFFFF"/>
          </w:rPr>
          <w:t>H</w:t>
        </w:r>
      </w:hyperlink>
      <w:hyperlink r:id="rId109" w:history="1">
        <w:r w:rsidR="00C2404C" w:rsidRPr="009D213F">
          <w:rPr>
            <w:rStyle w:val="a7"/>
            <w:b/>
            <w:bCs/>
            <w:color w:val="0066FF"/>
            <w:sz w:val="28"/>
            <w:szCs w:val="28"/>
            <w:shd w:val="clear" w:color="auto" w:fill="FFFFFF"/>
          </w:rPr>
          <w:t>Br</w:t>
        </w:r>
      </w:hyperlink>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noProof/>
          <w:color w:val="000000"/>
          <w:sz w:val="28"/>
          <w:szCs w:val="28"/>
        </w:rPr>
        <w:drawing>
          <wp:inline distT="0" distB="0" distL="0" distR="0" wp14:anchorId="0300E632" wp14:editId="548BC017">
            <wp:extent cx="822960" cy="906936"/>
            <wp:effectExtent l="0" t="0" r="0" b="7620"/>
            <wp:docPr id="30" name="Рисунок 30" descr="hello_html_47db4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47db4ddd.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27275" cy="911692"/>
                    </a:xfrm>
                    <a:prstGeom prst="rect">
                      <a:avLst/>
                    </a:prstGeom>
                    <a:noFill/>
                    <a:ln>
                      <a:noFill/>
                    </a:ln>
                  </pic:spPr>
                </pic:pic>
              </a:graphicData>
            </a:graphic>
          </wp:inline>
        </w:drawing>
      </w:r>
      <w:r w:rsidRPr="009D213F">
        <w:rPr>
          <w:color w:val="000000"/>
          <w:sz w:val="28"/>
          <w:szCs w:val="28"/>
          <w:shd w:val="clear" w:color="auto" w:fill="F9F9F9"/>
        </w:rPr>
        <w:t> 2,4,6-Триброманилин</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color w:val="FF0000"/>
          <w:sz w:val="28"/>
          <w:szCs w:val="28"/>
        </w:rPr>
        <w:t>8. Получение аминов</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color w:val="000000"/>
          <w:sz w:val="28"/>
          <w:szCs w:val="28"/>
        </w:rPr>
        <w:t>Из-за запаха низшие амины долгое время принимали за аммиак, пока в 1849 году французский химик </w:t>
      </w:r>
      <w:r w:rsidRPr="009D213F">
        <w:rPr>
          <w:i/>
          <w:iCs/>
          <w:color w:val="000000"/>
          <w:sz w:val="28"/>
          <w:szCs w:val="28"/>
        </w:rPr>
        <w:t>Шарль Вюрц</w:t>
      </w:r>
      <w:r w:rsidRPr="009D213F">
        <w:rPr>
          <w:color w:val="000000"/>
          <w:sz w:val="28"/>
          <w:szCs w:val="28"/>
        </w:rPr>
        <w:t> не выяснил, что в отличие от аммиака, они горят на воздухе с образованием углекислого газа. Он же синтезировал метиламин и этиламин.</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i/>
          <w:iCs/>
          <w:color w:val="000000"/>
          <w:sz w:val="28"/>
          <w:szCs w:val="28"/>
        </w:rPr>
        <w:t>1842 г Н. Н. Зинин получил анилин восстановлением нитробензола - в промышленности</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i/>
          <w:iCs/>
          <w:color w:val="000000"/>
          <w:sz w:val="28"/>
          <w:szCs w:val="28"/>
        </w:rPr>
        <w:t>Восстановление нитросоединений</w:t>
      </w:r>
      <w:r w:rsidRPr="009D213F">
        <w:rPr>
          <w:i/>
          <w:iCs/>
          <w:color w:val="000000"/>
          <w:sz w:val="28"/>
          <w:szCs w:val="28"/>
        </w:rPr>
        <w:t>:</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color w:val="000000"/>
          <w:sz w:val="28"/>
          <w:szCs w:val="28"/>
        </w:rPr>
        <w:t>R-NO</w:t>
      </w:r>
      <w:r w:rsidRPr="009D213F">
        <w:rPr>
          <w:b/>
          <w:bCs/>
          <w:color w:val="000000"/>
          <w:sz w:val="28"/>
          <w:szCs w:val="28"/>
          <w:vertAlign w:val="subscript"/>
        </w:rPr>
        <w:t>2</w:t>
      </w:r>
      <w:r w:rsidRPr="009D213F">
        <w:rPr>
          <w:b/>
          <w:bCs/>
          <w:color w:val="000000"/>
          <w:sz w:val="28"/>
          <w:szCs w:val="28"/>
        </w:rPr>
        <w:t>+3(NH</w:t>
      </w:r>
      <w:r w:rsidRPr="009D213F">
        <w:rPr>
          <w:b/>
          <w:bCs/>
          <w:color w:val="000000"/>
          <w:sz w:val="28"/>
          <w:szCs w:val="28"/>
          <w:vertAlign w:val="subscript"/>
        </w:rPr>
        <w:t>4</w:t>
      </w:r>
      <w:r w:rsidRPr="009D213F">
        <w:rPr>
          <w:b/>
          <w:bCs/>
          <w:color w:val="000000"/>
          <w:sz w:val="28"/>
          <w:szCs w:val="28"/>
        </w:rPr>
        <w:t>)</w:t>
      </w:r>
      <w:r w:rsidRPr="009D213F">
        <w:rPr>
          <w:b/>
          <w:bCs/>
          <w:color w:val="000000"/>
          <w:sz w:val="28"/>
          <w:szCs w:val="28"/>
          <w:vertAlign w:val="subscript"/>
        </w:rPr>
        <w:t>2</w:t>
      </w:r>
      <w:r w:rsidRPr="009D213F">
        <w:rPr>
          <w:b/>
          <w:bCs/>
          <w:color w:val="000000"/>
          <w:sz w:val="28"/>
          <w:szCs w:val="28"/>
        </w:rPr>
        <w:t>S </w:t>
      </w:r>
      <w:r w:rsidRPr="009D213F">
        <w:rPr>
          <w:b/>
          <w:bCs/>
          <w:i/>
          <w:iCs/>
          <w:color w:val="000000"/>
          <w:sz w:val="28"/>
          <w:szCs w:val="28"/>
          <w:vertAlign w:val="superscript"/>
        </w:rPr>
        <w:t>t, Fe в кислой среде</w:t>
      </w:r>
      <w:r w:rsidRPr="009D213F">
        <w:rPr>
          <w:b/>
          <w:bCs/>
          <w:color w:val="000000"/>
          <w:sz w:val="28"/>
          <w:szCs w:val="28"/>
        </w:rPr>
        <w:t> →R-NH</w:t>
      </w:r>
      <w:r w:rsidRPr="009D213F">
        <w:rPr>
          <w:b/>
          <w:bCs/>
          <w:color w:val="000000"/>
          <w:sz w:val="28"/>
          <w:szCs w:val="28"/>
          <w:vertAlign w:val="subscript"/>
        </w:rPr>
        <w:t>2</w:t>
      </w:r>
      <w:r w:rsidRPr="009D213F">
        <w:rPr>
          <w:b/>
          <w:bCs/>
          <w:color w:val="000000"/>
          <w:sz w:val="28"/>
          <w:szCs w:val="28"/>
        </w:rPr>
        <w:t> +3S↓ +6NH</w:t>
      </w:r>
      <w:r w:rsidRPr="009D213F">
        <w:rPr>
          <w:b/>
          <w:bCs/>
          <w:color w:val="000000"/>
          <w:sz w:val="28"/>
          <w:szCs w:val="28"/>
          <w:vertAlign w:val="subscript"/>
        </w:rPr>
        <w:t>3</w:t>
      </w:r>
      <w:r w:rsidRPr="009D213F">
        <w:rPr>
          <w:b/>
          <w:bCs/>
          <w:color w:val="000000"/>
          <w:sz w:val="28"/>
          <w:szCs w:val="28"/>
        </w:rPr>
        <w:t>↑ + 2H</w:t>
      </w:r>
      <w:r w:rsidRPr="009D213F">
        <w:rPr>
          <w:b/>
          <w:bCs/>
          <w:color w:val="000000"/>
          <w:sz w:val="28"/>
          <w:szCs w:val="28"/>
          <w:vertAlign w:val="subscript"/>
        </w:rPr>
        <w:t>2</w:t>
      </w:r>
      <w:r w:rsidRPr="009D213F">
        <w:rPr>
          <w:b/>
          <w:bCs/>
          <w:color w:val="000000"/>
          <w:sz w:val="28"/>
          <w:szCs w:val="28"/>
        </w:rPr>
        <w:t>O</w:t>
      </w:r>
      <w:r w:rsidRPr="009D213F">
        <w:rPr>
          <w:color w:val="000000"/>
          <w:sz w:val="28"/>
          <w:szCs w:val="28"/>
        </w:rPr>
        <w:t>  </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i/>
          <w:iCs/>
          <w:color w:val="000000"/>
          <w:sz w:val="28"/>
          <w:szCs w:val="28"/>
          <w:u w:val="single"/>
        </w:rPr>
        <w:t>(р. Зинина) гордимся!!</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i/>
          <w:iCs/>
          <w:color w:val="000000"/>
          <w:sz w:val="28"/>
          <w:szCs w:val="28"/>
        </w:rPr>
        <w:t>Другие способы:</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i/>
          <w:iCs/>
          <w:color w:val="000000"/>
          <w:sz w:val="28"/>
          <w:szCs w:val="28"/>
        </w:rPr>
        <w:t>1). Промышленный</w:t>
      </w:r>
    </w:p>
    <w:p w:rsidR="00C2404C" w:rsidRPr="00FF01B2" w:rsidRDefault="00C2404C" w:rsidP="00C2404C">
      <w:pPr>
        <w:pStyle w:val="a3"/>
        <w:shd w:val="clear" w:color="auto" w:fill="FFFFFF"/>
        <w:spacing w:before="0" w:beforeAutospacing="0" w:after="0" w:afterAutospacing="0" w:line="245" w:lineRule="atLeast"/>
        <w:rPr>
          <w:color w:val="000000"/>
          <w:sz w:val="28"/>
          <w:szCs w:val="28"/>
          <w:lang w:val="en-US"/>
        </w:rPr>
      </w:pPr>
      <w:r w:rsidRPr="000665B6">
        <w:rPr>
          <w:color w:val="000000"/>
          <w:sz w:val="28"/>
          <w:szCs w:val="28"/>
          <w:lang w:val="en-US"/>
        </w:rPr>
        <w:t>CH</w:t>
      </w:r>
      <w:r w:rsidRPr="00FF01B2">
        <w:rPr>
          <w:color w:val="000000"/>
          <w:sz w:val="28"/>
          <w:szCs w:val="28"/>
          <w:vertAlign w:val="subscript"/>
          <w:lang w:val="en-US"/>
        </w:rPr>
        <w:t>3</w:t>
      </w:r>
      <w:r w:rsidRPr="000665B6">
        <w:rPr>
          <w:color w:val="000000"/>
          <w:sz w:val="28"/>
          <w:szCs w:val="28"/>
          <w:lang w:val="en-US"/>
        </w:rPr>
        <w:t>Br </w:t>
      </w:r>
      <w:r w:rsidRPr="00FF01B2">
        <w:rPr>
          <w:color w:val="000000"/>
          <w:sz w:val="28"/>
          <w:szCs w:val="28"/>
          <w:lang w:val="en-US"/>
        </w:rPr>
        <w:t>+ 2</w:t>
      </w:r>
      <w:r w:rsidRPr="000665B6">
        <w:rPr>
          <w:color w:val="000000"/>
          <w:sz w:val="28"/>
          <w:szCs w:val="28"/>
          <w:lang w:val="en-US"/>
        </w:rPr>
        <w:t>NH</w:t>
      </w:r>
      <w:r w:rsidRPr="00FF01B2">
        <w:rPr>
          <w:color w:val="000000"/>
          <w:sz w:val="28"/>
          <w:szCs w:val="28"/>
          <w:vertAlign w:val="subscript"/>
          <w:lang w:val="en-US"/>
        </w:rPr>
        <w:t>3</w:t>
      </w:r>
      <w:r w:rsidRPr="000665B6">
        <w:rPr>
          <w:color w:val="000000"/>
          <w:sz w:val="28"/>
          <w:szCs w:val="28"/>
          <w:lang w:val="en-US"/>
        </w:rPr>
        <w:t>  </w:t>
      </w:r>
      <w:r w:rsidRPr="000665B6">
        <w:rPr>
          <w:i/>
          <w:iCs/>
          <w:color w:val="000000"/>
          <w:sz w:val="28"/>
          <w:szCs w:val="28"/>
          <w:vertAlign w:val="superscript"/>
          <w:lang w:val="en-US"/>
        </w:rPr>
        <w:t>t</w:t>
      </w:r>
      <w:r w:rsidRPr="00FF01B2">
        <w:rPr>
          <w:i/>
          <w:iCs/>
          <w:color w:val="000000"/>
          <w:sz w:val="28"/>
          <w:szCs w:val="28"/>
          <w:vertAlign w:val="superscript"/>
          <w:lang w:val="en-US"/>
        </w:rPr>
        <w:t>, ↑</w:t>
      </w:r>
      <w:r w:rsidRPr="000665B6">
        <w:rPr>
          <w:i/>
          <w:iCs/>
          <w:color w:val="000000"/>
          <w:sz w:val="28"/>
          <w:szCs w:val="28"/>
          <w:vertAlign w:val="superscript"/>
          <w:lang w:val="en-US"/>
        </w:rPr>
        <w:t>p</w:t>
      </w:r>
      <w:r w:rsidRPr="000665B6">
        <w:rPr>
          <w:color w:val="000000"/>
          <w:sz w:val="28"/>
          <w:szCs w:val="28"/>
          <w:lang w:val="en-US"/>
        </w:rPr>
        <w:t> </w:t>
      </w:r>
      <w:r w:rsidRPr="00FF01B2">
        <w:rPr>
          <w:color w:val="000000"/>
          <w:sz w:val="28"/>
          <w:szCs w:val="28"/>
          <w:lang w:val="en-US"/>
        </w:rPr>
        <w:t>→</w:t>
      </w:r>
      <w:r w:rsidRPr="000665B6">
        <w:rPr>
          <w:color w:val="000000"/>
          <w:sz w:val="28"/>
          <w:szCs w:val="28"/>
          <w:lang w:val="en-US"/>
        </w:rPr>
        <w:t> CH</w:t>
      </w:r>
      <w:r w:rsidRPr="00FF01B2">
        <w:rPr>
          <w:color w:val="000000"/>
          <w:sz w:val="28"/>
          <w:szCs w:val="28"/>
          <w:vertAlign w:val="subscript"/>
          <w:lang w:val="en-US"/>
        </w:rPr>
        <w:t>3</w:t>
      </w:r>
      <w:r w:rsidRPr="00FF01B2">
        <w:rPr>
          <w:color w:val="000000"/>
          <w:sz w:val="28"/>
          <w:szCs w:val="28"/>
          <w:lang w:val="en-US"/>
        </w:rPr>
        <w:t>-</w:t>
      </w:r>
      <w:r w:rsidRPr="000665B6">
        <w:rPr>
          <w:color w:val="000000"/>
          <w:sz w:val="28"/>
          <w:szCs w:val="28"/>
          <w:lang w:val="en-US"/>
        </w:rPr>
        <w:t>NH</w:t>
      </w:r>
      <w:r w:rsidRPr="00FF01B2">
        <w:rPr>
          <w:color w:val="000000"/>
          <w:sz w:val="28"/>
          <w:szCs w:val="28"/>
          <w:vertAlign w:val="subscript"/>
          <w:lang w:val="en-US"/>
        </w:rPr>
        <w:t>2</w:t>
      </w:r>
      <w:r w:rsidRPr="000665B6">
        <w:rPr>
          <w:color w:val="000000"/>
          <w:sz w:val="28"/>
          <w:szCs w:val="28"/>
          <w:lang w:val="en-US"/>
        </w:rPr>
        <w:t> </w:t>
      </w:r>
      <w:r w:rsidRPr="00FF01B2">
        <w:rPr>
          <w:color w:val="000000"/>
          <w:sz w:val="28"/>
          <w:szCs w:val="28"/>
          <w:lang w:val="en-US"/>
        </w:rPr>
        <w:t>+</w:t>
      </w:r>
      <w:r w:rsidRPr="000665B6">
        <w:rPr>
          <w:color w:val="000000"/>
          <w:sz w:val="28"/>
          <w:szCs w:val="28"/>
          <w:lang w:val="en-US"/>
        </w:rPr>
        <w:t> NH</w:t>
      </w:r>
      <w:r w:rsidRPr="00FF01B2">
        <w:rPr>
          <w:color w:val="000000"/>
          <w:sz w:val="28"/>
          <w:szCs w:val="28"/>
          <w:vertAlign w:val="subscript"/>
          <w:lang w:val="en-US"/>
        </w:rPr>
        <w:t>4</w:t>
      </w:r>
      <w:r w:rsidRPr="000665B6">
        <w:rPr>
          <w:color w:val="000000"/>
          <w:sz w:val="28"/>
          <w:szCs w:val="28"/>
          <w:lang w:val="en-US"/>
        </w:rPr>
        <w:t>Br</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i/>
          <w:iCs/>
          <w:color w:val="000000"/>
          <w:sz w:val="28"/>
          <w:szCs w:val="28"/>
        </w:rPr>
        <w:t>2). Пропусканием паров спирта и аммиака при 300</w:t>
      </w:r>
      <w:r w:rsidRPr="009D213F">
        <w:rPr>
          <w:i/>
          <w:iCs/>
          <w:color w:val="000000"/>
          <w:sz w:val="28"/>
          <w:szCs w:val="28"/>
          <w:vertAlign w:val="superscript"/>
        </w:rPr>
        <w:t>о</w:t>
      </w:r>
      <w:r w:rsidRPr="009D213F">
        <w:rPr>
          <w:i/>
          <w:iCs/>
          <w:color w:val="000000"/>
          <w:sz w:val="28"/>
          <w:szCs w:val="28"/>
        </w:rPr>
        <w:t>С над катализатором.</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color w:val="000000"/>
          <w:sz w:val="28"/>
          <w:szCs w:val="28"/>
        </w:rPr>
        <w:t>С</w:t>
      </w:r>
      <w:r w:rsidRPr="009D213F">
        <w:rPr>
          <w:color w:val="000000"/>
          <w:sz w:val="28"/>
          <w:szCs w:val="28"/>
          <w:vertAlign w:val="subscript"/>
        </w:rPr>
        <w:t>2</w:t>
      </w:r>
      <w:r w:rsidRPr="009D213F">
        <w:rPr>
          <w:color w:val="000000"/>
          <w:sz w:val="28"/>
          <w:szCs w:val="28"/>
        </w:rPr>
        <w:t>Н</w:t>
      </w:r>
      <w:r w:rsidRPr="009D213F">
        <w:rPr>
          <w:color w:val="000000"/>
          <w:sz w:val="28"/>
          <w:szCs w:val="28"/>
          <w:vertAlign w:val="subscript"/>
        </w:rPr>
        <w:t>5</w:t>
      </w:r>
      <w:r w:rsidRPr="009D213F">
        <w:rPr>
          <w:color w:val="000000"/>
          <w:sz w:val="28"/>
          <w:szCs w:val="28"/>
        </w:rPr>
        <w:t>ОН + NН</w:t>
      </w:r>
      <w:r w:rsidRPr="009D213F">
        <w:rPr>
          <w:color w:val="000000"/>
          <w:sz w:val="28"/>
          <w:szCs w:val="28"/>
          <w:vertAlign w:val="subscript"/>
        </w:rPr>
        <w:t>3 </w:t>
      </w:r>
      <w:r w:rsidRPr="009D213F">
        <w:rPr>
          <w:color w:val="000000"/>
          <w:sz w:val="28"/>
          <w:szCs w:val="28"/>
        </w:rPr>
        <w:t>С</w:t>
      </w:r>
      <w:r w:rsidRPr="009D213F">
        <w:rPr>
          <w:color w:val="000000"/>
          <w:sz w:val="28"/>
          <w:szCs w:val="28"/>
          <w:vertAlign w:val="subscript"/>
        </w:rPr>
        <w:t>2</w:t>
      </w:r>
      <w:r w:rsidRPr="009D213F">
        <w:rPr>
          <w:color w:val="000000"/>
          <w:sz w:val="28"/>
          <w:szCs w:val="28"/>
        </w:rPr>
        <w:t>Н</w:t>
      </w:r>
      <w:r w:rsidRPr="009D213F">
        <w:rPr>
          <w:color w:val="000000"/>
          <w:sz w:val="28"/>
          <w:szCs w:val="28"/>
          <w:vertAlign w:val="subscript"/>
        </w:rPr>
        <w:t>5</w:t>
      </w:r>
      <w:r w:rsidRPr="009D213F">
        <w:rPr>
          <w:color w:val="000000"/>
          <w:sz w:val="28"/>
          <w:szCs w:val="28"/>
        </w:rPr>
        <w:t>-NН</w:t>
      </w:r>
      <w:r w:rsidRPr="009D213F">
        <w:rPr>
          <w:color w:val="000000"/>
          <w:sz w:val="28"/>
          <w:szCs w:val="28"/>
          <w:vertAlign w:val="subscript"/>
        </w:rPr>
        <w:t>2</w:t>
      </w:r>
      <w:r w:rsidRPr="009D213F">
        <w:rPr>
          <w:color w:val="000000"/>
          <w:sz w:val="28"/>
          <w:szCs w:val="28"/>
        </w:rPr>
        <w:t> +Н</w:t>
      </w:r>
      <w:r w:rsidRPr="009D213F">
        <w:rPr>
          <w:color w:val="000000"/>
          <w:sz w:val="28"/>
          <w:szCs w:val="28"/>
          <w:vertAlign w:val="subscript"/>
        </w:rPr>
        <w:t>2</w:t>
      </w:r>
      <w:r w:rsidRPr="009D213F">
        <w:rPr>
          <w:color w:val="000000"/>
          <w:sz w:val="28"/>
          <w:szCs w:val="28"/>
        </w:rPr>
        <w:t>О</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color w:val="FF0000"/>
          <w:sz w:val="28"/>
          <w:szCs w:val="28"/>
        </w:rPr>
        <w:lastRenderedPageBreak/>
        <w:t>9. Применение.</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color w:val="FF0000"/>
          <w:sz w:val="28"/>
          <w:szCs w:val="28"/>
        </w:rPr>
        <w:t> </w:t>
      </w:r>
      <w:r w:rsidRPr="009D213F">
        <w:rPr>
          <w:b/>
          <w:bCs/>
          <w:i/>
          <w:iCs/>
          <w:color w:val="000000"/>
          <w:sz w:val="28"/>
          <w:szCs w:val="28"/>
        </w:rPr>
        <w:t>Амины</w:t>
      </w:r>
      <w:r w:rsidRPr="009D213F">
        <w:rPr>
          <w:color w:val="000000"/>
          <w:sz w:val="28"/>
          <w:szCs w:val="28"/>
        </w:rPr>
        <w:t> используют при получении лекарственных веществ, красителей и исходных продуктов для органического синтеза. Гексаметилендиамин при поликонденсации с адипиновой кислотой дает полиамидные волокна.</w:t>
      </w:r>
    </w:p>
    <w:p w:rsidR="00C2404C" w:rsidRPr="009D213F" w:rsidRDefault="00C2404C" w:rsidP="00C2404C">
      <w:pPr>
        <w:pStyle w:val="a3"/>
        <w:shd w:val="clear" w:color="auto" w:fill="FFFFFF"/>
        <w:spacing w:before="0" w:beforeAutospacing="0" w:after="0" w:afterAutospacing="0" w:line="245" w:lineRule="atLeast"/>
        <w:rPr>
          <w:color w:val="000000"/>
          <w:sz w:val="28"/>
          <w:szCs w:val="28"/>
        </w:rPr>
      </w:pPr>
      <w:r w:rsidRPr="009D213F">
        <w:rPr>
          <w:b/>
          <w:bCs/>
          <w:i/>
          <w:iCs/>
          <w:color w:val="000000"/>
          <w:sz w:val="28"/>
          <w:szCs w:val="28"/>
        </w:rPr>
        <w:t>Анилин</w:t>
      </w:r>
      <w:r w:rsidRPr="009D213F">
        <w:rPr>
          <w:color w:val="000000"/>
          <w:sz w:val="28"/>
          <w:szCs w:val="28"/>
        </w:rPr>
        <w:t> находит широкое применение в качестве полупродукта в производстве красителей, взрывчатых веществ и лекарственных средств (сульфаниламидные препараты).</w:t>
      </w:r>
    </w:p>
    <w:p w:rsidR="00C2404C" w:rsidRPr="009D213F" w:rsidRDefault="00C2404C" w:rsidP="00C2404C">
      <w:pPr>
        <w:pStyle w:val="a4"/>
        <w:spacing w:after="0"/>
        <w:rPr>
          <w:rFonts w:ascii="Times New Roman" w:hAnsi="Times New Roman" w:cs="Times New Roman"/>
          <w:b/>
          <w:sz w:val="28"/>
          <w:szCs w:val="28"/>
        </w:rPr>
      </w:pPr>
    </w:p>
    <w:p w:rsidR="00C2404C" w:rsidRPr="009D213F" w:rsidRDefault="00C2404C" w:rsidP="00C2404C">
      <w:pPr>
        <w:pStyle w:val="a4"/>
        <w:spacing w:after="0"/>
        <w:rPr>
          <w:rFonts w:ascii="Times New Roman" w:hAnsi="Times New Roman" w:cs="Times New Roman"/>
          <w:b/>
          <w:sz w:val="28"/>
          <w:szCs w:val="28"/>
        </w:rPr>
      </w:pPr>
      <w:r w:rsidRPr="009D213F">
        <w:rPr>
          <w:rFonts w:ascii="Times New Roman" w:hAnsi="Times New Roman" w:cs="Times New Roman"/>
          <w:b/>
          <w:sz w:val="28"/>
          <w:szCs w:val="28"/>
        </w:rPr>
        <w:t>Вопросы:</w:t>
      </w:r>
    </w:p>
    <w:p w:rsidR="00C2404C" w:rsidRPr="009D213F" w:rsidRDefault="00C2404C" w:rsidP="00C2404C">
      <w:pPr>
        <w:pStyle w:val="a4"/>
        <w:spacing w:after="0"/>
        <w:rPr>
          <w:rFonts w:ascii="Times New Roman" w:hAnsi="Times New Roman" w:cs="Times New Roman"/>
          <w:sz w:val="28"/>
          <w:szCs w:val="28"/>
        </w:rPr>
      </w:pPr>
      <w:r w:rsidRPr="009D213F">
        <w:rPr>
          <w:rFonts w:ascii="Times New Roman" w:hAnsi="Times New Roman" w:cs="Times New Roman"/>
          <w:sz w:val="28"/>
          <w:szCs w:val="28"/>
        </w:rPr>
        <w:t>1.</w:t>
      </w:r>
      <w:r w:rsidRPr="009D213F">
        <w:rPr>
          <w:rFonts w:ascii="Times New Roman" w:hAnsi="Times New Roman" w:cs="Times New Roman"/>
          <w:sz w:val="28"/>
          <w:szCs w:val="28"/>
        </w:rPr>
        <w:tab/>
        <w:t>Что такое амины?</w:t>
      </w:r>
    </w:p>
    <w:p w:rsidR="00C2404C" w:rsidRPr="009D213F" w:rsidRDefault="00C2404C" w:rsidP="00C2404C">
      <w:pPr>
        <w:pStyle w:val="a4"/>
        <w:spacing w:after="0"/>
        <w:rPr>
          <w:rFonts w:ascii="Times New Roman" w:hAnsi="Times New Roman" w:cs="Times New Roman"/>
          <w:sz w:val="28"/>
          <w:szCs w:val="28"/>
        </w:rPr>
      </w:pPr>
      <w:r w:rsidRPr="009D213F">
        <w:rPr>
          <w:rFonts w:ascii="Times New Roman" w:hAnsi="Times New Roman" w:cs="Times New Roman"/>
          <w:sz w:val="28"/>
          <w:szCs w:val="28"/>
        </w:rPr>
        <w:t>2.</w:t>
      </w:r>
      <w:r w:rsidRPr="009D213F">
        <w:rPr>
          <w:rFonts w:ascii="Times New Roman" w:hAnsi="Times New Roman" w:cs="Times New Roman"/>
          <w:sz w:val="28"/>
          <w:szCs w:val="28"/>
        </w:rPr>
        <w:tab/>
        <w:t>Функциональная группа?</w:t>
      </w:r>
    </w:p>
    <w:p w:rsidR="00C2404C" w:rsidRPr="009D213F" w:rsidRDefault="00C2404C" w:rsidP="00C2404C">
      <w:pPr>
        <w:pStyle w:val="a4"/>
        <w:spacing w:after="0"/>
        <w:rPr>
          <w:rFonts w:ascii="Times New Roman" w:hAnsi="Times New Roman" w:cs="Times New Roman"/>
          <w:sz w:val="28"/>
          <w:szCs w:val="28"/>
        </w:rPr>
      </w:pPr>
      <w:r w:rsidRPr="009D213F">
        <w:rPr>
          <w:rFonts w:ascii="Times New Roman" w:hAnsi="Times New Roman" w:cs="Times New Roman"/>
          <w:sz w:val="28"/>
          <w:szCs w:val="28"/>
        </w:rPr>
        <w:t>3.</w:t>
      </w:r>
      <w:r w:rsidRPr="009D213F">
        <w:rPr>
          <w:rFonts w:ascii="Times New Roman" w:hAnsi="Times New Roman" w:cs="Times New Roman"/>
          <w:sz w:val="28"/>
          <w:szCs w:val="28"/>
        </w:rPr>
        <w:tab/>
        <w:t>Классификация аминов</w:t>
      </w:r>
    </w:p>
    <w:p w:rsidR="00C2404C" w:rsidRPr="009D213F" w:rsidRDefault="00C2404C" w:rsidP="00C2404C">
      <w:pPr>
        <w:pStyle w:val="a4"/>
        <w:spacing w:after="0"/>
        <w:rPr>
          <w:rFonts w:ascii="Times New Roman" w:hAnsi="Times New Roman" w:cs="Times New Roman"/>
          <w:sz w:val="28"/>
          <w:szCs w:val="28"/>
        </w:rPr>
      </w:pPr>
      <w:r w:rsidRPr="009D213F">
        <w:rPr>
          <w:rFonts w:ascii="Times New Roman" w:hAnsi="Times New Roman" w:cs="Times New Roman"/>
          <w:sz w:val="28"/>
          <w:szCs w:val="28"/>
        </w:rPr>
        <w:t>4.</w:t>
      </w:r>
      <w:r w:rsidRPr="009D213F">
        <w:rPr>
          <w:rFonts w:ascii="Times New Roman" w:hAnsi="Times New Roman" w:cs="Times New Roman"/>
          <w:sz w:val="28"/>
          <w:szCs w:val="28"/>
        </w:rPr>
        <w:tab/>
        <w:t>Номенклатура</w:t>
      </w:r>
    </w:p>
    <w:p w:rsidR="00C2404C" w:rsidRPr="009D213F" w:rsidRDefault="00C2404C" w:rsidP="00C2404C">
      <w:pPr>
        <w:pStyle w:val="a4"/>
        <w:spacing w:after="0"/>
        <w:rPr>
          <w:rFonts w:ascii="Times New Roman" w:hAnsi="Times New Roman" w:cs="Times New Roman"/>
          <w:sz w:val="28"/>
          <w:szCs w:val="28"/>
        </w:rPr>
      </w:pPr>
      <w:r w:rsidRPr="009D213F">
        <w:rPr>
          <w:rFonts w:ascii="Times New Roman" w:hAnsi="Times New Roman" w:cs="Times New Roman"/>
          <w:sz w:val="28"/>
          <w:szCs w:val="28"/>
        </w:rPr>
        <w:t>5.</w:t>
      </w:r>
      <w:r w:rsidRPr="009D213F">
        <w:rPr>
          <w:rFonts w:ascii="Times New Roman" w:hAnsi="Times New Roman" w:cs="Times New Roman"/>
          <w:sz w:val="28"/>
          <w:szCs w:val="28"/>
        </w:rPr>
        <w:tab/>
        <w:t>Физические свойства аминов</w:t>
      </w:r>
    </w:p>
    <w:p w:rsidR="00C2404C" w:rsidRPr="009D213F" w:rsidRDefault="00C2404C" w:rsidP="00C2404C">
      <w:pPr>
        <w:pStyle w:val="a4"/>
        <w:spacing w:after="0"/>
        <w:rPr>
          <w:rFonts w:ascii="Times New Roman" w:hAnsi="Times New Roman" w:cs="Times New Roman"/>
          <w:sz w:val="28"/>
          <w:szCs w:val="28"/>
        </w:rPr>
      </w:pPr>
      <w:r w:rsidRPr="009D213F">
        <w:rPr>
          <w:rFonts w:ascii="Times New Roman" w:hAnsi="Times New Roman" w:cs="Times New Roman"/>
          <w:sz w:val="28"/>
          <w:szCs w:val="28"/>
        </w:rPr>
        <w:t>6.</w:t>
      </w:r>
      <w:r w:rsidRPr="009D213F">
        <w:rPr>
          <w:rFonts w:ascii="Times New Roman" w:hAnsi="Times New Roman" w:cs="Times New Roman"/>
          <w:sz w:val="28"/>
          <w:szCs w:val="28"/>
        </w:rPr>
        <w:tab/>
        <w:t>Химические свойства аминов</w:t>
      </w:r>
    </w:p>
    <w:p w:rsidR="00C2404C" w:rsidRPr="009D213F" w:rsidRDefault="00C2404C" w:rsidP="00C2404C">
      <w:pPr>
        <w:pStyle w:val="a4"/>
        <w:spacing w:after="0"/>
        <w:rPr>
          <w:rFonts w:ascii="Times New Roman" w:hAnsi="Times New Roman" w:cs="Times New Roman"/>
          <w:sz w:val="28"/>
          <w:szCs w:val="28"/>
        </w:rPr>
      </w:pPr>
      <w:r w:rsidRPr="009D213F">
        <w:rPr>
          <w:rFonts w:ascii="Times New Roman" w:hAnsi="Times New Roman" w:cs="Times New Roman"/>
          <w:sz w:val="28"/>
          <w:szCs w:val="28"/>
        </w:rPr>
        <w:t>7.</w:t>
      </w:r>
      <w:r w:rsidRPr="009D213F">
        <w:rPr>
          <w:rFonts w:ascii="Times New Roman" w:hAnsi="Times New Roman" w:cs="Times New Roman"/>
          <w:sz w:val="28"/>
          <w:szCs w:val="28"/>
        </w:rPr>
        <w:tab/>
        <w:t>Получение аминов</w:t>
      </w:r>
    </w:p>
    <w:p w:rsidR="00C2404C" w:rsidRPr="009D213F" w:rsidRDefault="00C2404C" w:rsidP="00C2404C">
      <w:pPr>
        <w:pStyle w:val="a4"/>
        <w:spacing w:after="0"/>
        <w:rPr>
          <w:rFonts w:ascii="Times New Roman" w:hAnsi="Times New Roman" w:cs="Times New Roman"/>
          <w:sz w:val="28"/>
          <w:szCs w:val="28"/>
        </w:rPr>
      </w:pPr>
      <w:r w:rsidRPr="009D213F">
        <w:rPr>
          <w:rFonts w:ascii="Times New Roman" w:hAnsi="Times New Roman" w:cs="Times New Roman"/>
          <w:sz w:val="28"/>
          <w:szCs w:val="28"/>
        </w:rPr>
        <w:t>8.</w:t>
      </w:r>
      <w:r w:rsidRPr="009D213F">
        <w:rPr>
          <w:rFonts w:ascii="Times New Roman" w:hAnsi="Times New Roman" w:cs="Times New Roman"/>
          <w:sz w:val="28"/>
          <w:szCs w:val="28"/>
        </w:rPr>
        <w:tab/>
        <w:t>Применение аминов.</w:t>
      </w:r>
    </w:p>
    <w:p w:rsidR="00511A5C" w:rsidRDefault="00511A5C" w:rsidP="00C2404C"/>
    <w:p w:rsidR="00511A5C" w:rsidRPr="00511A5C" w:rsidRDefault="00511A5C" w:rsidP="00511A5C"/>
    <w:p w:rsidR="00511A5C" w:rsidRPr="00511A5C" w:rsidRDefault="00511A5C" w:rsidP="00511A5C"/>
    <w:p w:rsidR="00511A5C" w:rsidRDefault="00511A5C" w:rsidP="00511A5C"/>
    <w:p w:rsidR="00511A5C" w:rsidRPr="00E60BA7" w:rsidRDefault="00511A5C" w:rsidP="00511A5C">
      <w:pPr>
        <w:rPr>
          <w:sz w:val="28"/>
          <w:szCs w:val="28"/>
          <w:u w:val="single"/>
        </w:rPr>
      </w:pPr>
      <w:r w:rsidRPr="00E60BA7">
        <w:rPr>
          <w:sz w:val="28"/>
          <w:szCs w:val="28"/>
        </w:rPr>
        <w:t xml:space="preserve">ФИО ПРЕПОДАВАТЕЛЯ                              </w:t>
      </w:r>
      <w:r w:rsidRPr="00E60BA7">
        <w:rPr>
          <w:sz w:val="28"/>
          <w:szCs w:val="28"/>
          <w:u w:val="single"/>
        </w:rPr>
        <w:t>Саидова Петимат Жебировна</w:t>
      </w:r>
    </w:p>
    <w:p w:rsidR="00511A5C" w:rsidRPr="00E60BA7" w:rsidRDefault="00511A5C" w:rsidP="00511A5C">
      <w:pPr>
        <w:rPr>
          <w:sz w:val="28"/>
          <w:szCs w:val="28"/>
          <w:u w:val="single"/>
        </w:rPr>
      </w:pPr>
      <w:r w:rsidRPr="00E60BA7">
        <w:rPr>
          <w:sz w:val="28"/>
          <w:szCs w:val="28"/>
        </w:rPr>
        <w:t xml:space="preserve">ДИСЦИПЛИНА (ОД, ОГСЭ, ОП, МДК)      </w:t>
      </w:r>
      <w:r w:rsidRPr="00E60BA7">
        <w:rPr>
          <w:sz w:val="28"/>
          <w:szCs w:val="28"/>
          <w:u w:val="single"/>
        </w:rPr>
        <w:t xml:space="preserve">ОД.11 Информатика </w:t>
      </w:r>
    </w:p>
    <w:p w:rsidR="00511A5C" w:rsidRPr="00E60BA7" w:rsidRDefault="00511A5C" w:rsidP="00511A5C">
      <w:pPr>
        <w:rPr>
          <w:sz w:val="28"/>
          <w:szCs w:val="28"/>
          <w:u w:val="single"/>
        </w:rPr>
      </w:pPr>
      <w:r w:rsidRPr="00E60BA7">
        <w:rPr>
          <w:sz w:val="28"/>
          <w:szCs w:val="28"/>
        </w:rPr>
        <w:t xml:space="preserve">ГРУППА </w:t>
      </w:r>
      <w:r>
        <w:rPr>
          <w:sz w:val="28"/>
          <w:szCs w:val="28"/>
          <w:u w:val="single"/>
        </w:rPr>
        <w:t>20 ИСП</w:t>
      </w:r>
      <w:r w:rsidRPr="00E60BA7">
        <w:rPr>
          <w:sz w:val="28"/>
          <w:szCs w:val="28"/>
          <w:u w:val="single"/>
        </w:rPr>
        <w:t xml:space="preserve"> 9-</w:t>
      </w:r>
      <w:r>
        <w:rPr>
          <w:sz w:val="28"/>
          <w:szCs w:val="28"/>
          <w:u w:val="single"/>
        </w:rPr>
        <w:t xml:space="preserve">2 </w:t>
      </w:r>
      <w:r w:rsidRPr="00E60BA7">
        <w:rPr>
          <w:sz w:val="28"/>
          <w:szCs w:val="28"/>
        </w:rPr>
        <w:t xml:space="preserve">                                      ДАТА </w:t>
      </w:r>
      <w:r w:rsidRPr="00E60BA7">
        <w:rPr>
          <w:sz w:val="28"/>
          <w:szCs w:val="28"/>
          <w:u w:val="single"/>
        </w:rPr>
        <w:t xml:space="preserve">  2</w:t>
      </w:r>
      <w:r>
        <w:rPr>
          <w:sz w:val="28"/>
          <w:szCs w:val="28"/>
          <w:u w:val="single"/>
        </w:rPr>
        <w:t>9</w:t>
      </w:r>
      <w:r w:rsidRPr="00E60BA7">
        <w:rPr>
          <w:sz w:val="28"/>
          <w:szCs w:val="28"/>
          <w:u w:val="single"/>
        </w:rPr>
        <w:t>.01.2021</w:t>
      </w:r>
    </w:p>
    <w:p w:rsidR="00511A5C" w:rsidRDefault="00511A5C" w:rsidP="00511A5C">
      <w:pPr>
        <w:jc w:val="right"/>
        <w:rPr>
          <w:sz w:val="28"/>
          <w:szCs w:val="28"/>
        </w:rPr>
      </w:pPr>
    </w:p>
    <w:p w:rsidR="00511A5C" w:rsidRDefault="00511A5C" w:rsidP="00511A5C">
      <w:pPr>
        <w:jc w:val="center"/>
        <w:rPr>
          <w:b/>
          <w:sz w:val="28"/>
          <w:szCs w:val="28"/>
        </w:rPr>
      </w:pPr>
      <w:r>
        <w:rPr>
          <w:b/>
          <w:sz w:val="28"/>
          <w:szCs w:val="28"/>
        </w:rPr>
        <w:t>Практическая работа</w:t>
      </w:r>
    </w:p>
    <w:p w:rsidR="00511A5C" w:rsidRPr="002C5246" w:rsidRDefault="00511A5C" w:rsidP="00511A5C">
      <w:pPr>
        <w:jc w:val="center"/>
        <w:rPr>
          <w:b/>
          <w:sz w:val="28"/>
          <w:szCs w:val="28"/>
        </w:rPr>
      </w:pPr>
    </w:p>
    <w:p w:rsidR="00511A5C" w:rsidRPr="00052155" w:rsidRDefault="00511A5C" w:rsidP="00511A5C">
      <w:pPr>
        <w:spacing w:line="360" w:lineRule="auto"/>
        <w:rPr>
          <w:b/>
          <w:i/>
          <w:sz w:val="28"/>
          <w:szCs w:val="28"/>
        </w:rPr>
      </w:pPr>
      <w:r>
        <w:rPr>
          <w:b/>
          <w:i/>
          <w:sz w:val="28"/>
          <w:szCs w:val="28"/>
        </w:rPr>
        <w:t xml:space="preserve">Тема: Операционная система </w:t>
      </w:r>
      <w:r>
        <w:rPr>
          <w:b/>
          <w:i/>
          <w:sz w:val="28"/>
          <w:szCs w:val="28"/>
          <w:lang w:val="en-US"/>
        </w:rPr>
        <w:t>Windows</w:t>
      </w:r>
      <w:r>
        <w:rPr>
          <w:b/>
          <w:i/>
          <w:sz w:val="28"/>
          <w:szCs w:val="28"/>
        </w:rPr>
        <w:t>. Графический интерфейс пользователя. Примеры использования внешних устройств, подключаемых к компьютеру, в учебных целях.</w:t>
      </w:r>
    </w:p>
    <w:p w:rsidR="00511A5C" w:rsidRPr="00052155" w:rsidRDefault="00511A5C" w:rsidP="00511A5C">
      <w:pPr>
        <w:spacing w:line="360" w:lineRule="auto"/>
        <w:contextualSpacing/>
        <w:jc w:val="both"/>
        <w:rPr>
          <w:i/>
          <w:sz w:val="28"/>
          <w:szCs w:val="28"/>
        </w:rPr>
      </w:pPr>
      <w:r w:rsidRPr="00052155">
        <w:rPr>
          <w:b/>
          <w:sz w:val="28"/>
          <w:szCs w:val="28"/>
        </w:rPr>
        <w:t>Цель:</w:t>
      </w:r>
      <w:r w:rsidRPr="00052155">
        <w:rPr>
          <w:sz w:val="28"/>
          <w:szCs w:val="28"/>
        </w:rPr>
        <w:t xml:space="preserve"> освоить способы выполнения операций по обслуживанию файловой структуры (навигацию по файловой структуре, создание, копирование, </w:t>
      </w:r>
      <w:r w:rsidRPr="00052155">
        <w:rPr>
          <w:sz w:val="28"/>
          <w:szCs w:val="28"/>
        </w:rPr>
        <w:lastRenderedPageBreak/>
        <w:t>перемещение, удаление объектов) в операционной среде Windows, стандартные способы работы с приложениями Windows, а также некоторые общепринятые элементы настройки пользовательского интерфейса.</w:t>
      </w:r>
    </w:p>
    <w:p w:rsidR="00511A5C" w:rsidRPr="00052155" w:rsidRDefault="00511A5C" w:rsidP="00511A5C">
      <w:pPr>
        <w:autoSpaceDE w:val="0"/>
        <w:autoSpaceDN w:val="0"/>
        <w:adjustRightInd w:val="0"/>
        <w:spacing w:line="360" w:lineRule="auto"/>
        <w:contextualSpacing/>
        <w:jc w:val="both"/>
        <w:rPr>
          <w:rFonts w:eastAsia="Times New Roman"/>
          <w:b/>
          <w:bCs/>
          <w:i/>
          <w:w w:val="90"/>
          <w:sz w:val="28"/>
          <w:szCs w:val="28"/>
          <w:lang w:eastAsia="ru-RU"/>
        </w:rPr>
      </w:pPr>
      <w:r w:rsidRPr="00052155">
        <w:rPr>
          <w:rFonts w:eastAsia="Times New Roman"/>
          <w:b/>
          <w:bCs/>
          <w:i/>
          <w:iCs/>
          <w:w w:val="90"/>
          <w:sz w:val="28"/>
          <w:szCs w:val="28"/>
          <w:lang w:eastAsia="ru-RU"/>
        </w:rPr>
        <w:t>Личностные</w:t>
      </w:r>
      <w:r w:rsidRPr="00052155">
        <w:rPr>
          <w:rFonts w:eastAsia="Times New Roman"/>
          <w:b/>
          <w:bCs/>
          <w:i/>
          <w:w w:val="90"/>
          <w:sz w:val="28"/>
          <w:szCs w:val="28"/>
          <w:lang w:eastAsia="ru-RU"/>
        </w:rPr>
        <w:t>:</w:t>
      </w:r>
    </w:p>
    <w:p w:rsidR="00511A5C" w:rsidRPr="00052155" w:rsidRDefault="00511A5C" w:rsidP="00511A5C">
      <w:pPr>
        <w:autoSpaceDE w:val="0"/>
        <w:autoSpaceDN w:val="0"/>
        <w:adjustRightInd w:val="0"/>
        <w:spacing w:line="360" w:lineRule="auto"/>
        <w:contextualSpacing/>
        <w:jc w:val="both"/>
        <w:rPr>
          <w:rFonts w:eastAsia="Times New Roman"/>
          <w:w w:val="90"/>
          <w:sz w:val="28"/>
          <w:szCs w:val="28"/>
          <w:lang w:eastAsia="ru-RU"/>
        </w:rPr>
      </w:pPr>
      <w:r w:rsidRPr="00052155">
        <w:rPr>
          <w:rFonts w:eastAsia="Times New Roman"/>
          <w:b/>
          <w:w w:val="90"/>
          <w:sz w:val="28"/>
          <w:szCs w:val="28"/>
          <w:lang w:eastAsia="ru-RU"/>
        </w:rPr>
        <w:t>Л2</w:t>
      </w:r>
      <w:r w:rsidRPr="00052155">
        <w:rPr>
          <w:rFonts w:eastAsia="Times New Roman"/>
          <w:w w:val="90"/>
          <w:sz w:val="28"/>
          <w:szCs w:val="28"/>
          <w:lang w:eastAsia="ru-RU"/>
        </w:rPr>
        <w:t>.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511A5C" w:rsidRPr="00052155" w:rsidRDefault="00511A5C" w:rsidP="00511A5C">
      <w:pPr>
        <w:autoSpaceDE w:val="0"/>
        <w:autoSpaceDN w:val="0"/>
        <w:adjustRightInd w:val="0"/>
        <w:spacing w:line="360" w:lineRule="auto"/>
        <w:contextualSpacing/>
        <w:jc w:val="both"/>
        <w:rPr>
          <w:rFonts w:eastAsia="Times New Roman"/>
          <w:b/>
          <w:i/>
          <w:w w:val="90"/>
          <w:sz w:val="28"/>
          <w:szCs w:val="28"/>
          <w:lang w:eastAsia="ru-RU"/>
        </w:rPr>
      </w:pPr>
      <w:r w:rsidRPr="00052155">
        <w:rPr>
          <w:rFonts w:eastAsia="Times New Roman"/>
          <w:b/>
          <w:i/>
          <w:w w:val="90"/>
          <w:sz w:val="28"/>
          <w:szCs w:val="28"/>
          <w:lang w:eastAsia="ru-RU"/>
        </w:rPr>
        <w:t>Предметные</w:t>
      </w:r>
    </w:p>
    <w:p w:rsidR="00511A5C" w:rsidRPr="00052155" w:rsidRDefault="00511A5C" w:rsidP="00511A5C">
      <w:pPr>
        <w:autoSpaceDE w:val="0"/>
        <w:autoSpaceDN w:val="0"/>
        <w:adjustRightInd w:val="0"/>
        <w:spacing w:line="360" w:lineRule="auto"/>
        <w:contextualSpacing/>
        <w:jc w:val="both"/>
        <w:rPr>
          <w:rFonts w:eastAsia="Times New Roman"/>
          <w:w w:val="90"/>
          <w:sz w:val="28"/>
          <w:szCs w:val="28"/>
          <w:lang w:eastAsia="ru-RU"/>
        </w:rPr>
      </w:pPr>
      <w:r w:rsidRPr="00052155">
        <w:rPr>
          <w:rFonts w:eastAsia="Times New Roman"/>
          <w:b/>
          <w:w w:val="90"/>
          <w:sz w:val="28"/>
          <w:szCs w:val="28"/>
          <w:lang w:eastAsia="ru-RU"/>
        </w:rPr>
        <w:t>ПР4.</w:t>
      </w:r>
      <w:r w:rsidRPr="00052155">
        <w:rPr>
          <w:rFonts w:eastAsia="Times New Roman"/>
          <w:w w:val="90"/>
          <w:sz w:val="28"/>
          <w:szCs w:val="28"/>
          <w:lang w:eastAsia="ru-RU"/>
        </w:rPr>
        <w:t xml:space="preserve"> 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понимание основ правовых аспектов использования компьютерных программ и прав доступа к глобальным информационным сервисам;</w:t>
      </w:r>
    </w:p>
    <w:p w:rsidR="00511A5C" w:rsidRPr="00052155" w:rsidRDefault="00511A5C" w:rsidP="00511A5C">
      <w:pPr>
        <w:autoSpaceDE w:val="0"/>
        <w:autoSpaceDN w:val="0"/>
        <w:adjustRightInd w:val="0"/>
        <w:spacing w:line="360" w:lineRule="auto"/>
        <w:contextualSpacing/>
        <w:jc w:val="both"/>
        <w:rPr>
          <w:rFonts w:eastAsia="Times New Roman"/>
          <w:b/>
          <w:bCs/>
          <w:i/>
          <w:w w:val="90"/>
          <w:sz w:val="28"/>
          <w:szCs w:val="28"/>
          <w:lang w:eastAsia="ru-RU"/>
        </w:rPr>
      </w:pPr>
      <w:r w:rsidRPr="00052155">
        <w:rPr>
          <w:rFonts w:eastAsia="Times New Roman"/>
          <w:b/>
          <w:bCs/>
          <w:i/>
          <w:iCs/>
          <w:w w:val="90"/>
          <w:sz w:val="28"/>
          <w:szCs w:val="28"/>
          <w:lang w:eastAsia="ru-RU"/>
        </w:rPr>
        <w:t>Метапредметных</w:t>
      </w:r>
      <w:r w:rsidRPr="00052155">
        <w:rPr>
          <w:rFonts w:eastAsia="Times New Roman"/>
          <w:b/>
          <w:bCs/>
          <w:i/>
          <w:w w:val="90"/>
          <w:sz w:val="28"/>
          <w:szCs w:val="28"/>
          <w:lang w:eastAsia="ru-RU"/>
        </w:rPr>
        <w:t>:</w:t>
      </w:r>
    </w:p>
    <w:p w:rsidR="00511A5C" w:rsidRPr="00052155" w:rsidRDefault="00511A5C" w:rsidP="00511A5C">
      <w:pPr>
        <w:autoSpaceDE w:val="0"/>
        <w:autoSpaceDN w:val="0"/>
        <w:adjustRightInd w:val="0"/>
        <w:spacing w:line="360" w:lineRule="auto"/>
        <w:contextualSpacing/>
        <w:jc w:val="both"/>
        <w:rPr>
          <w:rFonts w:eastAsia="Times New Roman"/>
          <w:w w:val="90"/>
          <w:sz w:val="28"/>
          <w:szCs w:val="28"/>
          <w:lang w:eastAsia="ru-RU"/>
        </w:rPr>
      </w:pPr>
      <w:r w:rsidRPr="00052155">
        <w:rPr>
          <w:rFonts w:eastAsia="Times New Roman"/>
          <w:b/>
          <w:w w:val="90"/>
          <w:sz w:val="28"/>
          <w:szCs w:val="28"/>
          <w:lang w:eastAsia="ru-RU"/>
        </w:rPr>
        <w:t>М1.</w:t>
      </w:r>
      <w:r w:rsidRPr="00052155">
        <w:rPr>
          <w:rFonts w:eastAsia="Times New Roman"/>
          <w:w w:val="90"/>
          <w:sz w:val="28"/>
          <w:szCs w:val="28"/>
          <w:lang w:eastAsia="ru-RU"/>
        </w:rPr>
        <w:t xml:space="preserve"> Умение определять цели, составлять планы деятельности и определять средства, необходимые для их реализации;</w:t>
      </w:r>
    </w:p>
    <w:p w:rsidR="00511A5C" w:rsidRPr="00052155" w:rsidRDefault="00511A5C" w:rsidP="00511A5C">
      <w:pPr>
        <w:shd w:val="clear" w:color="auto" w:fill="FFFFFF"/>
        <w:spacing w:line="360" w:lineRule="auto"/>
        <w:contextualSpacing/>
        <w:jc w:val="both"/>
        <w:rPr>
          <w:rFonts w:eastAsia="Times New Roman"/>
          <w:b/>
          <w:sz w:val="28"/>
          <w:szCs w:val="28"/>
        </w:rPr>
      </w:pPr>
    </w:p>
    <w:p w:rsidR="00511A5C" w:rsidRDefault="00511A5C" w:rsidP="00511A5C">
      <w:pPr>
        <w:shd w:val="clear" w:color="auto" w:fill="FFFFFF"/>
        <w:spacing w:line="360" w:lineRule="auto"/>
        <w:contextualSpacing/>
        <w:jc w:val="both"/>
        <w:rPr>
          <w:rFonts w:eastAsia="Times New Roman"/>
          <w:b/>
          <w:sz w:val="28"/>
          <w:szCs w:val="28"/>
        </w:rPr>
      </w:pPr>
    </w:p>
    <w:p w:rsidR="00511A5C" w:rsidRPr="00052155" w:rsidRDefault="00511A5C" w:rsidP="00511A5C">
      <w:pPr>
        <w:shd w:val="clear" w:color="auto" w:fill="FFFFFF"/>
        <w:spacing w:line="360" w:lineRule="auto"/>
        <w:contextualSpacing/>
        <w:jc w:val="both"/>
        <w:rPr>
          <w:rFonts w:eastAsia="Times New Roman"/>
          <w:b/>
          <w:sz w:val="28"/>
          <w:szCs w:val="28"/>
        </w:rPr>
      </w:pPr>
      <w:r w:rsidRPr="00052155">
        <w:rPr>
          <w:rFonts w:eastAsia="Times New Roman"/>
          <w:b/>
          <w:sz w:val="28"/>
          <w:szCs w:val="28"/>
        </w:rPr>
        <w:t>Материально – техническое оснащение занятия практического занятия.</w:t>
      </w:r>
    </w:p>
    <w:p w:rsidR="00511A5C" w:rsidRPr="00052155" w:rsidRDefault="00511A5C" w:rsidP="00511A5C">
      <w:pPr>
        <w:pStyle w:val="a4"/>
        <w:numPr>
          <w:ilvl w:val="0"/>
          <w:numId w:val="57"/>
        </w:numPr>
        <w:shd w:val="clear" w:color="auto" w:fill="FFFFFF"/>
        <w:spacing w:after="0" w:line="360" w:lineRule="auto"/>
        <w:jc w:val="both"/>
        <w:rPr>
          <w:rFonts w:ascii="Times New Roman" w:eastAsia="Times New Roman" w:hAnsi="Times New Roman"/>
          <w:sz w:val="28"/>
          <w:szCs w:val="28"/>
        </w:rPr>
      </w:pPr>
      <w:r w:rsidRPr="00052155">
        <w:rPr>
          <w:rFonts w:ascii="Times New Roman" w:eastAsia="Times New Roman" w:hAnsi="Times New Roman"/>
          <w:sz w:val="28"/>
          <w:szCs w:val="28"/>
        </w:rPr>
        <w:t>компьютеры на рабочих местах с системным программным обеспечением (для операционной системы Windows)</w:t>
      </w:r>
    </w:p>
    <w:p w:rsidR="00511A5C" w:rsidRPr="00052155" w:rsidRDefault="00511A5C" w:rsidP="00511A5C">
      <w:pPr>
        <w:pStyle w:val="a4"/>
        <w:numPr>
          <w:ilvl w:val="0"/>
          <w:numId w:val="57"/>
        </w:numPr>
        <w:shd w:val="clear" w:color="auto" w:fill="FFFFFF"/>
        <w:spacing w:after="0" w:line="360" w:lineRule="auto"/>
        <w:jc w:val="both"/>
        <w:rPr>
          <w:rFonts w:ascii="Times New Roman" w:eastAsia="Times New Roman" w:hAnsi="Times New Roman"/>
          <w:sz w:val="28"/>
          <w:szCs w:val="28"/>
        </w:rPr>
      </w:pPr>
      <w:r w:rsidRPr="00052155">
        <w:rPr>
          <w:rFonts w:ascii="Times New Roman" w:eastAsia="Times New Roman" w:hAnsi="Times New Roman"/>
          <w:sz w:val="28"/>
          <w:szCs w:val="28"/>
        </w:rPr>
        <w:t>мультимедийное оборудование;</w:t>
      </w:r>
    </w:p>
    <w:p w:rsidR="00511A5C" w:rsidRPr="00052155" w:rsidRDefault="00511A5C" w:rsidP="00511A5C">
      <w:pPr>
        <w:pStyle w:val="a4"/>
        <w:numPr>
          <w:ilvl w:val="0"/>
          <w:numId w:val="57"/>
        </w:numPr>
        <w:shd w:val="clear" w:color="auto" w:fill="FFFFFF"/>
        <w:spacing w:after="0" w:line="360" w:lineRule="auto"/>
        <w:jc w:val="both"/>
        <w:rPr>
          <w:rFonts w:ascii="Times New Roman" w:eastAsia="Times New Roman" w:hAnsi="Times New Roman"/>
          <w:sz w:val="28"/>
          <w:szCs w:val="28"/>
        </w:rPr>
      </w:pPr>
      <w:r w:rsidRPr="00052155">
        <w:rPr>
          <w:rFonts w:ascii="Times New Roman" w:eastAsia="Times New Roman" w:hAnsi="Times New Roman"/>
          <w:sz w:val="28"/>
          <w:szCs w:val="28"/>
        </w:rPr>
        <w:t>раздаточный материал (практическое задание),</w:t>
      </w:r>
    </w:p>
    <w:p w:rsidR="00511A5C" w:rsidRPr="00052155" w:rsidRDefault="00511A5C" w:rsidP="00511A5C">
      <w:pPr>
        <w:pStyle w:val="a4"/>
        <w:numPr>
          <w:ilvl w:val="0"/>
          <w:numId w:val="57"/>
        </w:numPr>
        <w:shd w:val="clear" w:color="auto" w:fill="FFFFFF"/>
        <w:spacing w:after="0" w:line="360" w:lineRule="auto"/>
        <w:jc w:val="both"/>
        <w:rPr>
          <w:rFonts w:ascii="Times New Roman" w:eastAsia="Times New Roman" w:hAnsi="Times New Roman"/>
          <w:sz w:val="28"/>
          <w:szCs w:val="28"/>
        </w:rPr>
      </w:pPr>
      <w:r w:rsidRPr="00052155">
        <w:rPr>
          <w:rFonts w:ascii="Times New Roman" w:eastAsia="Times New Roman" w:hAnsi="Times New Roman"/>
          <w:sz w:val="28"/>
          <w:szCs w:val="28"/>
        </w:rPr>
        <w:t>электронное пособие;</w:t>
      </w:r>
    </w:p>
    <w:p w:rsidR="00511A5C" w:rsidRPr="00052155" w:rsidRDefault="00511A5C" w:rsidP="00511A5C">
      <w:pPr>
        <w:shd w:val="clear" w:color="auto" w:fill="FFFFFF"/>
        <w:spacing w:line="360" w:lineRule="auto"/>
        <w:contextualSpacing/>
        <w:jc w:val="both"/>
        <w:rPr>
          <w:rFonts w:eastAsia="Times New Roman"/>
          <w:sz w:val="28"/>
          <w:szCs w:val="28"/>
        </w:rPr>
      </w:pPr>
      <w:r w:rsidRPr="00052155">
        <w:rPr>
          <w:rFonts w:eastAsia="Times New Roman"/>
          <w:sz w:val="28"/>
          <w:szCs w:val="28"/>
        </w:rPr>
        <w:t>Задание состоит из:</w:t>
      </w:r>
    </w:p>
    <w:p w:rsidR="00511A5C" w:rsidRPr="00052155" w:rsidRDefault="00511A5C" w:rsidP="00511A5C">
      <w:pPr>
        <w:keepNext/>
        <w:keepLines/>
        <w:autoSpaceDE w:val="0"/>
        <w:autoSpaceDN w:val="0"/>
        <w:adjustRightInd w:val="0"/>
        <w:spacing w:line="360" w:lineRule="auto"/>
        <w:ind w:left="360"/>
        <w:contextualSpacing/>
        <w:jc w:val="both"/>
        <w:rPr>
          <w:rFonts w:eastAsia="Times New Roman"/>
          <w:sz w:val="28"/>
          <w:szCs w:val="28"/>
        </w:rPr>
      </w:pPr>
      <w:r w:rsidRPr="00052155">
        <w:rPr>
          <w:rFonts w:eastAsia="Times New Roman"/>
          <w:sz w:val="28"/>
          <w:szCs w:val="28"/>
        </w:rPr>
        <w:lastRenderedPageBreak/>
        <w:t xml:space="preserve">     1. Прочитать краткие теоретические сведения;</w:t>
      </w:r>
    </w:p>
    <w:p w:rsidR="00511A5C" w:rsidRPr="00052155" w:rsidRDefault="00511A5C" w:rsidP="00511A5C">
      <w:pPr>
        <w:keepNext/>
        <w:keepLines/>
        <w:autoSpaceDE w:val="0"/>
        <w:autoSpaceDN w:val="0"/>
        <w:adjustRightInd w:val="0"/>
        <w:spacing w:line="360" w:lineRule="auto"/>
        <w:ind w:left="720"/>
        <w:contextualSpacing/>
        <w:jc w:val="both"/>
        <w:rPr>
          <w:b/>
          <w:sz w:val="28"/>
          <w:szCs w:val="28"/>
        </w:rPr>
      </w:pPr>
      <w:r w:rsidRPr="00052155">
        <w:rPr>
          <w:rFonts w:eastAsia="Times New Roman"/>
          <w:sz w:val="28"/>
          <w:szCs w:val="28"/>
        </w:rPr>
        <w:t xml:space="preserve">2. Выполнить задания </w:t>
      </w:r>
    </w:p>
    <w:p w:rsidR="00511A5C" w:rsidRPr="00052155" w:rsidRDefault="00511A5C" w:rsidP="00511A5C">
      <w:pPr>
        <w:keepNext/>
        <w:keepLines/>
        <w:autoSpaceDE w:val="0"/>
        <w:autoSpaceDN w:val="0"/>
        <w:adjustRightInd w:val="0"/>
        <w:spacing w:line="360" w:lineRule="auto"/>
        <w:ind w:left="720"/>
        <w:contextualSpacing/>
        <w:jc w:val="both"/>
        <w:rPr>
          <w:b/>
          <w:sz w:val="28"/>
          <w:szCs w:val="28"/>
        </w:rPr>
      </w:pPr>
      <w:r w:rsidRPr="00052155">
        <w:rPr>
          <w:rFonts w:eastAsia="Times New Roman"/>
          <w:sz w:val="28"/>
          <w:szCs w:val="28"/>
        </w:rPr>
        <w:t xml:space="preserve">3. </w:t>
      </w:r>
      <w:r w:rsidRPr="00052155">
        <w:rPr>
          <w:sz w:val="28"/>
          <w:szCs w:val="28"/>
        </w:rPr>
        <w:t xml:space="preserve">Оформить отчет по практической работе №6 в программе </w:t>
      </w:r>
      <w:r w:rsidRPr="00052155">
        <w:rPr>
          <w:sz w:val="28"/>
          <w:szCs w:val="28"/>
          <w:lang w:val="en-US"/>
        </w:rPr>
        <w:t>Power</w:t>
      </w:r>
      <w:r w:rsidRPr="00052155">
        <w:rPr>
          <w:sz w:val="28"/>
          <w:szCs w:val="28"/>
        </w:rPr>
        <w:t xml:space="preserve"> </w:t>
      </w:r>
      <w:r w:rsidRPr="00052155">
        <w:rPr>
          <w:sz w:val="28"/>
          <w:szCs w:val="28"/>
          <w:lang w:val="en-US"/>
        </w:rPr>
        <w:t>Point</w:t>
      </w:r>
      <w:r w:rsidRPr="00052155">
        <w:rPr>
          <w:sz w:val="28"/>
          <w:szCs w:val="28"/>
        </w:rPr>
        <w:t>:</w:t>
      </w:r>
    </w:p>
    <w:p w:rsidR="00511A5C" w:rsidRPr="00052155" w:rsidRDefault="00511A5C" w:rsidP="00511A5C">
      <w:pPr>
        <w:pStyle w:val="a3"/>
        <w:keepNext/>
        <w:keepLines/>
        <w:numPr>
          <w:ilvl w:val="0"/>
          <w:numId w:val="56"/>
        </w:numPr>
        <w:spacing w:before="0" w:beforeAutospacing="0" w:after="0" w:afterAutospacing="0" w:line="360" w:lineRule="auto"/>
        <w:ind w:left="1134" w:firstLine="0"/>
        <w:contextualSpacing/>
        <w:jc w:val="both"/>
        <w:rPr>
          <w:color w:val="000000"/>
          <w:sz w:val="28"/>
          <w:szCs w:val="28"/>
        </w:rPr>
      </w:pPr>
      <w:r w:rsidRPr="00052155">
        <w:rPr>
          <w:color w:val="000000"/>
          <w:sz w:val="28"/>
          <w:szCs w:val="28"/>
        </w:rPr>
        <w:t>Название, цель работы, задание данной практической работы.</w:t>
      </w:r>
    </w:p>
    <w:p w:rsidR="00511A5C" w:rsidRPr="00052155" w:rsidRDefault="00511A5C" w:rsidP="00511A5C">
      <w:pPr>
        <w:pStyle w:val="a3"/>
        <w:keepNext/>
        <w:keepLines/>
        <w:numPr>
          <w:ilvl w:val="0"/>
          <w:numId w:val="56"/>
        </w:numPr>
        <w:spacing w:before="0" w:beforeAutospacing="0" w:after="0" w:afterAutospacing="0" w:line="360" w:lineRule="auto"/>
        <w:ind w:left="1134" w:firstLine="0"/>
        <w:contextualSpacing/>
        <w:jc w:val="both"/>
        <w:rPr>
          <w:color w:val="000000"/>
          <w:sz w:val="28"/>
          <w:szCs w:val="28"/>
        </w:rPr>
      </w:pPr>
      <w:r w:rsidRPr="00052155">
        <w:rPr>
          <w:color w:val="000000"/>
          <w:sz w:val="28"/>
          <w:szCs w:val="28"/>
        </w:rPr>
        <w:t>Показать результат преподавателю.</w:t>
      </w:r>
    </w:p>
    <w:p w:rsidR="00511A5C" w:rsidRPr="00052155" w:rsidRDefault="00511A5C" w:rsidP="00511A5C">
      <w:pPr>
        <w:pStyle w:val="a3"/>
        <w:keepNext/>
        <w:keepLines/>
        <w:numPr>
          <w:ilvl w:val="0"/>
          <w:numId w:val="56"/>
        </w:numPr>
        <w:spacing w:before="0" w:beforeAutospacing="0" w:after="0" w:afterAutospacing="0" w:line="360" w:lineRule="auto"/>
        <w:ind w:left="1276" w:hanging="142"/>
        <w:contextualSpacing/>
        <w:jc w:val="both"/>
        <w:rPr>
          <w:color w:val="000000"/>
          <w:sz w:val="28"/>
          <w:szCs w:val="28"/>
        </w:rPr>
      </w:pPr>
      <w:r w:rsidRPr="00052155">
        <w:rPr>
          <w:color w:val="000000"/>
          <w:sz w:val="28"/>
          <w:szCs w:val="28"/>
        </w:rPr>
        <w:t>Перечень контрольных вопросов.</w:t>
      </w:r>
    </w:p>
    <w:p w:rsidR="00511A5C" w:rsidRPr="00052155" w:rsidRDefault="00511A5C" w:rsidP="00511A5C">
      <w:pPr>
        <w:pStyle w:val="a4"/>
        <w:keepNext/>
        <w:keepLines/>
        <w:numPr>
          <w:ilvl w:val="0"/>
          <w:numId w:val="56"/>
        </w:numPr>
        <w:spacing w:after="0" w:line="360" w:lineRule="auto"/>
        <w:ind w:left="0" w:firstLine="1134"/>
        <w:jc w:val="both"/>
        <w:rPr>
          <w:rFonts w:ascii="Times New Roman" w:hAnsi="Times New Roman"/>
          <w:sz w:val="28"/>
          <w:szCs w:val="28"/>
        </w:rPr>
      </w:pPr>
      <w:r w:rsidRPr="00052155">
        <w:rPr>
          <w:rFonts w:ascii="Times New Roman" w:hAnsi="Times New Roman"/>
          <w:sz w:val="28"/>
          <w:szCs w:val="28"/>
        </w:rPr>
        <w:t>Вывод о проделанной работе.</w:t>
      </w:r>
    </w:p>
    <w:p w:rsidR="00511A5C" w:rsidRPr="00052155" w:rsidRDefault="00511A5C" w:rsidP="00511A5C">
      <w:pPr>
        <w:shd w:val="clear" w:color="auto" w:fill="FFFFFF"/>
        <w:spacing w:line="360" w:lineRule="auto"/>
        <w:contextualSpacing/>
        <w:jc w:val="both"/>
        <w:rPr>
          <w:rFonts w:eastAsia="Times New Roman"/>
          <w:b/>
          <w:bCs/>
          <w:color w:val="000000"/>
          <w:sz w:val="28"/>
          <w:szCs w:val="28"/>
          <w:lang w:eastAsia="ru-RU"/>
        </w:rPr>
      </w:pPr>
    </w:p>
    <w:p w:rsidR="00511A5C" w:rsidRPr="00052155" w:rsidRDefault="00511A5C" w:rsidP="00511A5C">
      <w:pPr>
        <w:spacing w:line="360" w:lineRule="auto"/>
        <w:contextualSpacing/>
        <w:jc w:val="both"/>
        <w:rPr>
          <w:i/>
          <w:sz w:val="28"/>
          <w:szCs w:val="28"/>
        </w:rPr>
      </w:pPr>
    </w:p>
    <w:p w:rsidR="00511A5C" w:rsidRPr="00052155" w:rsidRDefault="00511A5C" w:rsidP="00511A5C">
      <w:pPr>
        <w:spacing w:line="360" w:lineRule="auto"/>
        <w:contextualSpacing/>
        <w:jc w:val="both"/>
        <w:rPr>
          <w:b/>
          <w:sz w:val="28"/>
          <w:szCs w:val="28"/>
        </w:rPr>
      </w:pPr>
      <w:r w:rsidRPr="00052155">
        <w:rPr>
          <w:b/>
          <w:sz w:val="28"/>
          <w:szCs w:val="28"/>
        </w:rPr>
        <w:t>Краткие теоретические сведения</w:t>
      </w:r>
    </w:p>
    <w:p w:rsidR="00511A5C" w:rsidRPr="00052155" w:rsidRDefault="00511A5C" w:rsidP="00511A5C">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Что такое операционная система и зачем она необходима? </w:t>
      </w:r>
      <w:r w:rsidRPr="00052155">
        <w:rPr>
          <w:rFonts w:eastAsia="Times New Roman"/>
          <w:i/>
          <w:iCs/>
          <w:color w:val="000000"/>
          <w:sz w:val="28"/>
          <w:szCs w:val="28"/>
          <w:lang w:eastAsia="ru-RU"/>
        </w:rPr>
        <w:t>(</w:t>
      </w:r>
      <w:r w:rsidRPr="00052155">
        <w:rPr>
          <w:rFonts w:eastAsia="Times New Roman"/>
          <w:i/>
          <w:iCs/>
          <w:color w:val="000000"/>
          <w:sz w:val="28"/>
          <w:szCs w:val="28"/>
          <w:u w:val="single"/>
          <w:lang w:eastAsia="ru-RU"/>
        </w:rPr>
        <w:t>ОС</w:t>
      </w:r>
      <w:r w:rsidRPr="00052155">
        <w:rPr>
          <w:rFonts w:eastAsia="Times New Roman"/>
          <w:i/>
          <w:iCs/>
          <w:color w:val="000000"/>
          <w:sz w:val="28"/>
          <w:szCs w:val="28"/>
          <w:lang w:eastAsia="ru-RU"/>
        </w:rPr>
        <w:t> – это набор программ, которые управляют работой устройств компьютера и обеспечивают доступ к его ресурсам, то есть позволяют осуществлять диалог с пользователем. Без установленной ОС мы вообще не смогли бы работать с компьютером.)</w:t>
      </w:r>
    </w:p>
    <w:p w:rsidR="00511A5C" w:rsidRPr="00052155" w:rsidRDefault="00511A5C" w:rsidP="00511A5C">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Когда мы устанавливаем операционную систему на только что приобретенный компьютер, что происходит в момент ее установки? </w:t>
      </w:r>
      <w:r w:rsidRPr="00052155">
        <w:rPr>
          <w:rFonts w:eastAsia="Times New Roman"/>
          <w:i/>
          <w:iCs/>
          <w:color w:val="000000"/>
          <w:sz w:val="28"/>
          <w:szCs w:val="28"/>
          <w:lang w:eastAsia="ru-RU"/>
        </w:rPr>
        <w:t>(В момент установки ОС осуществляется распаковка установочных файлов и копирование их с дистрибутива на жесткий диск компьютера.)</w:t>
      </w:r>
    </w:p>
    <w:p w:rsidR="00511A5C" w:rsidRPr="00052155" w:rsidRDefault="00511A5C" w:rsidP="00511A5C">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А что такое «дистрибути́в»? </w:t>
      </w:r>
      <w:r w:rsidRPr="00052155">
        <w:rPr>
          <w:rFonts w:eastAsia="Times New Roman"/>
          <w:i/>
          <w:iCs/>
          <w:color w:val="000000"/>
          <w:sz w:val="28"/>
          <w:szCs w:val="28"/>
          <w:lang w:eastAsia="ru-RU"/>
        </w:rPr>
        <w:t xml:space="preserve">(Это форма распространения программного обеспечения; диск, содержащий программы начальной инициализации системы; обычно включает в себя программу-установщик и набор специальных файлов с отдельными частями системы (так называемыми </w:t>
      </w:r>
      <w:r w:rsidRPr="00052155">
        <w:rPr>
          <w:rFonts w:eastAsia="Times New Roman"/>
          <w:i/>
          <w:iCs/>
          <w:color w:val="000000"/>
          <w:sz w:val="28"/>
          <w:szCs w:val="28"/>
          <w:u w:val="single"/>
          <w:lang w:eastAsia="ru-RU"/>
        </w:rPr>
        <w:t>пакетами</w:t>
      </w:r>
      <w:r w:rsidRPr="00052155">
        <w:rPr>
          <w:rFonts w:eastAsia="Times New Roman"/>
          <w:i/>
          <w:iCs/>
          <w:color w:val="000000"/>
          <w:sz w:val="28"/>
          <w:szCs w:val="28"/>
          <w:lang w:eastAsia="ru-RU"/>
        </w:rPr>
        <w:t>).)</w:t>
      </w:r>
    </w:p>
    <w:p w:rsidR="00511A5C" w:rsidRPr="00052155" w:rsidRDefault="00511A5C" w:rsidP="00511A5C">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В каком случае мы называем жесткий диск компьютера </w:t>
      </w:r>
      <w:r w:rsidRPr="00052155">
        <w:rPr>
          <w:rFonts w:eastAsia="Times New Roman"/>
          <w:color w:val="000000"/>
          <w:sz w:val="28"/>
          <w:szCs w:val="28"/>
          <w:u w:val="single"/>
          <w:lang w:eastAsia="ru-RU"/>
        </w:rPr>
        <w:t>системным</w:t>
      </w:r>
      <w:r w:rsidRPr="00052155">
        <w:rPr>
          <w:rFonts w:eastAsia="Times New Roman"/>
          <w:color w:val="000000"/>
          <w:sz w:val="28"/>
          <w:szCs w:val="28"/>
          <w:lang w:eastAsia="ru-RU"/>
        </w:rPr>
        <w:t>? (В том случае, когда файлы установки операционной системы хранятся уже в долговременной памяти компьютера и запуск – загрузка - операционной системы происходит с жесткого диска.)</w:t>
      </w:r>
    </w:p>
    <w:p w:rsidR="00511A5C" w:rsidRPr="00052155" w:rsidRDefault="00511A5C" w:rsidP="00511A5C">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В каком из трех случаев происходит загрузка операционной системы? </w:t>
      </w:r>
      <w:r w:rsidRPr="00052155">
        <w:rPr>
          <w:rFonts w:eastAsia="Times New Roman"/>
          <w:i/>
          <w:iCs/>
          <w:color w:val="000000"/>
          <w:sz w:val="28"/>
          <w:szCs w:val="28"/>
          <w:lang w:eastAsia="ru-RU"/>
        </w:rPr>
        <w:t>(В результате: включения питания компьютера, нажатия кнопки Reset на системном блоке или одновременного нажатия клавиш {Ctrl}+{Alt}+{Del}.)</w:t>
      </w:r>
    </w:p>
    <w:p w:rsidR="00511A5C" w:rsidRPr="00052155" w:rsidRDefault="00511A5C" w:rsidP="00511A5C">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lastRenderedPageBreak/>
        <w:t>Какие основные этапы в загрузке компьютера вы можете выделить? </w:t>
      </w:r>
      <w:r w:rsidRPr="00052155">
        <w:rPr>
          <w:rFonts w:eastAsia="Times New Roman"/>
          <w:i/>
          <w:iCs/>
          <w:color w:val="000000"/>
          <w:sz w:val="28"/>
          <w:szCs w:val="28"/>
          <w:lang w:eastAsia="ru-RU"/>
        </w:rPr>
        <w:t>(1. Включение и тестирование работоспособности, памяти и аппаратных средств компьютера. 2. Загрузка данных в оперативную память компьютера и запуск операционной системы.)</w:t>
      </w:r>
    </w:p>
    <w:p w:rsidR="00511A5C" w:rsidRPr="00052155" w:rsidRDefault="00511A5C" w:rsidP="00511A5C">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Что такое прикладное программное обеспечение? Что значит «прикладной»?</w:t>
      </w:r>
      <w:r w:rsidRPr="00052155">
        <w:rPr>
          <w:rFonts w:eastAsia="Times New Roman"/>
          <w:i/>
          <w:iCs/>
          <w:color w:val="000000"/>
          <w:sz w:val="28"/>
          <w:szCs w:val="28"/>
          <w:lang w:eastAsia="ru-RU"/>
        </w:rPr>
        <w:t>(Это программное обеспечение, предназначенное для выполнения определенных пользовательских задач и рассчитанное на непосредственное взаимодействие с пользователем. Оно представляет наибольший интерес для пользователя. Прикладной – то есть «необязательный», «дополнительный».)</w:t>
      </w:r>
    </w:p>
    <w:p w:rsidR="00511A5C" w:rsidRPr="00052155" w:rsidRDefault="00511A5C" w:rsidP="00511A5C">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Каким термином обозначают прикладную программу? </w:t>
      </w:r>
      <w:r w:rsidRPr="00052155">
        <w:rPr>
          <w:rFonts w:eastAsia="Times New Roman"/>
          <w:i/>
          <w:iCs/>
          <w:color w:val="000000"/>
          <w:sz w:val="28"/>
          <w:szCs w:val="28"/>
          <w:lang w:eastAsia="ru-RU"/>
        </w:rPr>
        <w:t>(Приложение.)</w:t>
      </w:r>
    </w:p>
    <w:p w:rsidR="00511A5C" w:rsidRPr="00052155" w:rsidRDefault="00511A5C" w:rsidP="00511A5C">
      <w:pPr>
        <w:numPr>
          <w:ilvl w:val="0"/>
          <w:numId w:val="59"/>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На какие четыре группы разделяют прикладное ПО? </w:t>
      </w:r>
      <w:r w:rsidRPr="00052155">
        <w:rPr>
          <w:rFonts w:eastAsia="Times New Roman"/>
          <w:i/>
          <w:iCs/>
          <w:color w:val="000000"/>
          <w:sz w:val="28"/>
          <w:szCs w:val="28"/>
          <w:lang w:eastAsia="ru-RU"/>
        </w:rPr>
        <w:t>(На приложения общего назначения, приложения специального назначения, обучающие программы и программы-игры.)</w:t>
      </w:r>
    </w:p>
    <w:p w:rsidR="00511A5C" w:rsidRPr="00052155" w:rsidRDefault="00511A5C" w:rsidP="00511A5C">
      <w:pPr>
        <w:rPr>
          <w:rFonts w:eastAsia="Times New Roman"/>
          <w:color w:val="000000"/>
          <w:sz w:val="28"/>
          <w:szCs w:val="28"/>
          <w:lang w:eastAsia="ru-RU"/>
        </w:rPr>
      </w:pPr>
      <w:r w:rsidRPr="00052155">
        <w:rPr>
          <w:rFonts w:eastAsia="Times New Roman"/>
          <w:b/>
          <w:bCs/>
          <w:color w:val="000000"/>
          <w:sz w:val="28"/>
          <w:szCs w:val="28"/>
          <w:lang w:eastAsia="ru-RU"/>
        </w:rPr>
        <w:t>III. Изучение нового материала</w:t>
      </w:r>
      <w:r w:rsidRPr="00052155">
        <w:rPr>
          <w:rFonts w:eastAsia="Times New Roman"/>
          <w:color w:val="000000"/>
          <w:sz w:val="28"/>
          <w:szCs w:val="28"/>
          <w:lang w:eastAsia="ru-RU"/>
        </w:rPr>
        <w:t xml:space="preserve"> (25 мин)</w:t>
      </w:r>
    </w:p>
    <w:p w:rsidR="00511A5C" w:rsidRPr="00052155" w:rsidRDefault="00511A5C" w:rsidP="00511A5C">
      <w:pPr>
        <w:rPr>
          <w:rFonts w:eastAsia="Times New Roman"/>
          <w:color w:val="000000"/>
          <w:sz w:val="28"/>
          <w:szCs w:val="28"/>
          <w:lang w:eastAsia="ru-RU"/>
        </w:rPr>
      </w:pP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 Тема нашего урока (как вы уже успели увидеть на доске) – «</w:t>
      </w:r>
      <w:r w:rsidRPr="00052155">
        <w:rPr>
          <w:rFonts w:eastAsia="Times New Roman"/>
          <w:b/>
          <w:color w:val="000000"/>
          <w:sz w:val="28"/>
          <w:szCs w:val="28"/>
          <w:lang w:eastAsia="ru-RU"/>
        </w:rPr>
        <w:t>Графический интерфейс операционных систем и приложений».</w:t>
      </w:r>
      <w:r w:rsidRPr="00052155">
        <w:rPr>
          <w:rFonts w:eastAsia="Times New Roman"/>
          <w:color w:val="000000"/>
          <w:sz w:val="28"/>
          <w:szCs w:val="28"/>
          <w:lang w:eastAsia="ru-RU"/>
        </w:rPr>
        <w:t xml:space="preserve"> </w:t>
      </w:r>
    </w:p>
    <w:p w:rsidR="00511A5C" w:rsidRPr="00052155" w:rsidRDefault="00511A5C" w:rsidP="00511A5C">
      <w:pPr>
        <w:ind w:firstLine="567"/>
        <w:rPr>
          <w:rFonts w:eastAsia="Times New Roman"/>
          <w:color w:val="000000"/>
          <w:sz w:val="28"/>
          <w:szCs w:val="28"/>
          <w:lang w:eastAsia="ru-RU"/>
        </w:rPr>
      </w:pPr>
      <w:r w:rsidRPr="00052155">
        <w:rPr>
          <w:rFonts w:eastAsia="Times New Roman"/>
          <w:color w:val="000000"/>
          <w:sz w:val="28"/>
          <w:szCs w:val="28"/>
          <w:lang w:eastAsia="ru-RU"/>
        </w:rPr>
        <w:t>Что же такое «графический интерфейс»?</w:t>
      </w:r>
    </w:p>
    <w:p w:rsidR="00511A5C" w:rsidRPr="00052155" w:rsidRDefault="00511A5C" w:rsidP="00511A5C">
      <w:pPr>
        <w:ind w:firstLine="567"/>
        <w:rPr>
          <w:rFonts w:eastAsia="Times New Roman"/>
          <w:color w:val="000000"/>
          <w:sz w:val="28"/>
          <w:szCs w:val="28"/>
          <w:lang w:eastAsia="ru-RU"/>
        </w:rPr>
      </w:pPr>
      <w:r w:rsidRPr="00052155">
        <w:rPr>
          <w:rFonts w:eastAsia="Times New Roman"/>
          <w:color w:val="000000"/>
          <w:sz w:val="28"/>
          <w:szCs w:val="28"/>
          <w:lang w:eastAsia="ru-RU"/>
        </w:rPr>
        <w:t>Графическим интерфейсом в информатике называют графическую среду для взаимодействия пользователя с компьютером. Графический интерфейс позволяет нам управлять компьютером с помощью различных визуальных элементов управления – окон, списков, кнопок, гиперссылок, ярлыков и т. д. Все эти элементы представляются в виде изображений на экране монитора компьютера. Проще говоря, графический интерфейс операционной системы и приложений – это их оформление.</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Давайте запишем:</w:t>
      </w:r>
    </w:p>
    <w:p w:rsidR="00511A5C" w:rsidRPr="00052155" w:rsidRDefault="00511A5C" w:rsidP="00511A5C">
      <w:pPr>
        <w:ind w:firstLine="567"/>
        <w:rPr>
          <w:rFonts w:eastAsia="Times New Roman"/>
          <w:color w:val="000000"/>
          <w:sz w:val="28"/>
          <w:szCs w:val="28"/>
          <w:lang w:eastAsia="ru-RU"/>
        </w:rPr>
      </w:pPr>
      <w:r w:rsidRPr="00052155">
        <w:rPr>
          <w:rFonts w:eastAsia="Times New Roman"/>
          <w:b/>
          <w:bCs/>
          <w:i/>
          <w:iCs/>
          <w:color w:val="000000"/>
          <w:sz w:val="28"/>
          <w:szCs w:val="28"/>
          <w:lang w:eastAsia="ru-RU"/>
        </w:rPr>
        <w:t>«Графический интерфейс позволяет нам осуществлять взаимодействие с компьютером в форме диалога с использованием окон и меню».</w:t>
      </w:r>
    </w:p>
    <w:p w:rsidR="00511A5C" w:rsidRPr="00052155" w:rsidRDefault="00511A5C" w:rsidP="00511A5C">
      <w:pPr>
        <w:ind w:firstLine="567"/>
        <w:rPr>
          <w:rFonts w:eastAsia="Times New Roman"/>
          <w:color w:val="000000"/>
          <w:sz w:val="28"/>
          <w:szCs w:val="28"/>
          <w:lang w:eastAsia="ru-RU"/>
        </w:rPr>
      </w:pPr>
      <w:r w:rsidRPr="00052155">
        <w:rPr>
          <w:rFonts w:eastAsia="Times New Roman"/>
          <w:color w:val="000000"/>
          <w:sz w:val="28"/>
          <w:szCs w:val="28"/>
          <w:lang w:eastAsia="ru-RU"/>
        </w:rPr>
        <w:t>Кстати, слово </w:t>
      </w:r>
      <w:r w:rsidRPr="00052155">
        <w:rPr>
          <w:rFonts w:eastAsia="Times New Roman"/>
          <w:i/>
          <w:iCs/>
          <w:color w:val="000000"/>
          <w:sz w:val="28"/>
          <w:szCs w:val="28"/>
          <w:lang w:eastAsia="ru-RU"/>
        </w:rPr>
        <w:t>interface</w:t>
      </w:r>
      <w:r w:rsidRPr="00052155">
        <w:rPr>
          <w:rFonts w:eastAsia="Times New Roman"/>
          <w:color w:val="000000"/>
          <w:sz w:val="28"/>
          <w:szCs w:val="28"/>
          <w:lang w:eastAsia="ru-RU"/>
        </w:rPr>
        <w:t> в переводе с английского как раз и означает: «взаимодействие».</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 xml:space="preserve">В самых первых персональных компьютерах использовались простейшие операционные системы, в которых графического интерфейса не было </w:t>
      </w:r>
      <w:r w:rsidRPr="00052155">
        <w:rPr>
          <w:rFonts w:eastAsia="Times New Roman"/>
          <w:color w:val="000000"/>
          <w:sz w:val="28"/>
          <w:szCs w:val="28"/>
          <w:lang w:eastAsia="ru-RU"/>
        </w:rPr>
        <w:lastRenderedPageBreak/>
        <w:t>практически никакого, только один текст и только одни числа на черном или синем экране, а команды представляли собой непонятную и длинную комбинацию символов, что делало пользование такой системой трудной для обывателя. Не было изображений, облегчающих работу пользователя с операционной системой и программами.</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Сегодня дела обстоят совершенно иначе. Прогресс есть прогресс. Разнообразные кнопки команд, окна и панели теперь нам в помощь.</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Существует четыре типа окон: окна папок, окна приложений, окна документов, а также диалоговые окна.</w:t>
      </w:r>
    </w:p>
    <w:p w:rsidR="00511A5C" w:rsidRPr="00052155" w:rsidRDefault="00511A5C" w:rsidP="00511A5C">
      <w:pPr>
        <w:ind w:firstLine="567"/>
        <w:rPr>
          <w:rFonts w:eastAsia="Times New Roman"/>
          <w:color w:val="000000"/>
          <w:sz w:val="28"/>
          <w:szCs w:val="28"/>
          <w:lang w:eastAsia="ru-RU"/>
        </w:rPr>
      </w:pPr>
      <w:r w:rsidRPr="00052155">
        <w:rPr>
          <w:rFonts w:eastAsia="Times New Roman"/>
          <w:color w:val="000000"/>
          <w:sz w:val="28"/>
          <w:szCs w:val="28"/>
          <w:lang w:eastAsia="ru-RU"/>
        </w:rPr>
        <w:t>Что ж, познакомимся еще с одним понятием – «диалоговое окно».</w:t>
      </w:r>
    </w:p>
    <w:p w:rsidR="00511A5C" w:rsidRPr="00052155" w:rsidRDefault="00511A5C" w:rsidP="00511A5C">
      <w:pPr>
        <w:rPr>
          <w:rFonts w:eastAsia="Times New Roman"/>
          <w:color w:val="000000"/>
          <w:sz w:val="28"/>
          <w:szCs w:val="28"/>
          <w:lang w:eastAsia="ru-RU"/>
        </w:rPr>
      </w:pPr>
      <w:r w:rsidRPr="00052155">
        <w:rPr>
          <w:rFonts w:eastAsia="Times New Roman"/>
          <w:b/>
          <w:i/>
          <w:iCs/>
          <w:color w:val="000000"/>
          <w:sz w:val="28"/>
          <w:szCs w:val="28"/>
          <w:lang w:eastAsia="ru-RU"/>
        </w:rPr>
        <w:t>Диалоговым окном</w:t>
      </w:r>
      <w:r w:rsidRPr="00052155">
        <w:rPr>
          <w:rFonts w:eastAsia="Times New Roman"/>
          <w:color w:val="000000"/>
          <w:sz w:val="28"/>
          <w:szCs w:val="28"/>
          <w:lang w:eastAsia="ru-RU"/>
        </w:rPr>
        <w:t> (или </w:t>
      </w:r>
      <w:r w:rsidRPr="00052155">
        <w:rPr>
          <w:rFonts w:eastAsia="Times New Roman"/>
          <w:i/>
          <w:iCs/>
          <w:color w:val="000000"/>
          <w:sz w:val="28"/>
          <w:szCs w:val="28"/>
          <w:lang w:eastAsia="ru-RU"/>
        </w:rPr>
        <w:t>диалоговой панелью</w:t>
      </w:r>
      <w:r w:rsidRPr="00052155">
        <w:rPr>
          <w:rFonts w:eastAsia="Times New Roman"/>
          <w:color w:val="000000"/>
          <w:sz w:val="28"/>
          <w:szCs w:val="28"/>
          <w:lang w:eastAsia="ru-RU"/>
        </w:rPr>
        <w:t>) называют специальный элемент интерфейса – окно, предназначенное для вывода информации и получения ответа от пользователя. Потому это окно и называют «диалоговым»: между компьютером и пользователем как будто идет диалог.</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Запишем:</w:t>
      </w:r>
    </w:p>
    <w:p w:rsidR="00511A5C" w:rsidRPr="00052155" w:rsidRDefault="00511A5C" w:rsidP="00511A5C">
      <w:pPr>
        <w:rPr>
          <w:rFonts w:eastAsia="Times New Roman"/>
          <w:color w:val="000000"/>
          <w:sz w:val="28"/>
          <w:szCs w:val="28"/>
          <w:lang w:eastAsia="ru-RU"/>
        </w:rPr>
      </w:pPr>
      <w:r w:rsidRPr="00052155">
        <w:rPr>
          <w:rFonts w:eastAsia="Times New Roman"/>
          <w:b/>
          <w:bCs/>
          <w:i/>
          <w:iCs/>
          <w:color w:val="000000"/>
          <w:sz w:val="28"/>
          <w:szCs w:val="28"/>
          <w:lang w:eastAsia="ru-RU"/>
        </w:rPr>
        <w:t>«Диалоговые окна используются для настройки параметров работы операционной системы и приложений».</w:t>
      </w:r>
    </w:p>
    <w:p w:rsidR="00511A5C" w:rsidRPr="00052155" w:rsidRDefault="00511A5C" w:rsidP="00511A5C">
      <w:pPr>
        <w:ind w:firstLine="567"/>
        <w:rPr>
          <w:rFonts w:eastAsia="Times New Roman"/>
          <w:color w:val="000000"/>
          <w:sz w:val="28"/>
          <w:szCs w:val="28"/>
          <w:lang w:eastAsia="ru-RU"/>
        </w:rPr>
      </w:pPr>
      <w:r w:rsidRPr="00052155">
        <w:rPr>
          <w:rFonts w:eastAsia="Times New Roman"/>
          <w:color w:val="000000"/>
          <w:sz w:val="28"/>
          <w:szCs w:val="28"/>
          <w:lang w:eastAsia="ru-RU"/>
        </w:rPr>
        <w:t>Почему же мы всё говорим и говорим о всяких разных «окнах»? Да потому что, как вы все знаете и помните, название операционной системы Windows переводится как «окна». Это и есть главный элемент графического интерфейса любой операционной системы и любой программы.</w:t>
      </w:r>
    </w:p>
    <w:p w:rsidR="00511A5C" w:rsidRPr="00052155" w:rsidRDefault="00511A5C" w:rsidP="00511A5C">
      <w:pPr>
        <w:ind w:firstLine="567"/>
        <w:rPr>
          <w:rFonts w:eastAsia="Times New Roman"/>
          <w:color w:val="000000"/>
          <w:sz w:val="28"/>
          <w:szCs w:val="28"/>
          <w:lang w:eastAsia="ru-RU"/>
        </w:rPr>
      </w:pPr>
      <w:r w:rsidRPr="00052155">
        <w:rPr>
          <w:rFonts w:eastAsia="Times New Roman"/>
          <w:color w:val="000000"/>
          <w:sz w:val="28"/>
          <w:szCs w:val="28"/>
          <w:lang w:eastAsia="ru-RU"/>
        </w:rPr>
        <w:t>Любое окно имеет свои элементы. Давайте эти элементы окон и запишем в тетрадь:</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1. </w:t>
      </w:r>
      <w:r w:rsidRPr="00052155">
        <w:rPr>
          <w:rFonts w:eastAsia="Times New Roman"/>
          <w:i/>
          <w:iCs/>
          <w:color w:val="000000"/>
          <w:sz w:val="28"/>
          <w:szCs w:val="28"/>
          <w:lang w:eastAsia="ru-RU"/>
        </w:rPr>
        <w:t>Заголовок окна (строка заголовка)</w:t>
      </w:r>
      <w:r w:rsidRPr="00052155">
        <w:rPr>
          <w:rFonts w:eastAsia="Times New Roman"/>
          <w:color w:val="000000"/>
          <w:sz w:val="28"/>
          <w:szCs w:val="28"/>
          <w:lang w:eastAsia="ru-RU"/>
        </w:rPr>
        <w:t>, который может содержать название папки, документа или приложения, а может и не содержать, оставаясь пустым.</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2. </w:t>
      </w:r>
      <w:r w:rsidRPr="00052155">
        <w:rPr>
          <w:rFonts w:eastAsia="Times New Roman"/>
          <w:i/>
          <w:iCs/>
          <w:color w:val="000000"/>
          <w:sz w:val="28"/>
          <w:szCs w:val="28"/>
          <w:lang w:eastAsia="ru-RU"/>
        </w:rPr>
        <w:t>Меню и кнопки управления состоянием окна</w:t>
      </w:r>
      <w:r w:rsidRPr="00052155">
        <w:rPr>
          <w:rFonts w:eastAsia="Times New Roman"/>
          <w:color w:val="000000"/>
          <w:sz w:val="28"/>
          <w:szCs w:val="28"/>
          <w:lang w:eastAsia="ru-RU"/>
        </w:rPr>
        <w:t>, которые располагаются справа в строке заголовка и позволяют сворачивать, разворачивать и закрывать окно.</w:t>
      </w:r>
    </w:p>
    <w:p w:rsidR="00511A5C" w:rsidRPr="00052155" w:rsidRDefault="00511A5C" w:rsidP="00511A5C">
      <w:pPr>
        <w:rPr>
          <w:rFonts w:eastAsia="Times New Roman"/>
          <w:i/>
          <w:iCs/>
          <w:color w:val="000000"/>
          <w:sz w:val="28"/>
          <w:szCs w:val="28"/>
          <w:lang w:eastAsia="ru-RU"/>
        </w:rPr>
      </w:pPr>
      <w:r w:rsidRPr="00052155">
        <w:rPr>
          <w:rFonts w:eastAsia="Times New Roman"/>
          <w:color w:val="000000"/>
          <w:sz w:val="28"/>
          <w:szCs w:val="28"/>
          <w:lang w:eastAsia="ru-RU"/>
        </w:rPr>
        <w:lastRenderedPageBreak/>
        <w:t>3. </w:t>
      </w:r>
      <w:r w:rsidRPr="00052155">
        <w:rPr>
          <w:rFonts w:eastAsia="Times New Roman"/>
          <w:i/>
          <w:iCs/>
          <w:color w:val="000000"/>
          <w:sz w:val="28"/>
          <w:szCs w:val="28"/>
          <w:lang w:eastAsia="ru-RU"/>
        </w:rPr>
        <w:t>Меню окна (строка меню)</w:t>
      </w:r>
      <w:r w:rsidRPr="00052155">
        <w:rPr>
          <w:rFonts w:eastAsia="Times New Roman"/>
          <w:color w:val="000000"/>
          <w:sz w:val="28"/>
          <w:szCs w:val="28"/>
          <w:lang w:eastAsia="ru-RU"/>
        </w:rPr>
        <w:t>, помещающаяся непосредственно под строкой заголовка и содержащая перечень сгруппированных команд. В операционных системах Windowsверсий Windows Vista и Windows 7 эта строка в окнах папок и некоторых приложений (например, Internet Explorer) первоначально скрыта. Но если мы нажмем клавишу Alt на клавиатуре, меню окна тут же появится.</w:t>
      </w:r>
      <w:r w:rsidRPr="00052155">
        <w:rPr>
          <w:rFonts w:eastAsia="Times New Roman"/>
          <w:i/>
          <w:iCs/>
          <w:color w:val="000000"/>
          <w:sz w:val="28"/>
          <w:szCs w:val="28"/>
          <w:lang w:eastAsia="ru-RU"/>
        </w:rPr>
        <w:t xml:space="preserve"> </w:t>
      </w:r>
    </w:p>
    <w:p w:rsidR="00511A5C" w:rsidRPr="00052155" w:rsidRDefault="00511A5C" w:rsidP="00511A5C">
      <w:pPr>
        <w:rPr>
          <w:rFonts w:eastAsia="Times New Roman"/>
          <w:color w:val="000000"/>
          <w:sz w:val="28"/>
          <w:szCs w:val="28"/>
          <w:lang w:eastAsia="ru-RU"/>
        </w:rPr>
      </w:pPr>
      <w:r w:rsidRPr="00052155">
        <w:rPr>
          <w:rFonts w:eastAsia="Times New Roman"/>
          <w:i/>
          <w:iCs/>
          <w:color w:val="000000"/>
          <w:sz w:val="28"/>
          <w:szCs w:val="28"/>
          <w:lang w:eastAsia="ru-RU"/>
        </w:rPr>
        <w:t>По мере объяснения нового материала учитель в режиме реального времени открывает и показывает учащимся основные элементы окон и диалоговых панелей.</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4. </w:t>
      </w:r>
      <w:r w:rsidRPr="00052155">
        <w:rPr>
          <w:rFonts w:eastAsia="Times New Roman"/>
          <w:i/>
          <w:iCs/>
          <w:color w:val="000000"/>
          <w:sz w:val="28"/>
          <w:szCs w:val="28"/>
          <w:lang w:eastAsia="ru-RU"/>
        </w:rPr>
        <w:t>Панель инструментов</w:t>
      </w:r>
      <w:r w:rsidRPr="00052155">
        <w:rPr>
          <w:rFonts w:eastAsia="Times New Roman"/>
          <w:color w:val="000000"/>
          <w:sz w:val="28"/>
          <w:szCs w:val="28"/>
          <w:lang w:eastAsia="ru-RU"/>
        </w:rPr>
        <w:t>. Она располагается обычно под строкой меню и содержит набор наиболее часто употребляемых кнопок, предоставляющих быстрый доступ к каким-либо функциям или пунктам меню окна.</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5. </w:t>
      </w:r>
      <w:r w:rsidRPr="00052155">
        <w:rPr>
          <w:rFonts w:eastAsia="Times New Roman"/>
          <w:i/>
          <w:iCs/>
          <w:color w:val="000000"/>
          <w:sz w:val="28"/>
          <w:szCs w:val="28"/>
          <w:lang w:eastAsia="ru-RU"/>
        </w:rPr>
        <w:t>Рабочая область (или рабочее поле) окна</w:t>
      </w:r>
      <w:r w:rsidRPr="00052155">
        <w:rPr>
          <w:rFonts w:eastAsia="Times New Roman"/>
          <w:color w:val="000000"/>
          <w:sz w:val="28"/>
          <w:szCs w:val="28"/>
          <w:lang w:eastAsia="ru-RU"/>
        </w:rPr>
        <w:t>. Это внутренняя часть окна, в которой производится работа с дисками, папками, файлами, документами. Это самая главная часть окна.</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6. </w:t>
      </w:r>
      <w:r w:rsidRPr="00052155">
        <w:rPr>
          <w:rFonts w:eastAsia="Times New Roman"/>
          <w:i/>
          <w:iCs/>
          <w:color w:val="000000"/>
          <w:sz w:val="28"/>
          <w:szCs w:val="28"/>
          <w:lang w:eastAsia="ru-RU"/>
        </w:rPr>
        <w:t>Полосы прокрутки</w:t>
      </w:r>
      <w:r w:rsidRPr="00052155">
        <w:rPr>
          <w:rFonts w:eastAsia="Times New Roman"/>
          <w:color w:val="000000"/>
          <w:sz w:val="28"/>
          <w:szCs w:val="28"/>
          <w:lang w:eastAsia="ru-RU"/>
        </w:rPr>
        <w:t>. Эти элементы проявляют себя тогда, когда содержимое окна не может уместиться в видимую часть рабочей области. Полосы прокрутки бывают вертикальными и горизонтальными. Они позволяют с помощью перемещения просматривать всё содержимое.</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7. </w:t>
      </w:r>
      <w:r w:rsidRPr="00052155">
        <w:rPr>
          <w:rFonts w:eastAsia="Times New Roman"/>
          <w:i/>
          <w:iCs/>
          <w:color w:val="000000"/>
          <w:sz w:val="28"/>
          <w:szCs w:val="28"/>
          <w:lang w:eastAsia="ru-RU"/>
        </w:rPr>
        <w:t>Границы окна</w:t>
      </w:r>
      <w:r w:rsidRPr="00052155">
        <w:rPr>
          <w:rFonts w:eastAsia="Times New Roman"/>
          <w:color w:val="000000"/>
          <w:sz w:val="28"/>
          <w:szCs w:val="28"/>
          <w:lang w:eastAsia="ru-RU"/>
        </w:rPr>
        <w:t>. Это элементарно. Границы окна – это рамка, которая ограничивает наше окно со всех сторон. Границы окна мы можем изменять по своему усмотрению, достаточно только навести на них указатель мыши и, захватив, перетащить в нужное место.</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8. </w:t>
      </w:r>
      <w:r w:rsidRPr="00052155">
        <w:rPr>
          <w:rFonts w:eastAsia="Times New Roman"/>
          <w:i/>
          <w:iCs/>
          <w:color w:val="000000"/>
          <w:sz w:val="28"/>
          <w:szCs w:val="28"/>
          <w:lang w:eastAsia="ru-RU"/>
        </w:rPr>
        <w:t>Адресная строка</w:t>
      </w:r>
      <w:r w:rsidRPr="00052155">
        <w:rPr>
          <w:rFonts w:eastAsia="Times New Roman"/>
          <w:color w:val="000000"/>
          <w:sz w:val="28"/>
          <w:szCs w:val="28"/>
          <w:lang w:eastAsia="ru-RU"/>
        </w:rPr>
        <w:t>. Имеется, в основном, в окнах папок. Она позволяет просматривать либо указывать путь к папке, или, как говорят, указывает директорию папки.</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9. </w:t>
      </w:r>
      <w:r w:rsidRPr="00052155">
        <w:rPr>
          <w:rFonts w:eastAsia="Times New Roman"/>
          <w:i/>
          <w:iCs/>
          <w:color w:val="000000"/>
          <w:sz w:val="28"/>
          <w:szCs w:val="28"/>
          <w:lang w:eastAsia="ru-RU"/>
        </w:rPr>
        <w:t>Список папок</w:t>
      </w:r>
      <w:r w:rsidRPr="00052155">
        <w:rPr>
          <w:rFonts w:eastAsia="Times New Roman"/>
          <w:color w:val="000000"/>
          <w:sz w:val="28"/>
          <w:szCs w:val="28"/>
          <w:lang w:eastAsia="ru-RU"/>
        </w:rPr>
        <w:t>. Этот список располагается, как правило, в левой половине окна, на одном уровне с рабочей областью; он позволяет осуществлять быстрый переход к нужному каталогу (папке).</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Вот, вроде бы, и всё. Можно перейти и к диалоговым панелям.</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Диалоговые панели тоже содержат некоторые элементы. Эти элементы диалоговых панелей суть следующие:</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lastRenderedPageBreak/>
        <w:t>1. </w:t>
      </w:r>
      <w:r w:rsidRPr="00052155">
        <w:rPr>
          <w:rFonts w:eastAsia="Times New Roman"/>
          <w:i/>
          <w:iCs/>
          <w:color w:val="000000"/>
          <w:sz w:val="28"/>
          <w:szCs w:val="28"/>
          <w:lang w:eastAsia="ru-RU"/>
        </w:rPr>
        <w:t>Флажки</w:t>
      </w:r>
      <w:r w:rsidRPr="00052155">
        <w:rPr>
          <w:rFonts w:eastAsia="Times New Roman"/>
          <w:color w:val="000000"/>
          <w:sz w:val="28"/>
          <w:szCs w:val="28"/>
          <w:lang w:eastAsia="ru-RU"/>
        </w:rPr>
        <w:t>. Позволяют присваивать каким-то параметрам набор определенных значений; имеют вид квадратиков, в которых мы щелчком мыши можем поставить «птичку-галочку».</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2. </w:t>
      </w:r>
      <w:r w:rsidRPr="00052155">
        <w:rPr>
          <w:rFonts w:eastAsia="Times New Roman"/>
          <w:i/>
          <w:iCs/>
          <w:color w:val="000000"/>
          <w:sz w:val="28"/>
          <w:szCs w:val="28"/>
          <w:lang w:eastAsia="ru-RU"/>
        </w:rPr>
        <w:t>Переключатели</w:t>
      </w:r>
      <w:r w:rsidRPr="00052155">
        <w:rPr>
          <w:rFonts w:eastAsia="Times New Roman"/>
          <w:color w:val="000000"/>
          <w:sz w:val="28"/>
          <w:szCs w:val="28"/>
          <w:lang w:eastAsia="ru-RU"/>
        </w:rPr>
        <w:t>. В отличие от флажков служат для выбора только одного параметра; имеют вид кружочков, в одном из которых можно поставить точку, тем самым активировав тот или иной параметр.</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3. </w:t>
      </w:r>
      <w:r w:rsidRPr="00052155">
        <w:rPr>
          <w:rFonts w:eastAsia="Times New Roman"/>
          <w:i/>
          <w:iCs/>
          <w:color w:val="000000"/>
          <w:sz w:val="28"/>
          <w:szCs w:val="28"/>
          <w:lang w:eastAsia="ru-RU"/>
        </w:rPr>
        <w:t>Вкладки</w:t>
      </w:r>
      <w:r w:rsidRPr="00052155">
        <w:rPr>
          <w:rFonts w:eastAsia="Times New Roman"/>
          <w:color w:val="000000"/>
          <w:sz w:val="28"/>
          <w:szCs w:val="28"/>
          <w:lang w:eastAsia="ru-RU"/>
        </w:rPr>
        <w:t>. Названы по аналогии с книжными закладками; переключаться между вкладками можно щелчком мыши по их заглавию.</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4. </w:t>
      </w:r>
      <w:r w:rsidRPr="00052155">
        <w:rPr>
          <w:rFonts w:eastAsia="Times New Roman"/>
          <w:i/>
          <w:iCs/>
          <w:color w:val="000000"/>
          <w:sz w:val="28"/>
          <w:szCs w:val="28"/>
          <w:lang w:eastAsia="ru-RU"/>
        </w:rPr>
        <w:t>Текстовые поля</w:t>
      </w:r>
      <w:r w:rsidRPr="00052155">
        <w:rPr>
          <w:rFonts w:eastAsia="Times New Roman"/>
          <w:color w:val="000000"/>
          <w:sz w:val="28"/>
          <w:szCs w:val="28"/>
          <w:lang w:eastAsia="ru-RU"/>
        </w:rPr>
        <w:t>. Элементы диалоговой панели, в которых с помощью клавиатуры мы можем ввести произвольную последовательность символов.</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5. </w:t>
      </w:r>
      <w:r w:rsidRPr="00052155">
        <w:rPr>
          <w:rFonts w:eastAsia="Times New Roman"/>
          <w:i/>
          <w:iCs/>
          <w:color w:val="000000"/>
          <w:sz w:val="28"/>
          <w:szCs w:val="28"/>
          <w:lang w:eastAsia="ru-RU"/>
        </w:rPr>
        <w:t>Списки</w:t>
      </w:r>
      <w:r w:rsidRPr="00052155">
        <w:rPr>
          <w:rFonts w:eastAsia="Times New Roman"/>
          <w:color w:val="000000"/>
          <w:sz w:val="28"/>
          <w:szCs w:val="28"/>
          <w:lang w:eastAsia="ru-RU"/>
        </w:rPr>
        <w:t>. Представлены двумя видами: раскрывающиеся и нераскрывающиеся списки. Раскрывающийся список выглядит как текстовое поле, снабженное кнопкой с маленьким треугольником, направленным вершиной вниз. При нажатии на раскрывающийся список появляется перечень предлагаемых для выбора значений, причем значение в раскрывающемся списке возможно выбрать только одно.</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6. </w:t>
      </w:r>
      <w:r w:rsidRPr="00052155">
        <w:rPr>
          <w:rFonts w:eastAsia="Times New Roman"/>
          <w:i/>
          <w:iCs/>
          <w:color w:val="000000"/>
          <w:sz w:val="28"/>
          <w:szCs w:val="28"/>
          <w:lang w:eastAsia="ru-RU"/>
        </w:rPr>
        <w:t>Счетчики</w:t>
      </w:r>
      <w:r w:rsidRPr="00052155">
        <w:rPr>
          <w:rFonts w:eastAsia="Times New Roman"/>
          <w:color w:val="000000"/>
          <w:sz w:val="28"/>
          <w:szCs w:val="28"/>
          <w:lang w:eastAsia="ru-RU"/>
        </w:rPr>
        <w:t>. Если мы откроем, например, диалоговое изменения настроек времени, то можем увидеть небольшое поле с часами, минутами и секундами и рядышком парочку стрелочек, которые позволяют увеличивать или уменьшать значение в этом связанном с ним небольшом поле.</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7. </w:t>
      </w:r>
      <w:r w:rsidRPr="00052155">
        <w:rPr>
          <w:rFonts w:eastAsia="Times New Roman"/>
          <w:i/>
          <w:iCs/>
          <w:color w:val="000000"/>
          <w:sz w:val="28"/>
          <w:szCs w:val="28"/>
          <w:lang w:eastAsia="ru-RU"/>
        </w:rPr>
        <w:t>Кнопки</w:t>
      </w:r>
      <w:r w:rsidRPr="00052155">
        <w:rPr>
          <w:rFonts w:eastAsia="Times New Roman"/>
          <w:color w:val="000000"/>
          <w:sz w:val="28"/>
          <w:szCs w:val="28"/>
          <w:lang w:eastAsia="ru-RU"/>
        </w:rPr>
        <w:t>. Ну, уж кнопку вы и сами найдете, ее ни с чем спутать нельзя. «Клик» по кнопке запускает на выполнение команду, указанную в названии этой кнопки. Название на кнопке поясняет ее значение.</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8. И последнее. </w:t>
      </w:r>
      <w:r w:rsidRPr="00052155">
        <w:rPr>
          <w:rFonts w:eastAsia="Times New Roman"/>
          <w:i/>
          <w:iCs/>
          <w:color w:val="000000"/>
          <w:sz w:val="28"/>
          <w:szCs w:val="28"/>
          <w:lang w:eastAsia="ru-RU"/>
        </w:rPr>
        <w:t>Ползунки</w:t>
      </w:r>
      <w:r w:rsidRPr="00052155">
        <w:rPr>
          <w:rFonts w:eastAsia="Times New Roman"/>
          <w:color w:val="000000"/>
          <w:sz w:val="28"/>
          <w:szCs w:val="28"/>
          <w:lang w:eastAsia="ru-RU"/>
        </w:rPr>
        <w:t>. Ползунками на компьютерном языке называют не детские штанишки-колготочки, а элемент управления диалоговыми окнами, который позволяет плавно менять значение какого-либо параметра. Например ползунок изменения масштаба отображения документа в MicrosoftOffice Word или ползунок настройки скорости движения указателя мыши.</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 xml:space="preserve">С помощью координатного устройства «мышь» мы можем управлять всеми элементами графического интерфейса операционных систем и приложений. Мы можем использовать одинарные или двойные щелчки левой кнопки </w:t>
      </w:r>
      <w:r w:rsidRPr="00052155">
        <w:rPr>
          <w:rFonts w:eastAsia="Times New Roman"/>
          <w:color w:val="000000"/>
          <w:sz w:val="28"/>
          <w:szCs w:val="28"/>
          <w:lang w:eastAsia="ru-RU"/>
        </w:rPr>
        <w:lastRenderedPageBreak/>
        <w:t>мыши или одинарные щелчки правой ее кнопкой для вызова контекстного меню.</w:t>
      </w:r>
    </w:p>
    <w:p w:rsidR="00511A5C" w:rsidRPr="00052155" w:rsidRDefault="00511A5C" w:rsidP="00511A5C">
      <w:pPr>
        <w:ind w:firstLine="567"/>
        <w:rPr>
          <w:rFonts w:eastAsia="Times New Roman"/>
          <w:color w:val="000000"/>
          <w:sz w:val="28"/>
          <w:szCs w:val="28"/>
          <w:lang w:eastAsia="ru-RU"/>
        </w:rPr>
      </w:pPr>
      <w:r w:rsidRPr="00052155">
        <w:rPr>
          <w:rFonts w:eastAsia="Times New Roman"/>
          <w:color w:val="000000"/>
          <w:sz w:val="28"/>
          <w:szCs w:val="28"/>
          <w:lang w:eastAsia="ru-RU"/>
        </w:rPr>
        <w:t>Контекстное меню объектов (папки, файла, диска, документа) позволяет ознакомиться с их свойствами и выполнить кое-какие операции над ними (например, копирование, удаление, перемещение, создание ярлыка программы и т. д.).</w:t>
      </w:r>
    </w:p>
    <w:p w:rsidR="00511A5C" w:rsidRPr="00052155" w:rsidRDefault="00511A5C" w:rsidP="00511A5C">
      <w:pPr>
        <w:ind w:firstLine="567"/>
        <w:rPr>
          <w:rFonts w:eastAsia="Times New Roman"/>
          <w:color w:val="000000"/>
          <w:sz w:val="28"/>
          <w:szCs w:val="28"/>
          <w:lang w:eastAsia="ru-RU"/>
        </w:rPr>
      </w:pPr>
      <w:r w:rsidRPr="00052155">
        <w:rPr>
          <w:rFonts w:eastAsia="Times New Roman"/>
          <w:b/>
          <w:bCs/>
          <w:i/>
          <w:iCs/>
          <w:color w:val="000000"/>
          <w:sz w:val="28"/>
          <w:szCs w:val="28"/>
          <w:lang w:eastAsia="ru-RU"/>
        </w:rPr>
        <w:t>Ярлык</w:t>
      </w:r>
      <w:r w:rsidRPr="00052155">
        <w:rPr>
          <w:rFonts w:eastAsia="Times New Roman"/>
          <w:b/>
          <w:bCs/>
          <w:color w:val="000000"/>
          <w:sz w:val="28"/>
          <w:szCs w:val="28"/>
          <w:lang w:eastAsia="ru-RU"/>
        </w:rPr>
        <w:t> – это значок файла или программы, служащий указателем на объект для его запуска (активирования).</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Запишите это определение ярлыка.</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 Знали ли вы, что ярлыком в былые времена, в пору татаро-монгольского нашествия на Русь, называли указ, распоряжение, письменное повеление татарского хана?</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Также не менее значимым элементом графического интерфейса операционных систем являются </w:t>
      </w:r>
      <w:r w:rsidRPr="00052155">
        <w:rPr>
          <w:rFonts w:eastAsia="Times New Roman"/>
          <w:i/>
          <w:iCs/>
          <w:color w:val="000000"/>
          <w:sz w:val="28"/>
          <w:szCs w:val="28"/>
          <w:lang w:eastAsia="ru-RU"/>
        </w:rPr>
        <w:t>пиктограммы</w:t>
      </w:r>
      <w:r w:rsidRPr="00052155">
        <w:rPr>
          <w:rFonts w:eastAsia="Times New Roman"/>
          <w:color w:val="000000"/>
          <w:sz w:val="28"/>
          <w:szCs w:val="28"/>
          <w:lang w:eastAsia="ru-RU"/>
        </w:rPr>
        <w:t>.</w:t>
      </w:r>
    </w:p>
    <w:p w:rsidR="00511A5C" w:rsidRPr="00052155" w:rsidRDefault="00511A5C" w:rsidP="00511A5C">
      <w:pPr>
        <w:ind w:firstLine="567"/>
        <w:rPr>
          <w:rFonts w:eastAsia="Times New Roman"/>
          <w:color w:val="000000"/>
          <w:sz w:val="28"/>
          <w:szCs w:val="28"/>
          <w:lang w:eastAsia="ru-RU"/>
        </w:rPr>
      </w:pPr>
      <w:r w:rsidRPr="00052155">
        <w:rPr>
          <w:rFonts w:eastAsia="Times New Roman"/>
          <w:b/>
          <w:bCs/>
          <w:i/>
          <w:iCs/>
          <w:color w:val="000000"/>
          <w:sz w:val="28"/>
          <w:szCs w:val="28"/>
          <w:lang w:eastAsia="ru-RU"/>
        </w:rPr>
        <w:t>Пиктогра́мма – элемент графического интерфейса; небольшое растровое изображение на экране монитора, которое служит для идентификации некоторого объекта (диска, файла, программы и т. п.). Выбор и активизация пиктограммы щелчком мыши вызывает действие, связанное с этим объектом (открытие файла, запуск программы и т. д.).</w:t>
      </w:r>
    </w:p>
    <w:p w:rsidR="00511A5C" w:rsidRPr="00052155" w:rsidRDefault="00511A5C" w:rsidP="00511A5C">
      <w:pPr>
        <w:rPr>
          <w:rFonts w:eastAsia="Times New Roman"/>
          <w:color w:val="000000"/>
          <w:sz w:val="28"/>
          <w:szCs w:val="28"/>
          <w:lang w:eastAsia="ru-RU"/>
        </w:rPr>
      </w:pPr>
      <w:r w:rsidRPr="00052155">
        <w:rPr>
          <w:rFonts w:eastAsia="Times New Roman"/>
          <w:color w:val="000000"/>
          <w:sz w:val="28"/>
          <w:szCs w:val="28"/>
          <w:lang w:eastAsia="ru-RU"/>
        </w:rPr>
        <w:t>Это определение давайте тоже запишем.</w:t>
      </w:r>
    </w:p>
    <w:p w:rsidR="00511A5C" w:rsidRPr="00052155" w:rsidRDefault="00511A5C" w:rsidP="00511A5C">
      <w:pPr>
        <w:ind w:firstLine="567"/>
        <w:rPr>
          <w:rFonts w:eastAsia="Times New Roman"/>
          <w:color w:val="000000"/>
          <w:sz w:val="28"/>
          <w:szCs w:val="28"/>
          <w:lang w:eastAsia="ru-RU"/>
        </w:rPr>
      </w:pPr>
      <w:r w:rsidRPr="00052155">
        <w:rPr>
          <w:rFonts w:eastAsia="Times New Roman"/>
          <w:color w:val="000000"/>
          <w:sz w:val="28"/>
          <w:szCs w:val="28"/>
          <w:lang w:eastAsia="ru-RU"/>
        </w:rPr>
        <w:t>Всё, о чем мы говорили сегодня при изучении новой темы, нужно запомнить. Работая за компьютером мы с вами открываем документы, запускаем программы, в общем, используем данные, хранящиеся в оперативной и долговременной памяти компьютера. Файлы и данные, доступные пользователю, называются информационным пространством пользователя.</w:t>
      </w:r>
    </w:p>
    <w:p w:rsidR="00511A5C" w:rsidRPr="00052155" w:rsidRDefault="00511A5C" w:rsidP="00511A5C">
      <w:pPr>
        <w:ind w:firstLine="567"/>
        <w:rPr>
          <w:rFonts w:eastAsia="Times New Roman"/>
          <w:color w:val="000000"/>
          <w:sz w:val="28"/>
          <w:szCs w:val="28"/>
          <w:lang w:eastAsia="ru-RU"/>
        </w:rPr>
      </w:pPr>
      <w:r w:rsidRPr="00052155">
        <w:rPr>
          <w:rFonts w:eastAsia="Times New Roman"/>
          <w:color w:val="000000"/>
          <w:sz w:val="28"/>
          <w:szCs w:val="28"/>
          <w:lang w:eastAsia="ru-RU"/>
        </w:rPr>
        <w:t>Запишите, пожалуйста, последнее определение:</w:t>
      </w:r>
    </w:p>
    <w:p w:rsidR="00511A5C" w:rsidRPr="00052155" w:rsidRDefault="00511A5C" w:rsidP="00511A5C">
      <w:pPr>
        <w:rPr>
          <w:rFonts w:eastAsia="Times New Roman"/>
          <w:color w:val="000000"/>
          <w:sz w:val="28"/>
          <w:szCs w:val="28"/>
          <w:lang w:eastAsia="ru-RU"/>
        </w:rPr>
      </w:pPr>
      <w:r w:rsidRPr="00052155">
        <w:rPr>
          <w:rFonts w:eastAsia="Times New Roman"/>
          <w:b/>
          <w:bCs/>
          <w:i/>
          <w:iCs/>
          <w:color w:val="000000"/>
          <w:sz w:val="28"/>
          <w:szCs w:val="28"/>
          <w:lang w:eastAsia="ru-RU"/>
        </w:rPr>
        <w:t>«Информационное пространство – это доступные пользователю файлы и папки».</w:t>
      </w:r>
    </w:p>
    <w:p w:rsidR="00511A5C" w:rsidRPr="00052155" w:rsidRDefault="00511A5C" w:rsidP="00511A5C">
      <w:pPr>
        <w:ind w:firstLine="567"/>
        <w:rPr>
          <w:rFonts w:eastAsia="Times New Roman"/>
          <w:color w:val="000000"/>
          <w:sz w:val="28"/>
          <w:szCs w:val="28"/>
          <w:lang w:eastAsia="ru-RU"/>
        </w:rPr>
      </w:pPr>
      <w:r w:rsidRPr="00052155">
        <w:rPr>
          <w:rFonts w:eastAsia="Times New Roman"/>
          <w:color w:val="000000"/>
          <w:sz w:val="28"/>
          <w:szCs w:val="28"/>
          <w:lang w:eastAsia="ru-RU"/>
        </w:rPr>
        <w:lastRenderedPageBreak/>
        <w:t>- А теперь давайте попробуем выполнить  практическую работу, научимся работать с окнами операционной системы Windows.</w:t>
      </w:r>
    </w:p>
    <w:p w:rsidR="00511A5C" w:rsidRPr="00052155" w:rsidRDefault="00511A5C" w:rsidP="00511A5C">
      <w:pPr>
        <w:spacing w:line="360" w:lineRule="auto"/>
        <w:contextualSpacing/>
        <w:jc w:val="both"/>
        <w:rPr>
          <w:b/>
          <w:sz w:val="28"/>
          <w:szCs w:val="28"/>
        </w:rPr>
      </w:pPr>
    </w:p>
    <w:p w:rsidR="00511A5C" w:rsidRPr="00052155" w:rsidRDefault="00511A5C" w:rsidP="00511A5C">
      <w:pPr>
        <w:spacing w:line="360" w:lineRule="auto"/>
        <w:ind w:firstLine="708"/>
        <w:contextualSpacing/>
        <w:jc w:val="both"/>
        <w:rPr>
          <w:sz w:val="28"/>
          <w:szCs w:val="28"/>
        </w:rPr>
      </w:pPr>
      <w:r w:rsidRPr="00052155">
        <w:rPr>
          <w:noProof/>
          <w:sz w:val="28"/>
          <w:szCs w:val="28"/>
          <w:lang w:eastAsia="ru-RU"/>
        </w:rPr>
        <w:drawing>
          <wp:anchor distT="0" distB="0" distL="114300" distR="114300" simplePos="0" relativeHeight="251661312" behindDoc="1" locked="0" layoutInCell="1" allowOverlap="1" wp14:anchorId="47DD5ECA" wp14:editId="128A453A">
            <wp:simplePos x="0" y="0"/>
            <wp:positionH relativeFrom="column">
              <wp:posOffset>4603115</wp:posOffset>
            </wp:positionH>
            <wp:positionV relativeFrom="paragraph">
              <wp:posOffset>141605</wp:posOffset>
            </wp:positionV>
            <wp:extent cx="2399030" cy="2397760"/>
            <wp:effectExtent l="0" t="0" r="0" b="0"/>
            <wp:wrapTight wrapText="bothSides">
              <wp:wrapPolygon edited="0">
                <wp:start x="0" y="0"/>
                <wp:lineTo x="0" y="21451"/>
                <wp:lineTo x="21440" y="21451"/>
                <wp:lineTo x="21440" y="0"/>
                <wp:lineTo x="0" y="0"/>
              </wp:wrapPolygon>
            </wp:wrapTight>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9903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155">
        <w:rPr>
          <w:sz w:val="28"/>
          <w:szCs w:val="28"/>
        </w:rPr>
        <w:t>Операционные системы семейства Windows – это графические операционные системы для компьютеров платформы IBM PC. Ее основные средства управления – графический манипулятор мышь и клавиатура.</w:t>
      </w:r>
    </w:p>
    <w:p w:rsidR="00511A5C" w:rsidRPr="00052155" w:rsidRDefault="00511A5C" w:rsidP="00511A5C">
      <w:pPr>
        <w:spacing w:line="360" w:lineRule="auto"/>
        <w:ind w:firstLine="708"/>
        <w:contextualSpacing/>
        <w:jc w:val="both"/>
        <w:rPr>
          <w:noProof/>
          <w:sz w:val="28"/>
          <w:szCs w:val="28"/>
          <w:lang w:eastAsia="ru-RU"/>
        </w:rPr>
      </w:pPr>
      <w:r w:rsidRPr="00052155">
        <w:rPr>
          <w:sz w:val="28"/>
          <w:szCs w:val="28"/>
        </w:rPr>
        <w:t xml:space="preserve">Стартовый экран Windows представляет собой системный объект, называемый Рабочим столом  – </w:t>
      </w:r>
      <w:r w:rsidRPr="00052155">
        <w:rPr>
          <w:i/>
          <w:sz w:val="28"/>
          <w:szCs w:val="28"/>
        </w:rPr>
        <w:t>это</w:t>
      </w:r>
      <w:r w:rsidRPr="00052155">
        <w:rPr>
          <w:sz w:val="28"/>
          <w:szCs w:val="28"/>
        </w:rPr>
        <w:t xml:space="preserve"> графическая среда, на которой отображаются объекты Windows и элементы управления Windows. В исходном состоянии на Рабочем столе можно наблюдать несколько экранных значков и Панель задач. Значки – это графическое представление объектов Windows, а Панель задач – один из основных элементов управления.</w:t>
      </w:r>
      <w:r w:rsidRPr="00052155">
        <w:rPr>
          <w:noProof/>
          <w:sz w:val="28"/>
          <w:szCs w:val="28"/>
          <w:lang w:eastAsia="ru-RU"/>
        </w:rPr>
        <w:t xml:space="preserve"> </w:t>
      </w:r>
    </w:p>
    <w:p w:rsidR="00511A5C" w:rsidRPr="00052155" w:rsidRDefault="00511A5C" w:rsidP="00511A5C">
      <w:pPr>
        <w:spacing w:line="360" w:lineRule="auto"/>
        <w:ind w:firstLine="708"/>
        <w:contextualSpacing/>
        <w:jc w:val="both"/>
        <w:rPr>
          <w:b/>
          <w:sz w:val="28"/>
          <w:szCs w:val="28"/>
        </w:rPr>
      </w:pPr>
      <w:r w:rsidRPr="00052155">
        <w:rPr>
          <w:rFonts w:eastAsia="TimesNewRomanPSMT"/>
          <w:sz w:val="28"/>
          <w:szCs w:val="28"/>
        </w:rPr>
        <w:t xml:space="preserve">В Windows большую часть команд можно выполнять с помощью мыши. С мышью связан активный элемент управления – </w:t>
      </w:r>
      <w:r w:rsidRPr="00052155">
        <w:rPr>
          <w:rFonts w:eastAsia="TimesNewRomanPS-ItalicMT"/>
          <w:i/>
          <w:iCs/>
          <w:sz w:val="28"/>
          <w:szCs w:val="28"/>
        </w:rPr>
        <w:t>указатель мыши</w:t>
      </w:r>
      <w:r w:rsidRPr="00052155">
        <w:rPr>
          <w:rFonts w:eastAsia="TimesNewRomanPSMT"/>
          <w:sz w:val="28"/>
          <w:szCs w:val="28"/>
        </w:rPr>
        <w:t xml:space="preserve">. При перемещении мыши по плоской поверхности указатель перемещается по </w:t>
      </w:r>
      <w:r w:rsidRPr="00052155">
        <w:rPr>
          <w:rFonts w:eastAsia="TimesNewRomanPS-ItalicMT"/>
          <w:i/>
          <w:iCs/>
          <w:sz w:val="28"/>
          <w:szCs w:val="28"/>
        </w:rPr>
        <w:t>Рабочему столу</w:t>
      </w:r>
      <w:r w:rsidRPr="00052155">
        <w:rPr>
          <w:rFonts w:eastAsia="TimesNewRomanPSMT"/>
          <w:sz w:val="28"/>
          <w:szCs w:val="28"/>
        </w:rPr>
        <w:t xml:space="preserve">, и его можно </w:t>
      </w:r>
      <w:r w:rsidRPr="00052155">
        <w:rPr>
          <w:rFonts w:eastAsia="TimesNewRomanPS-ItalicMT"/>
          <w:i/>
          <w:iCs/>
          <w:sz w:val="28"/>
          <w:szCs w:val="28"/>
        </w:rPr>
        <w:t xml:space="preserve">позиционировать </w:t>
      </w:r>
      <w:r w:rsidRPr="00052155">
        <w:rPr>
          <w:rFonts w:eastAsia="TimesNewRomanPSMT"/>
          <w:sz w:val="28"/>
          <w:szCs w:val="28"/>
        </w:rPr>
        <w:t>на значках объектов или на пассивных элементах управления приложений.</w:t>
      </w:r>
      <w:r w:rsidRPr="00052155">
        <w:rPr>
          <w:b/>
          <w:sz w:val="28"/>
          <w:szCs w:val="28"/>
        </w:rPr>
        <w:t xml:space="preserve"> </w:t>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p>
    <w:p w:rsidR="00511A5C" w:rsidRPr="00052155" w:rsidRDefault="00511A5C" w:rsidP="00511A5C">
      <w:pPr>
        <w:spacing w:line="360" w:lineRule="auto"/>
        <w:ind w:firstLine="708"/>
        <w:contextualSpacing/>
        <w:jc w:val="both"/>
        <w:rPr>
          <w:b/>
          <w:sz w:val="28"/>
          <w:szCs w:val="28"/>
        </w:rPr>
      </w:pPr>
    </w:p>
    <w:p w:rsidR="00511A5C" w:rsidRPr="00052155" w:rsidRDefault="00511A5C" w:rsidP="00511A5C">
      <w:pPr>
        <w:autoSpaceDE w:val="0"/>
        <w:autoSpaceDN w:val="0"/>
        <w:adjustRightInd w:val="0"/>
        <w:spacing w:line="360" w:lineRule="auto"/>
        <w:contextualSpacing/>
        <w:jc w:val="both"/>
        <w:rPr>
          <w:b/>
          <w:sz w:val="28"/>
          <w:szCs w:val="28"/>
        </w:rPr>
      </w:pPr>
    </w:p>
    <w:p w:rsidR="00511A5C" w:rsidRPr="00052155" w:rsidRDefault="00511A5C" w:rsidP="00511A5C">
      <w:pPr>
        <w:autoSpaceDE w:val="0"/>
        <w:autoSpaceDN w:val="0"/>
        <w:adjustRightInd w:val="0"/>
        <w:spacing w:line="360" w:lineRule="auto"/>
        <w:contextualSpacing/>
        <w:jc w:val="both"/>
        <w:rPr>
          <w:rFonts w:eastAsia="TimesNewRomanPS-BoldMT"/>
          <w:b/>
          <w:bCs/>
          <w:sz w:val="28"/>
          <w:szCs w:val="28"/>
        </w:rPr>
      </w:pPr>
      <w:r w:rsidRPr="00052155">
        <w:rPr>
          <w:rFonts w:eastAsia="TimesNewRomanPS-BoldMT"/>
          <w:b/>
          <w:bCs/>
          <w:sz w:val="28"/>
          <w:szCs w:val="28"/>
        </w:rPr>
        <w:t xml:space="preserve">№ 1. Загрузка Windows, элементы </w:t>
      </w:r>
      <w:r w:rsidRPr="00052155">
        <w:rPr>
          <w:rFonts w:eastAsia="TimesNewRomanPS-BoldMT"/>
          <w:b/>
          <w:bCs/>
          <w:i/>
          <w:iCs/>
          <w:sz w:val="28"/>
          <w:szCs w:val="28"/>
        </w:rPr>
        <w:t xml:space="preserve">Рабочего стола </w:t>
      </w:r>
      <w:r w:rsidRPr="00052155">
        <w:rPr>
          <w:rFonts w:eastAsia="TimesNewRomanPS-BoldMT"/>
          <w:b/>
          <w:bCs/>
          <w:sz w:val="28"/>
          <w:szCs w:val="28"/>
        </w:rPr>
        <w:t>и работа с ними.</w:t>
      </w:r>
    </w:p>
    <w:p w:rsidR="00511A5C" w:rsidRPr="00052155" w:rsidRDefault="00511A5C" w:rsidP="00511A5C">
      <w:pPr>
        <w:autoSpaceDE w:val="0"/>
        <w:autoSpaceDN w:val="0"/>
        <w:adjustRightInd w:val="0"/>
        <w:spacing w:line="360" w:lineRule="auto"/>
        <w:ind w:left="284"/>
        <w:contextualSpacing/>
        <w:jc w:val="both"/>
        <w:rPr>
          <w:rFonts w:eastAsia="TimesNewRomanPSMT"/>
          <w:sz w:val="28"/>
          <w:szCs w:val="28"/>
        </w:rPr>
      </w:pPr>
      <w:r w:rsidRPr="00052155">
        <w:rPr>
          <w:rFonts w:eastAsia="TimesNewRomanPS-BoldMT"/>
          <w:sz w:val="28"/>
          <w:szCs w:val="28"/>
        </w:rPr>
        <w:t xml:space="preserve">1. </w:t>
      </w:r>
      <w:r w:rsidRPr="00052155">
        <w:rPr>
          <w:rFonts w:eastAsia="TimesNewRomanPSMT"/>
          <w:sz w:val="28"/>
          <w:szCs w:val="28"/>
        </w:rPr>
        <w:t>Включите компьютер, дождитесь окончания загрузки операционной системы.</w:t>
      </w:r>
    </w:p>
    <w:p w:rsidR="00511A5C" w:rsidRPr="00052155" w:rsidRDefault="00511A5C" w:rsidP="00511A5C">
      <w:pPr>
        <w:autoSpaceDE w:val="0"/>
        <w:autoSpaceDN w:val="0"/>
        <w:adjustRightInd w:val="0"/>
        <w:spacing w:line="360" w:lineRule="auto"/>
        <w:ind w:left="284"/>
        <w:contextualSpacing/>
        <w:jc w:val="both"/>
        <w:rPr>
          <w:rFonts w:eastAsia="TimesNewRomanPS-BoldMT"/>
          <w:sz w:val="28"/>
          <w:szCs w:val="28"/>
        </w:rPr>
      </w:pPr>
      <w:r w:rsidRPr="00052155">
        <w:rPr>
          <w:rFonts w:eastAsia="TimesNewRomanPS-BoldMT"/>
          <w:sz w:val="28"/>
          <w:szCs w:val="28"/>
        </w:rPr>
        <w:t xml:space="preserve">2. </w:t>
      </w:r>
      <w:r w:rsidRPr="00052155">
        <w:rPr>
          <w:rFonts w:eastAsia="TimesNewRomanPSMT"/>
          <w:sz w:val="28"/>
          <w:szCs w:val="28"/>
        </w:rPr>
        <w:t xml:space="preserve">Рассмотрите значки, расположенные на </w:t>
      </w:r>
      <w:r w:rsidRPr="00052155">
        <w:rPr>
          <w:rFonts w:eastAsia="TimesNewRomanPS-ItalicMT"/>
          <w:b/>
          <w:i/>
          <w:iCs/>
          <w:sz w:val="28"/>
          <w:szCs w:val="28"/>
        </w:rPr>
        <w:t>Рабочем столе</w:t>
      </w:r>
      <w:r w:rsidRPr="00052155">
        <w:rPr>
          <w:rFonts w:eastAsia="TimesNewRomanPS-BoldMT"/>
          <w:sz w:val="28"/>
          <w:szCs w:val="28"/>
        </w:rPr>
        <w:t>.</w:t>
      </w:r>
    </w:p>
    <w:p w:rsidR="00511A5C" w:rsidRPr="00052155" w:rsidRDefault="00511A5C" w:rsidP="00511A5C">
      <w:pPr>
        <w:autoSpaceDE w:val="0"/>
        <w:autoSpaceDN w:val="0"/>
        <w:adjustRightInd w:val="0"/>
        <w:spacing w:line="360" w:lineRule="auto"/>
        <w:ind w:left="284"/>
        <w:contextualSpacing/>
        <w:jc w:val="both"/>
        <w:rPr>
          <w:rFonts w:eastAsia="TimesNewRomanPSMT"/>
          <w:sz w:val="28"/>
          <w:szCs w:val="28"/>
        </w:rPr>
      </w:pPr>
      <w:r w:rsidRPr="00052155">
        <w:rPr>
          <w:rFonts w:eastAsia="TimesNewRomanPS-BoldMT"/>
          <w:sz w:val="28"/>
          <w:szCs w:val="28"/>
        </w:rPr>
        <w:lastRenderedPageBreak/>
        <w:t xml:space="preserve">3. </w:t>
      </w:r>
      <w:r w:rsidRPr="00052155">
        <w:rPr>
          <w:rFonts w:eastAsia="TimesNewRomanPSMT"/>
          <w:sz w:val="28"/>
          <w:szCs w:val="28"/>
        </w:rPr>
        <w:t xml:space="preserve">Разместите значки на </w:t>
      </w:r>
      <w:r w:rsidRPr="00052155">
        <w:rPr>
          <w:rFonts w:eastAsia="TimesNewRomanPS-ItalicMT"/>
          <w:b/>
          <w:i/>
          <w:iCs/>
          <w:sz w:val="28"/>
          <w:szCs w:val="28"/>
        </w:rPr>
        <w:t>Рабочем столе</w:t>
      </w:r>
      <w:r w:rsidRPr="00052155">
        <w:rPr>
          <w:rFonts w:eastAsia="TimesNewRomanPSMT"/>
          <w:sz w:val="28"/>
          <w:szCs w:val="28"/>
        </w:rPr>
        <w:t>, расположив их по своему усмотрению, предварительно зацепив мышкой за значок и перетащив в нужном направлении</w:t>
      </w:r>
      <w:r w:rsidRPr="00052155">
        <w:rPr>
          <w:rFonts w:eastAsia="TimesNewRomanPS-BoldMT"/>
          <w:sz w:val="28"/>
          <w:szCs w:val="28"/>
        </w:rPr>
        <w:t>.</w:t>
      </w:r>
    </w:p>
    <w:p w:rsidR="00511A5C" w:rsidRPr="00052155" w:rsidRDefault="00511A5C" w:rsidP="00511A5C">
      <w:pPr>
        <w:autoSpaceDE w:val="0"/>
        <w:autoSpaceDN w:val="0"/>
        <w:adjustRightInd w:val="0"/>
        <w:spacing w:line="360" w:lineRule="auto"/>
        <w:ind w:left="284"/>
        <w:contextualSpacing/>
        <w:jc w:val="both"/>
        <w:rPr>
          <w:rFonts w:eastAsia="TimesNewRomanPSMT"/>
          <w:sz w:val="28"/>
          <w:szCs w:val="28"/>
        </w:rPr>
      </w:pPr>
      <w:r w:rsidRPr="00052155">
        <w:rPr>
          <w:rFonts w:eastAsia="TimesNewRomanPS-BoldMT"/>
          <w:sz w:val="28"/>
          <w:szCs w:val="28"/>
        </w:rPr>
        <w:t xml:space="preserve">4. </w:t>
      </w:r>
      <w:r w:rsidRPr="00052155">
        <w:rPr>
          <w:rFonts w:eastAsia="TimesNewRomanPSMT"/>
          <w:sz w:val="28"/>
          <w:szCs w:val="28"/>
        </w:rPr>
        <w:t xml:space="preserve">Выполните обратное действие, выстроив значки автоматически по левому краю </w:t>
      </w:r>
      <w:r w:rsidRPr="00052155">
        <w:rPr>
          <w:rFonts w:eastAsia="TimesNewRomanPS-ItalicMT"/>
          <w:b/>
          <w:i/>
          <w:iCs/>
          <w:sz w:val="28"/>
          <w:szCs w:val="28"/>
        </w:rPr>
        <w:t>Рабочего стола</w:t>
      </w:r>
      <w:r w:rsidRPr="00052155">
        <w:rPr>
          <w:rFonts w:eastAsia="TimesNewRomanPSMT"/>
          <w:sz w:val="28"/>
          <w:szCs w:val="28"/>
        </w:rPr>
        <w:t xml:space="preserve">. Выберите из контекстного меню </w:t>
      </w:r>
      <w:r w:rsidRPr="00052155">
        <w:rPr>
          <w:rFonts w:eastAsia="TimesNewRomanPS-ItalicMT"/>
          <w:b/>
          <w:i/>
          <w:iCs/>
          <w:sz w:val="28"/>
          <w:szCs w:val="28"/>
        </w:rPr>
        <w:t>Рабочего стола</w:t>
      </w:r>
      <w:r w:rsidRPr="00052155">
        <w:rPr>
          <w:rFonts w:eastAsia="TimesNewRomanPSMT"/>
          <w:sz w:val="28"/>
          <w:szCs w:val="28"/>
        </w:rPr>
        <w:t xml:space="preserve"> команду </w:t>
      </w:r>
      <w:r w:rsidRPr="00052155">
        <w:rPr>
          <w:rFonts w:eastAsia="TimesNewRomanPS-ItalicMT"/>
          <w:b/>
          <w:i/>
          <w:iCs/>
          <w:sz w:val="28"/>
          <w:szCs w:val="28"/>
        </w:rPr>
        <w:t>Упорядочить значки</w:t>
      </w:r>
      <w:r w:rsidRPr="00052155">
        <w:rPr>
          <w:rFonts w:eastAsia="TimesNewRomanPS-BoldMT"/>
          <w:b/>
          <w:i/>
          <w:iCs/>
          <w:sz w:val="28"/>
          <w:szCs w:val="28"/>
        </w:rPr>
        <w:t>—&gt;</w:t>
      </w:r>
      <w:r w:rsidRPr="00052155">
        <w:rPr>
          <w:rFonts w:eastAsia="TimesNewRomanPS-ItalicMT"/>
          <w:b/>
          <w:i/>
          <w:iCs/>
          <w:sz w:val="28"/>
          <w:szCs w:val="28"/>
        </w:rPr>
        <w:t>Автоматически</w:t>
      </w:r>
      <w:r w:rsidRPr="00052155">
        <w:rPr>
          <w:rFonts w:eastAsia="TimesNewRomanPS-ItalicMT"/>
          <w:i/>
          <w:iCs/>
          <w:sz w:val="28"/>
          <w:szCs w:val="28"/>
        </w:rPr>
        <w:t>.</w:t>
      </w:r>
    </w:p>
    <w:p w:rsidR="00511A5C" w:rsidRPr="00052155" w:rsidRDefault="00511A5C" w:rsidP="00511A5C">
      <w:pPr>
        <w:autoSpaceDE w:val="0"/>
        <w:autoSpaceDN w:val="0"/>
        <w:adjustRightInd w:val="0"/>
        <w:spacing w:line="360" w:lineRule="auto"/>
        <w:ind w:left="284"/>
        <w:contextualSpacing/>
        <w:jc w:val="both"/>
        <w:rPr>
          <w:rFonts w:eastAsia="TimesNewRomanPS-BoldMT"/>
          <w:sz w:val="28"/>
          <w:szCs w:val="28"/>
        </w:rPr>
      </w:pPr>
      <w:r w:rsidRPr="00052155">
        <w:rPr>
          <w:rFonts w:eastAsia="TimesNewRomanPS-BoldMT"/>
          <w:sz w:val="28"/>
          <w:szCs w:val="28"/>
        </w:rPr>
        <w:t xml:space="preserve">5. </w:t>
      </w:r>
      <w:r w:rsidRPr="00052155">
        <w:rPr>
          <w:rFonts w:eastAsia="TimesNewRomanPSMT"/>
          <w:sz w:val="28"/>
          <w:szCs w:val="28"/>
        </w:rPr>
        <w:t xml:space="preserve">Рассмотрите </w:t>
      </w:r>
      <w:r w:rsidRPr="00052155">
        <w:rPr>
          <w:rFonts w:eastAsia="TimesNewRomanPS-ItalicMT"/>
          <w:b/>
          <w:i/>
          <w:iCs/>
          <w:sz w:val="28"/>
          <w:szCs w:val="28"/>
        </w:rPr>
        <w:t>Панель задач</w:t>
      </w:r>
      <w:r w:rsidRPr="00052155">
        <w:rPr>
          <w:rFonts w:eastAsia="TimesNewRomanPSMT"/>
          <w:sz w:val="28"/>
          <w:szCs w:val="28"/>
        </w:rPr>
        <w:t xml:space="preserve">. Закройте и откройте </w:t>
      </w:r>
      <w:r w:rsidRPr="00052155">
        <w:rPr>
          <w:rFonts w:eastAsia="TimesNewRomanPS-ItalicMT"/>
          <w:b/>
          <w:i/>
          <w:iCs/>
          <w:sz w:val="28"/>
          <w:szCs w:val="28"/>
        </w:rPr>
        <w:t xml:space="preserve">Главное меню </w:t>
      </w:r>
      <w:r w:rsidRPr="00052155">
        <w:rPr>
          <w:rFonts w:eastAsia="TimesNewRomanPS-BoldMT"/>
          <w:b/>
          <w:sz w:val="28"/>
          <w:szCs w:val="28"/>
        </w:rPr>
        <w:t>Windows</w:t>
      </w:r>
      <w:r w:rsidRPr="00052155">
        <w:rPr>
          <w:rFonts w:eastAsia="TimesNewRomanPS-BoldMT"/>
          <w:sz w:val="28"/>
          <w:szCs w:val="28"/>
        </w:rPr>
        <w:t xml:space="preserve">, </w:t>
      </w:r>
      <w:r w:rsidRPr="00052155">
        <w:rPr>
          <w:rFonts w:eastAsia="TimesNewRomanPSMT"/>
          <w:sz w:val="28"/>
          <w:szCs w:val="28"/>
        </w:rPr>
        <w:t xml:space="preserve">используя кнопку </w:t>
      </w:r>
      <w:r w:rsidRPr="00052155">
        <w:rPr>
          <w:rFonts w:eastAsia="TimesNewRomanPS-ItalicMT"/>
          <w:b/>
          <w:i/>
          <w:iCs/>
          <w:sz w:val="28"/>
          <w:szCs w:val="28"/>
        </w:rPr>
        <w:t>Пуск</w:t>
      </w:r>
      <w:r w:rsidRPr="00052155">
        <w:rPr>
          <w:rFonts w:eastAsia="TimesNewRomanPSMT"/>
          <w:sz w:val="28"/>
          <w:szCs w:val="28"/>
        </w:rPr>
        <w:t xml:space="preserve">. Перетащите </w:t>
      </w:r>
      <w:r w:rsidRPr="00052155">
        <w:rPr>
          <w:rFonts w:eastAsia="TimesNewRomanPS-ItalicMT"/>
          <w:b/>
          <w:i/>
          <w:iCs/>
          <w:sz w:val="28"/>
          <w:szCs w:val="28"/>
        </w:rPr>
        <w:t>Панель задач</w:t>
      </w:r>
      <w:r w:rsidRPr="00052155">
        <w:rPr>
          <w:rFonts w:eastAsia="TimesNewRomanPSMT"/>
          <w:sz w:val="28"/>
          <w:szCs w:val="28"/>
        </w:rPr>
        <w:t>, разместив ее по вертикали в</w:t>
      </w:r>
      <w:r w:rsidRPr="00052155">
        <w:rPr>
          <w:rFonts w:eastAsia="TimesNewRomanPS-BoldMT"/>
          <w:sz w:val="28"/>
          <w:szCs w:val="28"/>
        </w:rPr>
        <w:t xml:space="preserve"> </w:t>
      </w:r>
      <w:r w:rsidRPr="00052155">
        <w:rPr>
          <w:rFonts w:eastAsia="TimesNewRomanPSMT"/>
          <w:sz w:val="28"/>
          <w:szCs w:val="28"/>
        </w:rPr>
        <w:t xml:space="preserve">правой части </w:t>
      </w:r>
      <w:r w:rsidRPr="00052155">
        <w:rPr>
          <w:rFonts w:eastAsia="TimesNewRomanPS-ItalicMT"/>
          <w:b/>
          <w:i/>
          <w:iCs/>
          <w:sz w:val="28"/>
          <w:szCs w:val="28"/>
        </w:rPr>
        <w:t>Рабочего стола</w:t>
      </w:r>
      <w:r w:rsidRPr="00052155">
        <w:rPr>
          <w:rFonts w:eastAsia="TimesNewRomanPSMT"/>
          <w:sz w:val="28"/>
          <w:szCs w:val="28"/>
        </w:rPr>
        <w:t>. Верните ее на место.</w:t>
      </w:r>
    </w:p>
    <w:p w:rsidR="00511A5C" w:rsidRPr="00052155" w:rsidRDefault="00511A5C" w:rsidP="00511A5C">
      <w:pPr>
        <w:autoSpaceDE w:val="0"/>
        <w:autoSpaceDN w:val="0"/>
        <w:adjustRightInd w:val="0"/>
        <w:spacing w:line="360" w:lineRule="auto"/>
        <w:contextualSpacing/>
        <w:jc w:val="both"/>
        <w:rPr>
          <w:rFonts w:eastAsia="TimesNewRomanPSMT"/>
          <w:b/>
          <w:bCs/>
          <w:sz w:val="28"/>
          <w:szCs w:val="28"/>
        </w:rPr>
      </w:pPr>
    </w:p>
    <w:p w:rsidR="00511A5C" w:rsidRPr="00052155" w:rsidRDefault="00511A5C" w:rsidP="00511A5C">
      <w:pPr>
        <w:autoSpaceDE w:val="0"/>
        <w:autoSpaceDN w:val="0"/>
        <w:adjustRightInd w:val="0"/>
        <w:spacing w:line="360" w:lineRule="auto"/>
        <w:contextualSpacing/>
        <w:jc w:val="both"/>
        <w:rPr>
          <w:rFonts w:eastAsia="TimesNewRomanPSMT"/>
          <w:b/>
          <w:bCs/>
          <w:i/>
          <w:iCs/>
          <w:sz w:val="28"/>
          <w:szCs w:val="28"/>
        </w:rPr>
      </w:pPr>
      <w:r w:rsidRPr="00052155">
        <w:rPr>
          <w:rFonts w:eastAsia="TimesNewRomanPSMT"/>
          <w:b/>
          <w:bCs/>
          <w:sz w:val="28"/>
          <w:szCs w:val="28"/>
        </w:rPr>
        <w:t xml:space="preserve">Задание № 2. Создать папки и файлы на </w:t>
      </w:r>
      <w:r w:rsidRPr="00052155">
        <w:rPr>
          <w:rFonts w:eastAsia="TimesNewRomanPSMT"/>
          <w:b/>
          <w:bCs/>
          <w:i/>
          <w:iCs/>
          <w:sz w:val="28"/>
          <w:szCs w:val="28"/>
        </w:rPr>
        <w:t>Рабочем столе.</w:t>
      </w:r>
    </w:p>
    <w:p w:rsidR="00511A5C" w:rsidRPr="00052155" w:rsidRDefault="00511A5C" w:rsidP="00511A5C">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1. На свободной поверхности </w:t>
      </w:r>
      <w:r w:rsidRPr="00052155">
        <w:rPr>
          <w:rFonts w:eastAsia="TimesNewRomanPS-ItalicMT"/>
          <w:b/>
          <w:i/>
          <w:iCs/>
          <w:sz w:val="28"/>
          <w:szCs w:val="28"/>
        </w:rPr>
        <w:t>Рабочего стола</w:t>
      </w:r>
      <w:r w:rsidRPr="00052155">
        <w:rPr>
          <w:rFonts w:eastAsia="TimesNewRomanPS-ItalicMT"/>
          <w:i/>
          <w:iCs/>
          <w:sz w:val="28"/>
          <w:szCs w:val="28"/>
        </w:rPr>
        <w:t xml:space="preserve"> </w:t>
      </w:r>
      <w:r w:rsidRPr="00052155">
        <w:rPr>
          <w:rFonts w:eastAsia="TimesNewRomanPSMT"/>
          <w:sz w:val="28"/>
          <w:szCs w:val="28"/>
        </w:rPr>
        <w:t xml:space="preserve">вызовите контекстное меню и выберите команду </w:t>
      </w:r>
      <w:r w:rsidRPr="00052155">
        <w:rPr>
          <w:rFonts w:eastAsia="TimesNewRomanPSMT"/>
          <w:b/>
          <w:sz w:val="28"/>
          <w:szCs w:val="28"/>
        </w:rPr>
        <w:t>С</w:t>
      </w:r>
      <w:r w:rsidRPr="00052155">
        <w:rPr>
          <w:rFonts w:eastAsia="TimesNewRomanPS-ItalicMT"/>
          <w:b/>
          <w:i/>
          <w:iCs/>
          <w:sz w:val="28"/>
          <w:szCs w:val="28"/>
        </w:rPr>
        <w:t>оздать</w:t>
      </w:r>
      <w:r w:rsidRPr="00052155">
        <w:rPr>
          <w:rFonts w:eastAsia="TimesNewRomanPSMT"/>
          <w:b/>
          <w:i/>
          <w:iCs/>
          <w:sz w:val="28"/>
          <w:szCs w:val="28"/>
        </w:rPr>
        <w:t>—</w:t>
      </w:r>
      <w:r w:rsidRPr="00052155">
        <w:rPr>
          <w:rFonts w:eastAsia="TimesNewRomanPS-ItalicMT"/>
          <w:b/>
          <w:i/>
          <w:iCs/>
          <w:sz w:val="28"/>
          <w:szCs w:val="28"/>
        </w:rPr>
        <w:t>&gt;Папку</w:t>
      </w:r>
      <w:r w:rsidRPr="00052155">
        <w:rPr>
          <w:rFonts w:eastAsia="TimesNewRomanPS-ItalicMT"/>
          <w:i/>
          <w:iCs/>
          <w:sz w:val="28"/>
          <w:szCs w:val="28"/>
        </w:rPr>
        <w:t>.</w:t>
      </w:r>
    </w:p>
    <w:p w:rsidR="00511A5C" w:rsidRPr="00052155" w:rsidRDefault="00511A5C" w:rsidP="00511A5C">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2. Наберите на клавиатуре имя папки, например </w:t>
      </w:r>
      <w:r w:rsidRPr="00052155">
        <w:rPr>
          <w:rFonts w:eastAsia="TimesNewRomanPSMT"/>
          <w:b/>
          <w:sz w:val="28"/>
          <w:szCs w:val="28"/>
        </w:rPr>
        <w:t>Курс 1 Группа 1-…</w:t>
      </w:r>
      <w:r w:rsidRPr="00052155">
        <w:rPr>
          <w:rFonts w:eastAsia="TimesNewRomanPSMT"/>
          <w:sz w:val="28"/>
          <w:szCs w:val="28"/>
        </w:rPr>
        <w:t xml:space="preserve">, и нажмите клавишу </w:t>
      </w:r>
      <w:r w:rsidRPr="00052155">
        <w:rPr>
          <w:rFonts w:eastAsia="TimesNewRomanPSMT"/>
          <w:i/>
          <w:iCs/>
          <w:sz w:val="28"/>
          <w:szCs w:val="28"/>
        </w:rPr>
        <w:t>&lt;</w:t>
      </w:r>
      <w:r w:rsidRPr="00052155">
        <w:rPr>
          <w:rFonts w:eastAsia="TimesNewRomanPSMT"/>
          <w:b/>
          <w:i/>
          <w:iCs/>
          <w:sz w:val="28"/>
          <w:szCs w:val="28"/>
        </w:rPr>
        <w:t>Enter</w:t>
      </w:r>
      <w:r w:rsidRPr="00052155">
        <w:rPr>
          <w:rFonts w:eastAsia="TimesNewRomanPSMT"/>
          <w:i/>
          <w:iCs/>
          <w:sz w:val="28"/>
          <w:szCs w:val="28"/>
        </w:rPr>
        <w:t>&gt; .</w:t>
      </w:r>
    </w:p>
    <w:p w:rsidR="00511A5C" w:rsidRPr="00052155" w:rsidRDefault="00511A5C" w:rsidP="00511A5C">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3. Откройте свою папку. Вы ее только что создали.</w:t>
      </w:r>
    </w:p>
    <w:p w:rsidR="00511A5C" w:rsidRPr="00052155" w:rsidRDefault="00511A5C" w:rsidP="00511A5C">
      <w:pPr>
        <w:autoSpaceDE w:val="0"/>
        <w:autoSpaceDN w:val="0"/>
        <w:adjustRightInd w:val="0"/>
        <w:spacing w:line="360" w:lineRule="auto"/>
        <w:contextualSpacing/>
        <w:jc w:val="both"/>
        <w:rPr>
          <w:rFonts w:eastAsia="TimesNewRomanPS-ItalicMT"/>
          <w:i/>
          <w:iCs/>
          <w:sz w:val="28"/>
          <w:szCs w:val="28"/>
        </w:rPr>
      </w:pPr>
      <w:r w:rsidRPr="00052155">
        <w:rPr>
          <w:rFonts w:eastAsia="TimesNewRomanPSMT"/>
          <w:sz w:val="28"/>
          <w:szCs w:val="28"/>
        </w:rPr>
        <w:t xml:space="preserve">4. В текущей папке создайте еще две папки, дайте им названия </w:t>
      </w:r>
      <w:r w:rsidRPr="00052155">
        <w:rPr>
          <w:rFonts w:eastAsia="TimesNewRomanPS-ItalicMT"/>
          <w:b/>
          <w:i/>
          <w:iCs/>
          <w:sz w:val="28"/>
          <w:szCs w:val="28"/>
        </w:rPr>
        <w:t xml:space="preserve">Рабочий стол </w:t>
      </w:r>
      <w:r w:rsidRPr="00052155">
        <w:rPr>
          <w:rFonts w:eastAsia="TimesNewRomanPSMT"/>
          <w:b/>
          <w:sz w:val="28"/>
          <w:szCs w:val="28"/>
        </w:rPr>
        <w:t xml:space="preserve">и </w:t>
      </w:r>
      <w:r w:rsidRPr="00052155">
        <w:rPr>
          <w:rFonts w:eastAsia="TimesNewRomanPS-ItalicMT"/>
          <w:b/>
          <w:i/>
          <w:iCs/>
          <w:sz w:val="28"/>
          <w:szCs w:val="28"/>
        </w:rPr>
        <w:t>Разное</w:t>
      </w:r>
      <w:r w:rsidRPr="00052155">
        <w:rPr>
          <w:rFonts w:eastAsia="TimesNewRomanPS-ItalicMT"/>
          <w:i/>
          <w:iCs/>
          <w:sz w:val="28"/>
          <w:szCs w:val="28"/>
        </w:rPr>
        <w:t>.</w:t>
      </w:r>
    </w:p>
    <w:p w:rsidR="00511A5C" w:rsidRPr="00052155" w:rsidRDefault="00511A5C" w:rsidP="00511A5C">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5. В папке </w:t>
      </w:r>
      <w:r w:rsidRPr="00052155">
        <w:rPr>
          <w:rFonts w:eastAsia="TimesNewRomanPS-ItalicMT"/>
          <w:b/>
          <w:i/>
          <w:iCs/>
          <w:sz w:val="28"/>
          <w:szCs w:val="28"/>
        </w:rPr>
        <w:t>Рабочий стол</w:t>
      </w:r>
      <w:r w:rsidRPr="00052155">
        <w:rPr>
          <w:rFonts w:eastAsia="TimesNewRomanPS-ItalicMT"/>
          <w:i/>
          <w:iCs/>
          <w:sz w:val="28"/>
          <w:szCs w:val="28"/>
        </w:rPr>
        <w:t xml:space="preserve"> </w:t>
      </w:r>
      <w:r w:rsidRPr="00052155">
        <w:rPr>
          <w:rFonts w:eastAsia="TimesNewRomanPSMT"/>
          <w:sz w:val="28"/>
          <w:szCs w:val="28"/>
        </w:rPr>
        <w:t xml:space="preserve">создайте документ </w:t>
      </w:r>
      <w:r w:rsidRPr="00052155">
        <w:rPr>
          <w:rFonts w:eastAsia="TimesNewRomanPSMT"/>
          <w:b/>
          <w:sz w:val="28"/>
          <w:szCs w:val="28"/>
        </w:rPr>
        <w:t>Microsoft Word</w:t>
      </w:r>
      <w:r w:rsidRPr="00052155">
        <w:rPr>
          <w:rFonts w:eastAsia="TimesNewRomanPSMT"/>
          <w:sz w:val="28"/>
          <w:szCs w:val="28"/>
        </w:rPr>
        <w:t xml:space="preserve"> под именем </w:t>
      </w:r>
      <w:r w:rsidRPr="00052155">
        <w:rPr>
          <w:rFonts w:eastAsia="TimesNewRomanPS-ItalicMT"/>
          <w:b/>
          <w:i/>
          <w:iCs/>
          <w:sz w:val="28"/>
          <w:szCs w:val="28"/>
        </w:rPr>
        <w:t>Ответ</w:t>
      </w:r>
      <w:r w:rsidRPr="00052155">
        <w:rPr>
          <w:rFonts w:eastAsia="TimesNewRomanPS-ItalicMT"/>
          <w:i/>
          <w:iCs/>
          <w:sz w:val="28"/>
          <w:szCs w:val="28"/>
        </w:rPr>
        <w:t xml:space="preserve">. </w:t>
      </w:r>
      <w:r w:rsidRPr="00052155">
        <w:rPr>
          <w:rFonts w:eastAsia="TimesNewRomanPSMT"/>
          <w:sz w:val="28"/>
          <w:szCs w:val="28"/>
        </w:rPr>
        <w:t xml:space="preserve">Для этого на свободной поверхности рабочего стола вызовите контекстное меню и выберите команду </w:t>
      </w:r>
      <w:r w:rsidRPr="00052155">
        <w:rPr>
          <w:rFonts w:eastAsia="TimesNewRomanPS-ItalicMT"/>
          <w:b/>
          <w:i/>
          <w:iCs/>
          <w:sz w:val="28"/>
          <w:szCs w:val="28"/>
        </w:rPr>
        <w:t xml:space="preserve">Создать </w:t>
      </w:r>
      <w:r w:rsidRPr="00052155">
        <w:rPr>
          <w:rFonts w:eastAsia="TimesNewRomanPSMT"/>
          <w:b/>
          <w:i/>
          <w:iCs/>
          <w:sz w:val="28"/>
          <w:szCs w:val="28"/>
        </w:rPr>
        <w:t>—</w:t>
      </w:r>
      <w:r w:rsidRPr="00052155">
        <w:rPr>
          <w:rFonts w:eastAsia="TimesNewRomanPS-ItalicMT"/>
          <w:b/>
          <w:i/>
          <w:iCs/>
          <w:sz w:val="28"/>
          <w:szCs w:val="28"/>
        </w:rPr>
        <w:t>&gt; Документ</w:t>
      </w:r>
      <w:r w:rsidRPr="00052155">
        <w:rPr>
          <w:rFonts w:eastAsia="TimesNewRomanPSMT"/>
          <w:b/>
          <w:sz w:val="28"/>
          <w:szCs w:val="28"/>
        </w:rPr>
        <w:t xml:space="preserve"> </w:t>
      </w:r>
      <w:r w:rsidRPr="00052155">
        <w:rPr>
          <w:rFonts w:eastAsia="TimesNewRomanPSMT"/>
          <w:b/>
          <w:i/>
          <w:iCs/>
          <w:sz w:val="28"/>
          <w:szCs w:val="28"/>
        </w:rPr>
        <w:t>Microsoft Word</w:t>
      </w:r>
      <w:r w:rsidRPr="00052155">
        <w:rPr>
          <w:rFonts w:eastAsia="TimesNewRomanPSMT"/>
          <w:i/>
          <w:iCs/>
          <w:sz w:val="28"/>
          <w:szCs w:val="28"/>
        </w:rPr>
        <w:t xml:space="preserve">, </w:t>
      </w:r>
      <w:r w:rsidRPr="00052155">
        <w:rPr>
          <w:rFonts w:eastAsia="TimesNewRomanPSMT"/>
          <w:sz w:val="28"/>
          <w:szCs w:val="28"/>
        </w:rPr>
        <w:t xml:space="preserve">дальше наберите на клавиатуре имя документа (файла), например </w:t>
      </w:r>
      <w:r w:rsidRPr="00052155">
        <w:rPr>
          <w:rFonts w:eastAsia="TimesNewRomanPS-ItalicMT"/>
          <w:b/>
          <w:i/>
          <w:iCs/>
          <w:sz w:val="28"/>
          <w:szCs w:val="28"/>
        </w:rPr>
        <w:t>Ответ</w:t>
      </w:r>
      <w:r w:rsidRPr="00052155">
        <w:rPr>
          <w:rFonts w:eastAsia="TimesNewRomanPS-ItalicMT"/>
          <w:i/>
          <w:iCs/>
          <w:sz w:val="28"/>
          <w:szCs w:val="28"/>
        </w:rPr>
        <w:t xml:space="preserve">, </w:t>
      </w:r>
      <w:r w:rsidRPr="00052155">
        <w:rPr>
          <w:rFonts w:eastAsia="TimesNewRomanPSMT"/>
          <w:sz w:val="28"/>
          <w:szCs w:val="28"/>
        </w:rPr>
        <w:t xml:space="preserve">и обязательно нажмите клавишу </w:t>
      </w:r>
      <w:r w:rsidRPr="00052155">
        <w:rPr>
          <w:rFonts w:eastAsia="TimesNewRomanPSMT"/>
          <w:i/>
          <w:iCs/>
          <w:sz w:val="28"/>
          <w:szCs w:val="28"/>
        </w:rPr>
        <w:t>&lt;</w:t>
      </w:r>
      <w:r w:rsidRPr="00052155">
        <w:rPr>
          <w:rFonts w:eastAsia="TimesNewRomanPSMT"/>
          <w:b/>
          <w:i/>
          <w:iCs/>
          <w:sz w:val="28"/>
          <w:szCs w:val="28"/>
        </w:rPr>
        <w:t>Enter</w:t>
      </w:r>
      <w:r w:rsidRPr="00052155">
        <w:rPr>
          <w:rFonts w:eastAsia="TimesNewRomanPSMT"/>
          <w:i/>
          <w:iCs/>
          <w:sz w:val="28"/>
          <w:szCs w:val="28"/>
        </w:rPr>
        <w:t>&gt; .</w:t>
      </w:r>
    </w:p>
    <w:p w:rsidR="00511A5C" w:rsidRPr="00052155" w:rsidRDefault="00511A5C" w:rsidP="00511A5C">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6. Откройте документ с именем </w:t>
      </w:r>
      <w:r w:rsidRPr="00052155">
        <w:rPr>
          <w:rFonts w:eastAsia="TimesNewRomanPS-ItalicMT"/>
          <w:b/>
          <w:i/>
          <w:iCs/>
          <w:sz w:val="28"/>
          <w:szCs w:val="28"/>
        </w:rPr>
        <w:t>Ответ</w:t>
      </w:r>
      <w:r w:rsidRPr="00052155">
        <w:rPr>
          <w:rFonts w:eastAsia="TimesNewRomanPS-ItalicMT"/>
          <w:i/>
          <w:iCs/>
          <w:sz w:val="28"/>
          <w:szCs w:val="28"/>
        </w:rPr>
        <w:t xml:space="preserve">. </w:t>
      </w:r>
      <w:r w:rsidRPr="00052155">
        <w:rPr>
          <w:rFonts w:eastAsia="TimesNewRomanPSMT"/>
          <w:sz w:val="28"/>
          <w:szCs w:val="28"/>
        </w:rPr>
        <w:t xml:space="preserve">Обратите внимание: документ пуст; напечатайте названия всех объектов, находящихся на </w:t>
      </w:r>
      <w:r w:rsidRPr="00052155">
        <w:rPr>
          <w:rFonts w:eastAsia="TimesNewRomanPS-ItalicMT"/>
          <w:b/>
          <w:i/>
          <w:iCs/>
          <w:sz w:val="28"/>
          <w:szCs w:val="28"/>
        </w:rPr>
        <w:t>Рабочем столе</w:t>
      </w:r>
      <w:r w:rsidRPr="00052155">
        <w:rPr>
          <w:rFonts w:eastAsia="TimesNewRomanPS-ItalicMT"/>
          <w:i/>
          <w:iCs/>
          <w:sz w:val="28"/>
          <w:szCs w:val="28"/>
        </w:rPr>
        <w:t xml:space="preserve"> </w:t>
      </w:r>
      <w:r w:rsidRPr="00052155">
        <w:rPr>
          <w:rFonts w:eastAsia="TimesNewRomanPSMT"/>
          <w:sz w:val="28"/>
          <w:szCs w:val="28"/>
        </w:rPr>
        <w:t>вашего компьютера.</w:t>
      </w:r>
    </w:p>
    <w:p w:rsidR="00511A5C" w:rsidRPr="00052155" w:rsidRDefault="00511A5C" w:rsidP="00511A5C">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7. Сохраните изменения в документе, для этого выберите команду меню </w:t>
      </w:r>
      <w:r w:rsidRPr="00052155">
        <w:rPr>
          <w:rFonts w:eastAsia="TimesNewRomanPS-ItalicMT"/>
          <w:b/>
          <w:i/>
          <w:iCs/>
          <w:sz w:val="28"/>
          <w:szCs w:val="28"/>
        </w:rPr>
        <w:t>Файл</w:t>
      </w:r>
      <w:r w:rsidRPr="00052155">
        <w:rPr>
          <w:rFonts w:eastAsia="TimesNewRomanPSMT"/>
          <w:b/>
          <w:i/>
          <w:iCs/>
          <w:sz w:val="28"/>
          <w:szCs w:val="28"/>
        </w:rPr>
        <w:t>—</w:t>
      </w:r>
      <w:r w:rsidRPr="00052155">
        <w:rPr>
          <w:rFonts w:eastAsia="TimesNewRomanPS-ItalicMT"/>
          <w:b/>
          <w:i/>
          <w:iCs/>
          <w:sz w:val="28"/>
          <w:szCs w:val="28"/>
        </w:rPr>
        <w:t>&gt;Сохранить</w:t>
      </w:r>
      <w:r w:rsidRPr="00052155">
        <w:rPr>
          <w:rFonts w:eastAsia="TimesNewRomanPS-ItalicMT"/>
          <w:i/>
          <w:iCs/>
          <w:sz w:val="28"/>
          <w:szCs w:val="28"/>
        </w:rPr>
        <w:t>.</w:t>
      </w:r>
    </w:p>
    <w:p w:rsidR="00511A5C" w:rsidRPr="00052155" w:rsidRDefault="00511A5C" w:rsidP="00511A5C">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lastRenderedPageBreak/>
        <w:t xml:space="preserve">8. В папке </w:t>
      </w:r>
      <w:r w:rsidRPr="00052155">
        <w:rPr>
          <w:rFonts w:eastAsia="TimesNewRomanPS-ItalicMT"/>
          <w:b/>
          <w:i/>
          <w:iCs/>
          <w:sz w:val="28"/>
          <w:szCs w:val="28"/>
        </w:rPr>
        <w:t>Разное</w:t>
      </w:r>
      <w:r w:rsidRPr="00052155">
        <w:rPr>
          <w:rFonts w:eastAsia="TimesNewRomanPS-ItalicMT"/>
          <w:i/>
          <w:iCs/>
          <w:sz w:val="28"/>
          <w:szCs w:val="28"/>
        </w:rPr>
        <w:t xml:space="preserve"> </w:t>
      </w:r>
      <w:r w:rsidRPr="00052155">
        <w:rPr>
          <w:rFonts w:eastAsia="TimesNewRomanPSMT"/>
          <w:sz w:val="28"/>
          <w:szCs w:val="28"/>
        </w:rPr>
        <w:t>создайте текстовый</w:t>
      </w:r>
      <w:r w:rsidRPr="00052155">
        <w:rPr>
          <w:rFonts w:eastAsia="TimesNewRomanPSMT"/>
          <w:sz w:val="28"/>
          <w:szCs w:val="28"/>
        </w:rPr>
        <w:tab/>
        <w:t xml:space="preserve"> документ под именем </w:t>
      </w:r>
      <w:r w:rsidRPr="00052155">
        <w:rPr>
          <w:rFonts w:eastAsia="TimesNewRomanPS-ItalicMT"/>
          <w:b/>
          <w:i/>
          <w:iCs/>
          <w:sz w:val="28"/>
          <w:szCs w:val="28"/>
        </w:rPr>
        <w:t>Картинка</w:t>
      </w:r>
      <w:r w:rsidRPr="00052155">
        <w:rPr>
          <w:rFonts w:eastAsia="TimesNewRomanPS-ItalicMT"/>
          <w:i/>
          <w:iCs/>
          <w:sz w:val="28"/>
          <w:szCs w:val="28"/>
        </w:rPr>
        <w:t xml:space="preserve">. </w:t>
      </w:r>
      <w:r w:rsidRPr="00052155">
        <w:rPr>
          <w:rFonts w:eastAsia="TimesNewRomanPSMT"/>
          <w:sz w:val="28"/>
          <w:szCs w:val="28"/>
        </w:rPr>
        <w:t xml:space="preserve">Для этого на свободной поверхности рабочего стола вызовите контекстное меню и выберите команду </w:t>
      </w:r>
      <w:r w:rsidRPr="00052155">
        <w:rPr>
          <w:rFonts w:eastAsia="TimesNewRomanPS-ItalicMT"/>
          <w:b/>
          <w:i/>
          <w:iCs/>
          <w:sz w:val="28"/>
          <w:szCs w:val="28"/>
        </w:rPr>
        <w:t xml:space="preserve">Создать </w:t>
      </w:r>
      <w:r w:rsidRPr="00052155">
        <w:rPr>
          <w:rFonts w:eastAsia="TimesNewRomanPSMT"/>
          <w:b/>
          <w:i/>
          <w:iCs/>
          <w:sz w:val="28"/>
          <w:szCs w:val="28"/>
        </w:rPr>
        <w:t>—</w:t>
      </w:r>
      <w:r w:rsidRPr="00052155">
        <w:rPr>
          <w:rFonts w:eastAsia="TimesNewRomanPS-ItalicMT"/>
          <w:b/>
          <w:i/>
          <w:iCs/>
          <w:sz w:val="28"/>
          <w:szCs w:val="28"/>
        </w:rPr>
        <w:t>&gt; Документ</w:t>
      </w:r>
      <w:r w:rsidRPr="00052155">
        <w:rPr>
          <w:rFonts w:eastAsia="TimesNewRomanPSMT"/>
          <w:b/>
          <w:sz w:val="28"/>
          <w:szCs w:val="28"/>
        </w:rPr>
        <w:t xml:space="preserve"> </w:t>
      </w:r>
      <w:r w:rsidRPr="00052155">
        <w:rPr>
          <w:rFonts w:eastAsia="TimesNewRomanPSMT"/>
          <w:b/>
          <w:i/>
          <w:iCs/>
          <w:sz w:val="28"/>
          <w:szCs w:val="28"/>
        </w:rPr>
        <w:t>Microsoft Word</w:t>
      </w:r>
      <w:r w:rsidRPr="00052155">
        <w:rPr>
          <w:rFonts w:eastAsia="TimesNewRomanPSMT"/>
          <w:sz w:val="28"/>
          <w:szCs w:val="28"/>
        </w:rPr>
        <w:t xml:space="preserve"> </w:t>
      </w:r>
    </w:p>
    <w:p w:rsidR="00511A5C" w:rsidRPr="00052155" w:rsidRDefault="00511A5C" w:rsidP="00511A5C">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9. Наберите на клавиатуре имя документа (файла), например </w:t>
      </w:r>
      <w:r w:rsidRPr="00052155">
        <w:rPr>
          <w:rFonts w:eastAsia="TimesNewRomanPS-ItalicMT"/>
          <w:b/>
          <w:i/>
          <w:iCs/>
          <w:sz w:val="28"/>
          <w:szCs w:val="28"/>
        </w:rPr>
        <w:t>Картинка</w:t>
      </w:r>
      <w:r w:rsidRPr="00052155">
        <w:rPr>
          <w:rFonts w:eastAsia="TimesNewRomanPS-ItalicMT"/>
          <w:i/>
          <w:iCs/>
          <w:sz w:val="28"/>
          <w:szCs w:val="28"/>
        </w:rPr>
        <w:t xml:space="preserve">, </w:t>
      </w:r>
      <w:r w:rsidRPr="00052155">
        <w:rPr>
          <w:rFonts w:eastAsia="TimesNewRomanPSMT"/>
          <w:sz w:val="28"/>
          <w:szCs w:val="28"/>
        </w:rPr>
        <w:t xml:space="preserve">и обязательно нажмите клавишу </w:t>
      </w:r>
      <w:r w:rsidRPr="00052155">
        <w:rPr>
          <w:rFonts w:eastAsia="TimesNewRomanPSMT"/>
          <w:i/>
          <w:iCs/>
          <w:sz w:val="28"/>
          <w:szCs w:val="28"/>
        </w:rPr>
        <w:t>&lt;</w:t>
      </w:r>
      <w:r w:rsidRPr="00052155">
        <w:rPr>
          <w:rFonts w:eastAsia="TimesNewRomanPSMT"/>
          <w:b/>
          <w:i/>
          <w:iCs/>
          <w:sz w:val="28"/>
          <w:szCs w:val="28"/>
        </w:rPr>
        <w:t>Enter</w:t>
      </w:r>
      <w:r w:rsidRPr="00052155">
        <w:rPr>
          <w:rFonts w:eastAsia="TimesNewRomanPSMT"/>
          <w:i/>
          <w:iCs/>
          <w:sz w:val="28"/>
          <w:szCs w:val="28"/>
        </w:rPr>
        <w:t>&gt; .</w:t>
      </w:r>
      <w:r w:rsidRPr="00052155">
        <w:rPr>
          <w:rFonts w:eastAsia="TimesNewRomanPSMT"/>
          <w:sz w:val="28"/>
          <w:szCs w:val="28"/>
        </w:rPr>
        <w:t xml:space="preserve"> Откройте документ с именем </w:t>
      </w:r>
      <w:r w:rsidRPr="00052155">
        <w:rPr>
          <w:rFonts w:eastAsia="TimesNewRomanPS-ItalicMT"/>
          <w:b/>
          <w:i/>
          <w:iCs/>
          <w:sz w:val="28"/>
          <w:szCs w:val="28"/>
        </w:rPr>
        <w:t>Картинка</w:t>
      </w:r>
      <w:r w:rsidRPr="00052155">
        <w:rPr>
          <w:rFonts w:eastAsia="TimesNewRomanPS-ItalicMT"/>
          <w:i/>
          <w:iCs/>
          <w:sz w:val="28"/>
          <w:szCs w:val="28"/>
        </w:rPr>
        <w:t xml:space="preserve">. </w:t>
      </w:r>
      <w:r w:rsidRPr="00052155">
        <w:rPr>
          <w:rFonts w:eastAsia="TimesNewRomanPSMT"/>
          <w:sz w:val="28"/>
          <w:szCs w:val="28"/>
        </w:rPr>
        <w:t>Обратите внимание: документ пуст; нарисуйте квадрат, в нем треугольник, очертите квадрат кругом.</w:t>
      </w:r>
    </w:p>
    <w:p w:rsidR="00511A5C" w:rsidRPr="00052155" w:rsidRDefault="00511A5C" w:rsidP="00511A5C">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10. Наберите предложенный текст:</w:t>
      </w:r>
    </w:p>
    <w:p w:rsidR="00511A5C" w:rsidRPr="00052155" w:rsidRDefault="00511A5C" w:rsidP="00511A5C">
      <w:pPr>
        <w:pBdr>
          <w:top w:val="single" w:sz="4" w:space="1" w:color="auto"/>
          <w:left w:val="single" w:sz="4" w:space="4" w:color="auto"/>
          <w:bottom w:val="single" w:sz="4" w:space="1" w:color="auto"/>
          <w:right w:val="single" w:sz="4" w:space="4" w:color="auto"/>
        </w:pBdr>
        <w:spacing w:line="360" w:lineRule="auto"/>
        <w:ind w:firstLine="567"/>
        <w:contextualSpacing/>
        <w:jc w:val="both"/>
        <w:rPr>
          <w:b/>
          <w:sz w:val="28"/>
          <w:szCs w:val="28"/>
        </w:rPr>
      </w:pPr>
      <w:r w:rsidRPr="00052155">
        <w:rPr>
          <w:b/>
          <w:sz w:val="28"/>
          <w:szCs w:val="28"/>
        </w:rPr>
        <w:t>ОБЯЗАННОСТИ КАДЕТА</w:t>
      </w:r>
    </w:p>
    <w:p w:rsidR="00511A5C" w:rsidRPr="00052155" w:rsidRDefault="00511A5C" w:rsidP="00511A5C">
      <w:pPr>
        <w:pBdr>
          <w:top w:val="single" w:sz="4" w:space="1" w:color="auto"/>
          <w:left w:val="single" w:sz="4" w:space="4" w:color="auto"/>
          <w:bottom w:val="single" w:sz="4" w:space="1" w:color="auto"/>
          <w:right w:val="single" w:sz="4" w:space="4" w:color="auto"/>
        </w:pBdr>
        <w:spacing w:line="360" w:lineRule="auto"/>
        <w:ind w:firstLine="567"/>
        <w:contextualSpacing/>
        <w:jc w:val="both"/>
        <w:rPr>
          <w:b/>
          <w:sz w:val="28"/>
          <w:szCs w:val="28"/>
        </w:rPr>
      </w:pPr>
    </w:p>
    <w:p w:rsidR="00511A5C" w:rsidRPr="00052155" w:rsidRDefault="00511A5C" w:rsidP="00511A5C">
      <w:pPr>
        <w:pBdr>
          <w:top w:val="single" w:sz="4" w:space="1" w:color="auto"/>
          <w:left w:val="single" w:sz="4" w:space="4" w:color="auto"/>
          <w:bottom w:val="single" w:sz="4" w:space="1" w:color="auto"/>
          <w:right w:val="single" w:sz="4" w:space="4" w:color="auto"/>
        </w:pBdr>
        <w:spacing w:line="360" w:lineRule="auto"/>
        <w:ind w:firstLine="567"/>
        <w:contextualSpacing/>
        <w:jc w:val="both"/>
        <w:rPr>
          <w:sz w:val="28"/>
          <w:szCs w:val="28"/>
        </w:rPr>
      </w:pPr>
      <w:r w:rsidRPr="00052155">
        <w:rPr>
          <w:sz w:val="28"/>
          <w:szCs w:val="28"/>
        </w:rPr>
        <w:t>Учащийся-кадет подчиняется командиру отделения и отвечает за точное и своевременное выполнение возложенных на него обязанностей и поставленных, ему задач.</w:t>
      </w:r>
    </w:p>
    <w:p w:rsidR="00511A5C" w:rsidRPr="00052155" w:rsidRDefault="00511A5C" w:rsidP="00511A5C">
      <w:pPr>
        <w:pBdr>
          <w:top w:val="single" w:sz="4" w:space="1" w:color="auto"/>
          <w:left w:val="single" w:sz="4" w:space="4" w:color="auto"/>
          <w:bottom w:val="single" w:sz="4" w:space="1" w:color="auto"/>
          <w:right w:val="single" w:sz="4" w:space="4" w:color="auto"/>
        </w:pBdr>
        <w:spacing w:line="360" w:lineRule="auto"/>
        <w:ind w:firstLine="567"/>
        <w:contextualSpacing/>
        <w:jc w:val="both"/>
        <w:rPr>
          <w:sz w:val="28"/>
          <w:szCs w:val="28"/>
        </w:rPr>
      </w:pPr>
      <w:r w:rsidRPr="00052155">
        <w:rPr>
          <w:sz w:val="28"/>
          <w:szCs w:val="28"/>
        </w:rPr>
        <w:t>Учащийся-кадет обязан:</w:t>
      </w:r>
    </w:p>
    <w:p w:rsidR="00511A5C" w:rsidRPr="00052155" w:rsidRDefault="00511A5C" w:rsidP="00511A5C">
      <w:pPr>
        <w:pStyle w:val="a4"/>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строго соблюдать установленный в колледже распорядок дня, вовремя прибывать на занятия в установленной форме одежды, подготовленным к занятиям;</w:t>
      </w:r>
    </w:p>
    <w:p w:rsidR="00511A5C" w:rsidRPr="00052155" w:rsidRDefault="00511A5C" w:rsidP="00511A5C">
      <w:pPr>
        <w:pStyle w:val="a4"/>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при  необходимости  отлучиться  спросить  разрешения  у  мастера-преподавателя, поставить в известность командира отделения;</w:t>
      </w:r>
    </w:p>
    <w:p w:rsidR="00511A5C" w:rsidRPr="00052155" w:rsidRDefault="00511A5C" w:rsidP="00511A5C">
      <w:pPr>
        <w:pStyle w:val="a4"/>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добросовестно учиться, настойчиво овладевать специальностями, добиваться высоких результатов по всем предметам обучения;</w:t>
      </w:r>
    </w:p>
    <w:p w:rsidR="00511A5C" w:rsidRPr="00052155" w:rsidRDefault="00511A5C" w:rsidP="00511A5C">
      <w:pPr>
        <w:pStyle w:val="a4"/>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дорожить честью колледжа, званием кадета, не допускать самому и удерживать товарищей от недостойных поступков;</w:t>
      </w:r>
    </w:p>
    <w:p w:rsidR="00511A5C" w:rsidRPr="00052155" w:rsidRDefault="00511A5C" w:rsidP="00511A5C">
      <w:pPr>
        <w:pStyle w:val="a4"/>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быть честным, трудолюбивым, дисциплинированным, проявлять разумную инициативу и находчивость;</w:t>
      </w:r>
    </w:p>
    <w:p w:rsidR="00511A5C" w:rsidRPr="00052155" w:rsidRDefault="00511A5C" w:rsidP="00511A5C">
      <w:pPr>
        <w:pStyle w:val="a4"/>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оказывать уважение старшим, уважать честь и достоинство товарищей по учебе, быть примером высокой культуры, скромности и выдержанности, с достоинством вести себя в общественных местах;</w:t>
      </w:r>
    </w:p>
    <w:p w:rsidR="00511A5C" w:rsidRPr="00052155" w:rsidRDefault="00511A5C" w:rsidP="00511A5C">
      <w:pPr>
        <w:pStyle w:val="a4"/>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lastRenderedPageBreak/>
        <w:t>бережно относиться к учебно-материальной базе колледжа, принимать участие в ее совершенствовании;</w:t>
      </w:r>
    </w:p>
    <w:p w:rsidR="00511A5C" w:rsidRPr="00052155" w:rsidRDefault="00511A5C" w:rsidP="00511A5C">
      <w:pPr>
        <w:pStyle w:val="a4"/>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постоянно закаливать себя, совершенствовать свою физическую подготовку, соблюдать правила личной и общественной гигиены, быть опрятным, аккуратно и чисто одетым;</w:t>
      </w:r>
    </w:p>
    <w:p w:rsidR="00511A5C" w:rsidRPr="00052155" w:rsidRDefault="00511A5C" w:rsidP="00511A5C">
      <w:pPr>
        <w:pStyle w:val="a4"/>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принимать активное участие в общественной, спортивной жизни группы и колледжа;</w:t>
      </w:r>
    </w:p>
    <w:p w:rsidR="00511A5C" w:rsidRPr="00052155" w:rsidRDefault="00511A5C" w:rsidP="00511A5C">
      <w:pPr>
        <w:pStyle w:val="a4"/>
        <w:numPr>
          <w:ilvl w:val="0"/>
          <w:numId w:val="55"/>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на занятиях и при выполнении различного рода работ строго соблюдать требования безопасности.</w:t>
      </w:r>
    </w:p>
    <w:p w:rsidR="00511A5C" w:rsidRPr="00052155" w:rsidRDefault="00511A5C" w:rsidP="00511A5C">
      <w:pPr>
        <w:autoSpaceDE w:val="0"/>
        <w:autoSpaceDN w:val="0"/>
        <w:adjustRightInd w:val="0"/>
        <w:spacing w:line="360" w:lineRule="auto"/>
        <w:contextualSpacing/>
        <w:jc w:val="both"/>
        <w:rPr>
          <w:rFonts w:eastAsia="TimesNewRomanPSMT"/>
          <w:sz w:val="28"/>
          <w:szCs w:val="28"/>
        </w:rPr>
      </w:pPr>
    </w:p>
    <w:p w:rsidR="00511A5C" w:rsidRPr="00052155" w:rsidRDefault="00511A5C" w:rsidP="00511A5C">
      <w:pPr>
        <w:autoSpaceDE w:val="0"/>
        <w:autoSpaceDN w:val="0"/>
        <w:adjustRightInd w:val="0"/>
        <w:spacing w:line="360" w:lineRule="auto"/>
        <w:contextualSpacing/>
        <w:jc w:val="both"/>
        <w:rPr>
          <w:rFonts w:eastAsia="TimesNewRomanPSMT"/>
          <w:b/>
          <w:sz w:val="28"/>
          <w:szCs w:val="28"/>
        </w:rPr>
      </w:pPr>
      <w:r w:rsidRPr="00052155">
        <w:rPr>
          <w:rFonts w:eastAsia="TimesNewRomanPSMT"/>
          <w:sz w:val="28"/>
          <w:szCs w:val="28"/>
        </w:rPr>
        <w:t xml:space="preserve">11. Сохраните изменения в документе. Для этого выберите команду меню </w:t>
      </w:r>
      <w:r w:rsidRPr="00052155">
        <w:rPr>
          <w:rFonts w:eastAsia="TimesNewRomanPS-ItalicMT"/>
          <w:b/>
          <w:i/>
          <w:iCs/>
          <w:sz w:val="28"/>
          <w:szCs w:val="28"/>
        </w:rPr>
        <w:t>Файл</w:t>
      </w:r>
      <w:r w:rsidRPr="00052155">
        <w:rPr>
          <w:rFonts w:eastAsia="TimesNewRomanPSMT"/>
          <w:b/>
          <w:i/>
          <w:iCs/>
          <w:sz w:val="28"/>
          <w:szCs w:val="28"/>
        </w:rPr>
        <w:t>—</w:t>
      </w:r>
      <w:r w:rsidRPr="00052155">
        <w:rPr>
          <w:rFonts w:eastAsia="TimesNewRomanPS-ItalicMT"/>
          <w:b/>
          <w:i/>
          <w:iCs/>
          <w:sz w:val="28"/>
          <w:szCs w:val="28"/>
        </w:rPr>
        <w:t>&gt;Сохранить.</w:t>
      </w:r>
    </w:p>
    <w:p w:rsidR="00511A5C" w:rsidRPr="00052155" w:rsidRDefault="00511A5C" w:rsidP="00511A5C">
      <w:pPr>
        <w:autoSpaceDE w:val="0"/>
        <w:autoSpaceDN w:val="0"/>
        <w:adjustRightInd w:val="0"/>
        <w:spacing w:line="360" w:lineRule="auto"/>
        <w:contextualSpacing/>
        <w:jc w:val="both"/>
        <w:rPr>
          <w:rFonts w:eastAsia="TimesNewRomanPSMT"/>
          <w:b/>
          <w:bCs/>
          <w:sz w:val="28"/>
          <w:szCs w:val="28"/>
        </w:rPr>
      </w:pPr>
    </w:p>
    <w:p w:rsidR="00511A5C" w:rsidRPr="00052155" w:rsidRDefault="00511A5C" w:rsidP="00511A5C">
      <w:pPr>
        <w:autoSpaceDE w:val="0"/>
        <w:autoSpaceDN w:val="0"/>
        <w:adjustRightInd w:val="0"/>
        <w:spacing w:line="360" w:lineRule="auto"/>
        <w:contextualSpacing/>
        <w:jc w:val="both"/>
        <w:rPr>
          <w:rFonts w:eastAsia="TimesNewRomanPSMT"/>
          <w:b/>
          <w:bCs/>
          <w:sz w:val="28"/>
          <w:szCs w:val="28"/>
        </w:rPr>
      </w:pPr>
      <w:r w:rsidRPr="00052155">
        <w:rPr>
          <w:rFonts w:eastAsia="TimesNewRomanPSMT"/>
          <w:b/>
          <w:bCs/>
          <w:sz w:val="28"/>
          <w:szCs w:val="28"/>
        </w:rPr>
        <w:t>Задание № 3. Удалить и восстановить объекты.</w:t>
      </w:r>
    </w:p>
    <w:p w:rsidR="00511A5C" w:rsidRPr="00052155" w:rsidRDefault="00511A5C" w:rsidP="00511A5C">
      <w:pPr>
        <w:autoSpaceDE w:val="0"/>
        <w:autoSpaceDN w:val="0"/>
        <w:adjustRightInd w:val="0"/>
        <w:spacing w:line="360" w:lineRule="auto"/>
        <w:contextualSpacing/>
        <w:jc w:val="both"/>
        <w:rPr>
          <w:rFonts w:eastAsia="TimesNewRomanPSMT"/>
          <w:b/>
          <w:sz w:val="28"/>
          <w:szCs w:val="28"/>
        </w:rPr>
      </w:pPr>
      <w:r w:rsidRPr="00052155">
        <w:rPr>
          <w:rFonts w:eastAsia="TimesNewRomanPSMT"/>
          <w:sz w:val="28"/>
          <w:szCs w:val="28"/>
        </w:rPr>
        <w:t xml:space="preserve">1. Удалите с поверхности рабочего стола папку </w:t>
      </w:r>
      <w:r w:rsidRPr="00052155">
        <w:rPr>
          <w:rFonts w:eastAsia="TimesNewRomanPSMT"/>
          <w:b/>
          <w:sz w:val="28"/>
          <w:szCs w:val="28"/>
        </w:rPr>
        <w:t>Курс 1 Группа 1-…</w:t>
      </w:r>
      <w:r w:rsidRPr="00052155">
        <w:rPr>
          <w:rFonts w:eastAsia="TimesNewRomanPSMT"/>
          <w:sz w:val="28"/>
          <w:szCs w:val="28"/>
        </w:rPr>
        <w:t xml:space="preserve">, Для этого вызовите контекстное меню и выберите команду </w:t>
      </w:r>
      <w:r w:rsidRPr="00052155">
        <w:rPr>
          <w:rFonts w:eastAsia="TimesNewRomanPS-ItalicMT"/>
          <w:b/>
          <w:i/>
          <w:iCs/>
          <w:sz w:val="28"/>
          <w:szCs w:val="28"/>
        </w:rPr>
        <w:t>Удалить</w:t>
      </w:r>
      <w:r w:rsidRPr="00052155">
        <w:rPr>
          <w:rFonts w:eastAsia="TimesNewRomanPSMT"/>
          <w:i/>
          <w:iCs/>
          <w:sz w:val="28"/>
          <w:szCs w:val="28"/>
        </w:rPr>
        <w:t xml:space="preserve">. </w:t>
      </w:r>
      <w:r w:rsidRPr="00052155">
        <w:rPr>
          <w:rFonts w:eastAsia="TimesNewRomanPSMT"/>
          <w:sz w:val="28"/>
          <w:szCs w:val="28"/>
        </w:rPr>
        <w:t xml:space="preserve">В открывшемся </w:t>
      </w:r>
      <w:r w:rsidRPr="00052155">
        <w:rPr>
          <w:rFonts w:eastAsia="TimesNewRomanPS-ItalicMT"/>
          <w:b/>
          <w:i/>
          <w:iCs/>
          <w:sz w:val="28"/>
          <w:szCs w:val="28"/>
        </w:rPr>
        <w:t>Диалоговом окне</w:t>
      </w:r>
      <w:r w:rsidRPr="00052155">
        <w:rPr>
          <w:rFonts w:eastAsia="TimesNewRomanPS-ItalicMT"/>
          <w:i/>
          <w:iCs/>
          <w:sz w:val="28"/>
          <w:szCs w:val="28"/>
        </w:rPr>
        <w:t xml:space="preserve"> </w:t>
      </w:r>
      <w:r w:rsidRPr="00052155">
        <w:rPr>
          <w:rFonts w:eastAsia="TimesNewRomanPSMT"/>
          <w:sz w:val="28"/>
          <w:szCs w:val="28"/>
        </w:rPr>
        <w:t xml:space="preserve">подтвердите </w:t>
      </w:r>
      <w:r w:rsidRPr="00052155">
        <w:rPr>
          <w:rFonts w:eastAsia="TimesNewRomanPS-ItalicMT"/>
          <w:b/>
          <w:i/>
          <w:iCs/>
          <w:sz w:val="28"/>
          <w:szCs w:val="28"/>
        </w:rPr>
        <w:t>намерения удаления.</w:t>
      </w:r>
    </w:p>
    <w:p w:rsidR="00511A5C" w:rsidRPr="00052155" w:rsidRDefault="00511A5C" w:rsidP="00511A5C">
      <w:pPr>
        <w:autoSpaceDE w:val="0"/>
        <w:autoSpaceDN w:val="0"/>
        <w:adjustRightInd w:val="0"/>
        <w:spacing w:line="360" w:lineRule="auto"/>
        <w:contextualSpacing/>
        <w:jc w:val="both"/>
        <w:rPr>
          <w:rFonts w:eastAsia="TimesNewRomanPS-ItalicMT"/>
          <w:i/>
          <w:iCs/>
          <w:sz w:val="28"/>
          <w:szCs w:val="28"/>
        </w:rPr>
      </w:pPr>
      <w:r w:rsidRPr="00052155">
        <w:rPr>
          <w:rFonts w:eastAsia="TimesNewRomanPSMT"/>
          <w:sz w:val="28"/>
          <w:szCs w:val="28"/>
        </w:rPr>
        <w:t xml:space="preserve">2. Восстановите удаленный объект. Для этого откройте папку </w:t>
      </w:r>
      <w:r w:rsidRPr="00052155">
        <w:rPr>
          <w:rFonts w:eastAsia="TimesNewRomanPS-ItalicMT"/>
          <w:b/>
          <w:i/>
          <w:iCs/>
          <w:sz w:val="28"/>
          <w:szCs w:val="28"/>
        </w:rPr>
        <w:t>Корзина</w:t>
      </w:r>
      <w:r w:rsidRPr="00052155">
        <w:rPr>
          <w:rFonts w:eastAsia="TimesNewRomanPS-ItalicMT"/>
          <w:i/>
          <w:iCs/>
          <w:sz w:val="28"/>
          <w:szCs w:val="28"/>
        </w:rPr>
        <w:t xml:space="preserve">, </w:t>
      </w:r>
      <w:r w:rsidRPr="00052155">
        <w:rPr>
          <w:rFonts w:eastAsia="TimesNewRomanPSMT"/>
          <w:sz w:val="28"/>
          <w:szCs w:val="28"/>
        </w:rPr>
        <w:t xml:space="preserve">выделите нужный объект и </w:t>
      </w:r>
      <w:r w:rsidRPr="00052155">
        <w:rPr>
          <w:rFonts w:eastAsia="TimesNewRomanPS-ItalicMT"/>
          <w:b/>
          <w:i/>
          <w:iCs/>
          <w:sz w:val="28"/>
          <w:szCs w:val="28"/>
        </w:rPr>
        <w:t>восстановите</w:t>
      </w:r>
      <w:r w:rsidRPr="00052155">
        <w:rPr>
          <w:rFonts w:eastAsia="TimesNewRomanPS-ItalicMT"/>
          <w:i/>
          <w:iCs/>
          <w:sz w:val="28"/>
          <w:szCs w:val="28"/>
        </w:rPr>
        <w:t xml:space="preserve"> </w:t>
      </w:r>
      <w:r w:rsidRPr="00052155">
        <w:rPr>
          <w:rFonts w:eastAsia="TimesNewRomanPSMT"/>
          <w:sz w:val="28"/>
          <w:szCs w:val="28"/>
        </w:rPr>
        <w:t>его с помощью контекстного меню.</w:t>
      </w:r>
    </w:p>
    <w:p w:rsidR="00511A5C" w:rsidRPr="00052155" w:rsidRDefault="00511A5C" w:rsidP="00511A5C">
      <w:pPr>
        <w:spacing w:line="360" w:lineRule="auto"/>
        <w:contextualSpacing/>
        <w:jc w:val="both"/>
        <w:rPr>
          <w:rFonts w:eastAsia="Times New Roman"/>
          <w:sz w:val="28"/>
          <w:szCs w:val="28"/>
          <w:lang w:eastAsia="ru-RU"/>
        </w:rPr>
      </w:pPr>
      <w:r w:rsidRPr="00052155">
        <w:rPr>
          <w:rFonts w:eastAsia="TimesNewRomanPSMT"/>
          <w:sz w:val="28"/>
          <w:szCs w:val="28"/>
        </w:rPr>
        <w:t xml:space="preserve">3. Удалите с поверхности рабочего стола папку </w:t>
      </w:r>
      <w:r w:rsidRPr="00052155">
        <w:rPr>
          <w:rFonts w:eastAsia="TimesNewRomanPSMT"/>
          <w:b/>
          <w:sz w:val="28"/>
          <w:szCs w:val="28"/>
        </w:rPr>
        <w:t>Курс 1 Группа 1-…</w:t>
      </w:r>
      <w:r w:rsidRPr="00052155">
        <w:rPr>
          <w:rFonts w:eastAsia="TimesNewRomanPSMT"/>
          <w:sz w:val="28"/>
          <w:szCs w:val="28"/>
        </w:rPr>
        <w:t xml:space="preserve"> Для этого выделите объект и нажмите комбинацию клавиш </w:t>
      </w:r>
      <w:r w:rsidRPr="00052155">
        <w:rPr>
          <w:rFonts w:eastAsia="TimesNewRomanPSMT"/>
          <w:b/>
          <w:i/>
          <w:iCs/>
          <w:sz w:val="28"/>
          <w:szCs w:val="28"/>
        </w:rPr>
        <w:t>Delete</w:t>
      </w:r>
      <w:r w:rsidRPr="00052155">
        <w:rPr>
          <w:rFonts w:eastAsia="TimesNewRomanPSMT"/>
          <w:b/>
          <w:sz w:val="28"/>
          <w:szCs w:val="28"/>
        </w:rPr>
        <w:t xml:space="preserve"> </w:t>
      </w:r>
      <w:r w:rsidRPr="00052155">
        <w:rPr>
          <w:rFonts w:eastAsia="TimesNewRomanPSMT"/>
          <w:b/>
          <w:i/>
          <w:iCs/>
          <w:sz w:val="28"/>
          <w:szCs w:val="28"/>
        </w:rPr>
        <w:t>+ Shift</w:t>
      </w:r>
      <w:r w:rsidRPr="00052155">
        <w:rPr>
          <w:rFonts w:eastAsia="TimesNewRomanPSMT"/>
          <w:i/>
          <w:iCs/>
          <w:sz w:val="28"/>
          <w:szCs w:val="28"/>
        </w:rPr>
        <w:t xml:space="preserve">, </w:t>
      </w:r>
      <w:r w:rsidRPr="00052155">
        <w:rPr>
          <w:rFonts w:eastAsia="TimesNewRomanPSMT"/>
          <w:sz w:val="28"/>
          <w:szCs w:val="28"/>
        </w:rPr>
        <w:t>подтвердите удаление объекта. Попробуйте восстановить. Возможно ли восстановление? Если нет — почему</w:t>
      </w:r>
    </w:p>
    <w:p w:rsidR="00511A5C" w:rsidRPr="00052155" w:rsidRDefault="00511A5C" w:rsidP="00511A5C">
      <w:pPr>
        <w:autoSpaceDE w:val="0"/>
        <w:autoSpaceDN w:val="0"/>
        <w:adjustRightInd w:val="0"/>
        <w:spacing w:line="360" w:lineRule="auto"/>
        <w:contextualSpacing/>
        <w:jc w:val="both"/>
        <w:rPr>
          <w:rFonts w:eastAsia="TimesNewRomanPSMT"/>
          <w:b/>
          <w:bCs/>
          <w:sz w:val="28"/>
          <w:szCs w:val="28"/>
        </w:rPr>
      </w:pPr>
    </w:p>
    <w:p w:rsidR="00511A5C" w:rsidRPr="00052155" w:rsidRDefault="00511A5C" w:rsidP="00511A5C">
      <w:pPr>
        <w:autoSpaceDE w:val="0"/>
        <w:autoSpaceDN w:val="0"/>
        <w:adjustRightInd w:val="0"/>
        <w:spacing w:line="360" w:lineRule="auto"/>
        <w:contextualSpacing/>
        <w:jc w:val="both"/>
        <w:rPr>
          <w:rFonts w:eastAsia="TimesNewRomanPSMT"/>
          <w:b/>
          <w:bCs/>
          <w:i/>
          <w:iCs/>
          <w:sz w:val="28"/>
          <w:szCs w:val="28"/>
        </w:rPr>
      </w:pPr>
      <w:r w:rsidRPr="00052155">
        <w:rPr>
          <w:rFonts w:eastAsia="TimesNewRomanPSMT"/>
          <w:b/>
          <w:bCs/>
          <w:sz w:val="28"/>
          <w:szCs w:val="28"/>
        </w:rPr>
        <w:t xml:space="preserve">Задание № 4. Используя быстрый поиск объектов, найти объект </w:t>
      </w:r>
      <w:r w:rsidRPr="00052155">
        <w:rPr>
          <w:rFonts w:eastAsia="TimesNewRomanPSMT"/>
          <w:b/>
          <w:bCs/>
          <w:i/>
          <w:iCs/>
          <w:sz w:val="28"/>
          <w:szCs w:val="28"/>
        </w:rPr>
        <w:t xml:space="preserve">calc.exe </w:t>
      </w:r>
    </w:p>
    <w:p w:rsidR="00511A5C" w:rsidRPr="00052155" w:rsidRDefault="00511A5C" w:rsidP="00511A5C">
      <w:pPr>
        <w:autoSpaceDE w:val="0"/>
        <w:autoSpaceDN w:val="0"/>
        <w:adjustRightInd w:val="0"/>
        <w:spacing w:line="360" w:lineRule="auto"/>
        <w:contextualSpacing/>
        <w:jc w:val="both"/>
        <w:rPr>
          <w:rFonts w:eastAsia="TimesNewRomanPSMT"/>
          <w:b/>
          <w:bCs/>
          <w:sz w:val="28"/>
          <w:szCs w:val="28"/>
        </w:rPr>
      </w:pPr>
      <w:r w:rsidRPr="00052155">
        <w:rPr>
          <w:rFonts w:eastAsia="TimesNewRomanPSMT"/>
          <w:b/>
          <w:bCs/>
          <w:sz w:val="28"/>
          <w:szCs w:val="28"/>
        </w:rPr>
        <w:t xml:space="preserve">(стандартное приложение </w:t>
      </w:r>
      <w:r w:rsidRPr="00052155">
        <w:rPr>
          <w:rFonts w:eastAsia="TimesNewRomanPSMT"/>
          <w:b/>
          <w:bCs/>
          <w:i/>
          <w:iCs/>
          <w:sz w:val="28"/>
          <w:szCs w:val="28"/>
        </w:rPr>
        <w:t>Калькулятор</w:t>
      </w:r>
      <w:r w:rsidRPr="00052155">
        <w:rPr>
          <w:rFonts w:eastAsia="TimesNewRomanPSMT"/>
          <w:b/>
          <w:bCs/>
          <w:sz w:val="28"/>
          <w:szCs w:val="28"/>
        </w:rPr>
        <w:t>).</w:t>
      </w:r>
    </w:p>
    <w:p w:rsidR="00511A5C" w:rsidRPr="00052155" w:rsidRDefault="00511A5C" w:rsidP="00511A5C">
      <w:pPr>
        <w:autoSpaceDE w:val="0"/>
        <w:autoSpaceDN w:val="0"/>
        <w:adjustRightInd w:val="0"/>
        <w:spacing w:line="360" w:lineRule="auto"/>
        <w:contextualSpacing/>
        <w:jc w:val="both"/>
        <w:rPr>
          <w:rFonts w:eastAsia="TimesNewRomanPSMT"/>
          <w:b/>
          <w:bCs/>
          <w:sz w:val="28"/>
          <w:szCs w:val="28"/>
        </w:rPr>
      </w:pPr>
      <w:r w:rsidRPr="00052155">
        <w:rPr>
          <w:rFonts w:eastAsia="TimesNewRomanPSMT"/>
          <w:b/>
          <w:bCs/>
          <w:sz w:val="28"/>
          <w:szCs w:val="28"/>
        </w:rPr>
        <w:t>Методика выполнения работы</w:t>
      </w:r>
    </w:p>
    <w:p w:rsidR="00511A5C" w:rsidRPr="00052155" w:rsidRDefault="00511A5C" w:rsidP="00511A5C">
      <w:pPr>
        <w:autoSpaceDE w:val="0"/>
        <w:autoSpaceDN w:val="0"/>
        <w:adjustRightInd w:val="0"/>
        <w:spacing w:line="360" w:lineRule="auto"/>
        <w:contextualSpacing/>
        <w:jc w:val="both"/>
        <w:rPr>
          <w:rFonts w:eastAsia="TimesNewRomanPS-ItalicMT"/>
          <w:i/>
          <w:iCs/>
          <w:sz w:val="28"/>
          <w:szCs w:val="28"/>
        </w:rPr>
      </w:pPr>
      <w:r w:rsidRPr="00052155">
        <w:rPr>
          <w:rFonts w:eastAsia="TimesNewRomanPSMT"/>
          <w:sz w:val="28"/>
          <w:szCs w:val="28"/>
        </w:rPr>
        <w:lastRenderedPageBreak/>
        <w:t xml:space="preserve">1. Из </w:t>
      </w:r>
      <w:r w:rsidRPr="00052155">
        <w:rPr>
          <w:rFonts w:eastAsia="TimesNewRomanPS-ItalicMT"/>
          <w:b/>
          <w:i/>
          <w:iCs/>
          <w:sz w:val="28"/>
          <w:szCs w:val="28"/>
        </w:rPr>
        <w:t>Главного меню</w:t>
      </w:r>
      <w:r w:rsidRPr="00052155">
        <w:rPr>
          <w:rFonts w:eastAsia="TimesNewRomanPS-ItalicMT"/>
          <w:i/>
          <w:iCs/>
          <w:sz w:val="28"/>
          <w:szCs w:val="28"/>
        </w:rPr>
        <w:t xml:space="preserve"> </w:t>
      </w:r>
      <w:r w:rsidRPr="00052155">
        <w:rPr>
          <w:rFonts w:eastAsia="TimesNewRomanPSMT"/>
          <w:sz w:val="28"/>
          <w:szCs w:val="28"/>
        </w:rPr>
        <w:t>запустите программу пуска (</w:t>
      </w:r>
      <w:r w:rsidRPr="00052155">
        <w:rPr>
          <w:rFonts w:eastAsia="TimesNewRomanPS-ItalicMT"/>
          <w:b/>
          <w:i/>
          <w:iCs/>
          <w:sz w:val="28"/>
          <w:szCs w:val="28"/>
        </w:rPr>
        <w:t xml:space="preserve">Пуск </w:t>
      </w:r>
      <w:r w:rsidRPr="00052155">
        <w:rPr>
          <w:rFonts w:eastAsia="TimesNewRomanPSMT"/>
          <w:b/>
          <w:i/>
          <w:iCs/>
          <w:sz w:val="28"/>
          <w:szCs w:val="28"/>
        </w:rPr>
        <w:t>—&gt;</w:t>
      </w:r>
      <w:r w:rsidRPr="00052155">
        <w:rPr>
          <w:rFonts w:eastAsia="TimesNewRomanPS-ItalicMT"/>
          <w:b/>
          <w:i/>
          <w:iCs/>
          <w:sz w:val="28"/>
          <w:szCs w:val="28"/>
        </w:rPr>
        <w:t>Найти</w:t>
      </w:r>
      <w:r w:rsidRPr="00052155">
        <w:rPr>
          <w:rFonts w:eastAsia="TimesNewRomanPSMT"/>
          <w:b/>
          <w:i/>
          <w:iCs/>
          <w:sz w:val="28"/>
          <w:szCs w:val="28"/>
        </w:rPr>
        <w:t>—&gt;</w:t>
      </w:r>
      <w:r w:rsidRPr="00052155">
        <w:rPr>
          <w:rFonts w:eastAsia="TimesNewRomanPS-ItalicMT"/>
          <w:b/>
          <w:i/>
          <w:iCs/>
          <w:sz w:val="28"/>
          <w:szCs w:val="28"/>
        </w:rPr>
        <w:t>Файлы и папки</w:t>
      </w:r>
      <w:r w:rsidRPr="00052155">
        <w:rPr>
          <w:rFonts w:eastAsia="TimesNewRomanPSMT"/>
          <w:sz w:val="28"/>
          <w:szCs w:val="28"/>
        </w:rPr>
        <w:t>).</w:t>
      </w:r>
    </w:p>
    <w:p w:rsidR="00511A5C" w:rsidRPr="00052155" w:rsidRDefault="00511A5C" w:rsidP="00511A5C">
      <w:pPr>
        <w:autoSpaceDE w:val="0"/>
        <w:autoSpaceDN w:val="0"/>
        <w:adjustRightInd w:val="0"/>
        <w:spacing w:line="360" w:lineRule="auto"/>
        <w:contextualSpacing/>
        <w:jc w:val="both"/>
        <w:rPr>
          <w:rFonts w:eastAsia="TimesNewRomanPSMT"/>
          <w:b/>
          <w:sz w:val="28"/>
          <w:szCs w:val="28"/>
        </w:rPr>
      </w:pPr>
      <w:r w:rsidRPr="00052155">
        <w:rPr>
          <w:rFonts w:eastAsia="TimesNewRomanPSMT"/>
          <w:sz w:val="28"/>
          <w:szCs w:val="28"/>
        </w:rPr>
        <w:t xml:space="preserve">2. В диалоговое окно </w:t>
      </w:r>
      <w:r w:rsidRPr="00052155">
        <w:rPr>
          <w:rFonts w:eastAsia="TimesNewRomanPS-ItalicMT"/>
          <w:b/>
          <w:i/>
          <w:iCs/>
          <w:sz w:val="28"/>
          <w:szCs w:val="28"/>
        </w:rPr>
        <w:t>Что искать</w:t>
      </w:r>
      <w:r w:rsidRPr="00052155">
        <w:rPr>
          <w:rFonts w:eastAsia="TimesNewRomanPS-ItalicMT"/>
          <w:i/>
          <w:iCs/>
          <w:sz w:val="28"/>
          <w:szCs w:val="28"/>
        </w:rPr>
        <w:t xml:space="preserve"> </w:t>
      </w:r>
      <w:r w:rsidRPr="00052155">
        <w:rPr>
          <w:rFonts w:eastAsia="TimesNewRomanPSMT"/>
          <w:sz w:val="28"/>
          <w:szCs w:val="28"/>
        </w:rPr>
        <w:t xml:space="preserve">введите критерий поиска: </w:t>
      </w:r>
      <w:r w:rsidRPr="00052155">
        <w:rPr>
          <w:rFonts w:eastAsia="TimesNewRomanPSMT"/>
          <w:b/>
          <w:i/>
          <w:iCs/>
          <w:sz w:val="28"/>
          <w:szCs w:val="28"/>
        </w:rPr>
        <w:t>calc.exe</w:t>
      </w:r>
      <w:r w:rsidRPr="00052155">
        <w:rPr>
          <w:rFonts w:eastAsia="TimesNewRomanPSMT"/>
          <w:b/>
          <w:sz w:val="28"/>
          <w:szCs w:val="28"/>
        </w:rPr>
        <w:t>.</w:t>
      </w:r>
    </w:p>
    <w:p w:rsidR="00511A5C" w:rsidRPr="00052155" w:rsidRDefault="00511A5C" w:rsidP="00511A5C">
      <w:pPr>
        <w:autoSpaceDE w:val="0"/>
        <w:autoSpaceDN w:val="0"/>
        <w:adjustRightInd w:val="0"/>
        <w:spacing w:line="360" w:lineRule="auto"/>
        <w:contextualSpacing/>
        <w:jc w:val="both"/>
        <w:rPr>
          <w:rFonts w:eastAsia="TimesNewRomanPS-ItalicMT"/>
          <w:i/>
          <w:iCs/>
          <w:sz w:val="28"/>
          <w:szCs w:val="28"/>
        </w:rPr>
      </w:pPr>
      <w:r w:rsidRPr="00052155">
        <w:rPr>
          <w:rFonts w:eastAsia="TimesNewRomanPSMT"/>
          <w:sz w:val="28"/>
          <w:szCs w:val="28"/>
        </w:rPr>
        <w:t xml:space="preserve">3. Укажите место поиска. Для этого справа от диалогового окна </w:t>
      </w:r>
      <w:r w:rsidRPr="00052155">
        <w:rPr>
          <w:rFonts w:eastAsia="TimesNewRomanPS-ItalicMT"/>
          <w:b/>
          <w:i/>
          <w:iCs/>
          <w:sz w:val="28"/>
          <w:szCs w:val="28"/>
        </w:rPr>
        <w:t>Где искать</w:t>
      </w:r>
      <w:r w:rsidRPr="00052155">
        <w:rPr>
          <w:rFonts w:eastAsia="TimesNewRomanPS-ItalicMT"/>
          <w:i/>
          <w:iCs/>
          <w:sz w:val="28"/>
          <w:szCs w:val="28"/>
        </w:rPr>
        <w:t xml:space="preserve"> </w:t>
      </w:r>
      <w:r w:rsidRPr="00052155">
        <w:rPr>
          <w:rFonts w:eastAsia="TimesNewRomanPSMT"/>
          <w:sz w:val="28"/>
          <w:szCs w:val="28"/>
        </w:rPr>
        <w:t xml:space="preserve">активизируйте вкладку </w:t>
      </w:r>
      <w:r w:rsidRPr="00052155">
        <w:rPr>
          <w:rFonts w:eastAsia="TimesNewRomanPS-ItalicMT"/>
          <w:b/>
          <w:i/>
          <w:iCs/>
          <w:sz w:val="28"/>
          <w:szCs w:val="28"/>
        </w:rPr>
        <w:t>Стрелка</w:t>
      </w:r>
      <w:r w:rsidRPr="00052155">
        <w:rPr>
          <w:rFonts w:eastAsia="TimesNewRomanPS-ItalicMT"/>
          <w:i/>
          <w:iCs/>
          <w:sz w:val="28"/>
          <w:szCs w:val="28"/>
        </w:rPr>
        <w:t xml:space="preserve"> </w:t>
      </w:r>
      <w:r w:rsidRPr="00052155">
        <w:rPr>
          <w:rFonts w:eastAsia="TimesNewRomanPSMT"/>
          <w:sz w:val="28"/>
          <w:szCs w:val="28"/>
        </w:rPr>
        <w:t xml:space="preserve">и выберите </w:t>
      </w:r>
      <w:r w:rsidRPr="00052155">
        <w:rPr>
          <w:rFonts w:eastAsia="TimesNewRomanPS-ItalicMT"/>
          <w:b/>
          <w:i/>
          <w:iCs/>
          <w:sz w:val="28"/>
          <w:szCs w:val="28"/>
        </w:rPr>
        <w:t>Мой компьютер</w:t>
      </w:r>
      <w:r w:rsidRPr="00052155">
        <w:rPr>
          <w:rFonts w:eastAsia="TimesNewRomanPS-ItalicMT"/>
          <w:i/>
          <w:iCs/>
          <w:sz w:val="28"/>
          <w:szCs w:val="28"/>
        </w:rPr>
        <w:t xml:space="preserve"> </w:t>
      </w:r>
      <w:r w:rsidRPr="00052155">
        <w:rPr>
          <w:rFonts w:eastAsia="TimesNewRomanPSMT"/>
          <w:sz w:val="28"/>
          <w:szCs w:val="28"/>
        </w:rPr>
        <w:t>(поиск</w:t>
      </w:r>
      <w:r w:rsidRPr="00052155">
        <w:rPr>
          <w:rFonts w:eastAsia="TimesNewRomanPS-ItalicMT"/>
          <w:i/>
          <w:iCs/>
          <w:sz w:val="28"/>
          <w:szCs w:val="28"/>
        </w:rPr>
        <w:t xml:space="preserve"> </w:t>
      </w:r>
      <w:r w:rsidRPr="00052155">
        <w:rPr>
          <w:rFonts w:eastAsia="TimesNewRomanPSMT"/>
          <w:sz w:val="28"/>
          <w:szCs w:val="28"/>
        </w:rPr>
        <w:t>будет вестись на внешних носителях информации).</w:t>
      </w:r>
    </w:p>
    <w:p w:rsidR="00511A5C" w:rsidRPr="00052155" w:rsidRDefault="00511A5C" w:rsidP="00511A5C">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4. Активизируйте вкладку </w:t>
      </w:r>
      <w:r w:rsidRPr="00052155">
        <w:rPr>
          <w:rFonts w:eastAsia="TimesNewRomanPS-ItalicMT"/>
          <w:b/>
          <w:i/>
          <w:iCs/>
          <w:sz w:val="28"/>
          <w:szCs w:val="28"/>
        </w:rPr>
        <w:t>Найти</w:t>
      </w:r>
      <w:r w:rsidRPr="00052155">
        <w:rPr>
          <w:rFonts w:eastAsia="TimesNewRomanPSMT"/>
          <w:sz w:val="28"/>
          <w:szCs w:val="28"/>
        </w:rPr>
        <w:t>.</w:t>
      </w:r>
    </w:p>
    <w:p w:rsidR="00511A5C" w:rsidRPr="00052155" w:rsidRDefault="00511A5C" w:rsidP="00511A5C">
      <w:pPr>
        <w:autoSpaceDE w:val="0"/>
        <w:autoSpaceDN w:val="0"/>
        <w:adjustRightInd w:val="0"/>
        <w:spacing w:line="360" w:lineRule="auto"/>
        <w:contextualSpacing/>
        <w:jc w:val="both"/>
        <w:rPr>
          <w:rFonts w:eastAsia="TimesNewRomanPSMT"/>
          <w:i/>
          <w:iCs/>
          <w:sz w:val="28"/>
          <w:szCs w:val="28"/>
        </w:rPr>
      </w:pPr>
      <w:r w:rsidRPr="00052155">
        <w:rPr>
          <w:rFonts w:eastAsia="TimesNewRomanPSMT"/>
          <w:sz w:val="28"/>
          <w:szCs w:val="28"/>
        </w:rPr>
        <w:t xml:space="preserve">5. Запустите найденное стандартное приложение </w:t>
      </w:r>
      <w:r w:rsidRPr="00052155">
        <w:rPr>
          <w:rFonts w:eastAsia="TimesNewRomanPS-ItalicMT"/>
          <w:b/>
          <w:i/>
          <w:iCs/>
          <w:sz w:val="28"/>
          <w:szCs w:val="28"/>
        </w:rPr>
        <w:t>Калькулятор</w:t>
      </w:r>
      <w:r w:rsidRPr="00052155">
        <w:rPr>
          <w:rFonts w:eastAsia="TimesNewRomanPSMT"/>
          <w:i/>
          <w:iCs/>
          <w:sz w:val="28"/>
          <w:szCs w:val="28"/>
        </w:rPr>
        <w:t>.</w:t>
      </w:r>
    </w:p>
    <w:p w:rsidR="00511A5C" w:rsidRPr="00052155" w:rsidRDefault="00511A5C" w:rsidP="00511A5C">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6. Закройте все окна на </w:t>
      </w:r>
      <w:r w:rsidRPr="00052155">
        <w:rPr>
          <w:rFonts w:eastAsia="TimesNewRomanPS-ItalicMT"/>
          <w:b/>
          <w:i/>
          <w:iCs/>
          <w:sz w:val="28"/>
          <w:szCs w:val="28"/>
        </w:rPr>
        <w:t>Рабочем столе</w:t>
      </w:r>
      <w:r w:rsidRPr="00052155">
        <w:rPr>
          <w:rFonts w:eastAsia="TimesNewRomanPSMT"/>
          <w:sz w:val="28"/>
          <w:szCs w:val="28"/>
        </w:rPr>
        <w:t>.</w:t>
      </w:r>
    </w:p>
    <w:p w:rsidR="00511A5C" w:rsidRPr="00052155" w:rsidRDefault="00511A5C" w:rsidP="00511A5C">
      <w:pPr>
        <w:spacing w:before="120" w:line="360" w:lineRule="auto"/>
        <w:contextualSpacing/>
        <w:jc w:val="both"/>
        <w:rPr>
          <w:i/>
          <w:sz w:val="28"/>
          <w:szCs w:val="28"/>
        </w:rPr>
      </w:pPr>
      <w:r w:rsidRPr="00052155">
        <w:rPr>
          <w:i/>
          <w:sz w:val="28"/>
          <w:szCs w:val="28"/>
        </w:rPr>
        <w:t>Контрольные вопросы:</w:t>
      </w:r>
    </w:p>
    <w:p w:rsidR="00511A5C" w:rsidRPr="00052155" w:rsidRDefault="00511A5C" w:rsidP="00511A5C">
      <w:pPr>
        <w:numPr>
          <w:ilvl w:val="0"/>
          <w:numId w:val="58"/>
        </w:numPr>
        <w:spacing w:after="0" w:line="360" w:lineRule="auto"/>
        <w:contextualSpacing/>
        <w:jc w:val="both"/>
        <w:rPr>
          <w:sz w:val="28"/>
          <w:szCs w:val="28"/>
        </w:rPr>
      </w:pPr>
      <w:r w:rsidRPr="00052155">
        <w:rPr>
          <w:sz w:val="28"/>
          <w:szCs w:val="28"/>
        </w:rPr>
        <w:t>Операционные системы семейства Windows – это?</w:t>
      </w:r>
    </w:p>
    <w:p w:rsidR="00511A5C" w:rsidRPr="00052155" w:rsidRDefault="00511A5C" w:rsidP="00511A5C">
      <w:pPr>
        <w:spacing w:line="360" w:lineRule="auto"/>
        <w:contextualSpacing/>
        <w:jc w:val="both"/>
        <w:rPr>
          <w:sz w:val="28"/>
          <w:szCs w:val="28"/>
        </w:rPr>
      </w:pPr>
    </w:p>
    <w:p w:rsidR="00511A5C" w:rsidRPr="00052155" w:rsidRDefault="00511A5C" w:rsidP="00511A5C">
      <w:pPr>
        <w:numPr>
          <w:ilvl w:val="0"/>
          <w:numId w:val="58"/>
        </w:numPr>
        <w:spacing w:after="0" w:line="360" w:lineRule="auto"/>
        <w:contextualSpacing/>
        <w:jc w:val="both"/>
        <w:rPr>
          <w:sz w:val="28"/>
          <w:szCs w:val="28"/>
        </w:rPr>
      </w:pPr>
      <w:r w:rsidRPr="00052155">
        <w:rPr>
          <w:sz w:val="28"/>
          <w:szCs w:val="28"/>
        </w:rPr>
        <w:t>Стартовый экран Windows представляет собой …?</w:t>
      </w:r>
    </w:p>
    <w:p w:rsidR="00511A5C" w:rsidRPr="00052155" w:rsidRDefault="00511A5C" w:rsidP="00511A5C">
      <w:pPr>
        <w:numPr>
          <w:ilvl w:val="0"/>
          <w:numId w:val="58"/>
        </w:numPr>
        <w:spacing w:after="0" w:line="360" w:lineRule="auto"/>
        <w:contextualSpacing/>
        <w:jc w:val="both"/>
        <w:rPr>
          <w:sz w:val="28"/>
          <w:szCs w:val="28"/>
        </w:rPr>
      </w:pPr>
      <w:r w:rsidRPr="00052155">
        <w:rPr>
          <w:sz w:val="28"/>
          <w:szCs w:val="28"/>
        </w:rPr>
        <w:t>Значки - это?</w:t>
      </w:r>
    </w:p>
    <w:p w:rsidR="00511A5C" w:rsidRPr="00052155" w:rsidRDefault="00511A5C" w:rsidP="00511A5C">
      <w:pPr>
        <w:numPr>
          <w:ilvl w:val="0"/>
          <w:numId w:val="58"/>
        </w:numPr>
        <w:spacing w:after="0" w:line="360" w:lineRule="auto"/>
        <w:contextualSpacing/>
        <w:jc w:val="both"/>
        <w:rPr>
          <w:sz w:val="28"/>
          <w:szCs w:val="28"/>
        </w:rPr>
      </w:pPr>
      <w:r w:rsidRPr="00052155">
        <w:rPr>
          <w:sz w:val="28"/>
          <w:szCs w:val="28"/>
        </w:rPr>
        <w:t>Графический интерфейс пользователя - это?</w:t>
      </w:r>
      <w:r w:rsidRPr="00052155">
        <w:rPr>
          <w:sz w:val="28"/>
          <w:szCs w:val="28"/>
        </w:rPr>
        <w:tab/>
      </w:r>
    </w:p>
    <w:p w:rsidR="00511A5C" w:rsidRPr="00052155" w:rsidRDefault="00511A5C" w:rsidP="00511A5C">
      <w:pPr>
        <w:numPr>
          <w:ilvl w:val="0"/>
          <w:numId w:val="58"/>
        </w:numPr>
        <w:spacing w:after="0" w:line="360" w:lineRule="auto"/>
        <w:contextualSpacing/>
        <w:jc w:val="both"/>
        <w:rPr>
          <w:sz w:val="28"/>
          <w:szCs w:val="28"/>
        </w:rPr>
      </w:pPr>
      <w:r w:rsidRPr="00052155">
        <w:rPr>
          <w:sz w:val="28"/>
          <w:szCs w:val="28"/>
        </w:rPr>
        <w:t>Как выделить объект?</w:t>
      </w:r>
    </w:p>
    <w:p w:rsidR="00511A5C" w:rsidRPr="00052155" w:rsidRDefault="00511A5C" w:rsidP="00511A5C">
      <w:pPr>
        <w:numPr>
          <w:ilvl w:val="0"/>
          <w:numId w:val="58"/>
        </w:numPr>
        <w:spacing w:after="0" w:line="360" w:lineRule="auto"/>
        <w:contextualSpacing/>
        <w:jc w:val="both"/>
        <w:rPr>
          <w:sz w:val="28"/>
          <w:szCs w:val="28"/>
        </w:rPr>
      </w:pPr>
      <w:r w:rsidRPr="00052155">
        <w:rPr>
          <w:rFonts w:eastAsia="TimesNewRomanPS-BoldMT"/>
          <w:bCs/>
          <w:sz w:val="28"/>
          <w:szCs w:val="28"/>
        </w:rPr>
        <w:t>Как произвести вызов контекстного меню?</w:t>
      </w:r>
    </w:p>
    <w:p w:rsidR="00511A5C" w:rsidRPr="00052155" w:rsidRDefault="00511A5C" w:rsidP="00511A5C">
      <w:pPr>
        <w:numPr>
          <w:ilvl w:val="0"/>
          <w:numId w:val="58"/>
        </w:numPr>
        <w:spacing w:after="0" w:line="360" w:lineRule="auto"/>
        <w:contextualSpacing/>
        <w:jc w:val="both"/>
        <w:rPr>
          <w:sz w:val="28"/>
          <w:szCs w:val="28"/>
        </w:rPr>
      </w:pPr>
      <w:r w:rsidRPr="00052155">
        <w:rPr>
          <w:sz w:val="28"/>
          <w:szCs w:val="28"/>
        </w:rPr>
        <w:t>Для чего служат полосы прокруток?</w:t>
      </w:r>
    </w:p>
    <w:p w:rsidR="00511A5C" w:rsidRPr="00052155" w:rsidRDefault="00511A5C" w:rsidP="00511A5C">
      <w:pPr>
        <w:numPr>
          <w:ilvl w:val="0"/>
          <w:numId w:val="58"/>
        </w:numPr>
        <w:spacing w:after="0" w:line="360" w:lineRule="auto"/>
        <w:contextualSpacing/>
        <w:jc w:val="both"/>
        <w:rPr>
          <w:sz w:val="28"/>
          <w:szCs w:val="28"/>
        </w:rPr>
      </w:pPr>
      <w:r w:rsidRPr="00052155">
        <w:rPr>
          <w:sz w:val="28"/>
          <w:szCs w:val="28"/>
        </w:rPr>
        <w:t>Как создать папку?</w:t>
      </w:r>
    </w:p>
    <w:p w:rsidR="00511A5C" w:rsidRPr="00052155" w:rsidRDefault="00511A5C" w:rsidP="00511A5C">
      <w:pPr>
        <w:numPr>
          <w:ilvl w:val="0"/>
          <w:numId w:val="58"/>
        </w:numPr>
        <w:spacing w:after="0" w:line="360" w:lineRule="auto"/>
        <w:contextualSpacing/>
        <w:jc w:val="both"/>
        <w:rPr>
          <w:sz w:val="28"/>
          <w:szCs w:val="28"/>
        </w:rPr>
      </w:pPr>
      <w:r w:rsidRPr="00052155">
        <w:rPr>
          <w:rFonts w:eastAsia="TimesNewRomanPS-BoldMT"/>
          <w:bCs/>
          <w:sz w:val="28"/>
          <w:szCs w:val="28"/>
        </w:rPr>
        <w:t xml:space="preserve">Загрузка Windows, элементы </w:t>
      </w:r>
      <w:r w:rsidRPr="00052155">
        <w:rPr>
          <w:rFonts w:eastAsia="TimesNewRomanPS-BoldMT"/>
          <w:bCs/>
          <w:i/>
          <w:iCs/>
          <w:sz w:val="28"/>
          <w:szCs w:val="28"/>
        </w:rPr>
        <w:t>Рабочего стола…</w:t>
      </w:r>
    </w:p>
    <w:p w:rsidR="00511A5C" w:rsidRPr="00052155" w:rsidRDefault="00511A5C" w:rsidP="00511A5C">
      <w:pPr>
        <w:numPr>
          <w:ilvl w:val="0"/>
          <w:numId w:val="58"/>
        </w:numPr>
        <w:spacing w:after="0" w:line="360" w:lineRule="auto"/>
        <w:contextualSpacing/>
        <w:jc w:val="both"/>
        <w:rPr>
          <w:sz w:val="28"/>
          <w:szCs w:val="28"/>
        </w:rPr>
      </w:pPr>
      <w:r w:rsidRPr="00052155">
        <w:rPr>
          <w:rFonts w:eastAsia="TimesNewRomanPS-BoldMT"/>
          <w:bCs/>
          <w:iCs/>
          <w:sz w:val="28"/>
          <w:szCs w:val="28"/>
        </w:rPr>
        <w:t xml:space="preserve">Как создать текстовый документ </w:t>
      </w:r>
      <w:r w:rsidRPr="00052155">
        <w:rPr>
          <w:rFonts w:eastAsia="TimesNewRomanPSMT"/>
          <w:sz w:val="28"/>
          <w:szCs w:val="28"/>
        </w:rPr>
        <w:t>Microsoft Word?</w:t>
      </w:r>
    </w:p>
    <w:p w:rsidR="00511A5C" w:rsidRPr="00052155" w:rsidRDefault="00511A5C" w:rsidP="00511A5C">
      <w:pPr>
        <w:numPr>
          <w:ilvl w:val="0"/>
          <w:numId w:val="58"/>
        </w:numPr>
        <w:spacing w:after="0" w:line="360" w:lineRule="auto"/>
        <w:contextualSpacing/>
        <w:jc w:val="both"/>
        <w:rPr>
          <w:sz w:val="28"/>
          <w:szCs w:val="28"/>
        </w:rPr>
      </w:pPr>
      <w:r w:rsidRPr="00052155">
        <w:rPr>
          <w:rFonts w:eastAsia="TimesNewRomanPSMT"/>
          <w:sz w:val="28"/>
          <w:szCs w:val="28"/>
        </w:rPr>
        <w:t>Как удалить объект?</w:t>
      </w:r>
    </w:p>
    <w:p w:rsidR="00511A5C" w:rsidRPr="00052155" w:rsidRDefault="00511A5C" w:rsidP="00511A5C">
      <w:pPr>
        <w:numPr>
          <w:ilvl w:val="0"/>
          <w:numId w:val="58"/>
        </w:numPr>
        <w:spacing w:after="0" w:line="360" w:lineRule="auto"/>
        <w:contextualSpacing/>
        <w:jc w:val="both"/>
        <w:rPr>
          <w:sz w:val="28"/>
          <w:szCs w:val="28"/>
        </w:rPr>
      </w:pPr>
      <w:r w:rsidRPr="00052155">
        <w:rPr>
          <w:rFonts w:eastAsia="TimesNewRomanPSMT"/>
          <w:sz w:val="28"/>
          <w:szCs w:val="28"/>
        </w:rPr>
        <w:t>Как восстановить объект?</w:t>
      </w:r>
    </w:p>
    <w:p w:rsidR="00511A5C" w:rsidRPr="00052155" w:rsidRDefault="00511A5C" w:rsidP="00511A5C">
      <w:pPr>
        <w:numPr>
          <w:ilvl w:val="0"/>
          <w:numId w:val="58"/>
        </w:numPr>
        <w:spacing w:after="0" w:line="360" w:lineRule="auto"/>
        <w:contextualSpacing/>
        <w:jc w:val="both"/>
        <w:rPr>
          <w:sz w:val="28"/>
          <w:szCs w:val="28"/>
        </w:rPr>
      </w:pPr>
      <w:r w:rsidRPr="00052155">
        <w:rPr>
          <w:rFonts w:eastAsia="TimesNewRomanPSMT"/>
          <w:sz w:val="28"/>
          <w:szCs w:val="28"/>
        </w:rPr>
        <w:t>Как произвести быстрый поиск объектов?</w:t>
      </w:r>
    </w:p>
    <w:p w:rsidR="00511A5C" w:rsidRPr="00052155" w:rsidRDefault="00511A5C" w:rsidP="00511A5C">
      <w:pPr>
        <w:spacing w:line="360" w:lineRule="auto"/>
        <w:ind w:left="360"/>
        <w:contextualSpacing/>
        <w:jc w:val="both"/>
        <w:rPr>
          <w:sz w:val="28"/>
          <w:szCs w:val="28"/>
        </w:rPr>
      </w:pPr>
    </w:p>
    <w:p w:rsidR="00511A5C" w:rsidRPr="00052155" w:rsidRDefault="00511A5C" w:rsidP="00511A5C">
      <w:pPr>
        <w:spacing w:line="360" w:lineRule="auto"/>
        <w:jc w:val="both"/>
        <w:rPr>
          <w:rFonts w:eastAsia="Times New Roman"/>
          <w:bCs/>
          <w:noProof/>
          <w:sz w:val="28"/>
          <w:szCs w:val="28"/>
          <w:lang w:val="uk-UA"/>
        </w:rPr>
      </w:pPr>
      <w:r w:rsidRPr="00052155">
        <w:rPr>
          <w:rFonts w:eastAsia="Times New Roman"/>
          <w:bCs/>
          <w:noProof/>
          <w:sz w:val="28"/>
          <w:szCs w:val="28"/>
          <w:lang w:val="uk-UA"/>
        </w:rPr>
        <w:t>Критерии оценки:</w:t>
      </w:r>
    </w:p>
    <w:p w:rsidR="00511A5C" w:rsidRPr="00052155" w:rsidRDefault="00511A5C" w:rsidP="00511A5C">
      <w:pPr>
        <w:spacing w:line="360" w:lineRule="auto"/>
        <w:jc w:val="both"/>
        <w:rPr>
          <w:rFonts w:eastAsia="Times New Roman"/>
          <w:bCs/>
          <w:noProof/>
          <w:sz w:val="28"/>
          <w:szCs w:val="28"/>
          <w:lang w:val="uk-UA"/>
        </w:rPr>
      </w:pPr>
      <w:r w:rsidRPr="00052155">
        <w:rPr>
          <w:rFonts w:eastAsia="Times New Roman"/>
          <w:bCs/>
          <w:noProof/>
          <w:sz w:val="28"/>
          <w:szCs w:val="28"/>
          <w:lang w:val="uk-UA"/>
        </w:rPr>
        <w:t>«2» – 2</w:t>
      </w:r>
      <w:r>
        <w:rPr>
          <w:rFonts w:eastAsia="Times New Roman"/>
          <w:bCs/>
          <w:noProof/>
          <w:sz w:val="28"/>
          <w:szCs w:val="28"/>
          <w:lang w:val="uk-UA"/>
        </w:rPr>
        <w:t xml:space="preserve"> задания</w:t>
      </w:r>
      <w:r w:rsidRPr="00052155">
        <w:rPr>
          <w:rFonts w:eastAsia="Times New Roman"/>
          <w:bCs/>
          <w:noProof/>
          <w:sz w:val="28"/>
          <w:szCs w:val="28"/>
          <w:lang w:val="uk-UA"/>
        </w:rPr>
        <w:t>;</w:t>
      </w:r>
    </w:p>
    <w:p w:rsidR="00511A5C" w:rsidRPr="00052155" w:rsidRDefault="00511A5C" w:rsidP="00511A5C">
      <w:pPr>
        <w:spacing w:line="360" w:lineRule="auto"/>
        <w:jc w:val="both"/>
        <w:rPr>
          <w:rFonts w:eastAsia="Times New Roman"/>
          <w:bCs/>
          <w:noProof/>
          <w:sz w:val="28"/>
          <w:szCs w:val="28"/>
          <w:lang w:val="uk-UA"/>
        </w:rPr>
      </w:pPr>
      <w:r w:rsidRPr="00052155">
        <w:rPr>
          <w:rFonts w:eastAsia="Times New Roman"/>
          <w:bCs/>
          <w:noProof/>
          <w:sz w:val="28"/>
          <w:szCs w:val="28"/>
          <w:lang w:val="uk-UA"/>
        </w:rPr>
        <w:lastRenderedPageBreak/>
        <w:t>«3» – 3 задания;</w:t>
      </w:r>
    </w:p>
    <w:p w:rsidR="00511A5C" w:rsidRPr="00052155" w:rsidRDefault="00511A5C" w:rsidP="00511A5C">
      <w:pPr>
        <w:spacing w:line="360" w:lineRule="auto"/>
        <w:jc w:val="both"/>
        <w:rPr>
          <w:rFonts w:eastAsia="Times New Roman"/>
          <w:bCs/>
          <w:noProof/>
          <w:sz w:val="28"/>
          <w:szCs w:val="28"/>
          <w:lang w:val="uk-UA"/>
        </w:rPr>
      </w:pPr>
      <w:r w:rsidRPr="00052155">
        <w:rPr>
          <w:rFonts w:eastAsia="Times New Roman"/>
          <w:bCs/>
          <w:noProof/>
          <w:sz w:val="28"/>
          <w:szCs w:val="28"/>
          <w:lang w:val="uk-UA"/>
        </w:rPr>
        <w:t>«4» – 4 задани</w:t>
      </w:r>
      <w:r>
        <w:rPr>
          <w:rFonts w:eastAsia="Times New Roman"/>
          <w:bCs/>
          <w:noProof/>
          <w:sz w:val="28"/>
          <w:szCs w:val="28"/>
        </w:rPr>
        <w:t>й</w:t>
      </w:r>
      <w:r w:rsidRPr="00052155">
        <w:rPr>
          <w:rFonts w:eastAsia="Times New Roman"/>
          <w:bCs/>
          <w:noProof/>
          <w:sz w:val="28"/>
          <w:szCs w:val="28"/>
          <w:lang w:val="uk-UA"/>
        </w:rPr>
        <w:t>;</w:t>
      </w:r>
    </w:p>
    <w:p w:rsidR="00511A5C" w:rsidRPr="00052155" w:rsidRDefault="00511A5C" w:rsidP="00511A5C">
      <w:pPr>
        <w:spacing w:line="360" w:lineRule="auto"/>
        <w:jc w:val="both"/>
        <w:rPr>
          <w:rFonts w:eastAsia="Times New Roman"/>
          <w:b/>
          <w:bCs/>
          <w:noProof/>
          <w:sz w:val="28"/>
          <w:szCs w:val="28"/>
        </w:rPr>
      </w:pPr>
      <w:r w:rsidRPr="00052155">
        <w:rPr>
          <w:rFonts w:eastAsia="Times New Roman"/>
          <w:bCs/>
          <w:noProof/>
          <w:sz w:val="28"/>
          <w:szCs w:val="28"/>
          <w:lang w:val="uk-UA"/>
        </w:rPr>
        <w:t>«5» – 4</w:t>
      </w:r>
      <w:r>
        <w:rPr>
          <w:rFonts w:eastAsia="Times New Roman"/>
          <w:bCs/>
          <w:noProof/>
          <w:sz w:val="28"/>
          <w:szCs w:val="28"/>
          <w:lang w:val="uk-UA"/>
        </w:rPr>
        <w:t xml:space="preserve"> заданий и ответы на контроль</w:t>
      </w:r>
      <w:r w:rsidRPr="00052155">
        <w:rPr>
          <w:rFonts w:eastAsia="Times New Roman"/>
          <w:bCs/>
          <w:noProof/>
          <w:sz w:val="28"/>
          <w:szCs w:val="28"/>
          <w:lang w:val="uk-UA"/>
        </w:rPr>
        <w:t>ные вопросы.</w:t>
      </w:r>
    </w:p>
    <w:p w:rsidR="00511A5C" w:rsidRPr="00052155" w:rsidRDefault="00511A5C" w:rsidP="00511A5C">
      <w:pPr>
        <w:spacing w:line="360" w:lineRule="auto"/>
        <w:ind w:firstLine="150"/>
        <w:contextualSpacing/>
        <w:jc w:val="both"/>
        <w:rPr>
          <w:rFonts w:eastAsia="Times New Roman"/>
          <w:sz w:val="28"/>
          <w:szCs w:val="28"/>
          <w:lang w:eastAsia="ru-RU"/>
        </w:rPr>
      </w:pPr>
    </w:p>
    <w:p w:rsidR="00511A5C" w:rsidRPr="00052155" w:rsidRDefault="00511A5C" w:rsidP="00511A5C">
      <w:pPr>
        <w:spacing w:line="360" w:lineRule="auto"/>
        <w:contextualSpacing/>
        <w:jc w:val="both"/>
        <w:rPr>
          <w:rFonts w:eastAsia="Times New Roman"/>
          <w:sz w:val="28"/>
          <w:szCs w:val="28"/>
          <w:lang w:eastAsia="ru-RU"/>
        </w:rPr>
      </w:pPr>
    </w:p>
    <w:p w:rsidR="00AE5752" w:rsidRPr="00511A5C" w:rsidRDefault="00AE5752" w:rsidP="00511A5C">
      <w:bookmarkStart w:id="4" w:name="_GoBack"/>
      <w:bookmarkEnd w:id="4"/>
    </w:p>
    <w:sectPr w:rsidR="00AE5752" w:rsidRPr="00511A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0E37"/>
    <w:multiLevelType w:val="multilevel"/>
    <w:tmpl w:val="30442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E118DE"/>
    <w:multiLevelType w:val="multilevel"/>
    <w:tmpl w:val="67AE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784C71"/>
    <w:multiLevelType w:val="multilevel"/>
    <w:tmpl w:val="88FA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FC7BEA"/>
    <w:multiLevelType w:val="multilevel"/>
    <w:tmpl w:val="0A80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A4318D"/>
    <w:multiLevelType w:val="hybridMultilevel"/>
    <w:tmpl w:val="0F3CC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E01C12"/>
    <w:multiLevelType w:val="multilevel"/>
    <w:tmpl w:val="34D6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024AB2"/>
    <w:multiLevelType w:val="multilevel"/>
    <w:tmpl w:val="9BE87F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1811A7"/>
    <w:multiLevelType w:val="multilevel"/>
    <w:tmpl w:val="F12E0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DC359D"/>
    <w:multiLevelType w:val="multilevel"/>
    <w:tmpl w:val="13F621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2A253C"/>
    <w:multiLevelType w:val="hybridMultilevel"/>
    <w:tmpl w:val="272A00EC"/>
    <w:lvl w:ilvl="0" w:tplc="C56C5BE8">
      <w:start w:val="1"/>
      <w:numFmt w:val="decimal"/>
      <w:lvlText w:val="%1."/>
      <w:lvlJc w:val="left"/>
      <w:pPr>
        <w:tabs>
          <w:tab w:val="num" w:pos="1440"/>
        </w:tabs>
        <w:ind w:left="144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DDE232A"/>
    <w:multiLevelType w:val="multilevel"/>
    <w:tmpl w:val="8A182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9533BA"/>
    <w:multiLevelType w:val="multilevel"/>
    <w:tmpl w:val="6DF835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013169"/>
    <w:multiLevelType w:val="hybridMultilevel"/>
    <w:tmpl w:val="29A8752E"/>
    <w:lvl w:ilvl="0" w:tplc="87566B14">
      <w:start w:val="1"/>
      <w:numFmt w:val="bullet"/>
      <w:lvlText w:val=""/>
      <w:lvlJc w:val="left"/>
      <w:pPr>
        <w:tabs>
          <w:tab w:val="num" w:pos="360"/>
        </w:tabs>
        <w:ind w:left="340" w:hanging="340"/>
      </w:pPr>
      <w:rPr>
        <w:rFonts w:ascii="Symbol" w:hAnsi="Symbol" w:hint="default"/>
      </w:rPr>
    </w:lvl>
    <w:lvl w:ilvl="1" w:tplc="F57AF7AC">
      <w:start w:val="1"/>
      <w:numFmt w:val="bullet"/>
      <w:lvlText w:val="-"/>
      <w:lvlJc w:val="left"/>
      <w:pPr>
        <w:tabs>
          <w:tab w:val="num" w:pos="757"/>
        </w:tabs>
        <w:ind w:left="737"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4135806"/>
    <w:multiLevelType w:val="hybridMultilevel"/>
    <w:tmpl w:val="73445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F2271C"/>
    <w:multiLevelType w:val="hybridMultilevel"/>
    <w:tmpl w:val="EA6CFA3C"/>
    <w:lvl w:ilvl="0" w:tplc="69A2D05A">
      <w:start w:val="6"/>
      <w:numFmt w:val="decimal"/>
      <w:lvlText w:val="%1."/>
      <w:lvlJc w:val="left"/>
      <w:pPr>
        <w:ind w:left="360" w:hanging="360"/>
      </w:pPr>
      <w:rPr>
        <w:rFonts w:hint="default"/>
        <w:b/>
      </w:rPr>
    </w:lvl>
    <w:lvl w:ilvl="1" w:tplc="04190019">
      <w:start w:val="1"/>
      <w:numFmt w:val="lowerLetter"/>
      <w:lvlText w:val="%2."/>
      <w:lvlJc w:val="left"/>
      <w:pPr>
        <w:ind w:left="36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91E52B1"/>
    <w:multiLevelType w:val="multilevel"/>
    <w:tmpl w:val="4350AB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DD7770F"/>
    <w:multiLevelType w:val="hybridMultilevel"/>
    <w:tmpl w:val="A2E00F5A"/>
    <w:lvl w:ilvl="0" w:tplc="F14CB2B2">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7">
    <w:nsid w:val="1DF15D12"/>
    <w:multiLevelType w:val="hybridMultilevel"/>
    <w:tmpl w:val="8A149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231192"/>
    <w:multiLevelType w:val="multilevel"/>
    <w:tmpl w:val="7B96A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236379C"/>
    <w:multiLevelType w:val="hybridMultilevel"/>
    <w:tmpl w:val="2CD0A6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6A54B94"/>
    <w:multiLevelType w:val="multilevel"/>
    <w:tmpl w:val="69D0DC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80F038B"/>
    <w:multiLevelType w:val="multilevel"/>
    <w:tmpl w:val="516E6C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8EF130F"/>
    <w:multiLevelType w:val="hybridMultilevel"/>
    <w:tmpl w:val="BBA0A30C"/>
    <w:lvl w:ilvl="0" w:tplc="2E1E8E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90B4588"/>
    <w:multiLevelType w:val="hybridMultilevel"/>
    <w:tmpl w:val="4BD6DC60"/>
    <w:lvl w:ilvl="0" w:tplc="04190011">
      <w:start w:val="1"/>
      <w:numFmt w:val="decimal"/>
      <w:lvlText w:val="%1)"/>
      <w:lvlJc w:val="left"/>
      <w:pPr>
        <w:ind w:left="78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2DD161C2"/>
    <w:multiLevelType w:val="multilevel"/>
    <w:tmpl w:val="46189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0126F0A"/>
    <w:multiLevelType w:val="hybridMultilevel"/>
    <w:tmpl w:val="2C8A263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4444773"/>
    <w:multiLevelType w:val="multilevel"/>
    <w:tmpl w:val="B832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4E8595D"/>
    <w:multiLevelType w:val="multilevel"/>
    <w:tmpl w:val="42F404F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873" w:hanging="720"/>
      </w:pPr>
      <w:rPr>
        <w:rFonts w:hint="default"/>
      </w:rPr>
    </w:lvl>
    <w:lvl w:ilvl="3">
      <w:start w:val="1"/>
      <w:numFmt w:val="decimal"/>
      <w:isLgl/>
      <w:lvlText w:val="%1.%2.%3.%4"/>
      <w:lvlJc w:val="left"/>
      <w:pPr>
        <w:ind w:left="1233" w:hanging="720"/>
      </w:pPr>
      <w:rPr>
        <w:rFonts w:hint="default"/>
      </w:rPr>
    </w:lvl>
    <w:lvl w:ilvl="4">
      <w:start w:val="1"/>
      <w:numFmt w:val="decimal"/>
      <w:isLgl/>
      <w:lvlText w:val="%1.%2.%3.%4.%5"/>
      <w:lvlJc w:val="left"/>
      <w:pPr>
        <w:ind w:left="1953" w:hanging="1080"/>
      </w:pPr>
      <w:rPr>
        <w:rFonts w:hint="default"/>
      </w:rPr>
    </w:lvl>
    <w:lvl w:ilvl="5">
      <w:start w:val="1"/>
      <w:numFmt w:val="decimal"/>
      <w:isLgl/>
      <w:lvlText w:val="%1.%2.%3.%4.%5.%6"/>
      <w:lvlJc w:val="left"/>
      <w:pPr>
        <w:ind w:left="2313" w:hanging="1080"/>
      </w:pPr>
      <w:rPr>
        <w:rFonts w:hint="default"/>
      </w:rPr>
    </w:lvl>
    <w:lvl w:ilvl="6">
      <w:start w:val="1"/>
      <w:numFmt w:val="decimal"/>
      <w:isLgl/>
      <w:lvlText w:val="%1.%2.%3.%4.%5.%6.%7"/>
      <w:lvlJc w:val="left"/>
      <w:pPr>
        <w:ind w:left="3033" w:hanging="1440"/>
      </w:pPr>
      <w:rPr>
        <w:rFonts w:hint="default"/>
      </w:rPr>
    </w:lvl>
    <w:lvl w:ilvl="7">
      <w:start w:val="1"/>
      <w:numFmt w:val="decimal"/>
      <w:isLgl/>
      <w:lvlText w:val="%1.%2.%3.%4.%5.%6.%7.%8"/>
      <w:lvlJc w:val="left"/>
      <w:pPr>
        <w:ind w:left="3393" w:hanging="1440"/>
      </w:pPr>
      <w:rPr>
        <w:rFonts w:hint="default"/>
      </w:rPr>
    </w:lvl>
    <w:lvl w:ilvl="8">
      <w:start w:val="1"/>
      <w:numFmt w:val="decimal"/>
      <w:isLgl/>
      <w:lvlText w:val="%1.%2.%3.%4.%5.%6.%7.%8.%9"/>
      <w:lvlJc w:val="left"/>
      <w:pPr>
        <w:ind w:left="4113" w:hanging="1800"/>
      </w:pPr>
      <w:rPr>
        <w:rFonts w:hint="default"/>
      </w:rPr>
    </w:lvl>
  </w:abstractNum>
  <w:abstractNum w:abstractNumId="28">
    <w:nsid w:val="38832962"/>
    <w:multiLevelType w:val="multilevel"/>
    <w:tmpl w:val="B6E03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BA151A6"/>
    <w:multiLevelType w:val="multilevel"/>
    <w:tmpl w:val="36EEB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C04375B"/>
    <w:multiLevelType w:val="multilevel"/>
    <w:tmpl w:val="CF26822A"/>
    <w:lvl w:ilvl="0">
      <w:start w:val="7"/>
      <w:numFmt w:val="decimal"/>
      <w:lvlText w:val="%1"/>
      <w:lvlJc w:val="left"/>
      <w:pPr>
        <w:ind w:left="360" w:hanging="360"/>
      </w:pPr>
      <w:rPr>
        <w:rFonts w:hint="default"/>
        <w:b/>
      </w:rPr>
    </w:lvl>
    <w:lvl w:ilvl="1">
      <w:start w:val="2"/>
      <w:numFmt w:val="decimal"/>
      <w:lvlText w:val="%1.%2"/>
      <w:lvlJc w:val="left"/>
      <w:pPr>
        <w:ind w:left="-207" w:hanging="360"/>
      </w:pPr>
      <w:rPr>
        <w:rFonts w:hint="default"/>
        <w:b/>
      </w:rPr>
    </w:lvl>
    <w:lvl w:ilvl="2">
      <w:start w:val="1"/>
      <w:numFmt w:val="decimal"/>
      <w:lvlText w:val="%1.%2.%3"/>
      <w:lvlJc w:val="left"/>
      <w:pPr>
        <w:ind w:left="-414" w:hanging="720"/>
      </w:pPr>
      <w:rPr>
        <w:rFonts w:hint="default"/>
        <w:b/>
      </w:rPr>
    </w:lvl>
    <w:lvl w:ilvl="3">
      <w:start w:val="1"/>
      <w:numFmt w:val="decimal"/>
      <w:lvlText w:val="%1.%2.%3.%4"/>
      <w:lvlJc w:val="left"/>
      <w:pPr>
        <w:ind w:left="-981" w:hanging="720"/>
      </w:pPr>
      <w:rPr>
        <w:rFonts w:hint="default"/>
        <w:b/>
      </w:rPr>
    </w:lvl>
    <w:lvl w:ilvl="4">
      <w:start w:val="1"/>
      <w:numFmt w:val="decimal"/>
      <w:lvlText w:val="%1.%2.%3.%4.%5"/>
      <w:lvlJc w:val="left"/>
      <w:pPr>
        <w:ind w:left="-1188" w:hanging="1080"/>
      </w:pPr>
      <w:rPr>
        <w:rFonts w:hint="default"/>
        <w:b/>
      </w:rPr>
    </w:lvl>
    <w:lvl w:ilvl="5">
      <w:start w:val="1"/>
      <w:numFmt w:val="decimal"/>
      <w:lvlText w:val="%1.%2.%3.%4.%5.%6"/>
      <w:lvlJc w:val="left"/>
      <w:pPr>
        <w:ind w:left="-1755" w:hanging="1080"/>
      </w:pPr>
      <w:rPr>
        <w:rFonts w:hint="default"/>
        <w:b/>
      </w:rPr>
    </w:lvl>
    <w:lvl w:ilvl="6">
      <w:start w:val="1"/>
      <w:numFmt w:val="decimal"/>
      <w:lvlText w:val="%1.%2.%3.%4.%5.%6.%7"/>
      <w:lvlJc w:val="left"/>
      <w:pPr>
        <w:ind w:left="-1962" w:hanging="1440"/>
      </w:pPr>
      <w:rPr>
        <w:rFonts w:hint="default"/>
        <w:b/>
      </w:rPr>
    </w:lvl>
    <w:lvl w:ilvl="7">
      <w:start w:val="1"/>
      <w:numFmt w:val="decimal"/>
      <w:lvlText w:val="%1.%2.%3.%4.%5.%6.%7.%8"/>
      <w:lvlJc w:val="left"/>
      <w:pPr>
        <w:ind w:left="-2529" w:hanging="1440"/>
      </w:pPr>
      <w:rPr>
        <w:rFonts w:hint="default"/>
        <w:b/>
      </w:rPr>
    </w:lvl>
    <w:lvl w:ilvl="8">
      <w:start w:val="1"/>
      <w:numFmt w:val="decimal"/>
      <w:lvlText w:val="%1.%2.%3.%4.%5.%6.%7.%8.%9"/>
      <w:lvlJc w:val="left"/>
      <w:pPr>
        <w:ind w:left="-2736" w:hanging="1800"/>
      </w:pPr>
      <w:rPr>
        <w:rFonts w:hint="default"/>
        <w:b/>
      </w:rPr>
    </w:lvl>
  </w:abstractNum>
  <w:abstractNum w:abstractNumId="31">
    <w:nsid w:val="3CC75AF6"/>
    <w:multiLevelType w:val="hybridMultilevel"/>
    <w:tmpl w:val="AE7A0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0CC04BF"/>
    <w:multiLevelType w:val="hybridMultilevel"/>
    <w:tmpl w:val="812C16FA"/>
    <w:lvl w:ilvl="0" w:tplc="8A6E370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3">
    <w:nsid w:val="41E94785"/>
    <w:multiLevelType w:val="multilevel"/>
    <w:tmpl w:val="EC52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A62646B"/>
    <w:multiLevelType w:val="multilevel"/>
    <w:tmpl w:val="5AEC8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C6219F9"/>
    <w:multiLevelType w:val="multilevel"/>
    <w:tmpl w:val="35A2F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02C7F41"/>
    <w:multiLevelType w:val="multilevel"/>
    <w:tmpl w:val="6818DA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46A21CC"/>
    <w:multiLevelType w:val="hybridMultilevel"/>
    <w:tmpl w:val="9AC29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46E4501"/>
    <w:multiLevelType w:val="multilevel"/>
    <w:tmpl w:val="277C3DD2"/>
    <w:lvl w:ilvl="0">
      <w:start w:val="5"/>
      <w:numFmt w:val="decimal"/>
      <w:lvlText w:val="%1"/>
      <w:lvlJc w:val="left"/>
      <w:pPr>
        <w:ind w:left="360" w:hanging="360"/>
      </w:pPr>
      <w:rPr>
        <w:rFonts w:hint="default"/>
        <w:b/>
      </w:rPr>
    </w:lvl>
    <w:lvl w:ilvl="1">
      <w:start w:val="1"/>
      <w:numFmt w:val="decimal"/>
      <w:lvlText w:val="%1.%2"/>
      <w:lvlJc w:val="left"/>
      <w:pPr>
        <w:ind w:left="-491" w:hanging="360"/>
      </w:pPr>
      <w:rPr>
        <w:rFonts w:hint="default"/>
        <w:b/>
      </w:rPr>
    </w:lvl>
    <w:lvl w:ilvl="2">
      <w:start w:val="1"/>
      <w:numFmt w:val="decimal"/>
      <w:lvlText w:val="%1.%2.%3"/>
      <w:lvlJc w:val="left"/>
      <w:pPr>
        <w:ind w:left="-982" w:hanging="720"/>
      </w:pPr>
      <w:rPr>
        <w:rFonts w:hint="default"/>
        <w:b/>
      </w:rPr>
    </w:lvl>
    <w:lvl w:ilvl="3">
      <w:start w:val="1"/>
      <w:numFmt w:val="decimal"/>
      <w:lvlText w:val="%1.%2.%3.%4"/>
      <w:lvlJc w:val="left"/>
      <w:pPr>
        <w:ind w:left="-1833" w:hanging="720"/>
      </w:pPr>
      <w:rPr>
        <w:rFonts w:hint="default"/>
        <w:b/>
      </w:rPr>
    </w:lvl>
    <w:lvl w:ilvl="4">
      <w:start w:val="1"/>
      <w:numFmt w:val="decimal"/>
      <w:lvlText w:val="%1.%2.%3.%4.%5"/>
      <w:lvlJc w:val="left"/>
      <w:pPr>
        <w:ind w:left="-2324" w:hanging="1080"/>
      </w:pPr>
      <w:rPr>
        <w:rFonts w:hint="default"/>
        <w:b/>
      </w:rPr>
    </w:lvl>
    <w:lvl w:ilvl="5">
      <w:start w:val="1"/>
      <w:numFmt w:val="decimal"/>
      <w:lvlText w:val="%1.%2.%3.%4.%5.%6"/>
      <w:lvlJc w:val="left"/>
      <w:pPr>
        <w:ind w:left="-3175" w:hanging="1080"/>
      </w:pPr>
      <w:rPr>
        <w:rFonts w:hint="default"/>
        <w:b/>
      </w:rPr>
    </w:lvl>
    <w:lvl w:ilvl="6">
      <w:start w:val="1"/>
      <w:numFmt w:val="decimal"/>
      <w:lvlText w:val="%1.%2.%3.%4.%5.%6.%7"/>
      <w:lvlJc w:val="left"/>
      <w:pPr>
        <w:ind w:left="-3666" w:hanging="1440"/>
      </w:pPr>
      <w:rPr>
        <w:rFonts w:hint="default"/>
        <w:b/>
      </w:rPr>
    </w:lvl>
    <w:lvl w:ilvl="7">
      <w:start w:val="1"/>
      <w:numFmt w:val="decimal"/>
      <w:lvlText w:val="%1.%2.%3.%4.%5.%6.%7.%8"/>
      <w:lvlJc w:val="left"/>
      <w:pPr>
        <w:ind w:left="-4517" w:hanging="1440"/>
      </w:pPr>
      <w:rPr>
        <w:rFonts w:hint="default"/>
        <w:b/>
      </w:rPr>
    </w:lvl>
    <w:lvl w:ilvl="8">
      <w:start w:val="1"/>
      <w:numFmt w:val="decimal"/>
      <w:lvlText w:val="%1.%2.%3.%4.%5.%6.%7.%8.%9"/>
      <w:lvlJc w:val="left"/>
      <w:pPr>
        <w:ind w:left="-5008" w:hanging="1800"/>
      </w:pPr>
      <w:rPr>
        <w:rFonts w:hint="default"/>
        <w:b/>
      </w:rPr>
    </w:lvl>
  </w:abstractNum>
  <w:abstractNum w:abstractNumId="39">
    <w:nsid w:val="547D1639"/>
    <w:multiLevelType w:val="multilevel"/>
    <w:tmpl w:val="6BD8B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B701204"/>
    <w:multiLevelType w:val="multilevel"/>
    <w:tmpl w:val="900A78AE"/>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F377ECA"/>
    <w:multiLevelType w:val="hybridMultilevel"/>
    <w:tmpl w:val="51F46612"/>
    <w:lvl w:ilvl="0" w:tplc="27DECD88">
      <w:start w:val="1"/>
      <w:numFmt w:val="decimal"/>
      <w:lvlText w:val="%1."/>
      <w:lvlJc w:val="left"/>
      <w:pPr>
        <w:ind w:left="360"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2">
    <w:nsid w:val="60ED2E5B"/>
    <w:multiLevelType w:val="multilevel"/>
    <w:tmpl w:val="1BBE9E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3CD69C6"/>
    <w:multiLevelType w:val="multilevel"/>
    <w:tmpl w:val="30F0EB6E"/>
    <w:lvl w:ilvl="0">
      <w:start w:val="1"/>
      <w:numFmt w:val="decimal"/>
      <w:lvlText w:val="%1."/>
      <w:lvlJc w:val="left"/>
      <w:pPr>
        <w:tabs>
          <w:tab w:val="num" w:pos="360"/>
        </w:tabs>
        <w:ind w:left="340" w:hanging="340"/>
      </w:pPr>
      <w:rPr>
        <w:rFonts w:hint="default"/>
        <w:b w:val="0"/>
        <w:i w:val="0"/>
        <w:sz w:val="24"/>
      </w:rPr>
    </w:lvl>
    <w:lvl w:ilvl="1">
      <w:start w:val="1"/>
      <w:numFmt w:val="bullet"/>
      <w:lvlText w:val=""/>
      <w:lvlJc w:val="left"/>
      <w:pPr>
        <w:tabs>
          <w:tab w:val="num" w:pos="700"/>
        </w:tabs>
        <w:ind w:left="680" w:hanging="340"/>
      </w:pPr>
      <w:rPr>
        <w:rFonts w:ascii="Symbol" w:hAnsi="Symbol"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642D6A70"/>
    <w:multiLevelType w:val="multilevel"/>
    <w:tmpl w:val="4C52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4321223"/>
    <w:multiLevelType w:val="multilevel"/>
    <w:tmpl w:val="07B4D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46A71DD"/>
    <w:multiLevelType w:val="multilevel"/>
    <w:tmpl w:val="E682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5AA0862"/>
    <w:multiLevelType w:val="multilevel"/>
    <w:tmpl w:val="7E969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66D554CB"/>
    <w:multiLevelType w:val="multilevel"/>
    <w:tmpl w:val="E17A8152"/>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nsid w:val="67980065"/>
    <w:multiLevelType w:val="hybridMultilevel"/>
    <w:tmpl w:val="C61C980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682236E6"/>
    <w:multiLevelType w:val="multilevel"/>
    <w:tmpl w:val="95240D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9D97548"/>
    <w:multiLevelType w:val="hybridMultilevel"/>
    <w:tmpl w:val="0F3CC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C9C76B4"/>
    <w:multiLevelType w:val="hybridMultilevel"/>
    <w:tmpl w:val="4BD6DC60"/>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3">
    <w:nsid w:val="6E5E56B1"/>
    <w:multiLevelType w:val="hybridMultilevel"/>
    <w:tmpl w:val="DA9A04F8"/>
    <w:lvl w:ilvl="0" w:tplc="D954FDF4">
      <w:start w:val="2"/>
      <w:numFmt w:val="decimal"/>
      <w:lvlText w:val="%1."/>
      <w:lvlJc w:val="left"/>
      <w:pPr>
        <w:tabs>
          <w:tab w:val="num" w:pos="720"/>
        </w:tabs>
        <w:ind w:left="720" w:hanging="360"/>
      </w:pPr>
      <w:rPr>
        <w:rFonts w:ascii="Times New Roman" w:hAnsi="Times New Roman" w:cs="Times New Roman"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25613D2"/>
    <w:multiLevelType w:val="hybridMultilevel"/>
    <w:tmpl w:val="98AEC320"/>
    <w:lvl w:ilvl="0" w:tplc="4C5CD34C">
      <w:start w:val="1"/>
      <w:numFmt w:val="decimal"/>
      <w:lvlText w:val="%1."/>
      <w:lvlJc w:val="left"/>
      <w:pPr>
        <w:tabs>
          <w:tab w:val="num" w:pos="360"/>
        </w:tabs>
        <w:ind w:left="360" w:hanging="360"/>
      </w:pPr>
      <w:rPr>
        <w:rFonts w:hint="default"/>
        <w:b w:val="0"/>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5311EF7"/>
    <w:multiLevelType w:val="multilevel"/>
    <w:tmpl w:val="601E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9243CF8"/>
    <w:multiLevelType w:val="hybridMultilevel"/>
    <w:tmpl w:val="69CC5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BD85A3F"/>
    <w:multiLevelType w:val="multilevel"/>
    <w:tmpl w:val="E77C17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FCE4EF1"/>
    <w:multiLevelType w:val="hybridMultilevel"/>
    <w:tmpl w:val="7FAA28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7"/>
  </w:num>
  <w:num w:numId="2">
    <w:abstractNumId w:val="46"/>
  </w:num>
  <w:num w:numId="3">
    <w:abstractNumId w:val="26"/>
  </w:num>
  <w:num w:numId="4">
    <w:abstractNumId w:val="3"/>
  </w:num>
  <w:num w:numId="5">
    <w:abstractNumId w:val="50"/>
  </w:num>
  <w:num w:numId="6">
    <w:abstractNumId w:val="28"/>
  </w:num>
  <w:num w:numId="7">
    <w:abstractNumId w:val="11"/>
  </w:num>
  <w:num w:numId="8">
    <w:abstractNumId w:val="36"/>
  </w:num>
  <w:num w:numId="9">
    <w:abstractNumId w:val="1"/>
  </w:num>
  <w:num w:numId="10">
    <w:abstractNumId w:val="5"/>
  </w:num>
  <w:num w:numId="11">
    <w:abstractNumId w:val="44"/>
  </w:num>
  <w:num w:numId="12">
    <w:abstractNumId w:val="57"/>
  </w:num>
  <w:num w:numId="13">
    <w:abstractNumId w:val="42"/>
  </w:num>
  <w:num w:numId="14">
    <w:abstractNumId w:val="48"/>
  </w:num>
  <w:num w:numId="15">
    <w:abstractNumId w:val="9"/>
  </w:num>
  <w:num w:numId="16">
    <w:abstractNumId w:val="53"/>
  </w:num>
  <w:num w:numId="17">
    <w:abstractNumId w:val="19"/>
  </w:num>
  <w:num w:numId="18">
    <w:abstractNumId w:val="23"/>
  </w:num>
  <w:num w:numId="19">
    <w:abstractNumId w:val="52"/>
  </w:num>
  <w:num w:numId="20">
    <w:abstractNumId w:val="37"/>
  </w:num>
  <w:num w:numId="21">
    <w:abstractNumId w:val="18"/>
  </w:num>
  <w:num w:numId="22">
    <w:abstractNumId w:val="6"/>
  </w:num>
  <w:num w:numId="23">
    <w:abstractNumId w:val="8"/>
  </w:num>
  <w:num w:numId="24">
    <w:abstractNumId w:val="21"/>
  </w:num>
  <w:num w:numId="25">
    <w:abstractNumId w:val="15"/>
  </w:num>
  <w:num w:numId="26">
    <w:abstractNumId w:val="20"/>
  </w:num>
  <w:num w:numId="27">
    <w:abstractNumId w:val="29"/>
  </w:num>
  <w:num w:numId="28">
    <w:abstractNumId w:val="35"/>
  </w:num>
  <w:num w:numId="29">
    <w:abstractNumId w:val="0"/>
  </w:num>
  <w:num w:numId="30">
    <w:abstractNumId w:val="45"/>
  </w:num>
  <w:num w:numId="31">
    <w:abstractNumId w:val="27"/>
  </w:num>
  <w:num w:numId="32">
    <w:abstractNumId w:val="41"/>
  </w:num>
  <w:num w:numId="33">
    <w:abstractNumId w:val="16"/>
  </w:num>
  <w:num w:numId="34">
    <w:abstractNumId w:val="25"/>
  </w:num>
  <w:num w:numId="35">
    <w:abstractNumId w:val="32"/>
  </w:num>
  <w:num w:numId="36">
    <w:abstractNumId w:val="30"/>
  </w:num>
  <w:num w:numId="37">
    <w:abstractNumId w:val="38"/>
  </w:num>
  <w:num w:numId="38">
    <w:abstractNumId w:val="14"/>
  </w:num>
  <w:num w:numId="39">
    <w:abstractNumId w:val="40"/>
  </w:num>
  <w:num w:numId="40">
    <w:abstractNumId w:val="7"/>
  </w:num>
  <w:num w:numId="41">
    <w:abstractNumId w:val="2"/>
  </w:num>
  <w:num w:numId="42">
    <w:abstractNumId w:val="10"/>
  </w:num>
  <w:num w:numId="43">
    <w:abstractNumId w:val="24"/>
  </w:num>
  <w:num w:numId="44">
    <w:abstractNumId w:val="56"/>
  </w:num>
  <w:num w:numId="45">
    <w:abstractNumId w:val="13"/>
  </w:num>
  <w:num w:numId="46">
    <w:abstractNumId w:val="31"/>
  </w:num>
  <w:num w:numId="47">
    <w:abstractNumId w:val="51"/>
  </w:num>
  <w:num w:numId="48">
    <w:abstractNumId w:val="55"/>
  </w:num>
  <w:num w:numId="49">
    <w:abstractNumId w:val="33"/>
  </w:num>
  <w:num w:numId="50">
    <w:abstractNumId w:val="43"/>
  </w:num>
  <w:num w:numId="51">
    <w:abstractNumId w:val="12"/>
  </w:num>
  <w:num w:numId="52">
    <w:abstractNumId w:val="39"/>
  </w:num>
  <w:num w:numId="53">
    <w:abstractNumId w:val="34"/>
  </w:num>
  <w:num w:numId="54">
    <w:abstractNumId w:val="4"/>
  </w:num>
  <w:num w:numId="55">
    <w:abstractNumId w:val="58"/>
  </w:num>
  <w:num w:numId="56">
    <w:abstractNumId w:val="49"/>
  </w:num>
  <w:num w:numId="57">
    <w:abstractNumId w:val="22"/>
  </w:num>
  <w:num w:numId="58">
    <w:abstractNumId w:val="54"/>
  </w:num>
  <w:num w:numId="59">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04C"/>
    <w:rsid w:val="000A5C79"/>
    <w:rsid w:val="000A717F"/>
    <w:rsid w:val="00113EE5"/>
    <w:rsid w:val="00194FB5"/>
    <w:rsid w:val="001D6444"/>
    <w:rsid w:val="00217F65"/>
    <w:rsid w:val="00311984"/>
    <w:rsid w:val="00423527"/>
    <w:rsid w:val="00431788"/>
    <w:rsid w:val="00462F65"/>
    <w:rsid w:val="00493088"/>
    <w:rsid w:val="004E5C6E"/>
    <w:rsid w:val="005028A8"/>
    <w:rsid w:val="00511A5C"/>
    <w:rsid w:val="00601FD2"/>
    <w:rsid w:val="00792CC8"/>
    <w:rsid w:val="007A1C8B"/>
    <w:rsid w:val="007C40A5"/>
    <w:rsid w:val="008C0CED"/>
    <w:rsid w:val="008C104C"/>
    <w:rsid w:val="00912B60"/>
    <w:rsid w:val="0097207E"/>
    <w:rsid w:val="0097552F"/>
    <w:rsid w:val="00A842A0"/>
    <w:rsid w:val="00AE5752"/>
    <w:rsid w:val="00C2404C"/>
    <w:rsid w:val="00CC5F2E"/>
    <w:rsid w:val="00D4556F"/>
    <w:rsid w:val="00FA75DA"/>
    <w:rsid w:val="00FF0B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12B60"/>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3">
    <w:name w:val="heading 3"/>
    <w:basedOn w:val="a"/>
    <w:next w:val="a"/>
    <w:link w:val="30"/>
    <w:uiPriority w:val="9"/>
    <w:unhideWhenUsed/>
    <w:qFormat/>
    <w:rsid w:val="00792C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028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7A1C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A1C8B"/>
  </w:style>
  <w:style w:type="character" w:customStyle="1" w:styleId="c16">
    <w:name w:val="c16"/>
    <w:basedOn w:val="a0"/>
    <w:rsid w:val="007A1C8B"/>
  </w:style>
  <w:style w:type="character" w:customStyle="1" w:styleId="c1">
    <w:name w:val="c1"/>
    <w:basedOn w:val="a0"/>
    <w:rsid w:val="007A1C8B"/>
  </w:style>
  <w:style w:type="paragraph" w:customStyle="1" w:styleId="c13">
    <w:name w:val="c13"/>
    <w:basedOn w:val="a"/>
    <w:rsid w:val="007A1C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3119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link w:val="a5"/>
    <w:uiPriority w:val="34"/>
    <w:qFormat/>
    <w:rsid w:val="00311984"/>
    <w:pPr>
      <w:ind w:left="720"/>
      <w:contextualSpacing/>
    </w:pPr>
  </w:style>
  <w:style w:type="table" w:styleId="a6">
    <w:name w:val="Table Grid"/>
    <w:basedOn w:val="a1"/>
    <w:uiPriority w:val="59"/>
    <w:rsid w:val="003119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1">
    <w:name w:val="c11"/>
    <w:basedOn w:val="a"/>
    <w:rsid w:val="00462F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462F65"/>
  </w:style>
  <w:style w:type="character" w:customStyle="1" w:styleId="c5">
    <w:name w:val="c5"/>
    <w:basedOn w:val="a0"/>
    <w:rsid w:val="00462F65"/>
  </w:style>
  <w:style w:type="character" w:customStyle="1" w:styleId="c18">
    <w:name w:val="c18"/>
    <w:basedOn w:val="a0"/>
    <w:rsid w:val="00462F65"/>
  </w:style>
  <w:style w:type="paragraph" w:customStyle="1" w:styleId="c3">
    <w:name w:val="c3"/>
    <w:basedOn w:val="a"/>
    <w:rsid w:val="00462F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62F65"/>
    <w:rPr>
      <w:color w:val="0000FF"/>
      <w:u w:val="single"/>
    </w:rPr>
  </w:style>
  <w:style w:type="character" w:customStyle="1" w:styleId="c23">
    <w:name w:val="c23"/>
    <w:basedOn w:val="a0"/>
    <w:rsid w:val="00462F65"/>
  </w:style>
  <w:style w:type="character" w:customStyle="1" w:styleId="c10">
    <w:name w:val="c10"/>
    <w:basedOn w:val="a0"/>
    <w:rsid w:val="00462F65"/>
  </w:style>
  <w:style w:type="character" w:customStyle="1" w:styleId="c26">
    <w:name w:val="c26"/>
    <w:basedOn w:val="a0"/>
    <w:rsid w:val="00462F65"/>
  </w:style>
  <w:style w:type="paragraph" w:customStyle="1" w:styleId="c41">
    <w:name w:val="c41"/>
    <w:basedOn w:val="a"/>
    <w:rsid w:val="00462F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462F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462F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qFormat/>
    <w:rsid w:val="00423527"/>
    <w:rPr>
      <w:i/>
      <w:iCs/>
    </w:rPr>
  </w:style>
  <w:style w:type="character" w:customStyle="1" w:styleId="10">
    <w:name w:val="Заголовок 1 Знак"/>
    <w:basedOn w:val="a0"/>
    <w:link w:val="1"/>
    <w:uiPriority w:val="9"/>
    <w:rsid w:val="00912B60"/>
    <w:rPr>
      <w:rFonts w:ascii="Cambria" w:eastAsia="Times New Roman" w:hAnsi="Cambria" w:cs="Times New Roman"/>
      <w:b/>
      <w:bCs/>
      <w:kern w:val="32"/>
      <w:sz w:val="32"/>
      <w:szCs w:val="32"/>
      <w:lang w:eastAsia="ru-RU"/>
    </w:rPr>
  </w:style>
  <w:style w:type="paragraph" w:styleId="a9">
    <w:name w:val="Body Text"/>
    <w:basedOn w:val="a"/>
    <w:link w:val="aa"/>
    <w:rsid w:val="00912B60"/>
    <w:pPr>
      <w:spacing w:after="0" w:line="360" w:lineRule="auto"/>
      <w:jc w:val="both"/>
    </w:pPr>
    <w:rPr>
      <w:rFonts w:ascii="Times New Roman" w:eastAsia="Times New Roman" w:hAnsi="Times New Roman" w:cs="Times New Roman"/>
      <w:sz w:val="28"/>
      <w:szCs w:val="28"/>
      <w:lang w:eastAsia="ru-RU"/>
    </w:rPr>
  </w:style>
  <w:style w:type="character" w:customStyle="1" w:styleId="aa">
    <w:name w:val="Основной текст Знак"/>
    <w:basedOn w:val="a0"/>
    <w:link w:val="a9"/>
    <w:rsid w:val="00912B60"/>
    <w:rPr>
      <w:rFonts w:ascii="Times New Roman" w:eastAsia="Times New Roman" w:hAnsi="Times New Roman" w:cs="Times New Roman"/>
      <w:sz w:val="28"/>
      <w:szCs w:val="28"/>
      <w:lang w:eastAsia="ru-RU"/>
    </w:rPr>
  </w:style>
  <w:style w:type="paragraph" w:styleId="31">
    <w:name w:val="Body Text Indent 3"/>
    <w:basedOn w:val="a"/>
    <w:link w:val="32"/>
    <w:rsid w:val="00912B60"/>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rsid w:val="00912B60"/>
    <w:rPr>
      <w:rFonts w:ascii="Times New Roman" w:eastAsia="Times New Roman" w:hAnsi="Times New Roman" w:cs="Times New Roman"/>
      <w:sz w:val="28"/>
      <w:szCs w:val="28"/>
      <w:lang w:eastAsia="ru-RU"/>
    </w:rPr>
  </w:style>
  <w:style w:type="character" w:customStyle="1" w:styleId="a5">
    <w:name w:val="Абзац списка Знак"/>
    <w:link w:val="a4"/>
    <w:uiPriority w:val="34"/>
    <w:rsid w:val="00FF0B6B"/>
  </w:style>
  <w:style w:type="character" w:customStyle="1" w:styleId="30">
    <w:name w:val="Заголовок 3 Знак"/>
    <w:basedOn w:val="a0"/>
    <w:link w:val="3"/>
    <w:uiPriority w:val="9"/>
    <w:rsid w:val="00792CC8"/>
    <w:rPr>
      <w:rFonts w:asciiTheme="majorHAnsi" w:eastAsiaTheme="majorEastAsia" w:hAnsiTheme="majorHAnsi" w:cstheme="majorBidi"/>
      <w:b/>
      <w:bCs/>
      <w:color w:val="4F81BD" w:themeColor="accent1"/>
    </w:rPr>
  </w:style>
  <w:style w:type="character" w:styleId="ab">
    <w:name w:val="Strong"/>
    <w:basedOn w:val="a0"/>
    <w:uiPriority w:val="22"/>
    <w:qFormat/>
    <w:rsid w:val="00792CC8"/>
    <w:rPr>
      <w:b/>
      <w:bCs/>
    </w:rPr>
  </w:style>
  <w:style w:type="character" w:customStyle="1" w:styleId="apple-converted-space">
    <w:name w:val="apple-converted-space"/>
    <w:basedOn w:val="a0"/>
    <w:rsid w:val="00601FD2"/>
  </w:style>
  <w:style w:type="paragraph" w:styleId="ac">
    <w:name w:val="Block Text"/>
    <w:basedOn w:val="a"/>
    <w:rsid w:val="00601FD2"/>
    <w:pPr>
      <w:spacing w:after="0" w:line="360" w:lineRule="auto"/>
      <w:ind w:left="-142" w:right="-1332" w:firstLine="709"/>
      <w:jc w:val="both"/>
    </w:pPr>
    <w:rPr>
      <w:rFonts w:ascii="Times New Roman" w:eastAsia="Times New Roman" w:hAnsi="Times New Roman" w:cs="Times New Roman"/>
      <w:color w:val="000000"/>
      <w:sz w:val="24"/>
      <w:szCs w:val="20"/>
      <w:lang w:eastAsia="ru-RU"/>
    </w:rPr>
  </w:style>
  <w:style w:type="paragraph" w:styleId="ad">
    <w:name w:val="Balloon Text"/>
    <w:basedOn w:val="a"/>
    <w:link w:val="ae"/>
    <w:uiPriority w:val="99"/>
    <w:semiHidden/>
    <w:unhideWhenUsed/>
    <w:rsid w:val="00601FD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01FD2"/>
    <w:rPr>
      <w:rFonts w:ascii="Tahoma" w:hAnsi="Tahoma" w:cs="Tahoma"/>
      <w:sz w:val="16"/>
      <w:szCs w:val="16"/>
    </w:rPr>
  </w:style>
  <w:style w:type="character" w:customStyle="1" w:styleId="40">
    <w:name w:val="Заголовок 4 Знак"/>
    <w:basedOn w:val="a0"/>
    <w:link w:val="4"/>
    <w:uiPriority w:val="9"/>
    <w:semiHidden/>
    <w:rsid w:val="005028A8"/>
    <w:rPr>
      <w:rFonts w:asciiTheme="majorHAnsi" w:eastAsiaTheme="majorEastAsia" w:hAnsiTheme="majorHAnsi" w:cstheme="majorBidi"/>
      <w:b/>
      <w:bCs/>
      <w:i/>
      <w:iCs/>
      <w:color w:val="4F81BD" w:themeColor="accent1"/>
    </w:rPr>
  </w:style>
  <w:style w:type="paragraph" w:styleId="af">
    <w:name w:val="footnote text"/>
    <w:basedOn w:val="a"/>
    <w:link w:val="af0"/>
    <w:semiHidden/>
    <w:rsid w:val="005028A8"/>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semiHidden/>
    <w:rsid w:val="005028A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12B60"/>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3">
    <w:name w:val="heading 3"/>
    <w:basedOn w:val="a"/>
    <w:next w:val="a"/>
    <w:link w:val="30"/>
    <w:uiPriority w:val="9"/>
    <w:unhideWhenUsed/>
    <w:qFormat/>
    <w:rsid w:val="00792C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028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7A1C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A1C8B"/>
  </w:style>
  <w:style w:type="character" w:customStyle="1" w:styleId="c16">
    <w:name w:val="c16"/>
    <w:basedOn w:val="a0"/>
    <w:rsid w:val="007A1C8B"/>
  </w:style>
  <w:style w:type="character" w:customStyle="1" w:styleId="c1">
    <w:name w:val="c1"/>
    <w:basedOn w:val="a0"/>
    <w:rsid w:val="007A1C8B"/>
  </w:style>
  <w:style w:type="paragraph" w:customStyle="1" w:styleId="c13">
    <w:name w:val="c13"/>
    <w:basedOn w:val="a"/>
    <w:rsid w:val="007A1C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3119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link w:val="a5"/>
    <w:uiPriority w:val="34"/>
    <w:qFormat/>
    <w:rsid w:val="00311984"/>
    <w:pPr>
      <w:ind w:left="720"/>
      <w:contextualSpacing/>
    </w:pPr>
  </w:style>
  <w:style w:type="table" w:styleId="a6">
    <w:name w:val="Table Grid"/>
    <w:basedOn w:val="a1"/>
    <w:uiPriority w:val="59"/>
    <w:rsid w:val="003119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1">
    <w:name w:val="c11"/>
    <w:basedOn w:val="a"/>
    <w:rsid w:val="00462F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462F65"/>
  </w:style>
  <w:style w:type="character" w:customStyle="1" w:styleId="c5">
    <w:name w:val="c5"/>
    <w:basedOn w:val="a0"/>
    <w:rsid w:val="00462F65"/>
  </w:style>
  <w:style w:type="character" w:customStyle="1" w:styleId="c18">
    <w:name w:val="c18"/>
    <w:basedOn w:val="a0"/>
    <w:rsid w:val="00462F65"/>
  </w:style>
  <w:style w:type="paragraph" w:customStyle="1" w:styleId="c3">
    <w:name w:val="c3"/>
    <w:basedOn w:val="a"/>
    <w:rsid w:val="00462F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62F65"/>
    <w:rPr>
      <w:color w:val="0000FF"/>
      <w:u w:val="single"/>
    </w:rPr>
  </w:style>
  <w:style w:type="character" w:customStyle="1" w:styleId="c23">
    <w:name w:val="c23"/>
    <w:basedOn w:val="a0"/>
    <w:rsid w:val="00462F65"/>
  </w:style>
  <w:style w:type="character" w:customStyle="1" w:styleId="c10">
    <w:name w:val="c10"/>
    <w:basedOn w:val="a0"/>
    <w:rsid w:val="00462F65"/>
  </w:style>
  <w:style w:type="character" w:customStyle="1" w:styleId="c26">
    <w:name w:val="c26"/>
    <w:basedOn w:val="a0"/>
    <w:rsid w:val="00462F65"/>
  </w:style>
  <w:style w:type="paragraph" w:customStyle="1" w:styleId="c41">
    <w:name w:val="c41"/>
    <w:basedOn w:val="a"/>
    <w:rsid w:val="00462F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462F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462F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qFormat/>
    <w:rsid w:val="00423527"/>
    <w:rPr>
      <w:i/>
      <w:iCs/>
    </w:rPr>
  </w:style>
  <w:style w:type="character" w:customStyle="1" w:styleId="10">
    <w:name w:val="Заголовок 1 Знак"/>
    <w:basedOn w:val="a0"/>
    <w:link w:val="1"/>
    <w:uiPriority w:val="9"/>
    <w:rsid w:val="00912B60"/>
    <w:rPr>
      <w:rFonts w:ascii="Cambria" w:eastAsia="Times New Roman" w:hAnsi="Cambria" w:cs="Times New Roman"/>
      <w:b/>
      <w:bCs/>
      <w:kern w:val="32"/>
      <w:sz w:val="32"/>
      <w:szCs w:val="32"/>
      <w:lang w:eastAsia="ru-RU"/>
    </w:rPr>
  </w:style>
  <w:style w:type="paragraph" w:styleId="a9">
    <w:name w:val="Body Text"/>
    <w:basedOn w:val="a"/>
    <w:link w:val="aa"/>
    <w:rsid w:val="00912B60"/>
    <w:pPr>
      <w:spacing w:after="0" w:line="360" w:lineRule="auto"/>
      <w:jc w:val="both"/>
    </w:pPr>
    <w:rPr>
      <w:rFonts w:ascii="Times New Roman" w:eastAsia="Times New Roman" w:hAnsi="Times New Roman" w:cs="Times New Roman"/>
      <w:sz w:val="28"/>
      <w:szCs w:val="28"/>
      <w:lang w:eastAsia="ru-RU"/>
    </w:rPr>
  </w:style>
  <w:style w:type="character" w:customStyle="1" w:styleId="aa">
    <w:name w:val="Основной текст Знак"/>
    <w:basedOn w:val="a0"/>
    <w:link w:val="a9"/>
    <w:rsid w:val="00912B60"/>
    <w:rPr>
      <w:rFonts w:ascii="Times New Roman" w:eastAsia="Times New Roman" w:hAnsi="Times New Roman" w:cs="Times New Roman"/>
      <w:sz w:val="28"/>
      <w:szCs w:val="28"/>
      <w:lang w:eastAsia="ru-RU"/>
    </w:rPr>
  </w:style>
  <w:style w:type="paragraph" w:styleId="31">
    <w:name w:val="Body Text Indent 3"/>
    <w:basedOn w:val="a"/>
    <w:link w:val="32"/>
    <w:rsid w:val="00912B60"/>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rsid w:val="00912B60"/>
    <w:rPr>
      <w:rFonts w:ascii="Times New Roman" w:eastAsia="Times New Roman" w:hAnsi="Times New Roman" w:cs="Times New Roman"/>
      <w:sz w:val="28"/>
      <w:szCs w:val="28"/>
      <w:lang w:eastAsia="ru-RU"/>
    </w:rPr>
  </w:style>
  <w:style w:type="character" w:customStyle="1" w:styleId="a5">
    <w:name w:val="Абзац списка Знак"/>
    <w:link w:val="a4"/>
    <w:uiPriority w:val="34"/>
    <w:rsid w:val="00FF0B6B"/>
  </w:style>
  <w:style w:type="character" w:customStyle="1" w:styleId="30">
    <w:name w:val="Заголовок 3 Знак"/>
    <w:basedOn w:val="a0"/>
    <w:link w:val="3"/>
    <w:uiPriority w:val="9"/>
    <w:rsid w:val="00792CC8"/>
    <w:rPr>
      <w:rFonts w:asciiTheme="majorHAnsi" w:eastAsiaTheme="majorEastAsia" w:hAnsiTheme="majorHAnsi" w:cstheme="majorBidi"/>
      <w:b/>
      <w:bCs/>
      <w:color w:val="4F81BD" w:themeColor="accent1"/>
    </w:rPr>
  </w:style>
  <w:style w:type="character" w:styleId="ab">
    <w:name w:val="Strong"/>
    <w:basedOn w:val="a0"/>
    <w:uiPriority w:val="22"/>
    <w:qFormat/>
    <w:rsid w:val="00792CC8"/>
    <w:rPr>
      <w:b/>
      <w:bCs/>
    </w:rPr>
  </w:style>
  <w:style w:type="character" w:customStyle="1" w:styleId="apple-converted-space">
    <w:name w:val="apple-converted-space"/>
    <w:basedOn w:val="a0"/>
    <w:rsid w:val="00601FD2"/>
  </w:style>
  <w:style w:type="paragraph" w:styleId="ac">
    <w:name w:val="Block Text"/>
    <w:basedOn w:val="a"/>
    <w:rsid w:val="00601FD2"/>
    <w:pPr>
      <w:spacing w:after="0" w:line="360" w:lineRule="auto"/>
      <w:ind w:left="-142" w:right="-1332" w:firstLine="709"/>
      <w:jc w:val="both"/>
    </w:pPr>
    <w:rPr>
      <w:rFonts w:ascii="Times New Roman" w:eastAsia="Times New Roman" w:hAnsi="Times New Roman" w:cs="Times New Roman"/>
      <w:color w:val="000000"/>
      <w:sz w:val="24"/>
      <w:szCs w:val="20"/>
      <w:lang w:eastAsia="ru-RU"/>
    </w:rPr>
  </w:style>
  <w:style w:type="paragraph" w:styleId="ad">
    <w:name w:val="Balloon Text"/>
    <w:basedOn w:val="a"/>
    <w:link w:val="ae"/>
    <w:uiPriority w:val="99"/>
    <w:semiHidden/>
    <w:unhideWhenUsed/>
    <w:rsid w:val="00601FD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01FD2"/>
    <w:rPr>
      <w:rFonts w:ascii="Tahoma" w:hAnsi="Tahoma" w:cs="Tahoma"/>
      <w:sz w:val="16"/>
      <w:szCs w:val="16"/>
    </w:rPr>
  </w:style>
  <w:style w:type="character" w:customStyle="1" w:styleId="40">
    <w:name w:val="Заголовок 4 Знак"/>
    <w:basedOn w:val="a0"/>
    <w:link w:val="4"/>
    <w:uiPriority w:val="9"/>
    <w:semiHidden/>
    <w:rsid w:val="005028A8"/>
    <w:rPr>
      <w:rFonts w:asciiTheme="majorHAnsi" w:eastAsiaTheme="majorEastAsia" w:hAnsiTheme="majorHAnsi" w:cstheme="majorBidi"/>
      <w:b/>
      <w:bCs/>
      <w:i/>
      <w:iCs/>
      <w:color w:val="4F81BD" w:themeColor="accent1"/>
    </w:rPr>
  </w:style>
  <w:style w:type="paragraph" w:styleId="af">
    <w:name w:val="footnote text"/>
    <w:basedOn w:val="a"/>
    <w:link w:val="af0"/>
    <w:semiHidden/>
    <w:rsid w:val="005028A8"/>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semiHidden/>
    <w:rsid w:val="005028A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09828">
      <w:bodyDiv w:val="1"/>
      <w:marLeft w:val="0"/>
      <w:marRight w:val="0"/>
      <w:marTop w:val="0"/>
      <w:marBottom w:val="0"/>
      <w:divBdr>
        <w:top w:val="none" w:sz="0" w:space="0" w:color="auto"/>
        <w:left w:val="none" w:sz="0" w:space="0" w:color="auto"/>
        <w:bottom w:val="none" w:sz="0" w:space="0" w:color="auto"/>
        <w:right w:val="none" w:sz="0" w:space="0" w:color="auto"/>
      </w:divBdr>
    </w:div>
    <w:div w:id="1162936343">
      <w:bodyDiv w:val="1"/>
      <w:marLeft w:val="0"/>
      <w:marRight w:val="0"/>
      <w:marTop w:val="0"/>
      <w:marBottom w:val="0"/>
      <w:divBdr>
        <w:top w:val="none" w:sz="0" w:space="0" w:color="auto"/>
        <w:left w:val="none" w:sz="0" w:space="0" w:color="auto"/>
        <w:bottom w:val="none" w:sz="0" w:space="0" w:color="auto"/>
        <w:right w:val="none" w:sz="0" w:space="0" w:color="auto"/>
      </w:divBdr>
    </w:div>
    <w:div w:id="138629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oleObject" Target="embeddings/oleObject4.bin"/><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gif"/><Relationship Id="rId68" Type="http://schemas.openxmlformats.org/officeDocument/2006/relationships/hyperlink" Target="http://files.school-collection.edu.ru/dlrstore/bed0ddc0-8cff-11db-b606-0800200c9a66/ch09_39_01.swf" TargetMode="External"/><Relationship Id="rId84" Type="http://schemas.openxmlformats.org/officeDocument/2006/relationships/image" Target="media/image61.png"/><Relationship Id="rId89" Type="http://schemas.openxmlformats.org/officeDocument/2006/relationships/image" Target="media/image63.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hyperlink" Target="https://www.english-grammar.at/online_exercises/modal-verbs/m012-must-mustnt.htm" TargetMode="External"/><Relationship Id="rId107" Type="http://schemas.openxmlformats.org/officeDocument/2006/relationships/hyperlink" Target="https://infourok.ru/go.html?href=http%3A%2F%2Fru.wikipedia.org%2Fwiki%2F%D0%91%D1%80%D0%BE%D0%BC" TargetMode="External"/><Relationship Id="rId11" Type="http://schemas.openxmlformats.org/officeDocument/2006/relationships/image" Target="media/image4.wmf"/><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gif"/><Relationship Id="rId58" Type="http://schemas.openxmlformats.org/officeDocument/2006/relationships/image" Target="media/image46.gif"/><Relationship Id="rId66" Type="http://schemas.openxmlformats.org/officeDocument/2006/relationships/image" Target="media/image54.gif"/><Relationship Id="rId74" Type="http://schemas.openxmlformats.org/officeDocument/2006/relationships/image" Target="media/image57.jpeg"/><Relationship Id="rId79" Type="http://schemas.openxmlformats.org/officeDocument/2006/relationships/hyperlink" Target="https://1.bp.blogspot.com/-ztPBZL8To4Q/WGAX9JSfjOI/AAAAAAAABrY/lHs-RUlY1VE9XXwRdDt3UE0GlLgsmRzgwCLcB/s1600/%D0%91%D0%B5%D0%B7%D1%8B%D0%BC%D1%8F%D0%BD%D0%BD%D1%8B%D0%B9.png" TargetMode="External"/><Relationship Id="rId87" Type="http://schemas.openxmlformats.org/officeDocument/2006/relationships/hyperlink" Target="https://sites.google.com/site/himulacom/zvonok-na-urok/10-klass---tretij-god-obucenia/ziry/fiziceskie-svojstva-zirov" TargetMode="External"/><Relationship Id="rId102" Type="http://schemas.openxmlformats.org/officeDocument/2006/relationships/hyperlink" Target="https://infourok.ru/go.html?href=http%3A%2F%2Fru.wikipedia.org%2Fwiki%2F%D0%91%D1%80%D0%BE%D0%BC" TargetMode="External"/><Relationship Id="rId110"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49.gif"/><Relationship Id="rId82" Type="http://schemas.openxmlformats.org/officeDocument/2006/relationships/image" Target="media/image60.png"/><Relationship Id="rId90" Type="http://schemas.openxmlformats.org/officeDocument/2006/relationships/hyperlink" Target="https://3.bp.blogspot.com/-s2yUAP1LAK0/WGAYqBe-wwI/AAAAAAAABsE/8AKgNo-Pmjcjx2ZOZa1bLogR0qGOB9XwwCLcB/s1600/%D0%91%D0%B5%D0%B7%D1%8B%D0%BC%D1%8F%D0%BD%D0%BD%D1%8B%D0%B9.png" TargetMode="External"/><Relationship Id="rId95" Type="http://schemas.openxmlformats.org/officeDocument/2006/relationships/image" Target="media/image67.png"/><Relationship Id="rId19" Type="http://schemas.openxmlformats.org/officeDocument/2006/relationships/oleObject" Target="embeddings/oleObject3.bin"/><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gif"/><Relationship Id="rId64" Type="http://schemas.openxmlformats.org/officeDocument/2006/relationships/image" Target="media/image52.gif"/><Relationship Id="rId69" Type="http://schemas.openxmlformats.org/officeDocument/2006/relationships/hyperlink" Target="http://files.school-collection.edu.ru/dlrstore/bed0ddc1-8cff-11db-b606-0800200c9a66/ch09_39_02.jpg" TargetMode="External"/><Relationship Id="rId77" Type="http://schemas.openxmlformats.org/officeDocument/2006/relationships/hyperlink" Target="http://school-collection.edu.ru/catalog/res/6f41d440-d247-4c72-9cdc-ccd02e3f0e19/view/" TargetMode="External"/><Relationship Id="rId100" Type="http://schemas.openxmlformats.org/officeDocument/2006/relationships/hyperlink" Target="https://infourok.ru/go.html?href=http%3A%2F%2Fru.wikipedia.org%2Fwiki%2F%D0%90%D0%B7%D0%BE%D1%82" TargetMode="External"/><Relationship Id="rId105" Type="http://schemas.openxmlformats.org/officeDocument/2006/relationships/hyperlink" Target="https://infourok.ru/go.html?href=http%3A%2F%2Fru.wikipedia.org%2Fwiki%2F%D0%90%D0%B7%D0%BE%D1%82" TargetMode="External"/><Relationship Id="rId113"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9.png"/><Relationship Id="rId72" Type="http://schemas.openxmlformats.org/officeDocument/2006/relationships/hyperlink" Target="http://school-collection.edu.ru/catalog/res/48dda911-c8c2-41ab-b88e-0dda868c437d/view/" TargetMode="External"/><Relationship Id="rId80" Type="http://schemas.openxmlformats.org/officeDocument/2006/relationships/image" Target="media/image59.png"/><Relationship Id="rId85" Type="http://schemas.openxmlformats.org/officeDocument/2006/relationships/hyperlink" Target="https://3.bp.blogspot.com/-42sJMvbrGNs/WGAYOS3CktI/AAAAAAAABro/tZTrdyH6vzAdUxezgdM9oZPJyZGDNnLqACLcB/s1600/%D0%91%D0%B5%D0%B7%D1%8B%D0%BC%D1%8F%D0%BD%D0%BD%D1%8B%D0%B9.png" TargetMode="External"/><Relationship Id="rId93" Type="http://schemas.openxmlformats.org/officeDocument/2006/relationships/image" Target="media/image65.png"/><Relationship Id="rId98" Type="http://schemas.openxmlformats.org/officeDocument/2006/relationships/hyperlink" Target="https://infourok.ru/go.html?href=http%3A%2F%2Fru.wikipedia.org%2Fwiki%2F%D0%A3%D0%B3%D0%BB%D0%B5%D1%80%D0%BE%D0%B4" TargetMode="External"/><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gif"/><Relationship Id="rId67" Type="http://schemas.openxmlformats.org/officeDocument/2006/relationships/image" Target="media/image55.gif"/><Relationship Id="rId103" Type="http://schemas.openxmlformats.org/officeDocument/2006/relationships/hyperlink" Target="https://infourok.ru/go.html?href=http%3A%2F%2Fru.wikipedia.org%2Fwiki%2F%D0%A3%D0%B3%D0%BB%D0%B5%D1%80%D0%BE%D0%B4" TargetMode="External"/><Relationship Id="rId108" Type="http://schemas.openxmlformats.org/officeDocument/2006/relationships/hyperlink" Target="https://infourok.ru/go.html?href=http%3A%2F%2Fru.wikipedia.org%2Fwiki%2F%D0%92%D0%BE%D0%B4%D0%BE%D1%80%D0%BE%D0%B4" TargetMode="External"/><Relationship Id="rId20" Type="http://schemas.openxmlformats.org/officeDocument/2006/relationships/image" Target="media/image10.wmf"/><Relationship Id="rId41" Type="http://schemas.openxmlformats.org/officeDocument/2006/relationships/image" Target="media/image29.png"/><Relationship Id="rId54" Type="http://schemas.openxmlformats.org/officeDocument/2006/relationships/image" Target="media/image42.gif"/><Relationship Id="rId62" Type="http://schemas.openxmlformats.org/officeDocument/2006/relationships/image" Target="media/image50.gif"/><Relationship Id="rId70" Type="http://schemas.openxmlformats.org/officeDocument/2006/relationships/hyperlink" Target="https://www.sites.google.com/site/himulacom/zvonok-na-urok/9-klass---vtoroj-god-obucenia/urok-no64-glukoza-saharoza-vaznejsie-predstaviteli-uglevodov-krahmal-i-celluloza-prirodnye-polimery/p22935.jpg?attredirects=0" TargetMode="External"/><Relationship Id="rId75" Type="http://schemas.openxmlformats.org/officeDocument/2006/relationships/hyperlink" Target="https://www.sites.google.com/site/himulacom/zvonok-na-urok/9-klass---vtoroj-god-obucenia/urok-no64-glukoza-saharoza-vaznejsie-predstaviteli-uglevodov-krahmal-i-celluloza-prirodnye-polimery/3Polymery5.jpg?attredirects=0" TargetMode="External"/><Relationship Id="rId83" Type="http://schemas.openxmlformats.org/officeDocument/2006/relationships/hyperlink" Target="https://1.bp.blogspot.com/-0zLjwAUTRKw/WGAYKPv2FgI/AAAAAAAABrk/zzJvXtBQyvwG2NMfwVGlURWrXYpXEHLJACLcB/s1600/%D0%91%D0%B5%D0%B7%D1%8B%D0%BC%D1%8F%D0%BD%D0%BD%D1%8B%D0%B9.png" TargetMode="External"/><Relationship Id="rId88" Type="http://schemas.openxmlformats.org/officeDocument/2006/relationships/hyperlink" Target="https://2.bp.blogspot.com/-8uKAzbX73oQ/WGAYTXww2mI/AAAAAAAABrs/qTOdUn8ETpshQWGevdxny0kqEaYs2i82wCLcB/s1600/%D0%91%D0%B5%D0%B7%D1%8B%D0%BC%D1%8F%D0%BD%D0%BD%D1%8B%D0%B9.png" TargetMode="External"/><Relationship Id="rId91" Type="http://schemas.openxmlformats.org/officeDocument/2006/relationships/image" Target="media/image64.png"/><Relationship Id="rId96" Type="http://schemas.openxmlformats.org/officeDocument/2006/relationships/image" Target="media/image68.png"/><Relationship Id="rId111" Type="http://schemas.openxmlformats.org/officeDocument/2006/relationships/image" Target="media/image71.emf"/><Relationship Id="rId1" Type="http://schemas.openxmlformats.org/officeDocument/2006/relationships/numbering" Target="numbering.xml"/><Relationship Id="rId6" Type="http://schemas.openxmlformats.org/officeDocument/2006/relationships/hyperlink" Target="https://www.google.com/url?q=http://zhukovskiy.ouc.ru/&amp;sa=D&amp;usg=AFQjCNH0xK7b4cI04NgMWhJo3areVI2YbA" TargetMode="External"/><Relationship Id="rId15" Type="http://schemas.openxmlformats.org/officeDocument/2006/relationships/image" Target="media/image7.w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gif"/><Relationship Id="rId106" Type="http://schemas.openxmlformats.org/officeDocument/2006/relationships/hyperlink" Target="https://infourok.ru/go.html?href=http%3A%2F%2Fru.wikipedia.org%2Fwiki%2F%D0%92%D0%BE%D0%B4%D0%BE%D1%80%D0%BE%D0%B4" TargetMode="External"/><Relationship Id="rId10" Type="http://schemas.openxmlformats.org/officeDocument/2006/relationships/image" Target="media/image3.wm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gif"/><Relationship Id="rId60" Type="http://schemas.openxmlformats.org/officeDocument/2006/relationships/image" Target="media/image48.gif"/><Relationship Id="rId65" Type="http://schemas.openxmlformats.org/officeDocument/2006/relationships/image" Target="media/image53.gif"/><Relationship Id="rId73" Type="http://schemas.openxmlformats.org/officeDocument/2006/relationships/hyperlink" Target="https://www.sites.google.com/site/himulacom/zvonok-na-urok/9-klass---vtoroj-god-obucenia/urok-no64-glukoza-saharoza-vaznejsie-predstaviteli-uglevodov-krahmal-i-celluloza-prirodnye-polimery/616-001.jpg?attredirects=0" TargetMode="External"/><Relationship Id="rId78" Type="http://schemas.openxmlformats.org/officeDocument/2006/relationships/hyperlink" Target="http://school-collection.edu.ru/catalog/res/33d3e435-9b03-4cab-bb50-03b583998fe8/view/" TargetMode="External"/><Relationship Id="rId81" Type="http://schemas.openxmlformats.org/officeDocument/2006/relationships/hyperlink" Target="https://3.bp.blogspot.com/-OAo7bjlRPyE/WGAYFpWyx9I/AAAAAAAABrg/0f7mGnsrlCYzu1ojFDNVa47rDzuTC3EfgCLcB/s1600/%D0%91%D0%B5%D0%B7%D1%8B%D0%BC%D1%8F%D0%BD%D0%BD%D1%8B%D0%B9.png" TargetMode="External"/><Relationship Id="rId86" Type="http://schemas.openxmlformats.org/officeDocument/2006/relationships/image" Target="media/image62.png"/><Relationship Id="rId94" Type="http://schemas.openxmlformats.org/officeDocument/2006/relationships/image" Target="media/image66.png"/><Relationship Id="rId99" Type="http://schemas.openxmlformats.org/officeDocument/2006/relationships/hyperlink" Target="https://infourok.ru/go.html?href=http%3A%2F%2Fru.wikipedia.org%2Fwiki%2F%D0%92%D0%BE%D0%B4%D0%BE%D1%80%D0%BE%D0%B4" TargetMode="External"/><Relationship Id="rId101" Type="http://schemas.openxmlformats.org/officeDocument/2006/relationships/hyperlink" Target="https://infourok.ru/go.html?href=http%3A%2F%2Fru.wikipedia.org%2Fwiki%2F%D0%92%D0%BE%D0%B4%D0%BE%D1%80%D0%BE%D0%B4" TargetMode="Externa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9.wmf"/><Relationship Id="rId39" Type="http://schemas.openxmlformats.org/officeDocument/2006/relationships/image" Target="media/image27.png"/><Relationship Id="rId109" Type="http://schemas.openxmlformats.org/officeDocument/2006/relationships/hyperlink" Target="https://infourok.ru/go.html?href=http%3A%2F%2Fru.wikipedia.org%2Fwiki%2F%D0%91%D1%80%D0%BE%D0%BC" TargetMode="External"/><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gif"/><Relationship Id="rId76" Type="http://schemas.openxmlformats.org/officeDocument/2006/relationships/image" Target="media/image58.jpeg"/><Relationship Id="rId97" Type="http://schemas.openxmlformats.org/officeDocument/2006/relationships/image" Target="media/image69.png"/><Relationship Id="rId104" Type="http://schemas.openxmlformats.org/officeDocument/2006/relationships/hyperlink" Target="https://infourok.ru/go.html?href=http%3A%2F%2Fru.wikipedia.org%2Fwiki%2F%D0%92%D0%BE%D0%B4%D0%BE%D1%80%D0%BE%D0%B4" TargetMode="External"/><Relationship Id="rId7" Type="http://schemas.openxmlformats.org/officeDocument/2006/relationships/hyperlink" Target="https://www.google.com/url?q=http://pushkin.ouc.ru/&amp;sa=D&amp;usg=AFQjCNFBg6waxV5TV0Fx3oQ5bg5ojseJxA" TargetMode="External"/><Relationship Id="rId71" Type="http://schemas.openxmlformats.org/officeDocument/2006/relationships/image" Target="media/image56.jpeg"/><Relationship Id="rId92" Type="http://schemas.openxmlformats.org/officeDocument/2006/relationships/hyperlink" Target="https://2.bp.blogspot.com/-6YGln9ZchKc/WGAYvk3BcsI/AAAAAAAABsI/KaS9MTL8cwQ2XGvdWpVVaYrUGESW-lXNgCLcB/s1600/%D0%91%D0%B5%D0%B7%D1%8B%D0%BC%D1%8F%D0%BD%D0%BD%D1%8B%D0%B9.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131</Pages>
  <Words>39994</Words>
  <Characters>227968</Characters>
  <Application>Microsoft Office Word</Application>
  <DocSecurity>0</DocSecurity>
  <Lines>1899</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dc:creator>
  <cp:keywords/>
  <dc:description/>
  <cp:lastModifiedBy>Magomed</cp:lastModifiedBy>
  <cp:revision>33</cp:revision>
  <dcterms:created xsi:type="dcterms:W3CDTF">2020-12-07T14:36:00Z</dcterms:created>
  <dcterms:modified xsi:type="dcterms:W3CDTF">2021-02-01T07:09:00Z</dcterms:modified>
</cp:coreProperties>
</file>