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D97" w:rsidRPr="00C44F88" w:rsidRDefault="00EC6D97" w:rsidP="00EC6D97">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ФИО ПРЕПОДАВАТЕЛЯ __</w:t>
      </w:r>
      <w:r w:rsidRPr="00C44F88">
        <w:rPr>
          <w:rFonts w:ascii="Times New Roman" w:hAnsi="Times New Roman" w:cs="Times New Roman"/>
          <w:color w:val="000000" w:themeColor="text1"/>
          <w:sz w:val="28"/>
          <w:szCs w:val="28"/>
          <w:u w:val="single"/>
        </w:rPr>
        <w:t>Салманиев Умар Алиевич</w:t>
      </w:r>
      <w:r w:rsidRPr="00C44F88">
        <w:rPr>
          <w:rFonts w:ascii="Times New Roman" w:hAnsi="Times New Roman" w:cs="Times New Roman"/>
          <w:color w:val="000000" w:themeColor="text1"/>
          <w:sz w:val="28"/>
          <w:szCs w:val="28"/>
        </w:rPr>
        <w:t xml:space="preserve">_______________ </w:t>
      </w:r>
    </w:p>
    <w:p w:rsidR="00EC6D97" w:rsidRPr="00C44F88" w:rsidRDefault="00EC6D97" w:rsidP="00EC6D97">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ДИСЦИПЛИНА  ОД.</w:t>
      </w:r>
      <w:r w:rsidRPr="00C44F88">
        <w:rPr>
          <w:rFonts w:ascii="Times New Roman" w:hAnsi="Times New Roman" w:cs="Times New Roman"/>
          <w:color w:val="000000" w:themeColor="text1"/>
          <w:sz w:val="28"/>
          <w:szCs w:val="28"/>
          <w:u w:val="single"/>
        </w:rPr>
        <w:t>02 Литература</w:t>
      </w:r>
      <w:r w:rsidRPr="00C44F88">
        <w:rPr>
          <w:rFonts w:ascii="Times New Roman" w:hAnsi="Times New Roman" w:cs="Times New Roman"/>
          <w:color w:val="000000" w:themeColor="text1"/>
          <w:sz w:val="28"/>
          <w:szCs w:val="28"/>
        </w:rPr>
        <w:t xml:space="preserve">________________________________                 </w:t>
      </w:r>
    </w:p>
    <w:p w:rsidR="00EC6D97" w:rsidRPr="00C44F88" w:rsidRDefault="00EC6D97" w:rsidP="00EC6D97">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ГРУППА___</w:t>
      </w:r>
      <w:r w:rsidRPr="00C44F88">
        <w:rPr>
          <w:rFonts w:ascii="Times New Roman" w:hAnsi="Times New Roman" w:cs="Times New Roman"/>
          <w:color w:val="000000" w:themeColor="text1"/>
          <w:sz w:val="28"/>
          <w:szCs w:val="28"/>
          <w:u w:val="single"/>
        </w:rPr>
        <w:t>20 ИСП  9-3</w:t>
      </w:r>
      <w:r w:rsidRPr="00C44F88">
        <w:rPr>
          <w:rFonts w:ascii="Times New Roman" w:hAnsi="Times New Roman" w:cs="Times New Roman"/>
          <w:color w:val="000000" w:themeColor="text1"/>
          <w:sz w:val="28"/>
          <w:szCs w:val="28"/>
        </w:rPr>
        <w:t>_________________________________________            ДАТА______</w:t>
      </w:r>
      <w:r w:rsidRPr="00C44F88">
        <w:rPr>
          <w:rFonts w:ascii="Times New Roman" w:hAnsi="Times New Roman" w:cs="Times New Roman"/>
          <w:color w:val="000000" w:themeColor="text1"/>
          <w:sz w:val="28"/>
          <w:szCs w:val="28"/>
          <w:u w:val="single"/>
        </w:rPr>
        <w:t>07.12.2020г.</w:t>
      </w:r>
      <w:r w:rsidRPr="00C44F88">
        <w:rPr>
          <w:rFonts w:ascii="Times New Roman" w:hAnsi="Times New Roman" w:cs="Times New Roman"/>
          <w:color w:val="000000" w:themeColor="text1"/>
          <w:sz w:val="28"/>
          <w:szCs w:val="28"/>
        </w:rPr>
        <w:t>_______________________________________</w:t>
      </w:r>
    </w:p>
    <w:p w:rsidR="00EC6D97" w:rsidRPr="00C44F88" w:rsidRDefault="00EC6D97" w:rsidP="00EC6D97">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ТЕМА:</w:t>
      </w:r>
      <w:r w:rsidRPr="00C44F88">
        <w:rPr>
          <w:rFonts w:ascii="Times New Roman" w:eastAsia="Times New Roman" w:hAnsi="Times New Roman" w:cs="Times New Roman"/>
          <w:color w:val="000000" w:themeColor="text1"/>
          <w:kern w:val="36"/>
          <w:sz w:val="28"/>
          <w:szCs w:val="28"/>
          <w:lang w:eastAsia="ru-RU"/>
        </w:rPr>
        <w:t xml:space="preserve"> </w:t>
      </w:r>
      <w:r w:rsidRPr="00C44F88">
        <w:rPr>
          <w:rFonts w:ascii="Times New Roman" w:eastAsia="Times New Roman" w:hAnsi="Times New Roman" w:cs="Times New Roman"/>
          <w:b/>
          <w:color w:val="000000" w:themeColor="text1"/>
          <w:kern w:val="36"/>
          <w:sz w:val="28"/>
          <w:szCs w:val="28"/>
          <w:lang w:eastAsia="ru-RU"/>
        </w:rPr>
        <w:t>А. А. ФЕТ ОСОБЕННОСТИ ЛИРИКИ</w:t>
      </w:r>
    </w:p>
    <w:p w:rsidR="00EC6D97" w:rsidRPr="00C44F88" w:rsidRDefault="00EC6D97" w:rsidP="00EC6D97">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ХОД ЗАНЯТИЯ</w:t>
      </w:r>
    </w:p>
    <w:p w:rsidR="00EC6D97" w:rsidRPr="00C44F88" w:rsidRDefault="00EC6D97" w:rsidP="00EC6D97">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1.ОРГ. МОМЕНТ (2-3 мин) - Приветствие, отметка отсутствующих.</w:t>
      </w:r>
    </w:p>
    <w:p w:rsidR="00EC6D97" w:rsidRPr="00C44F88" w:rsidRDefault="00EC6D97" w:rsidP="00EC6D97">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 xml:space="preserve">2. ИЗУЧЕНИЕ НОВОГО МАТЕРИАЛА  </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По-пушкински возвышенными и мудрыми были стихи Фета о любви. Не случайно многие из них стали романсами, исполнение которых и сейчас рождает гамму чувств в душе каждого человека. Почти все стихи о любви написаны от первого лица, в форме монолога, как воспоминание о любви, оставшейся в прошлом:</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Где ты?</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Ужель, ошеломленный,</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Кругом не видя ничего, вставший, вьюгой уделенный,</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Стучусь у сердца твоего?..</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Как и у других поэтов, в жизни Фета были конкретные встречи с необыкновенными и все-таки земными женщинами, вдохновившими на создание стихов. Поэт в своих стихотворениях воспевал женскую красоту. Особенно ярко эта фотография женской красоты воплощена в стихотворении </w:t>
      </w:r>
      <w:r w:rsidRPr="00C44F88">
        <w:rPr>
          <w:rStyle w:val="c7"/>
          <w:b/>
          <w:bCs/>
          <w:color w:val="000000"/>
          <w:sz w:val="28"/>
          <w:szCs w:val="28"/>
        </w:rPr>
        <w:t>«Призыв к любимой Бетховена»:</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С опорой на эту фотографию красоты Фет создает в разные годы целый цикл лирических посланий, адресованных С. Толстой, Т. Кузминской, сестре С. А. Толстой, Е. Хомутовой, Н. Сологуб и многим другим женщинам.</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Так С. Толстая была ценима Фетом не только как женщина, как жена Л. Толстого, но и как идеальная читательница его стихов. Она воспринимала их сердцем, иногда вопреки своему строгому контролеру-разуму. 22 мая 1891 года она записала в дневнике: «Был Фет с женой, читал стихи, - все любовь и любовь... Ему 70 лет, но своей вечно живой и вечно поющей лирикой он всегда пробуждает во мне поэтические и несвоевременно молодые мысли и чувства. Но пусть несвоевременно, но все же хорошо и невинно». Стихи Фета приходили Софье Андреевне на память по самым разным поводам. «Люблю весну», — записала она в дневнике 14 апреля 1905. И тут же привела стихи Фета о весне: «ты нежная, ты счастье мне сулила на этой суетной земле».</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Фет был знаком и с сестрой Софьи Андреевны, Т. А. Кузминской. Впервые Татьяна Андреевна увидела поэта у себя дома, когда ей было 15-16 лет. Потом были встречи еще — уже со взрослой женщиной. Встречи эти, вероятно, были очень памятны. И был важный эпизод в поэтической биографии Фета, связанный с Татьяной Андреевной. Ему он посвятил свое стихотворение </w:t>
      </w:r>
      <w:r w:rsidRPr="00C44F88">
        <w:rPr>
          <w:rStyle w:val="c7"/>
          <w:b/>
          <w:bCs/>
          <w:color w:val="000000"/>
          <w:sz w:val="28"/>
          <w:szCs w:val="28"/>
        </w:rPr>
        <w:t>«Сияла ночь».</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lastRenderedPageBreak/>
        <w:t>Стихотворение это — одно из лучших лирических произведений поэта, это один из лучших образцов русской любовной лирики.</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7"/>
          <w:b/>
          <w:bCs/>
          <w:color w:val="000000"/>
          <w:sz w:val="28"/>
          <w:szCs w:val="28"/>
        </w:rPr>
        <w:t>Прочтем его (учитель читает).</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Стихотворение понравилось Л. Толстому: «Эти стихи прекрасны, сказал он, — но зачем он хочет обнять Таню? Человек женатый...».</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Однако стихотворение не документ. Оно вдохновлено реальным жизненным случаем, но не является его зеркальным отражением. В конечном счете стихотворение это – не о чувстве Фета к милой молодой Танечке Берс (впоследствии, по мужу Кузминской), а о высокой человеческой любви.</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Как всякая истинная поэзия, поэзия Фета обобщает, и возвышает, и уводит в большой человеческий мир. Стихотворение «Сияла ночь...» в восприятии читателя оказывается одновременно и восполнением поэта, и собственным читательским воспоминанием. Каждое слово стихотворения говорит нам, читателям, о знакомом и близком прекрасными, будто неведомыми словами.</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 Что является темой стихотворения?</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3"/>
          <w:i/>
          <w:iCs/>
          <w:color w:val="000000"/>
          <w:sz w:val="28"/>
          <w:szCs w:val="28"/>
        </w:rPr>
        <w:t>(В стихотворении две основные темы — любовь и искусство. На эти темы написаны многие стихи Фета. В этой лирической пьесе темы слиты воедино. Любовь для Фета — самое прекрасное в человеческой жизни. И искусство – самое прекрасное. Значит, стихотворение о вдвойне прекрасном, о самой полной красоте).</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 Какие картины вы представляете, читая стихотворение?</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3"/>
          <w:i/>
          <w:iCs/>
          <w:color w:val="000000"/>
          <w:sz w:val="28"/>
          <w:szCs w:val="28"/>
        </w:rPr>
        <w:t>(Картина, которой открывается стихотворение, ощутима чувствами и незабываема. Живо представляется затемненная гостиная, а за ее окнами сад – полный ночной свежести, лунного света и сияния. Слышишь музыку, хотя о музыке в первой строфе прямо ничего не говорится. Зато говорится о рояле: Рояль был весь раскрыт, и струны в нем дрожали... За этим образом мы не только видим сам рояль но и слышим звуки, которые из него исходят. Поэт рисует предмет и, подталкивая наше воображение, заставляет нас увидеть и услышать то, что с ним связано. Мы сами это услышали, поэт еще не говорил нам об этом. Мы читатели, благодарны поэту, что он совершает такое чудо: заставляет нас услышать без прямых словесных обозначений).</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 Кому относятся заключительные слова стихотворения? К отдельному человеку? К женщине?</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2"/>
          <w:i/>
          <w:iCs/>
          <w:color w:val="000000"/>
          <w:sz w:val="28"/>
          <w:szCs w:val="28"/>
        </w:rPr>
        <w:t>(Такое понимание было бы не полным и, значит, не совсем верным. У Фета существуют воедино и «рыдающие звуки», и любовь, и женщина. Все это — явления прекрасного. Веровать в это прекрасное, любить прекрасное-высокое счастье поэта и высшая его цель. Поэтому стихи такого рода — многозначные, музыкальные — не могут восприниматься слишком прямолинейно. Они нуждаются не в бытовом, а в поэтическом восприятии. При этом смысловой единицей поэтического текста Фета является не отдельное слово и даже не отдельные слова и выражения, а весь ближний и дальний контекст.)</w:t>
      </w:r>
    </w:p>
    <w:p w:rsidR="00EC6D97" w:rsidRPr="00C44F88" w:rsidRDefault="00EC6D97" w:rsidP="00EC6D97">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 xml:space="preserve">4.ЗАКРЕПЛЕНИЕ ИЗУЧЕННОГО МАТЕРИАЛА. </w:t>
      </w:r>
    </w:p>
    <w:p w:rsidR="00EC6D97" w:rsidRPr="00C44F88" w:rsidRDefault="00EC6D97" w:rsidP="00EC6D97">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(Вопросы по текущему конспекту)</w:t>
      </w:r>
    </w:p>
    <w:p w:rsidR="00EC6D97" w:rsidRPr="00C44F88" w:rsidRDefault="00EC6D97" w:rsidP="00EC6D97">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5. ДОМАШНЕЕ ЗАДАНИЕ.</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lastRenderedPageBreak/>
        <w:t>1. Подготовиться к проверочной работе по анализу стихов А. Фета. Выучить понравившееся стихотворение.</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2. На основе анализа 2-3 стихотворений Фета ответьте на вопрос: Каковы характерные особенности лирики А. Фета?</w:t>
      </w:r>
    </w:p>
    <w:p w:rsidR="00EC6D97" w:rsidRPr="00C44F88" w:rsidRDefault="00EC6D97" w:rsidP="00EC6D97">
      <w:pPr>
        <w:pStyle w:val="c0"/>
        <w:shd w:val="clear" w:color="auto" w:fill="FFFFFF"/>
        <w:spacing w:before="0" w:beforeAutospacing="0" w:after="0" w:afterAutospacing="0"/>
        <w:jc w:val="both"/>
        <w:rPr>
          <w:color w:val="000000"/>
          <w:sz w:val="28"/>
          <w:szCs w:val="28"/>
        </w:rPr>
      </w:pPr>
      <w:r w:rsidRPr="00C44F88">
        <w:rPr>
          <w:rStyle w:val="c1"/>
          <w:color w:val="000000"/>
          <w:sz w:val="28"/>
          <w:szCs w:val="28"/>
        </w:rPr>
        <w:t>3. Написать сочинение-миниатюру на тему: «Каким я представляю себе А. А. Фета».</w:t>
      </w:r>
    </w:p>
    <w:p w:rsidR="00EC6D97" w:rsidRPr="00C44F88" w:rsidRDefault="00EC6D97" w:rsidP="00EC6D97">
      <w:pPr>
        <w:ind w:firstLine="850"/>
        <w:rPr>
          <w:rFonts w:ascii="Times New Roman" w:hAnsi="Times New Roman" w:cs="Times New Roman"/>
          <w:color w:val="000000" w:themeColor="text1"/>
          <w:sz w:val="28"/>
          <w:szCs w:val="28"/>
        </w:rPr>
      </w:pPr>
    </w:p>
    <w:p w:rsidR="00EC6D97" w:rsidRPr="00C44F88" w:rsidRDefault="00EC6D97" w:rsidP="00D53ACA">
      <w:pPr>
        <w:shd w:val="clear" w:color="auto" w:fill="FFFFFF"/>
        <w:spacing w:before="270" w:after="270" w:line="240" w:lineRule="auto"/>
        <w:rPr>
          <w:rFonts w:ascii="Times New Roman" w:eastAsia="Times New Roman" w:hAnsi="Times New Roman" w:cs="Times New Roman"/>
          <w:b/>
          <w:color w:val="333333"/>
          <w:sz w:val="28"/>
          <w:szCs w:val="28"/>
          <w:lang w:eastAsia="ru-RU"/>
        </w:rPr>
      </w:pPr>
    </w:p>
    <w:p w:rsidR="00D53ACA" w:rsidRPr="00C44F88" w:rsidRDefault="00D53ACA" w:rsidP="00D53ACA">
      <w:pPr>
        <w:shd w:val="clear" w:color="auto" w:fill="FFFFFF"/>
        <w:spacing w:before="270" w:after="270" w:line="240" w:lineRule="auto"/>
        <w:rPr>
          <w:rFonts w:ascii="Times New Roman" w:eastAsia="Times New Roman" w:hAnsi="Times New Roman" w:cs="Times New Roman"/>
          <w:b/>
          <w:color w:val="333333"/>
          <w:sz w:val="28"/>
          <w:szCs w:val="28"/>
          <w:lang w:eastAsia="ru-RU"/>
        </w:rPr>
      </w:pPr>
      <w:r w:rsidRPr="00C44F88">
        <w:rPr>
          <w:rFonts w:ascii="Times New Roman" w:eastAsia="Times New Roman" w:hAnsi="Times New Roman" w:cs="Times New Roman"/>
          <w:b/>
          <w:color w:val="333333"/>
          <w:sz w:val="28"/>
          <w:szCs w:val="28"/>
          <w:lang w:eastAsia="ru-RU"/>
        </w:rPr>
        <w:t xml:space="preserve">                                               План урока</w:t>
      </w:r>
    </w:p>
    <w:p w:rsidR="00D53ACA" w:rsidRPr="00C44F88" w:rsidRDefault="00D53ACA" w:rsidP="00D53ACA">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Преподаватель:</w:t>
      </w:r>
      <w:r w:rsidRPr="00C44F88">
        <w:rPr>
          <w:rFonts w:ascii="Times New Roman" w:eastAsia="Times New Roman" w:hAnsi="Times New Roman" w:cs="Times New Roman"/>
          <w:bCs/>
          <w:color w:val="000000"/>
          <w:sz w:val="28"/>
          <w:szCs w:val="28"/>
          <w:lang w:eastAsia="ru-RU"/>
        </w:rPr>
        <w:t> </w:t>
      </w:r>
      <w:r w:rsidRPr="00C44F88">
        <w:rPr>
          <w:rFonts w:ascii="Times New Roman" w:eastAsia="Times New Roman" w:hAnsi="Times New Roman" w:cs="Times New Roman"/>
          <w:iCs/>
          <w:color w:val="000000"/>
          <w:sz w:val="28"/>
          <w:szCs w:val="28"/>
          <w:lang w:eastAsia="ru-RU"/>
        </w:rPr>
        <w:t>Актиева  Айдима  Хамзатовна</w:t>
      </w:r>
    </w:p>
    <w:p w:rsidR="00D53ACA" w:rsidRPr="00C44F88" w:rsidRDefault="00D53ACA" w:rsidP="00D53ACA">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Группы:</w:t>
      </w:r>
      <w:r w:rsidRPr="00C44F88">
        <w:rPr>
          <w:rFonts w:ascii="Times New Roman" w:eastAsia="Times New Roman" w:hAnsi="Times New Roman" w:cs="Times New Roman"/>
          <w:bCs/>
          <w:color w:val="000000"/>
          <w:sz w:val="28"/>
          <w:szCs w:val="28"/>
          <w:lang w:eastAsia="ru-RU"/>
        </w:rPr>
        <w:t>20 ИСП  9-3</w:t>
      </w:r>
    </w:p>
    <w:p w:rsidR="00D53ACA" w:rsidRPr="00C44F88" w:rsidRDefault="00D53ACA" w:rsidP="00D53ACA">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color w:val="000000"/>
          <w:sz w:val="28"/>
          <w:szCs w:val="28"/>
          <w:lang w:eastAsia="ru-RU"/>
        </w:rPr>
        <w:t>Дата:</w:t>
      </w:r>
      <w:r w:rsidRPr="00C44F88">
        <w:rPr>
          <w:rFonts w:ascii="Times New Roman" w:eastAsia="Times New Roman" w:hAnsi="Times New Roman" w:cs="Times New Roman"/>
          <w:color w:val="000000"/>
          <w:sz w:val="28"/>
          <w:szCs w:val="28"/>
          <w:lang w:eastAsia="ru-RU"/>
        </w:rPr>
        <w:t>07.12.2020 г.</w:t>
      </w:r>
    </w:p>
    <w:p w:rsidR="00D53ACA" w:rsidRPr="00C44F88" w:rsidRDefault="00D53ACA" w:rsidP="00D53ACA">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Тема урока</w:t>
      </w:r>
      <w:r w:rsidRPr="00C44F88">
        <w:rPr>
          <w:rFonts w:ascii="Times New Roman" w:eastAsia="Times New Roman" w:hAnsi="Times New Roman" w:cs="Times New Roman"/>
          <w:bCs/>
          <w:color w:val="000000"/>
          <w:sz w:val="28"/>
          <w:szCs w:val="28"/>
          <w:lang w:eastAsia="ru-RU"/>
        </w:rPr>
        <w:t>:</w:t>
      </w:r>
      <w:r w:rsidRPr="00C44F88">
        <w:rPr>
          <w:rFonts w:ascii="Times New Roman" w:eastAsia="Times New Roman" w:hAnsi="Times New Roman" w:cs="Times New Roman"/>
          <w:iCs/>
          <w:color w:val="000000"/>
          <w:sz w:val="28"/>
          <w:szCs w:val="28"/>
          <w:lang w:eastAsia="ru-RU"/>
        </w:rPr>
        <w:t> Образование Древнерусского государства</w:t>
      </w:r>
    </w:p>
    <w:p w:rsidR="00D53ACA" w:rsidRPr="00C44F88" w:rsidRDefault="00D53ACA" w:rsidP="00D53ACA">
      <w:pPr>
        <w:pStyle w:val="c0"/>
        <w:shd w:val="clear" w:color="auto" w:fill="FFFFFF"/>
        <w:spacing w:before="0" w:beforeAutospacing="0" w:after="0" w:afterAutospacing="0"/>
        <w:ind w:firstLine="360"/>
        <w:jc w:val="center"/>
        <w:rPr>
          <w:color w:val="000000"/>
          <w:sz w:val="28"/>
          <w:szCs w:val="28"/>
        </w:rPr>
      </w:pP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Цель урока</w:t>
      </w:r>
      <w:r w:rsidRPr="00C44F88">
        <w:rPr>
          <w:rStyle w:val="c1"/>
          <w:color w:val="000000"/>
          <w:sz w:val="28"/>
          <w:szCs w:val="28"/>
        </w:rPr>
        <w:t>: сформировать у учащихся представление о процессе образования государства у восточных славян.</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Основные понятия</w:t>
      </w:r>
      <w:r w:rsidRPr="00C44F88">
        <w:rPr>
          <w:rStyle w:val="c1"/>
          <w:color w:val="000000"/>
          <w:sz w:val="28"/>
          <w:szCs w:val="28"/>
        </w:rPr>
        <w:t>: государство, полюдье, князь, дружина, варяги, воевода, путь «из варяг в греки».</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Основные даты:</w:t>
      </w:r>
      <w:r w:rsidRPr="00C44F88">
        <w:rPr>
          <w:rStyle w:val="c1"/>
          <w:color w:val="000000"/>
          <w:sz w:val="28"/>
          <w:szCs w:val="28"/>
        </w:rPr>
        <w:t> 862 – призвание Рюрика в Новгородскую землю, 882 – завоевание Киева новгородским князем Олегом, образование Древнерусского государства.</w:t>
      </w:r>
    </w:p>
    <w:p w:rsidR="00D53ACA" w:rsidRPr="00C44F88" w:rsidRDefault="00D53ACA" w:rsidP="00D53ACA">
      <w:pPr>
        <w:pStyle w:val="c0"/>
        <w:shd w:val="clear" w:color="auto" w:fill="FFFFFF"/>
        <w:spacing w:before="0" w:beforeAutospacing="0" w:after="0" w:afterAutospacing="0"/>
        <w:ind w:firstLine="360"/>
        <w:jc w:val="center"/>
        <w:rPr>
          <w:color w:val="000000"/>
          <w:sz w:val="28"/>
          <w:szCs w:val="28"/>
        </w:rPr>
      </w:pPr>
      <w:r w:rsidRPr="00C44F88">
        <w:rPr>
          <w:rStyle w:val="c1"/>
          <w:b/>
          <w:bCs/>
          <w:color w:val="000000"/>
          <w:sz w:val="28"/>
          <w:szCs w:val="28"/>
        </w:rPr>
        <w:t>Ход урока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1 Организационный момент</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Приветствие,</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Сообщение   целей, задач урока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2.Проверка домашнего задания.</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Форма проверки: фронтальный опрос.</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1. Соотнести названия славянских племен  с местами их расселения: прикрепить карточку с названием племени на карту.</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Работаем в группах, у нас три ряда – три группы, по очереди каждая группа называет племя. Для этого поднимаем руки, называем славянское племя, выходим к доске, берем карточку и прикрепляем ее на карту в том месте, где проживало племя (время на совещание не дается.)</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2. Проблемный вопрос.</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На торгу в Смоленске встретились поляне из Киева и словене из-под Новгорода. Киевляне привезли на продажу рожь, а новгородцы хотят купить ячмень. Какого рода непонимание может возникнуть в их разговоре?</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Как можно объяснить тот факт, что между зоной «жито-рожь» и зоной «жито-ячмень» в течение столетий сохраняется зона, где житом называют любые зерновые культуры?</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3. Назовите, пожалуйста, соседей восточных славян.</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4. Покажите на карте Хазарский каганат, Волжскую Булгарию.</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lastRenderedPageBreak/>
        <w:t>2. Изучение новой темы</w:t>
      </w:r>
    </w:p>
    <w:p w:rsidR="00D53ACA" w:rsidRPr="00C44F88" w:rsidRDefault="00D53ACA" w:rsidP="00D53ACA">
      <w:pPr>
        <w:pStyle w:val="c0"/>
        <w:shd w:val="clear" w:color="auto" w:fill="FFFFFF"/>
        <w:spacing w:before="0" w:beforeAutospacing="0" w:after="0" w:afterAutospacing="0"/>
        <w:ind w:firstLine="360"/>
        <w:jc w:val="center"/>
        <w:rPr>
          <w:color w:val="000000"/>
          <w:sz w:val="28"/>
          <w:szCs w:val="28"/>
        </w:rPr>
      </w:pPr>
      <w:r w:rsidRPr="00C44F88">
        <w:rPr>
          <w:rStyle w:val="c1"/>
          <w:b/>
          <w:bCs/>
          <w:color w:val="000000"/>
          <w:sz w:val="28"/>
          <w:szCs w:val="28"/>
        </w:rPr>
        <w:t>План</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1. Предпосылки и причины создания древнерусского государства.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2. Варяги в Восточной Европе.</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3. Образование государственных центров.</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4. Образование древнерусского государства.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1. Предпосылки и причины создания древнерусского государства.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t>Активизация познавательной деятельности (АПД). Создание проблемной ситуации.</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Славянские племена торговали с Волжской Булгарией. Оно уже существовало как единое государство. Давайте подумаем, а было ли  государство у восточных славян?</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t>Работа по формированию понятия.</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А по каким признакам мы определяем, что у народа есть государство?</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(единая система управления, единая территория, единые законы)</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На доске рисуется схема «Основные признаки государства».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t>Работа с учебником.</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Давайте посмотрим, какое определение дается в нашем учебнике, с.19-20. Зачитаем его.</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Таким образом, </w:t>
      </w:r>
      <w:r w:rsidRPr="00C44F88">
        <w:rPr>
          <w:rStyle w:val="c1"/>
          <w:i/>
          <w:iCs/>
          <w:color w:val="000000"/>
          <w:sz w:val="28"/>
          <w:szCs w:val="28"/>
        </w:rPr>
        <w:t>государство </w:t>
      </w:r>
      <w:r w:rsidRPr="00C44F88">
        <w:rPr>
          <w:rStyle w:val="c1"/>
          <w:color w:val="000000"/>
          <w:sz w:val="28"/>
          <w:szCs w:val="28"/>
        </w:rPr>
        <w:t>– это такая организация власти, при которой существует единая система управления людьми, поживающими на одной территории; взаимоотношения между ними регулируются на основе единых законов, осуществляется охрана границ; регулируются тем или иным образом взаимоотношения с другими государствами или народами.</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t>Рассказ учителя</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Образование государства – длительный процесс, и оно возникает тогда, когда общество осознает в нем необходимость. Это неизбежный закономерный процесс, результат разложения родоплеменного строя.</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АПД. Вопрос классу.</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Что способствовало формированию государства? (торговля с соседями, становление городов, внешняя угроза.)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В IX веке в жизни восточных славян большое значение приобретает торговля. Через заселенные ими земли (по Неве, Ладожскому озеру, Волхову, Ловати и Днепру) проходил торговый </w:t>
      </w:r>
      <w:r w:rsidRPr="00C44F88">
        <w:rPr>
          <w:rStyle w:val="c1"/>
          <w:i/>
          <w:iCs/>
          <w:color w:val="000000"/>
          <w:sz w:val="28"/>
          <w:szCs w:val="28"/>
        </w:rPr>
        <w:t>путь «из варяг в греки».</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t>Работа с картой</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Давайте проследим его на карте. Откройте, пожалуйста, свои атласы.</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Учитель показывает путь «из варяг в греки» на карте, учащиеся следят по атласу.</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t>Рассказ учителя. Сжатое сообщение.</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Населенные пункты, в которых останавливались купцы по дороге, превращались в крупные города, куда местные звероловы и бортники привозили свою добычу для продажи купцам: Новгород, Полоцк, Любеч, Смоленск, Чернигов, Киев.</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t>Работа с картой</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Учитель показывает города на карте.</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lastRenderedPageBreak/>
        <w:t>Рассказ учителя. Работа с понятием.</w:t>
      </w:r>
      <w:r w:rsidRPr="00C44F88">
        <w:rPr>
          <w:rStyle w:val="c1"/>
          <w:color w:val="000000"/>
          <w:sz w:val="28"/>
          <w:szCs w:val="28"/>
        </w:rPr>
        <w:t> </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Города становятся центрами развития ремесла торговли, а также убежищем  для местного населения в случае вражеского нападения. Постепенно города подчиняли себе окрестные территории с живущими на них племенами. Так возникали </w:t>
      </w:r>
      <w:r w:rsidRPr="00C44F88">
        <w:rPr>
          <w:rStyle w:val="c1"/>
          <w:i/>
          <w:iCs/>
          <w:color w:val="000000"/>
          <w:sz w:val="28"/>
          <w:szCs w:val="28"/>
        </w:rPr>
        <w:t>княжения –территории, признающие власть того или иного князя, правителя города.</w:t>
      </w:r>
      <w:r w:rsidRPr="00C44F88">
        <w:rPr>
          <w:rStyle w:val="c1"/>
          <w:color w:val="000000"/>
          <w:sz w:val="28"/>
          <w:szCs w:val="28"/>
        </w:rPr>
        <w:t> Княжения существовали у полян, древлян, кривичей, ильменских словен, дряговичей.</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Большую роль в стремлении к объединению сыграла внешняя угроза.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Торговля – прибыльное, но опасное дело. И купцы были вынуждены нанимать профессиональных воинов – дружину, во главе которой стоял военачальник – князь, чтобы защитить свои караваны от набегов хазар  или печенегов – кочевников,  обосновавшихся в Причерноморье и  взявших  под контроль всю нижнюю часть Днепра.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А на северо-западе на земли восточных славян участились набеги норманнов.</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2. Варяги в Восточной Европе.</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t>АПД на припоминание.</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Давайте, вспомним, кто такие норманны?</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Каковы их основные занятия?</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(Скандинавские племена, совершавшие в конце VIII – IX веке набеги на Западную Европу).</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Скандинавы обложили данью финно-угорские племена чудь и мерю, а также  кривичей, ильменских словен. Финноугры называли норманнов, поселившихся на землях восточных славян,  «роутси», или  «русы».</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Вскоре города начинают приглашать отряды русов во главе с военачальником за небольшую плату для защиты. Наемных скандинавских воинов восточные славяне называли варягами.</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Как вы думаете, почему?</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Впоследствии варяжские князья  начинают выполнять и другие обязанности: их стали приглашать в качестве судей в межплеменных спорах. И вскоре из руководителей военных отрядов варяжские князья превращались во властителей. Они обязали население за выполнение своих обязанностей платить им вместо жалования постоянную и более высокую плату – дань.</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3. Образование государственных центров</w:t>
      </w:r>
      <w:r w:rsidRPr="00C44F88">
        <w:rPr>
          <w:rStyle w:val="c1"/>
          <w:color w:val="000000"/>
          <w:sz w:val="28"/>
          <w:szCs w:val="28"/>
        </w:rPr>
        <w:t>.</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В IX веке  восточные славяне создали несколько княжений, во главе которых стояли приглашенные варяжские князья. Одно из них – на севере, в Приильменье, с центром в Новгороде, другое – на юге, в Приднепровье, с центром в Киеве. Сейчас мы с вами посмотрим, как это происходило.</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t>Работа с документом.</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Мы с вами будем работать с документом – отрывком из «Повести временных лет». Ваша задача: прочитать текст и дать ответы на вопросы к нему. Вопросы для каждой группы свои. Работать  вы будете в парах, можете совещаться друг с другом. На выполнение задания у вас пять минут.</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t>Ответы на вопросы.</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 Скажите, а как автор «Повести временных лет» объясняет происхождение названия Древнерусского государства - Русь?</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lastRenderedPageBreak/>
        <w:t>Свидетельства «Повести временных лет» о строительстве Киева и призвании варягов породили в научной среде спор, когда возникло государство у восточных славян. Сторонники </w:t>
      </w:r>
      <w:r w:rsidRPr="00C44F88">
        <w:rPr>
          <w:rStyle w:val="c1"/>
          <w:i/>
          <w:iCs/>
          <w:color w:val="000000"/>
          <w:sz w:val="28"/>
          <w:szCs w:val="28"/>
        </w:rPr>
        <w:t>норманнской теории</w:t>
      </w:r>
      <w:r w:rsidRPr="00C44F88">
        <w:rPr>
          <w:rStyle w:val="c1"/>
          <w:color w:val="000000"/>
          <w:sz w:val="28"/>
          <w:szCs w:val="28"/>
        </w:rPr>
        <w:t>, авторами которой являются немецкие ученые Г. З. Байер, Г. Ф. Миллер, считают, что  славяне не способны были создать собственное государство,  и только вмешательство норманнов привело к созданию государства у восточных славян.</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Русский ученый М. В. Ломоносов – автор другой теории, антинорманнской, по которой государство у восточных славян складывалось постепенно, а варяги не сыграли никакой роли.</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4. Образование древнерусского государства</w:t>
      </w:r>
      <w:r w:rsidRPr="00C44F88">
        <w:rPr>
          <w:rStyle w:val="c1"/>
          <w:color w:val="000000"/>
          <w:sz w:val="28"/>
          <w:szCs w:val="28"/>
        </w:rPr>
        <w:t>.</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u w:val="single"/>
        </w:rPr>
        <w:t>Рассказ учителя</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Во второй половине IX века соперничество между северными и южными центрами усилилось. Стремясь взять под контроль южную часть пути «из варяг в греки» в </w:t>
      </w:r>
      <w:r w:rsidRPr="00C44F88">
        <w:rPr>
          <w:rStyle w:val="c1"/>
          <w:b/>
          <w:bCs/>
          <w:color w:val="000000"/>
          <w:sz w:val="28"/>
          <w:szCs w:val="28"/>
        </w:rPr>
        <w:t>882 </w:t>
      </w:r>
      <w:r w:rsidRPr="00C44F88">
        <w:rPr>
          <w:rStyle w:val="c1"/>
          <w:color w:val="000000"/>
          <w:sz w:val="28"/>
          <w:szCs w:val="28"/>
        </w:rPr>
        <w:t>году князь Олег, ставший правителем Новгорода после Рюрика, захватил Киев. Подробнее о том, как это произошло, вы познакомитесь дома, прочитав документ на странице 28.</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882</w:t>
      </w:r>
      <w:r w:rsidRPr="00C44F88">
        <w:rPr>
          <w:rStyle w:val="c1"/>
          <w:color w:val="000000"/>
          <w:sz w:val="28"/>
          <w:szCs w:val="28"/>
        </w:rPr>
        <w:t> год – год образования Древнерусского государства.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Олег объявил Киев столицей своих земель, а себя стал величать великим князем, в правлении опирался на дружину,  собирал с подвластных племен дань – </w:t>
      </w:r>
      <w:r w:rsidRPr="00C44F88">
        <w:rPr>
          <w:rStyle w:val="c1"/>
          <w:i/>
          <w:iCs/>
          <w:color w:val="000000"/>
          <w:sz w:val="28"/>
          <w:szCs w:val="28"/>
        </w:rPr>
        <w:t>полюдье</w:t>
      </w:r>
      <w:r w:rsidRPr="00C44F88">
        <w:rPr>
          <w:rStyle w:val="c1"/>
          <w:color w:val="000000"/>
          <w:sz w:val="28"/>
          <w:szCs w:val="28"/>
        </w:rPr>
        <w:t>. Народным ополчением руководил воевода. Важнейшие дела по-прежнему решались на вече. В некоторых землях сохранилась власть местных князей, опиравшихся на собственных дружинников,  старейшин, и начальников народного ополчения – тысяцких.</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Таким образом, в конце IX века на землях восточных славян сложилось государство, получившее название Русь. Это был закономерный процесс, укоренный внешними факторами – нападением варягов на северо-западе и хазар на юге.</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3. Закрепление.</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Ребята, обратите внимание на то, что в учебнике у вас очень много иллюстраций. Рассмотрите их, пожалуйста, и попробуйте ответить, какое у вас складывается впечатление о первом русском государстве на основании этих иллюстраций в учебнике. Ответ можете представить в любой форме: будь то рисунок, четверостишие, схема.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Высказывается самый смелый.</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4 Подведение итогов урока.</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color w:val="000000"/>
          <w:sz w:val="28"/>
          <w:szCs w:val="28"/>
        </w:rPr>
        <w:t>Сегодня на уроке мы с вами рассмотрели процесс образования Древнерусского государства у восточных славян, охарактеризовали предпосылки и причины его возникновения.</w:t>
      </w:r>
    </w:p>
    <w:p w:rsidR="00D53ACA" w:rsidRPr="00C44F88" w:rsidRDefault="00D53ACA" w:rsidP="00D53ACA">
      <w:pPr>
        <w:pStyle w:val="c0"/>
        <w:shd w:val="clear" w:color="auto" w:fill="FFFFFF"/>
        <w:spacing w:before="0" w:beforeAutospacing="0" w:after="0" w:afterAutospacing="0"/>
        <w:ind w:firstLine="360"/>
        <w:rPr>
          <w:color w:val="000000"/>
          <w:sz w:val="28"/>
          <w:szCs w:val="28"/>
        </w:rPr>
      </w:pPr>
      <w:r w:rsidRPr="00C44F88">
        <w:rPr>
          <w:rStyle w:val="c1"/>
          <w:b/>
          <w:bCs/>
          <w:color w:val="000000"/>
          <w:sz w:val="28"/>
          <w:szCs w:val="28"/>
        </w:rPr>
        <w:t>5. Домашнее задание</w:t>
      </w:r>
      <w:r w:rsidRPr="00C44F88">
        <w:rPr>
          <w:rStyle w:val="c1"/>
          <w:color w:val="000000"/>
          <w:sz w:val="28"/>
          <w:szCs w:val="28"/>
        </w:rPr>
        <w:t>: ответить на вопросы к документу на стр. 28.</w:t>
      </w:r>
    </w:p>
    <w:p w:rsidR="00D53ACA" w:rsidRPr="00C44F88" w:rsidRDefault="00D53ACA" w:rsidP="00D53ACA">
      <w:pPr>
        <w:rPr>
          <w:rFonts w:ascii="Times New Roman" w:hAnsi="Times New Roman" w:cs="Times New Roman"/>
          <w:sz w:val="28"/>
          <w:szCs w:val="28"/>
        </w:rPr>
      </w:pPr>
    </w:p>
    <w:p w:rsidR="009C07D3" w:rsidRPr="00C44F88" w:rsidRDefault="009C07D3" w:rsidP="002312BD">
      <w:pPr>
        <w:spacing w:line="240" w:lineRule="auto"/>
        <w:ind w:left="-284"/>
        <w:rPr>
          <w:rFonts w:ascii="Times New Roman" w:hAnsi="Times New Roman" w:cs="Times New Roman"/>
          <w:color w:val="000000" w:themeColor="text1"/>
          <w:sz w:val="28"/>
          <w:szCs w:val="28"/>
        </w:rPr>
      </w:pPr>
    </w:p>
    <w:p w:rsidR="00D53ACA" w:rsidRPr="00C44F88" w:rsidRDefault="00D53ACA" w:rsidP="002312BD">
      <w:pPr>
        <w:spacing w:line="240" w:lineRule="auto"/>
        <w:ind w:left="-284"/>
        <w:rPr>
          <w:rFonts w:ascii="Times New Roman" w:hAnsi="Times New Roman" w:cs="Times New Roman"/>
          <w:color w:val="000000" w:themeColor="text1"/>
          <w:sz w:val="28"/>
          <w:szCs w:val="28"/>
        </w:rPr>
      </w:pPr>
    </w:p>
    <w:p w:rsidR="00D53ACA" w:rsidRPr="00C44F88" w:rsidRDefault="00D53ACA" w:rsidP="002312BD">
      <w:pPr>
        <w:spacing w:line="240" w:lineRule="auto"/>
        <w:ind w:left="-284"/>
        <w:rPr>
          <w:rFonts w:ascii="Times New Roman" w:hAnsi="Times New Roman" w:cs="Times New Roman"/>
          <w:color w:val="000000" w:themeColor="text1"/>
          <w:sz w:val="28"/>
          <w:szCs w:val="28"/>
        </w:rPr>
      </w:pPr>
    </w:p>
    <w:p w:rsidR="00D53ACA" w:rsidRPr="00C44F88" w:rsidRDefault="00D53ACA" w:rsidP="002312BD">
      <w:pPr>
        <w:spacing w:line="240" w:lineRule="auto"/>
        <w:ind w:left="-284"/>
        <w:rPr>
          <w:rFonts w:ascii="Times New Roman" w:hAnsi="Times New Roman" w:cs="Times New Roman"/>
          <w:color w:val="000000" w:themeColor="text1"/>
          <w:sz w:val="28"/>
          <w:szCs w:val="28"/>
        </w:rPr>
      </w:pPr>
    </w:p>
    <w:p w:rsidR="00D53ACA" w:rsidRPr="00C44F88" w:rsidRDefault="00D53ACA" w:rsidP="002312BD">
      <w:pPr>
        <w:spacing w:line="240" w:lineRule="auto"/>
        <w:ind w:left="-284"/>
        <w:rPr>
          <w:rFonts w:ascii="Times New Roman" w:hAnsi="Times New Roman" w:cs="Times New Roman"/>
          <w:color w:val="000000" w:themeColor="text1"/>
          <w:sz w:val="28"/>
          <w:szCs w:val="28"/>
        </w:rPr>
      </w:pPr>
    </w:p>
    <w:p w:rsidR="00D53ACA" w:rsidRPr="00C44F88" w:rsidRDefault="00D53ACA" w:rsidP="002312BD">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9C07D3" w:rsidRPr="00C44F88" w:rsidTr="009C07D3">
        <w:tc>
          <w:tcPr>
            <w:tcW w:w="5117" w:type="dxa"/>
            <w:gridSpan w:val="2"/>
          </w:tcPr>
          <w:p w:rsidR="009C07D3" w:rsidRPr="00C44F88" w:rsidRDefault="009C07D3" w:rsidP="009C07D3">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ФИО ПРЕПОДАВАТЕЛЯ</w:t>
            </w:r>
          </w:p>
        </w:tc>
        <w:tc>
          <w:tcPr>
            <w:tcW w:w="5209" w:type="dxa"/>
            <w:gridSpan w:val="2"/>
            <w:tcBorders>
              <w:bottom w:val="single" w:sz="4" w:space="0" w:color="auto"/>
            </w:tcBorders>
          </w:tcPr>
          <w:p w:rsidR="009C07D3" w:rsidRPr="00C44F88" w:rsidRDefault="009C07D3" w:rsidP="009C07D3">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Саидов Иса Жебирович</w:t>
            </w:r>
          </w:p>
        </w:tc>
      </w:tr>
      <w:tr w:rsidR="009C07D3" w:rsidRPr="00C44F88" w:rsidTr="009C07D3">
        <w:tc>
          <w:tcPr>
            <w:tcW w:w="5117" w:type="dxa"/>
            <w:gridSpan w:val="2"/>
          </w:tcPr>
          <w:p w:rsidR="009C07D3" w:rsidRPr="00C44F88" w:rsidRDefault="009C07D3" w:rsidP="009C07D3">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bottom w:val="single" w:sz="4" w:space="0" w:color="auto"/>
            </w:tcBorders>
          </w:tcPr>
          <w:p w:rsidR="009C07D3" w:rsidRPr="00C44F88" w:rsidRDefault="009C07D3" w:rsidP="009C07D3">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ОД.08 Основы безопасности жизнедеятельности</w:t>
            </w:r>
          </w:p>
        </w:tc>
      </w:tr>
      <w:tr w:rsidR="009C07D3" w:rsidRPr="00C44F88" w:rsidTr="009C07D3">
        <w:tc>
          <w:tcPr>
            <w:tcW w:w="1385" w:type="dxa"/>
          </w:tcPr>
          <w:p w:rsidR="009C07D3" w:rsidRPr="00C44F88" w:rsidRDefault="009C07D3" w:rsidP="009C07D3">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ГРУППА</w:t>
            </w:r>
          </w:p>
        </w:tc>
        <w:tc>
          <w:tcPr>
            <w:tcW w:w="3732" w:type="dxa"/>
            <w:tcBorders>
              <w:bottom w:val="single" w:sz="4" w:space="0" w:color="auto"/>
            </w:tcBorders>
          </w:tcPr>
          <w:p w:rsidR="009C07D3" w:rsidRPr="00C44F88" w:rsidRDefault="009C07D3" w:rsidP="00945DD9">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 xml:space="preserve">20 </w:t>
            </w:r>
            <w:r w:rsidR="00945DD9" w:rsidRPr="00C44F88">
              <w:rPr>
                <w:rFonts w:ascii="Times New Roman" w:hAnsi="Times New Roman" w:cs="Times New Roman"/>
                <w:color w:val="000000" w:themeColor="text1"/>
                <w:sz w:val="28"/>
                <w:szCs w:val="28"/>
              </w:rPr>
              <w:t>ИСП</w:t>
            </w:r>
            <w:r w:rsidRPr="00C44F88">
              <w:rPr>
                <w:rFonts w:ascii="Times New Roman" w:hAnsi="Times New Roman" w:cs="Times New Roman"/>
                <w:color w:val="000000" w:themeColor="text1"/>
                <w:sz w:val="28"/>
                <w:szCs w:val="28"/>
              </w:rPr>
              <w:t xml:space="preserve"> 9</w:t>
            </w:r>
          </w:p>
        </w:tc>
        <w:tc>
          <w:tcPr>
            <w:tcW w:w="992" w:type="dxa"/>
            <w:tcBorders>
              <w:top w:val="single" w:sz="4" w:space="0" w:color="auto"/>
            </w:tcBorders>
          </w:tcPr>
          <w:p w:rsidR="009C07D3" w:rsidRPr="00C44F88" w:rsidRDefault="009C07D3" w:rsidP="009C07D3">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ДАТА</w:t>
            </w:r>
          </w:p>
        </w:tc>
        <w:tc>
          <w:tcPr>
            <w:tcW w:w="4217" w:type="dxa"/>
            <w:tcBorders>
              <w:top w:val="single" w:sz="4" w:space="0" w:color="auto"/>
              <w:bottom w:val="single" w:sz="4" w:space="0" w:color="auto"/>
            </w:tcBorders>
          </w:tcPr>
          <w:p w:rsidR="009C07D3" w:rsidRPr="00C44F88" w:rsidRDefault="009C07D3" w:rsidP="009C07D3">
            <w:pPr>
              <w:spacing w:before="240"/>
              <w:rPr>
                <w:rFonts w:ascii="Times New Roman" w:hAnsi="Times New Roman" w:cs="Times New Roman"/>
                <w:color w:val="000000" w:themeColor="text1"/>
                <w:sz w:val="28"/>
                <w:szCs w:val="28"/>
              </w:rPr>
            </w:pPr>
          </w:p>
        </w:tc>
      </w:tr>
    </w:tbl>
    <w:p w:rsidR="00266711" w:rsidRPr="00C44F88" w:rsidRDefault="00950963" w:rsidP="009C07D3">
      <w:pPr>
        <w:spacing w:before="240"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ТЕМА:</w:t>
      </w:r>
      <w:r w:rsidRPr="00C44F88">
        <w:rPr>
          <w:rFonts w:ascii="Times New Roman" w:eastAsia="Times New Roman" w:hAnsi="Times New Roman" w:cs="Times New Roman"/>
          <w:color w:val="000000" w:themeColor="text1"/>
          <w:kern w:val="36"/>
          <w:sz w:val="28"/>
          <w:szCs w:val="28"/>
          <w:lang w:eastAsia="ru-RU"/>
        </w:rPr>
        <w:t xml:space="preserve"> </w:t>
      </w:r>
      <w:r w:rsidR="00683CDF" w:rsidRPr="00C44F88">
        <w:rPr>
          <w:rFonts w:ascii="Times New Roman" w:eastAsia="Times New Roman" w:hAnsi="Times New Roman" w:cs="Times New Roman"/>
          <w:b/>
          <w:color w:val="000000" w:themeColor="text1"/>
          <w:kern w:val="36"/>
          <w:sz w:val="28"/>
          <w:szCs w:val="28"/>
          <w:lang w:eastAsia="ru-RU"/>
        </w:rPr>
        <w:t>ОБУЧЕНИЕ НАСЕЛЕНИЯ ЗАЩИТЕ ОТ ЧРЕЗВЫЧАЙНЫХ СИТУАЦИЙ</w:t>
      </w:r>
    </w:p>
    <w:p w:rsidR="003C1525" w:rsidRPr="00C44F88" w:rsidRDefault="003C1525" w:rsidP="002312BD">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 xml:space="preserve">ХОД </w:t>
      </w:r>
      <w:r w:rsidR="005902A4" w:rsidRPr="00C44F88">
        <w:rPr>
          <w:rFonts w:ascii="Times New Roman" w:hAnsi="Times New Roman" w:cs="Times New Roman"/>
          <w:color w:val="000000" w:themeColor="text1"/>
          <w:sz w:val="28"/>
          <w:szCs w:val="28"/>
        </w:rPr>
        <w:t>ЗАНЯТИЯ</w:t>
      </w:r>
    </w:p>
    <w:p w:rsidR="003C1525" w:rsidRPr="00C44F88" w:rsidRDefault="003C1525" w:rsidP="002312BD">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1.ОРГ</w:t>
      </w:r>
      <w:r w:rsidR="001D546B" w:rsidRPr="00C44F88">
        <w:rPr>
          <w:rFonts w:ascii="Times New Roman" w:hAnsi="Times New Roman" w:cs="Times New Roman"/>
          <w:color w:val="000000" w:themeColor="text1"/>
          <w:sz w:val="28"/>
          <w:szCs w:val="28"/>
        </w:rPr>
        <w:t xml:space="preserve">АНИЗАЦИОННЫЙ </w:t>
      </w:r>
      <w:r w:rsidR="00196AF3" w:rsidRPr="00C44F88">
        <w:rPr>
          <w:rFonts w:ascii="Times New Roman" w:hAnsi="Times New Roman" w:cs="Times New Roman"/>
          <w:color w:val="000000" w:themeColor="text1"/>
          <w:sz w:val="28"/>
          <w:szCs w:val="28"/>
        </w:rPr>
        <w:t xml:space="preserve"> </w:t>
      </w:r>
      <w:r w:rsidRPr="00C44F88">
        <w:rPr>
          <w:rFonts w:ascii="Times New Roman" w:hAnsi="Times New Roman" w:cs="Times New Roman"/>
          <w:color w:val="000000" w:themeColor="text1"/>
          <w:sz w:val="28"/>
          <w:szCs w:val="28"/>
        </w:rPr>
        <w:t>МОМЕНТ</w:t>
      </w:r>
      <w:r w:rsidR="00C10947" w:rsidRPr="00C44F88">
        <w:rPr>
          <w:rFonts w:ascii="Times New Roman" w:hAnsi="Times New Roman" w:cs="Times New Roman"/>
          <w:color w:val="000000" w:themeColor="text1"/>
          <w:sz w:val="28"/>
          <w:szCs w:val="28"/>
        </w:rPr>
        <w:t xml:space="preserve"> (</w:t>
      </w:r>
      <w:r w:rsidR="002312BD" w:rsidRPr="00C44F88">
        <w:rPr>
          <w:rFonts w:ascii="Times New Roman" w:hAnsi="Times New Roman" w:cs="Times New Roman"/>
          <w:color w:val="000000" w:themeColor="text1"/>
          <w:sz w:val="28"/>
          <w:szCs w:val="28"/>
        </w:rPr>
        <w:t>2-</w:t>
      </w:r>
      <w:r w:rsidR="00C10947" w:rsidRPr="00C44F88">
        <w:rPr>
          <w:rFonts w:ascii="Times New Roman" w:hAnsi="Times New Roman" w:cs="Times New Roman"/>
          <w:color w:val="000000" w:themeColor="text1"/>
          <w:sz w:val="28"/>
          <w:szCs w:val="28"/>
        </w:rPr>
        <w:t>3</w:t>
      </w:r>
      <w:r w:rsidR="002312BD" w:rsidRPr="00C44F88">
        <w:rPr>
          <w:rFonts w:ascii="Times New Roman" w:hAnsi="Times New Roman" w:cs="Times New Roman"/>
          <w:color w:val="000000" w:themeColor="text1"/>
          <w:sz w:val="28"/>
          <w:szCs w:val="28"/>
        </w:rPr>
        <w:t xml:space="preserve"> </w:t>
      </w:r>
      <w:r w:rsidR="00C10947" w:rsidRPr="00C44F88">
        <w:rPr>
          <w:rFonts w:ascii="Times New Roman" w:hAnsi="Times New Roman" w:cs="Times New Roman"/>
          <w:color w:val="000000" w:themeColor="text1"/>
          <w:sz w:val="28"/>
          <w:szCs w:val="28"/>
        </w:rPr>
        <w:t>мин)</w:t>
      </w:r>
      <w:r w:rsidR="002312BD" w:rsidRPr="00C44F88">
        <w:rPr>
          <w:rFonts w:ascii="Times New Roman" w:hAnsi="Times New Roman" w:cs="Times New Roman"/>
          <w:color w:val="000000" w:themeColor="text1"/>
          <w:sz w:val="28"/>
          <w:szCs w:val="28"/>
        </w:rPr>
        <w:t xml:space="preserve"> </w:t>
      </w:r>
      <w:r w:rsidR="00950963" w:rsidRPr="00C44F88">
        <w:rPr>
          <w:rFonts w:ascii="Times New Roman" w:hAnsi="Times New Roman" w:cs="Times New Roman"/>
          <w:color w:val="000000" w:themeColor="text1"/>
          <w:sz w:val="28"/>
          <w:szCs w:val="28"/>
        </w:rPr>
        <w:t xml:space="preserve">- </w:t>
      </w:r>
      <w:r w:rsidR="002312BD" w:rsidRPr="00C44F88">
        <w:rPr>
          <w:rFonts w:ascii="Times New Roman" w:hAnsi="Times New Roman" w:cs="Times New Roman"/>
          <w:color w:val="000000" w:themeColor="text1"/>
          <w:sz w:val="28"/>
          <w:szCs w:val="28"/>
        </w:rPr>
        <w:t>Приветствие, отметка отсутствующих.</w:t>
      </w:r>
    </w:p>
    <w:p w:rsidR="00266711" w:rsidRPr="00C44F88" w:rsidRDefault="00950963" w:rsidP="002312BD">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2</w:t>
      </w:r>
      <w:r w:rsidR="003C1525" w:rsidRPr="00C44F88">
        <w:rPr>
          <w:rFonts w:ascii="Times New Roman" w:hAnsi="Times New Roman" w:cs="Times New Roman"/>
          <w:color w:val="000000" w:themeColor="text1"/>
          <w:sz w:val="28"/>
          <w:szCs w:val="28"/>
        </w:rPr>
        <w:t>. ИЗУЧЕНИЕ НОВОГО МАТЕРИАЛА</w:t>
      </w:r>
      <w:r w:rsidR="00C10947" w:rsidRPr="00C44F88">
        <w:rPr>
          <w:rFonts w:ascii="Times New Roman" w:hAnsi="Times New Roman" w:cs="Times New Roman"/>
          <w:color w:val="000000" w:themeColor="text1"/>
          <w:sz w:val="28"/>
          <w:szCs w:val="28"/>
        </w:rPr>
        <w:t xml:space="preserve"> </w:t>
      </w:r>
      <w:r w:rsidR="002312BD" w:rsidRPr="00C44F88">
        <w:rPr>
          <w:rFonts w:ascii="Times New Roman" w:hAnsi="Times New Roman" w:cs="Times New Roman"/>
          <w:color w:val="000000" w:themeColor="text1"/>
          <w:sz w:val="28"/>
          <w:szCs w:val="28"/>
        </w:rPr>
        <w:t xml:space="preserve"> </w:t>
      </w:r>
    </w:p>
    <w:p w:rsidR="00FE7DF0" w:rsidRPr="00C44F88" w:rsidRDefault="00FE7DF0" w:rsidP="00CF4644">
      <w:pPr>
        <w:pStyle w:val="a4"/>
        <w:shd w:val="clear" w:color="auto" w:fill="FFFFFF"/>
        <w:spacing w:before="0" w:beforeAutospacing="0" w:after="0" w:afterAutospacing="0" w:line="294" w:lineRule="atLeast"/>
        <w:rPr>
          <w:b/>
          <w:bCs/>
          <w:i/>
          <w:color w:val="000000"/>
          <w:sz w:val="28"/>
          <w:szCs w:val="28"/>
        </w:rPr>
      </w:pPr>
      <w:r w:rsidRPr="00C44F88">
        <w:rPr>
          <w:b/>
          <w:i/>
          <w:color w:val="000000" w:themeColor="text1"/>
          <w:sz w:val="28"/>
          <w:szCs w:val="28"/>
        </w:rPr>
        <w:t>1.</w:t>
      </w:r>
      <w:r w:rsidRPr="00C44F88">
        <w:rPr>
          <w:b/>
          <w:bCs/>
          <w:i/>
          <w:color w:val="000000"/>
          <w:sz w:val="28"/>
          <w:szCs w:val="28"/>
        </w:rPr>
        <w:t xml:space="preserve"> </w:t>
      </w:r>
      <w:r w:rsidRPr="00C44F88">
        <w:rPr>
          <w:b/>
          <w:bCs/>
          <w:i/>
          <w:color w:val="000000"/>
          <w:sz w:val="28"/>
          <w:szCs w:val="28"/>
          <w:shd w:val="clear" w:color="auto" w:fill="FFFFFF"/>
        </w:rPr>
        <w:t>Права и обязанности граждан российской федерации в области защиты населения и территорий от чрезвычайных ситуаций и социальная защита пострадавших</w:t>
      </w:r>
    </w:p>
    <w:p w:rsidR="00CF4644" w:rsidRPr="00C44F88" w:rsidRDefault="00FE7DF0" w:rsidP="00CF4644">
      <w:pPr>
        <w:pStyle w:val="a4"/>
        <w:shd w:val="clear" w:color="auto" w:fill="FFFFFF"/>
        <w:spacing w:before="0" w:beforeAutospacing="0" w:after="0" w:afterAutospacing="0" w:line="294" w:lineRule="atLeast"/>
        <w:rPr>
          <w:b/>
          <w:bCs/>
          <w:i/>
          <w:color w:val="000000"/>
          <w:sz w:val="28"/>
          <w:szCs w:val="28"/>
        </w:rPr>
      </w:pPr>
      <w:r w:rsidRPr="00C44F88">
        <w:rPr>
          <w:b/>
          <w:i/>
          <w:color w:val="000000" w:themeColor="text1"/>
          <w:sz w:val="28"/>
          <w:szCs w:val="28"/>
        </w:rPr>
        <w:t>2</w:t>
      </w:r>
      <w:r w:rsidR="00CF4644" w:rsidRPr="00C44F88">
        <w:rPr>
          <w:b/>
          <w:i/>
          <w:color w:val="000000" w:themeColor="text1"/>
          <w:sz w:val="28"/>
          <w:szCs w:val="28"/>
        </w:rPr>
        <w:t>.</w:t>
      </w:r>
      <w:r w:rsidR="00CF4644" w:rsidRPr="00C44F88">
        <w:rPr>
          <w:color w:val="000000"/>
          <w:sz w:val="28"/>
          <w:szCs w:val="28"/>
        </w:rPr>
        <w:t xml:space="preserve"> </w:t>
      </w:r>
      <w:r w:rsidR="00CF4644" w:rsidRPr="00C44F88">
        <w:rPr>
          <w:b/>
          <w:i/>
          <w:color w:val="000000"/>
          <w:sz w:val="28"/>
          <w:szCs w:val="28"/>
        </w:rPr>
        <w:t>Основные мероприятия, проводимые в РФ по защите населения от чрезвычайных ситуаций</w:t>
      </w:r>
      <w:r w:rsidR="005A0675" w:rsidRPr="00C44F88">
        <w:rPr>
          <w:b/>
          <w:bCs/>
          <w:i/>
          <w:color w:val="000000"/>
          <w:sz w:val="28"/>
          <w:szCs w:val="28"/>
        </w:rPr>
        <w:t xml:space="preserve"> </w:t>
      </w:r>
    </w:p>
    <w:p w:rsidR="005A0675" w:rsidRPr="00C44F88" w:rsidRDefault="002312BD" w:rsidP="00CF4644">
      <w:pPr>
        <w:spacing w:after="0" w:line="240" w:lineRule="auto"/>
        <w:ind w:left="-284" w:firstLine="284"/>
        <w:rPr>
          <w:rFonts w:ascii="Times New Roman" w:eastAsia="Times New Roman" w:hAnsi="Times New Roman" w:cs="Times New Roman"/>
          <w:b/>
          <w:bCs/>
          <w:i/>
          <w:color w:val="000000"/>
          <w:sz w:val="28"/>
          <w:szCs w:val="28"/>
          <w:lang w:eastAsia="ru-RU"/>
        </w:rPr>
      </w:pPr>
      <w:r w:rsidRPr="00C44F88">
        <w:rPr>
          <w:rFonts w:ascii="Times New Roman" w:hAnsi="Times New Roman" w:cs="Times New Roman"/>
          <w:b/>
          <w:i/>
          <w:color w:val="000000" w:themeColor="text1"/>
          <w:sz w:val="28"/>
          <w:szCs w:val="28"/>
        </w:rPr>
        <w:t>3.</w:t>
      </w:r>
      <w:r w:rsidR="001D546B" w:rsidRPr="00C44F88">
        <w:rPr>
          <w:rFonts w:ascii="Times New Roman" w:hAnsi="Times New Roman" w:cs="Times New Roman"/>
          <w:b/>
          <w:bCs/>
          <w:i/>
          <w:color w:val="000000" w:themeColor="text1"/>
          <w:sz w:val="28"/>
          <w:szCs w:val="28"/>
        </w:rPr>
        <w:t xml:space="preserve"> </w:t>
      </w:r>
      <w:r w:rsidR="00824BD2" w:rsidRPr="00C44F88">
        <w:rPr>
          <w:rFonts w:ascii="Times New Roman" w:eastAsia="Times New Roman" w:hAnsi="Times New Roman" w:cs="Times New Roman"/>
          <w:b/>
          <w:bCs/>
          <w:i/>
          <w:color w:val="000000"/>
          <w:sz w:val="28"/>
          <w:szCs w:val="28"/>
          <w:lang w:eastAsia="ru-RU"/>
        </w:rPr>
        <w:t>Неотложные работы</w:t>
      </w:r>
    </w:p>
    <w:p w:rsidR="00A8013F" w:rsidRPr="00C44F88" w:rsidRDefault="00A8013F" w:rsidP="005A0675">
      <w:pPr>
        <w:spacing w:after="0" w:line="240" w:lineRule="auto"/>
        <w:ind w:left="-284"/>
        <w:rPr>
          <w:rFonts w:ascii="Times New Roman" w:hAnsi="Times New Roman" w:cs="Times New Roman"/>
          <w:b/>
          <w:i/>
          <w:color w:val="000000" w:themeColor="text1"/>
          <w:sz w:val="28"/>
          <w:szCs w:val="28"/>
        </w:rPr>
      </w:pPr>
    </w:p>
    <w:p w:rsidR="00683CDF" w:rsidRPr="00C44F88" w:rsidRDefault="00683CDF" w:rsidP="00683CDF">
      <w:pPr>
        <w:pStyle w:val="a4"/>
        <w:shd w:val="clear" w:color="auto" w:fill="FFFFFF"/>
        <w:spacing w:before="0" w:beforeAutospacing="0" w:after="0" w:afterAutospacing="0" w:line="245" w:lineRule="atLeast"/>
        <w:rPr>
          <w:color w:val="000000"/>
          <w:sz w:val="28"/>
          <w:szCs w:val="28"/>
        </w:rPr>
      </w:pPr>
      <w:r w:rsidRPr="00C44F88">
        <w:rPr>
          <w:b/>
          <w:color w:val="000000"/>
          <w:sz w:val="28"/>
          <w:szCs w:val="28"/>
        </w:rPr>
        <w:t>Статья 18.</w:t>
      </w:r>
      <w:r w:rsidRPr="00C44F88">
        <w:rPr>
          <w:color w:val="000000"/>
          <w:sz w:val="28"/>
          <w:szCs w:val="28"/>
        </w:rPr>
        <w:t> Права граждан Российской Федерации в области защиты населения и территорий от чрезвычайных ситуаций</w:t>
      </w:r>
    </w:p>
    <w:p w:rsidR="00683CDF" w:rsidRPr="00C44F88" w:rsidRDefault="00683CDF" w:rsidP="00683CDF">
      <w:pPr>
        <w:pStyle w:val="a4"/>
        <w:shd w:val="clear" w:color="auto" w:fill="FFFFFF"/>
        <w:spacing w:before="0" w:beforeAutospacing="0" w:after="0" w:afterAutospacing="0" w:line="245" w:lineRule="atLeast"/>
        <w:rPr>
          <w:color w:val="000000"/>
          <w:sz w:val="28"/>
          <w:szCs w:val="28"/>
        </w:rPr>
      </w:pPr>
      <w:r w:rsidRPr="00C44F88">
        <w:rPr>
          <w:color w:val="000000"/>
          <w:sz w:val="28"/>
          <w:szCs w:val="28"/>
        </w:rPr>
        <w:t>1. Граждане Российской Федерации имеют право:</w:t>
      </w:r>
    </w:p>
    <w:p w:rsidR="00683CDF"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защиту жизни, здоровья и личного имущества в случае возникновения чрезвычайных ситуаций;</w:t>
      </w:r>
    </w:p>
    <w:p w:rsidR="00683CDF"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в соответствии с планами ликвидации чрезвычайных ситуаций использовать средства коллективной и индивидуальной защиты и другое имущество органов исполнительной власти субъектов Российской Федерации, органов местного самоуправления и организаций, предназначенное для защиты населения от чрезвычайных ситуаций;</w:t>
      </w:r>
    </w:p>
    <w:p w:rsidR="00683CDF"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быть информированными о риске, которому они могут подвергнуться в определенных местах пребывания на территории страны, и о мерах необходимой безопасности;</w:t>
      </w:r>
    </w:p>
    <w:p w:rsidR="00683CDF"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 xml:space="preserve">обращаться лично, а также направлять в государственные органы и органы местного самоуправления индивидуальные и коллективные обращения по вопросам защиты населения и территорий от чрезвычайных ситуаций, в том числе обеспечения безопасности людей наводных объектах: участвовать в установленном </w:t>
      </w:r>
      <w:r w:rsidRPr="00C44F88">
        <w:rPr>
          <w:color w:val="000000"/>
          <w:sz w:val="28"/>
          <w:szCs w:val="28"/>
        </w:rPr>
        <w:lastRenderedPageBreak/>
        <w:t>порядке в мероприятиях по предупреждению и ликвидации чрезвычайных ситуаций;</w:t>
      </w:r>
    </w:p>
    <w:p w:rsidR="00683CDF"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возмещение ущерба, причиненного их здоровью и имуществу вследствие чрезвычайных ситуаций;</w:t>
      </w:r>
    </w:p>
    <w:p w:rsidR="00683CDF"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участвовать в установленном порядке в мероприятиях по предупреждению и ликвидации чрезвычайных ситуаций;</w:t>
      </w:r>
    </w:p>
    <w:p w:rsidR="00683CDF"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возмещение ущерба, причиненного их здоровью и имуществу вследствие чрезвычайных ситуаций;</w:t>
      </w:r>
    </w:p>
    <w:p w:rsidR="00683CDF"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медицинское обслуживание, компенсации и социальные гарантии за проживание и работу в зонах чрезвычайных ситуаций;</w:t>
      </w:r>
    </w:p>
    <w:p w:rsidR="00683CDF"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медицинское обслуживание, компенсации и социальные гарантии за проживание и работу в зонах чрезвычайных ситуаций;</w:t>
      </w:r>
    </w:p>
    <w:p w:rsidR="00683CDF"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получение компенсаций и социальных гарантий за ущерб, причиненный их здоровью при выполнении обязанностей в ходе ликвидации чрезвычайных ситуаций;</w:t>
      </w:r>
    </w:p>
    <w:p w:rsidR="00683CDF"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пенсионное обеспечение в случае потери трудоспособности в связи с увечьем или заболеванием, полученным при выполнении обязанностей по защите населения и территорий от чрезвычайных ситуаций, в порядке, установленном для работников, инвалидность которых наступила вследствие трудового увечья;</w:t>
      </w:r>
    </w:p>
    <w:p w:rsidR="00CF4644" w:rsidRPr="00C44F88" w:rsidRDefault="00683CDF" w:rsidP="00700343">
      <w:pPr>
        <w:pStyle w:val="a4"/>
        <w:numPr>
          <w:ilvl w:val="0"/>
          <w:numId w:val="2"/>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увечья или заболевания, полученного при выполнении обязанностей по защите</w:t>
      </w:r>
      <w:r w:rsidRPr="00C44F88">
        <w:rPr>
          <w:b/>
          <w:bCs/>
          <w:color w:val="000000"/>
          <w:sz w:val="28"/>
          <w:szCs w:val="28"/>
        </w:rPr>
        <w:t> </w:t>
      </w:r>
      <w:r w:rsidRPr="00C44F88">
        <w:rPr>
          <w:color w:val="000000"/>
          <w:sz w:val="28"/>
          <w:szCs w:val="28"/>
        </w:rPr>
        <w:t>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w:t>
      </w:r>
      <w:r w:rsidRPr="00C44F88">
        <w:rPr>
          <w:bCs/>
          <w:color w:val="000000"/>
          <w:sz w:val="28"/>
          <w:szCs w:val="28"/>
        </w:rPr>
        <w:t>и</w:t>
      </w:r>
      <w:r w:rsidRPr="00C44F88">
        <w:rPr>
          <w:b/>
          <w:bCs/>
          <w:color w:val="000000"/>
          <w:sz w:val="28"/>
          <w:szCs w:val="28"/>
        </w:rPr>
        <w:t xml:space="preserve"> </w:t>
      </w:r>
      <w:r w:rsidRPr="00C44F88">
        <w:rPr>
          <w:color w:val="000000"/>
          <w:sz w:val="28"/>
          <w:szCs w:val="28"/>
        </w:rPr>
        <w:t>правопорядка.</w:t>
      </w:r>
    </w:p>
    <w:p w:rsidR="00CF4644" w:rsidRPr="00C44F88" w:rsidRDefault="00CF4644" w:rsidP="00683CDF">
      <w:pPr>
        <w:pStyle w:val="a4"/>
        <w:shd w:val="clear" w:color="auto" w:fill="FFFFFF"/>
        <w:spacing w:before="0" w:beforeAutospacing="0" w:after="0" w:afterAutospacing="0" w:line="294" w:lineRule="atLeast"/>
        <w:ind w:firstLine="708"/>
        <w:rPr>
          <w:color w:val="000000"/>
          <w:sz w:val="28"/>
          <w:szCs w:val="28"/>
        </w:rPr>
      </w:pPr>
      <w:r w:rsidRPr="00C44F88">
        <w:rPr>
          <w:color w:val="000000"/>
          <w:sz w:val="28"/>
          <w:szCs w:val="28"/>
        </w:rPr>
        <w:t>Защита населения от чрезвычайных ситуаций включает в себя следующие </w:t>
      </w:r>
      <w:r w:rsidRPr="00C44F88">
        <w:rPr>
          <w:color w:val="000000"/>
          <w:sz w:val="28"/>
          <w:szCs w:val="28"/>
          <w:u w:val="single"/>
        </w:rPr>
        <w:t>мероприятия</w:t>
      </w:r>
      <w:r w:rsidRPr="00C44F88">
        <w:rPr>
          <w:color w:val="000000"/>
          <w:sz w:val="28"/>
          <w:szCs w:val="28"/>
        </w:rPr>
        <w:t>:</w:t>
      </w:r>
    </w:p>
    <w:p w:rsidR="00CF4644" w:rsidRPr="00C44F88" w:rsidRDefault="00CF4644" w:rsidP="00CF4644">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оповещение населения об опасности, информирование его о порядке действий в сложившихся чрезвычайных условиях;</w:t>
      </w:r>
    </w:p>
    <w:p w:rsidR="00CF4644" w:rsidRPr="00C44F88" w:rsidRDefault="00CF4644" w:rsidP="00CF4644">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эвакуация и рассредоточение;</w:t>
      </w:r>
    </w:p>
    <w:p w:rsidR="00CF4644" w:rsidRPr="00C44F88" w:rsidRDefault="00CF4644" w:rsidP="00CF4644">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инженерная защита населения и территорий;</w:t>
      </w:r>
    </w:p>
    <w:p w:rsidR="00CF4644" w:rsidRPr="00C44F88" w:rsidRDefault="00CF4644" w:rsidP="00CF4644">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радиационная и химическая защита;</w:t>
      </w:r>
    </w:p>
    <w:p w:rsidR="00CF4644" w:rsidRPr="00C44F88" w:rsidRDefault="00CF4644" w:rsidP="00CF4644">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медицинская защита;</w:t>
      </w:r>
    </w:p>
    <w:p w:rsidR="00CF4644" w:rsidRPr="00C44F88" w:rsidRDefault="00CF4644" w:rsidP="00CF4644">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обеспечение пожарной безопасности;</w:t>
      </w:r>
    </w:p>
    <w:p w:rsidR="00CF4644" w:rsidRPr="00C44F88" w:rsidRDefault="00CF4644" w:rsidP="00CF4644">
      <w:pPr>
        <w:pStyle w:val="a4"/>
        <w:shd w:val="clear" w:color="auto" w:fill="FFFFFF"/>
        <w:spacing w:before="0" w:beforeAutospacing="0" w:after="0" w:afterAutospacing="0" w:line="294" w:lineRule="atLeast"/>
        <w:rPr>
          <w:color w:val="000000"/>
          <w:sz w:val="28"/>
          <w:szCs w:val="28"/>
          <w:shd w:val="clear" w:color="auto" w:fill="FFFFFF"/>
        </w:rPr>
      </w:pPr>
      <w:r w:rsidRPr="00C44F88">
        <w:rPr>
          <w:color w:val="000000"/>
          <w:sz w:val="28"/>
          <w:szCs w:val="28"/>
          <w:shd w:val="clear" w:color="auto" w:fill="FFFFFF"/>
        </w:rPr>
        <w:t>• подготовка населения в области гражданской обороны и защиты от чрезвычайных ситуаций.</w:t>
      </w:r>
    </w:p>
    <w:p w:rsidR="00CF4644" w:rsidRPr="00C44F88" w:rsidRDefault="00CF4644" w:rsidP="00CF4644">
      <w:pPr>
        <w:pStyle w:val="a4"/>
        <w:shd w:val="clear" w:color="auto" w:fill="FFFFFF"/>
        <w:spacing w:before="0" w:beforeAutospacing="0" w:after="0" w:afterAutospacing="0" w:line="294" w:lineRule="atLeast"/>
        <w:ind w:firstLine="708"/>
        <w:rPr>
          <w:color w:val="000000"/>
          <w:sz w:val="28"/>
          <w:szCs w:val="28"/>
          <w:shd w:val="clear" w:color="auto" w:fill="FFFFFF"/>
        </w:rPr>
      </w:pPr>
      <w:r w:rsidRPr="00C44F88">
        <w:rPr>
          <w:color w:val="000000"/>
          <w:sz w:val="28"/>
          <w:szCs w:val="28"/>
          <w:shd w:val="clear" w:color="auto" w:fill="FFFFFF"/>
        </w:rPr>
        <w:t>Мероприятия по подготовке к защите проводятся заблаговременно с учетом возможных опасностей и угроз. </w:t>
      </w:r>
    </w:p>
    <w:p w:rsidR="00CF4644" w:rsidRPr="00C44F88" w:rsidRDefault="00CF4644" w:rsidP="00CF4644">
      <w:pPr>
        <w:pStyle w:val="a4"/>
        <w:shd w:val="clear" w:color="auto" w:fill="FFFFFF"/>
        <w:spacing w:before="0" w:beforeAutospacing="0" w:after="0" w:afterAutospacing="0" w:line="294" w:lineRule="atLeast"/>
        <w:ind w:firstLine="708"/>
        <w:rPr>
          <w:color w:val="000000"/>
          <w:sz w:val="28"/>
          <w:szCs w:val="28"/>
          <w:shd w:val="clear" w:color="auto" w:fill="FFFFFF"/>
        </w:rPr>
      </w:pPr>
      <w:r w:rsidRPr="00C44F88">
        <w:rPr>
          <w:color w:val="000000"/>
          <w:sz w:val="28"/>
          <w:szCs w:val="28"/>
          <w:shd w:val="clear" w:color="auto" w:fill="FFFFFF"/>
        </w:rPr>
        <w:t>Как правило, они осуществляются силами и средствами предприятий, учреждений, организаций, органов местного самоуправления, органов исполнительной власти субъектов Российской Федерации, на территории которых возможна или возникла чрезвычайная ситуация.</w:t>
      </w:r>
    </w:p>
    <w:p w:rsidR="00CF4644" w:rsidRPr="00C44F88" w:rsidRDefault="00CF4644" w:rsidP="00CF4644">
      <w:pPr>
        <w:pStyle w:val="a4"/>
        <w:shd w:val="clear" w:color="auto" w:fill="FFFFFF"/>
        <w:spacing w:before="0" w:beforeAutospacing="0" w:after="0" w:afterAutospacing="0" w:line="294" w:lineRule="atLeast"/>
        <w:ind w:firstLine="708"/>
        <w:jc w:val="both"/>
        <w:rPr>
          <w:color w:val="000000"/>
          <w:sz w:val="28"/>
          <w:szCs w:val="28"/>
          <w:shd w:val="clear" w:color="auto" w:fill="FFFFFF"/>
        </w:rPr>
      </w:pPr>
      <w:r w:rsidRPr="00C44F88">
        <w:rPr>
          <w:sz w:val="28"/>
          <w:szCs w:val="28"/>
        </w:rPr>
        <w:t xml:space="preserve">Важным мероприятием по защите населения от чрезвычайных ситуаций природного и техногенного характера является своевременное оповещение и информирование людей о возникновении или угрозе возникновения какой-либо опасности.  Под оповещением понимается доведение в </w:t>
      </w:r>
      <w:r w:rsidRPr="00C44F88">
        <w:rPr>
          <w:sz w:val="28"/>
          <w:szCs w:val="28"/>
        </w:rPr>
        <w:lastRenderedPageBreak/>
        <w:t>сжатые сроки до органов управления, должностных лиц и сил единой государственной системы предупреждения и ликвидации чрезвычайных ситуаций, а также до населения на соответствующей территории (субъект Российской Федерации, город, населенный пункт, район) заранее установленных сигналов, распоряжений и информации органов исполнительной власти субъектов Российской Федерации и</w:t>
      </w:r>
      <w:r w:rsidRPr="00C44F88">
        <w:rPr>
          <w:color w:val="000000"/>
          <w:sz w:val="28"/>
          <w:szCs w:val="28"/>
          <w:shd w:val="clear" w:color="auto" w:fill="FFFFFF"/>
        </w:rPr>
        <w:t xml:space="preserve"> органов местного самоуправления относительно возникающих угроз и порядка поведения в этих условиях.</w:t>
      </w:r>
    </w:p>
    <w:p w:rsidR="00CF4644" w:rsidRPr="00C44F88" w:rsidRDefault="00CF4644" w:rsidP="00CF4644">
      <w:pPr>
        <w:pStyle w:val="a4"/>
        <w:shd w:val="clear" w:color="auto" w:fill="FFFFFF"/>
        <w:spacing w:before="0" w:beforeAutospacing="0" w:after="0" w:afterAutospacing="0" w:line="294" w:lineRule="atLeast"/>
        <w:rPr>
          <w:color w:val="000000"/>
          <w:sz w:val="28"/>
          <w:szCs w:val="28"/>
        </w:rPr>
      </w:pPr>
    </w:p>
    <w:p w:rsidR="003C1525" w:rsidRPr="00C44F88" w:rsidRDefault="00CF4644" w:rsidP="00CF4644">
      <w:pPr>
        <w:spacing w:after="0"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 xml:space="preserve"> </w:t>
      </w:r>
      <w:r w:rsidR="003C1525" w:rsidRPr="00C44F88">
        <w:rPr>
          <w:rFonts w:ascii="Times New Roman" w:hAnsi="Times New Roman" w:cs="Times New Roman"/>
          <w:color w:val="000000" w:themeColor="text1"/>
          <w:sz w:val="28"/>
          <w:szCs w:val="28"/>
        </w:rPr>
        <w:t>4.</w:t>
      </w:r>
      <w:r w:rsidR="00A8013F" w:rsidRPr="00C44F88">
        <w:rPr>
          <w:rFonts w:ascii="Times New Roman" w:hAnsi="Times New Roman" w:cs="Times New Roman"/>
          <w:color w:val="000000" w:themeColor="text1"/>
          <w:sz w:val="28"/>
          <w:szCs w:val="28"/>
        </w:rPr>
        <w:t xml:space="preserve"> </w:t>
      </w:r>
      <w:r w:rsidR="003C1525" w:rsidRPr="00C44F88">
        <w:rPr>
          <w:rFonts w:ascii="Times New Roman" w:hAnsi="Times New Roman" w:cs="Times New Roman"/>
          <w:color w:val="000000" w:themeColor="text1"/>
          <w:sz w:val="28"/>
          <w:szCs w:val="28"/>
        </w:rPr>
        <w:t>ЗАКРЕПЛЕНИЕ ИЗУЧЕННОГО МАТЕРИАЛА</w:t>
      </w:r>
      <w:r w:rsidR="002312BD" w:rsidRPr="00C44F88">
        <w:rPr>
          <w:rFonts w:ascii="Times New Roman" w:hAnsi="Times New Roman" w:cs="Times New Roman"/>
          <w:color w:val="000000" w:themeColor="text1"/>
          <w:sz w:val="28"/>
          <w:szCs w:val="28"/>
        </w:rPr>
        <w:t>.</w:t>
      </w:r>
      <w:r w:rsidR="00C10947" w:rsidRPr="00C44F88">
        <w:rPr>
          <w:rFonts w:ascii="Times New Roman" w:hAnsi="Times New Roman" w:cs="Times New Roman"/>
          <w:color w:val="000000" w:themeColor="text1"/>
          <w:sz w:val="28"/>
          <w:szCs w:val="28"/>
        </w:rPr>
        <w:t xml:space="preserve"> </w:t>
      </w:r>
    </w:p>
    <w:p w:rsidR="00A8013F" w:rsidRPr="00C44F88" w:rsidRDefault="00A8013F" w:rsidP="00A8013F">
      <w:pPr>
        <w:spacing w:after="0" w:line="240" w:lineRule="auto"/>
        <w:ind w:left="-284" w:firstLine="284"/>
        <w:rPr>
          <w:rFonts w:ascii="Times New Roman" w:hAnsi="Times New Roman" w:cs="Times New Roman"/>
          <w:b/>
          <w:color w:val="000000" w:themeColor="text1"/>
          <w:sz w:val="28"/>
          <w:szCs w:val="28"/>
        </w:rPr>
      </w:pPr>
      <w:r w:rsidRPr="00C44F88">
        <w:rPr>
          <w:rFonts w:ascii="Times New Roman" w:hAnsi="Times New Roman" w:cs="Times New Roman"/>
          <w:b/>
          <w:color w:val="000000" w:themeColor="text1"/>
          <w:sz w:val="28"/>
          <w:szCs w:val="28"/>
          <w:shd w:val="clear" w:color="auto" w:fill="FFFFFF"/>
        </w:rPr>
        <w:t>Вопросы</w:t>
      </w:r>
    </w:p>
    <w:p w:rsidR="00A8013F" w:rsidRPr="00C44F88" w:rsidRDefault="00A8013F" w:rsidP="00A8013F">
      <w:pPr>
        <w:pStyle w:val="a4"/>
        <w:shd w:val="clear" w:color="auto" w:fill="FFFFFF"/>
        <w:spacing w:before="0" w:beforeAutospacing="0" w:after="0" w:afterAutospacing="0"/>
        <w:rPr>
          <w:color w:val="000000"/>
          <w:sz w:val="28"/>
          <w:szCs w:val="28"/>
        </w:rPr>
      </w:pPr>
      <w:r w:rsidRPr="00C44F88">
        <w:rPr>
          <w:color w:val="000000"/>
          <w:sz w:val="28"/>
          <w:szCs w:val="28"/>
        </w:rPr>
        <w:t xml:space="preserve">1. </w:t>
      </w:r>
      <w:r w:rsidR="00683CDF" w:rsidRPr="00C44F88">
        <w:rPr>
          <w:color w:val="000000"/>
          <w:sz w:val="28"/>
          <w:szCs w:val="28"/>
        </w:rPr>
        <w:t>Основные права граждан РФ (Статья 18)</w:t>
      </w:r>
    </w:p>
    <w:p w:rsidR="00A8013F" w:rsidRPr="00C44F88" w:rsidRDefault="00A8013F" w:rsidP="00683CDF">
      <w:pPr>
        <w:pStyle w:val="a4"/>
        <w:shd w:val="clear" w:color="auto" w:fill="FFFFFF"/>
        <w:spacing w:before="0" w:beforeAutospacing="0" w:after="0" w:afterAutospacing="0"/>
        <w:rPr>
          <w:color w:val="000000"/>
          <w:sz w:val="28"/>
          <w:szCs w:val="28"/>
        </w:rPr>
      </w:pPr>
      <w:r w:rsidRPr="00C44F88">
        <w:rPr>
          <w:color w:val="000000"/>
          <w:sz w:val="28"/>
          <w:szCs w:val="28"/>
        </w:rPr>
        <w:t xml:space="preserve">2. </w:t>
      </w:r>
      <w:r w:rsidR="00683CDF" w:rsidRPr="00C44F88">
        <w:rPr>
          <w:color w:val="000000"/>
          <w:sz w:val="28"/>
          <w:szCs w:val="28"/>
        </w:rPr>
        <w:t>Что включает в себя защиту населения от ЧС?</w:t>
      </w:r>
    </w:p>
    <w:p w:rsidR="00A8013F" w:rsidRPr="00C44F88" w:rsidRDefault="00A8013F" w:rsidP="00A8013F">
      <w:pPr>
        <w:pStyle w:val="a4"/>
        <w:shd w:val="clear" w:color="auto" w:fill="FFFFFF"/>
        <w:spacing w:before="0" w:beforeAutospacing="0" w:after="0" w:afterAutospacing="0"/>
        <w:rPr>
          <w:color w:val="000000"/>
          <w:sz w:val="28"/>
          <w:szCs w:val="28"/>
        </w:rPr>
      </w:pPr>
      <w:r w:rsidRPr="00C44F88">
        <w:rPr>
          <w:color w:val="000000"/>
          <w:sz w:val="28"/>
          <w:szCs w:val="28"/>
        </w:rPr>
        <w:t xml:space="preserve">5. </w:t>
      </w:r>
      <w:r w:rsidR="00683CDF" w:rsidRPr="00C44F88">
        <w:rPr>
          <w:color w:val="000000"/>
          <w:sz w:val="28"/>
          <w:szCs w:val="28"/>
        </w:rPr>
        <w:t>Как проводятся мероприятия по подготовке к защите населения?</w:t>
      </w:r>
    </w:p>
    <w:p w:rsidR="003C1525" w:rsidRPr="00C44F88" w:rsidRDefault="00A8013F" w:rsidP="00A8013F">
      <w:pPr>
        <w:spacing w:before="240" w:line="240" w:lineRule="auto"/>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 xml:space="preserve">5. </w:t>
      </w:r>
      <w:r w:rsidR="003C1525" w:rsidRPr="00C44F88">
        <w:rPr>
          <w:rFonts w:ascii="Times New Roman" w:hAnsi="Times New Roman" w:cs="Times New Roman"/>
          <w:color w:val="000000" w:themeColor="text1"/>
          <w:sz w:val="28"/>
          <w:szCs w:val="28"/>
        </w:rPr>
        <w:t>ДОМАШНЕЕ ЗАДАНИЕ</w:t>
      </w:r>
      <w:r w:rsidR="002312BD" w:rsidRPr="00C44F88">
        <w:rPr>
          <w:rFonts w:ascii="Times New Roman" w:hAnsi="Times New Roman" w:cs="Times New Roman"/>
          <w:color w:val="000000" w:themeColor="text1"/>
          <w:sz w:val="28"/>
          <w:szCs w:val="28"/>
        </w:rPr>
        <w:t>.</w:t>
      </w:r>
    </w:p>
    <w:p w:rsidR="00683CDF" w:rsidRPr="00C44F88" w:rsidRDefault="005A0675" w:rsidP="00683CDF">
      <w:pPr>
        <w:shd w:val="clear" w:color="auto" w:fill="FFFFFF"/>
        <w:spacing w:after="0" w:line="245" w:lineRule="atLeast"/>
        <w:rPr>
          <w:rFonts w:ascii="Times New Roman" w:eastAsia="Times New Roman" w:hAnsi="Times New Roman" w:cs="Times New Roman"/>
          <w:i/>
          <w:iCs/>
          <w:color w:val="000000"/>
          <w:sz w:val="28"/>
          <w:szCs w:val="28"/>
          <w:lang w:eastAsia="ru-RU"/>
        </w:rPr>
      </w:pPr>
      <w:r w:rsidRPr="00C44F88">
        <w:rPr>
          <w:rFonts w:ascii="Times New Roman" w:hAnsi="Times New Roman" w:cs="Times New Roman"/>
          <w:sz w:val="28"/>
          <w:szCs w:val="28"/>
        </w:rPr>
        <w:t>§ 3.</w:t>
      </w:r>
      <w:r w:rsidR="00683CDF" w:rsidRPr="00C44F88">
        <w:rPr>
          <w:rFonts w:ascii="Times New Roman" w:hAnsi="Times New Roman" w:cs="Times New Roman"/>
          <w:sz w:val="28"/>
          <w:szCs w:val="28"/>
        </w:rPr>
        <w:t>10</w:t>
      </w:r>
      <w:r w:rsidRPr="00C44F88">
        <w:rPr>
          <w:rFonts w:ascii="Times New Roman" w:hAnsi="Times New Roman" w:cs="Times New Roman"/>
          <w:sz w:val="28"/>
          <w:szCs w:val="28"/>
        </w:rPr>
        <w:t>, стр. 1</w:t>
      </w:r>
      <w:r w:rsidR="00A8013F" w:rsidRPr="00C44F88">
        <w:rPr>
          <w:rFonts w:ascii="Times New Roman" w:hAnsi="Times New Roman" w:cs="Times New Roman"/>
          <w:sz w:val="28"/>
          <w:szCs w:val="28"/>
        </w:rPr>
        <w:t>2</w:t>
      </w:r>
      <w:r w:rsidR="00683CDF" w:rsidRPr="00C44F88">
        <w:rPr>
          <w:rFonts w:ascii="Times New Roman" w:hAnsi="Times New Roman" w:cs="Times New Roman"/>
          <w:sz w:val="28"/>
          <w:szCs w:val="28"/>
        </w:rPr>
        <w:t>8</w:t>
      </w:r>
      <w:r w:rsidRPr="00C44F88">
        <w:rPr>
          <w:rFonts w:ascii="Times New Roman" w:hAnsi="Times New Roman" w:cs="Times New Roman"/>
          <w:sz w:val="28"/>
          <w:szCs w:val="28"/>
        </w:rPr>
        <w:t xml:space="preserve"> (Л1)</w:t>
      </w:r>
      <w:r w:rsidR="00683CDF" w:rsidRPr="00C44F88">
        <w:rPr>
          <w:rFonts w:ascii="Times New Roman" w:eastAsia="Times New Roman" w:hAnsi="Times New Roman" w:cs="Times New Roman"/>
          <w:i/>
          <w:iCs/>
          <w:color w:val="000000"/>
          <w:sz w:val="28"/>
          <w:szCs w:val="28"/>
          <w:lang w:eastAsia="ru-RU"/>
        </w:rPr>
        <w:t xml:space="preserve"> </w:t>
      </w:r>
    </w:p>
    <w:p w:rsidR="00683CDF" w:rsidRPr="00C44F88" w:rsidRDefault="00683CDF" w:rsidP="00683CDF">
      <w:pPr>
        <w:shd w:val="clear" w:color="auto" w:fill="FFFFFF"/>
        <w:spacing w:after="0" w:line="245" w:lineRule="atLeast"/>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i/>
          <w:iCs/>
          <w:color w:val="000000"/>
          <w:sz w:val="28"/>
          <w:szCs w:val="28"/>
          <w:lang w:eastAsia="ru-RU"/>
        </w:rPr>
        <w:t>Общее:</w:t>
      </w:r>
      <w:r w:rsidRPr="00C44F88">
        <w:rPr>
          <w:rFonts w:ascii="Times New Roman" w:eastAsia="Times New Roman" w:hAnsi="Times New Roman" w:cs="Times New Roman"/>
          <w:color w:val="000000"/>
          <w:sz w:val="28"/>
          <w:szCs w:val="28"/>
          <w:lang w:eastAsia="ru-RU"/>
        </w:rPr>
        <w:t> разработать варианты поведения населения при возникновении чрезвычайных ситуаций природного характера в нашей местности.</w:t>
      </w:r>
    </w:p>
    <w:p w:rsidR="00683CDF" w:rsidRPr="00C44F88" w:rsidRDefault="00683CDF" w:rsidP="00683CDF">
      <w:pPr>
        <w:shd w:val="clear" w:color="auto" w:fill="FFFFFF"/>
        <w:spacing w:after="0" w:line="245" w:lineRule="atLeast"/>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i/>
          <w:iCs/>
          <w:color w:val="000000"/>
          <w:sz w:val="28"/>
          <w:szCs w:val="28"/>
          <w:lang w:eastAsia="ru-RU"/>
        </w:rPr>
        <w:t>Индивидуальные</w:t>
      </w:r>
      <w:r w:rsidRPr="00C44F88">
        <w:rPr>
          <w:rFonts w:ascii="Times New Roman" w:eastAsia="Times New Roman" w:hAnsi="Times New Roman" w:cs="Times New Roman"/>
          <w:color w:val="000000"/>
          <w:sz w:val="28"/>
          <w:szCs w:val="28"/>
          <w:lang w:eastAsia="ru-RU"/>
        </w:rPr>
        <w:t>: доклады и сообщения.</w:t>
      </w:r>
    </w:p>
    <w:p w:rsidR="006A516A" w:rsidRPr="00C44F88" w:rsidRDefault="006A516A" w:rsidP="005A0675">
      <w:pPr>
        <w:pStyle w:val="a7"/>
        <w:spacing w:before="240" w:line="240" w:lineRule="auto"/>
        <w:ind w:left="360"/>
        <w:rPr>
          <w:rFonts w:ascii="Times New Roman" w:hAnsi="Times New Roman" w:cs="Times New Roman"/>
          <w:color w:val="000000" w:themeColor="text1"/>
          <w:sz w:val="28"/>
          <w:szCs w:val="28"/>
        </w:rPr>
      </w:pPr>
    </w:p>
    <w:p w:rsidR="006A516A" w:rsidRPr="00C44F88" w:rsidRDefault="006A516A" w:rsidP="006A516A">
      <w:pPr>
        <w:rPr>
          <w:rFonts w:ascii="Times New Roman" w:hAnsi="Times New Roman" w:cs="Times New Roman"/>
          <w:sz w:val="28"/>
          <w:szCs w:val="28"/>
        </w:rPr>
      </w:pPr>
    </w:p>
    <w:p w:rsidR="006A516A" w:rsidRPr="00C44F88" w:rsidRDefault="006A516A" w:rsidP="006A516A">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6A516A" w:rsidRPr="00C44F88" w:rsidTr="006A516A">
        <w:tc>
          <w:tcPr>
            <w:tcW w:w="5117" w:type="dxa"/>
            <w:gridSpan w:val="2"/>
            <w:hideMark/>
          </w:tcPr>
          <w:p w:rsidR="006A516A" w:rsidRPr="00C44F88" w:rsidRDefault="006A516A">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ФИО ПРЕПОДАВАТЕЛЯ</w:t>
            </w:r>
          </w:p>
        </w:tc>
        <w:tc>
          <w:tcPr>
            <w:tcW w:w="5209" w:type="dxa"/>
            <w:gridSpan w:val="2"/>
            <w:tcBorders>
              <w:top w:val="nil"/>
              <w:left w:val="nil"/>
              <w:bottom w:val="single" w:sz="4" w:space="0" w:color="auto"/>
              <w:right w:val="nil"/>
            </w:tcBorders>
            <w:hideMark/>
          </w:tcPr>
          <w:p w:rsidR="006A516A" w:rsidRPr="00C44F88" w:rsidRDefault="006A516A">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Саидов Иса Жебирович</w:t>
            </w:r>
          </w:p>
        </w:tc>
      </w:tr>
      <w:tr w:rsidR="006A516A" w:rsidRPr="00C44F88" w:rsidTr="006A516A">
        <w:tc>
          <w:tcPr>
            <w:tcW w:w="5117" w:type="dxa"/>
            <w:gridSpan w:val="2"/>
            <w:hideMark/>
          </w:tcPr>
          <w:p w:rsidR="006A516A" w:rsidRPr="00C44F88" w:rsidRDefault="006A516A">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left w:val="nil"/>
              <w:bottom w:val="single" w:sz="4" w:space="0" w:color="auto"/>
              <w:right w:val="nil"/>
            </w:tcBorders>
            <w:hideMark/>
          </w:tcPr>
          <w:p w:rsidR="006A516A" w:rsidRPr="00C44F88" w:rsidRDefault="006A516A">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ОД.08 Основы безопасности жизнедеятельности</w:t>
            </w:r>
          </w:p>
        </w:tc>
      </w:tr>
      <w:tr w:rsidR="006A516A" w:rsidRPr="00C44F88" w:rsidTr="006A516A">
        <w:tc>
          <w:tcPr>
            <w:tcW w:w="1385" w:type="dxa"/>
            <w:hideMark/>
          </w:tcPr>
          <w:p w:rsidR="006A516A" w:rsidRPr="00C44F88" w:rsidRDefault="006A516A">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ГРУППА</w:t>
            </w:r>
          </w:p>
        </w:tc>
        <w:tc>
          <w:tcPr>
            <w:tcW w:w="3732" w:type="dxa"/>
            <w:tcBorders>
              <w:top w:val="nil"/>
              <w:left w:val="nil"/>
              <w:bottom w:val="single" w:sz="4" w:space="0" w:color="auto"/>
              <w:right w:val="nil"/>
            </w:tcBorders>
            <w:hideMark/>
          </w:tcPr>
          <w:p w:rsidR="006A516A" w:rsidRPr="00C44F88" w:rsidRDefault="006A516A">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20 ИСП 9-3</w:t>
            </w:r>
          </w:p>
        </w:tc>
        <w:tc>
          <w:tcPr>
            <w:tcW w:w="992" w:type="dxa"/>
            <w:tcBorders>
              <w:top w:val="single" w:sz="4" w:space="0" w:color="auto"/>
              <w:left w:val="nil"/>
              <w:bottom w:val="nil"/>
              <w:right w:val="nil"/>
            </w:tcBorders>
            <w:hideMark/>
          </w:tcPr>
          <w:p w:rsidR="006A516A" w:rsidRPr="00C44F88" w:rsidRDefault="006A516A">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ДАТА</w:t>
            </w:r>
          </w:p>
        </w:tc>
        <w:tc>
          <w:tcPr>
            <w:tcW w:w="4217" w:type="dxa"/>
            <w:tcBorders>
              <w:top w:val="single" w:sz="4" w:space="0" w:color="auto"/>
              <w:left w:val="nil"/>
              <w:bottom w:val="single" w:sz="4" w:space="0" w:color="auto"/>
              <w:right w:val="nil"/>
            </w:tcBorders>
            <w:hideMark/>
          </w:tcPr>
          <w:p w:rsidR="006A516A" w:rsidRPr="00C44F88" w:rsidRDefault="006A516A">
            <w:pPr>
              <w:spacing w:before="240"/>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09.12.2020</w:t>
            </w:r>
          </w:p>
        </w:tc>
      </w:tr>
    </w:tbl>
    <w:p w:rsidR="006A516A" w:rsidRPr="00C44F88" w:rsidRDefault="006A516A" w:rsidP="006A516A">
      <w:pPr>
        <w:spacing w:before="240"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ТЕМА:</w:t>
      </w:r>
      <w:r w:rsidRPr="00C44F88">
        <w:rPr>
          <w:rFonts w:ascii="Times New Roman" w:eastAsia="Times New Roman" w:hAnsi="Times New Roman" w:cs="Times New Roman"/>
          <w:color w:val="000000" w:themeColor="text1"/>
          <w:kern w:val="36"/>
          <w:sz w:val="28"/>
          <w:szCs w:val="28"/>
          <w:lang w:eastAsia="ru-RU"/>
        </w:rPr>
        <w:t xml:space="preserve"> </w:t>
      </w:r>
      <w:r w:rsidRPr="00C44F88">
        <w:rPr>
          <w:rFonts w:ascii="Times New Roman" w:eastAsia="Times New Roman" w:hAnsi="Times New Roman" w:cs="Times New Roman"/>
          <w:b/>
          <w:color w:val="000000" w:themeColor="text1"/>
          <w:kern w:val="36"/>
          <w:sz w:val="28"/>
          <w:szCs w:val="28"/>
          <w:lang w:eastAsia="ru-RU"/>
        </w:rPr>
        <w:t>ОБУЧЕНИЕ НАСЕЛЕНИЯ ЗАЩИТЕ ОТ ЧРЕЗВЫЧАЙНЫХ СИТУАЦИЙ</w:t>
      </w:r>
    </w:p>
    <w:p w:rsidR="006A516A" w:rsidRPr="00C44F88" w:rsidRDefault="006A516A" w:rsidP="006A516A">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ХОД ЗАНЯТИЯ</w:t>
      </w:r>
    </w:p>
    <w:p w:rsidR="006A516A" w:rsidRPr="00C44F88" w:rsidRDefault="006A516A" w:rsidP="006A516A">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1.ОРГАНИЗАЦИОННЫЙ  МОМЕНТ (2-3 мин) - Приветствие, отметка отсутствующих.</w:t>
      </w:r>
    </w:p>
    <w:p w:rsidR="006A516A" w:rsidRPr="00C44F88" w:rsidRDefault="006A516A" w:rsidP="006A516A">
      <w:pPr>
        <w:spacing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 xml:space="preserve">2. ИЗУЧЕНИЕ НОВОГО МАТЕРИАЛА  </w:t>
      </w:r>
    </w:p>
    <w:p w:rsidR="006A516A" w:rsidRPr="00C44F88" w:rsidRDefault="006A516A" w:rsidP="006A516A">
      <w:pPr>
        <w:pStyle w:val="a4"/>
        <w:shd w:val="clear" w:color="auto" w:fill="FFFFFF"/>
        <w:spacing w:before="0" w:beforeAutospacing="0" w:after="0" w:afterAutospacing="0" w:line="294" w:lineRule="atLeast"/>
        <w:rPr>
          <w:b/>
          <w:bCs/>
          <w:i/>
          <w:color w:val="000000"/>
          <w:sz w:val="28"/>
          <w:szCs w:val="28"/>
        </w:rPr>
      </w:pPr>
      <w:r w:rsidRPr="00C44F88">
        <w:rPr>
          <w:b/>
          <w:i/>
          <w:color w:val="000000" w:themeColor="text1"/>
          <w:sz w:val="28"/>
          <w:szCs w:val="28"/>
        </w:rPr>
        <w:t>1.</w:t>
      </w:r>
      <w:r w:rsidRPr="00C44F88">
        <w:rPr>
          <w:b/>
          <w:bCs/>
          <w:i/>
          <w:color w:val="000000"/>
          <w:sz w:val="28"/>
          <w:szCs w:val="28"/>
        </w:rPr>
        <w:t xml:space="preserve"> </w:t>
      </w:r>
      <w:r w:rsidRPr="00C44F88">
        <w:rPr>
          <w:b/>
          <w:bCs/>
          <w:i/>
          <w:color w:val="000000"/>
          <w:sz w:val="28"/>
          <w:szCs w:val="28"/>
          <w:shd w:val="clear" w:color="auto" w:fill="FFFFFF"/>
        </w:rPr>
        <w:t>Права и обязанности граждан российской федерации в области защиты населения и территорий от чрезвычайных ситуаций и социальная защита пострадавших</w:t>
      </w:r>
    </w:p>
    <w:p w:rsidR="006A516A" w:rsidRPr="00C44F88" w:rsidRDefault="006A516A" w:rsidP="006A516A">
      <w:pPr>
        <w:pStyle w:val="a4"/>
        <w:shd w:val="clear" w:color="auto" w:fill="FFFFFF"/>
        <w:spacing w:before="0" w:beforeAutospacing="0" w:after="0" w:afterAutospacing="0" w:line="294" w:lineRule="atLeast"/>
        <w:rPr>
          <w:b/>
          <w:bCs/>
          <w:i/>
          <w:color w:val="000000"/>
          <w:sz w:val="28"/>
          <w:szCs w:val="28"/>
        </w:rPr>
      </w:pPr>
      <w:r w:rsidRPr="00C44F88">
        <w:rPr>
          <w:b/>
          <w:i/>
          <w:color w:val="000000" w:themeColor="text1"/>
          <w:sz w:val="28"/>
          <w:szCs w:val="28"/>
        </w:rPr>
        <w:lastRenderedPageBreak/>
        <w:t>2.</w:t>
      </w:r>
      <w:r w:rsidRPr="00C44F88">
        <w:rPr>
          <w:color w:val="000000"/>
          <w:sz w:val="28"/>
          <w:szCs w:val="28"/>
        </w:rPr>
        <w:t xml:space="preserve"> </w:t>
      </w:r>
      <w:r w:rsidRPr="00C44F88">
        <w:rPr>
          <w:b/>
          <w:i/>
          <w:color w:val="000000"/>
          <w:sz w:val="28"/>
          <w:szCs w:val="28"/>
        </w:rPr>
        <w:t>Основные мероприятия, проводимые в РФ по защите населения от чрезвычайных ситуаций</w:t>
      </w:r>
      <w:r w:rsidRPr="00C44F88">
        <w:rPr>
          <w:b/>
          <w:bCs/>
          <w:i/>
          <w:color w:val="000000"/>
          <w:sz w:val="28"/>
          <w:szCs w:val="28"/>
        </w:rPr>
        <w:t xml:space="preserve"> </w:t>
      </w:r>
    </w:p>
    <w:p w:rsidR="006A516A" w:rsidRPr="00C44F88" w:rsidRDefault="006A516A" w:rsidP="006A516A">
      <w:pPr>
        <w:spacing w:after="0" w:line="240" w:lineRule="auto"/>
        <w:ind w:left="-284" w:firstLine="284"/>
        <w:rPr>
          <w:rFonts w:ascii="Times New Roman" w:eastAsia="Times New Roman" w:hAnsi="Times New Roman" w:cs="Times New Roman"/>
          <w:b/>
          <w:bCs/>
          <w:i/>
          <w:color w:val="000000"/>
          <w:sz w:val="28"/>
          <w:szCs w:val="28"/>
          <w:lang w:eastAsia="ru-RU"/>
        </w:rPr>
      </w:pPr>
      <w:r w:rsidRPr="00C44F88">
        <w:rPr>
          <w:rFonts w:ascii="Times New Roman" w:hAnsi="Times New Roman" w:cs="Times New Roman"/>
          <w:b/>
          <w:i/>
          <w:color w:val="000000" w:themeColor="text1"/>
          <w:sz w:val="28"/>
          <w:szCs w:val="28"/>
        </w:rPr>
        <w:t>3.</w:t>
      </w:r>
      <w:r w:rsidRPr="00C44F88">
        <w:rPr>
          <w:rFonts w:ascii="Times New Roman" w:hAnsi="Times New Roman" w:cs="Times New Roman"/>
          <w:b/>
          <w:bCs/>
          <w:i/>
          <w:color w:val="000000" w:themeColor="text1"/>
          <w:sz w:val="28"/>
          <w:szCs w:val="28"/>
        </w:rPr>
        <w:t xml:space="preserve"> </w:t>
      </w:r>
      <w:r w:rsidRPr="00C44F88">
        <w:rPr>
          <w:rFonts w:ascii="Times New Roman" w:eastAsia="Times New Roman" w:hAnsi="Times New Roman" w:cs="Times New Roman"/>
          <w:b/>
          <w:bCs/>
          <w:i/>
          <w:color w:val="000000"/>
          <w:sz w:val="28"/>
          <w:szCs w:val="28"/>
          <w:lang w:eastAsia="ru-RU"/>
        </w:rPr>
        <w:t>Неотложные работы</w:t>
      </w:r>
    </w:p>
    <w:p w:rsidR="006A516A" w:rsidRPr="00C44F88" w:rsidRDefault="006A516A" w:rsidP="006A516A">
      <w:pPr>
        <w:spacing w:after="0" w:line="240" w:lineRule="auto"/>
        <w:ind w:left="-284"/>
        <w:rPr>
          <w:rFonts w:ascii="Times New Roman" w:hAnsi="Times New Roman" w:cs="Times New Roman"/>
          <w:b/>
          <w:i/>
          <w:color w:val="000000" w:themeColor="text1"/>
          <w:sz w:val="28"/>
          <w:szCs w:val="28"/>
        </w:rPr>
      </w:pPr>
    </w:p>
    <w:p w:rsidR="006A516A" w:rsidRPr="00C44F88" w:rsidRDefault="006A516A" w:rsidP="006A516A">
      <w:pPr>
        <w:pStyle w:val="a4"/>
        <w:shd w:val="clear" w:color="auto" w:fill="FFFFFF"/>
        <w:spacing w:before="0" w:beforeAutospacing="0" w:after="0" w:afterAutospacing="0" w:line="245" w:lineRule="atLeast"/>
        <w:rPr>
          <w:color w:val="000000"/>
          <w:sz w:val="28"/>
          <w:szCs w:val="28"/>
        </w:rPr>
      </w:pPr>
      <w:r w:rsidRPr="00C44F88">
        <w:rPr>
          <w:b/>
          <w:color w:val="000000"/>
          <w:sz w:val="28"/>
          <w:szCs w:val="28"/>
        </w:rPr>
        <w:t>Статья 18.</w:t>
      </w:r>
      <w:r w:rsidRPr="00C44F88">
        <w:rPr>
          <w:color w:val="000000"/>
          <w:sz w:val="28"/>
          <w:szCs w:val="28"/>
        </w:rPr>
        <w:t> Права граждан Российской Федерации в области защиты населения и территорий от чрезвычайных ситуаций</w:t>
      </w:r>
    </w:p>
    <w:p w:rsidR="006A516A" w:rsidRPr="00C44F88" w:rsidRDefault="006A516A" w:rsidP="006A516A">
      <w:pPr>
        <w:pStyle w:val="a4"/>
        <w:shd w:val="clear" w:color="auto" w:fill="FFFFFF"/>
        <w:spacing w:before="0" w:beforeAutospacing="0" w:after="0" w:afterAutospacing="0" w:line="245" w:lineRule="atLeast"/>
        <w:rPr>
          <w:color w:val="000000"/>
          <w:sz w:val="28"/>
          <w:szCs w:val="28"/>
        </w:rPr>
      </w:pPr>
      <w:r w:rsidRPr="00C44F88">
        <w:rPr>
          <w:color w:val="000000"/>
          <w:sz w:val="28"/>
          <w:szCs w:val="28"/>
        </w:rPr>
        <w:t>1. Граждане Российской Федерации имеют право:</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защиту жизни, здоровья и личного имущества в случае возникновения чрезвычайных ситуаций;</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в соответствии с планами ликвидации чрезвычайных ситуаций использовать средства коллективной и индивидуальной защиты и другое имущество органов исполнительной власти субъектов Российской Федерации, органов местного самоуправления и организаций, предназначенное для защиты населения от чрезвычайных ситуаций;</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быть информированными о риске, которому они могут подвергнуться в определенных местах пребывания на территории страны, и о мерах необходимой безопасности;</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обращаться лично, а также направлять в государственные органы и органы местного самоуправления индивидуальные и коллективные обращения по вопросам защиты населения и территорий от чрезвычайных ситуаций, в том числе обеспечения безопасности людей наводных объектах: участвовать в установленном порядке в мероприятиях по предупреждению и ликвидации чрезвычайных ситуаций;</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возмещение ущерба, причиненного их здоровью и имуществу вследствие чрезвычайных ситуаций;</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участвовать в установленном порядке в мероприятиях по предупреждению и ликвидации чрезвычайных ситуаций;</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возмещение ущерба, причиненного их здоровью и имуществу вследствие чрезвычайных ситуаций;</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медицинское обслуживание, компенсации и социальные гарантии за проживание и работу в зонах чрезвычайных ситуаций;</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медицинское обслуживание, компенсации и социальные гарантии за проживание и работу в зонах чрезвычайных ситуаций;</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получение компенсаций и социальных гарантий за ущерб, причиненный их здоровью при выполнении обязанностей в ходе ликвидации чрезвычайных ситуаций;</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на пенсионное обеспечение в случае потери трудоспособности в связи с увечьем или заболеванием, полученным при выполнении обязанностей по защите населения и территорий от чрезвычайных ситуаций, в порядке, установленном для работников, инвалидность которых наступила вследствие трудового увечья;</w:t>
      </w:r>
    </w:p>
    <w:p w:rsidR="006A516A" w:rsidRPr="00C44F88" w:rsidRDefault="006A516A" w:rsidP="00700343">
      <w:pPr>
        <w:pStyle w:val="a4"/>
        <w:numPr>
          <w:ilvl w:val="0"/>
          <w:numId w:val="3"/>
        </w:numPr>
        <w:shd w:val="clear" w:color="auto" w:fill="FFFFFF"/>
        <w:spacing w:before="0" w:beforeAutospacing="0" w:after="0" w:afterAutospacing="0" w:line="245" w:lineRule="atLeast"/>
        <w:ind w:left="0"/>
        <w:rPr>
          <w:color w:val="000000"/>
          <w:sz w:val="28"/>
          <w:szCs w:val="28"/>
        </w:rPr>
      </w:pPr>
      <w:r w:rsidRPr="00C44F88">
        <w:rPr>
          <w:color w:val="000000"/>
          <w:sz w:val="28"/>
          <w:szCs w:val="28"/>
        </w:rPr>
        <w:t>увечья или заболевания, полученного при выполнении обязанностей по защите</w:t>
      </w:r>
      <w:r w:rsidRPr="00C44F88">
        <w:rPr>
          <w:b/>
          <w:bCs/>
          <w:color w:val="000000"/>
          <w:sz w:val="28"/>
          <w:szCs w:val="28"/>
        </w:rPr>
        <w:t> </w:t>
      </w:r>
      <w:r w:rsidRPr="00C44F88">
        <w:rPr>
          <w:color w:val="000000"/>
          <w:sz w:val="28"/>
          <w:szCs w:val="28"/>
        </w:rPr>
        <w:t>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w:t>
      </w:r>
      <w:r w:rsidRPr="00C44F88">
        <w:rPr>
          <w:bCs/>
          <w:color w:val="000000"/>
          <w:sz w:val="28"/>
          <w:szCs w:val="28"/>
        </w:rPr>
        <w:t>и</w:t>
      </w:r>
      <w:r w:rsidRPr="00C44F88">
        <w:rPr>
          <w:b/>
          <w:bCs/>
          <w:color w:val="000000"/>
          <w:sz w:val="28"/>
          <w:szCs w:val="28"/>
        </w:rPr>
        <w:t xml:space="preserve"> </w:t>
      </w:r>
      <w:r w:rsidRPr="00C44F88">
        <w:rPr>
          <w:color w:val="000000"/>
          <w:sz w:val="28"/>
          <w:szCs w:val="28"/>
        </w:rPr>
        <w:t>правопорядка.</w:t>
      </w:r>
    </w:p>
    <w:p w:rsidR="006A516A" w:rsidRPr="00C44F88" w:rsidRDefault="006A516A" w:rsidP="006A516A">
      <w:pPr>
        <w:pStyle w:val="a4"/>
        <w:shd w:val="clear" w:color="auto" w:fill="FFFFFF"/>
        <w:spacing w:before="0" w:beforeAutospacing="0" w:after="0" w:afterAutospacing="0" w:line="294" w:lineRule="atLeast"/>
        <w:ind w:firstLine="708"/>
        <w:rPr>
          <w:color w:val="000000"/>
          <w:sz w:val="28"/>
          <w:szCs w:val="28"/>
        </w:rPr>
      </w:pPr>
      <w:r w:rsidRPr="00C44F88">
        <w:rPr>
          <w:color w:val="000000"/>
          <w:sz w:val="28"/>
          <w:szCs w:val="28"/>
        </w:rPr>
        <w:lastRenderedPageBreak/>
        <w:t>Защита населения от чрезвычайных ситуаций включает в себя следующие </w:t>
      </w:r>
      <w:r w:rsidRPr="00C44F88">
        <w:rPr>
          <w:color w:val="000000"/>
          <w:sz w:val="28"/>
          <w:szCs w:val="28"/>
          <w:u w:val="single"/>
        </w:rPr>
        <w:t>мероприятия</w:t>
      </w:r>
      <w:r w:rsidRPr="00C44F88">
        <w:rPr>
          <w:color w:val="000000"/>
          <w:sz w:val="28"/>
          <w:szCs w:val="28"/>
        </w:rPr>
        <w:t>:</w:t>
      </w:r>
    </w:p>
    <w:p w:rsidR="006A516A" w:rsidRPr="00C44F88" w:rsidRDefault="006A516A" w:rsidP="006A516A">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оповещение населения об опасности, информирование его о порядке действий в сложившихся чрезвычайных условиях;</w:t>
      </w:r>
    </w:p>
    <w:p w:rsidR="006A516A" w:rsidRPr="00C44F88" w:rsidRDefault="006A516A" w:rsidP="006A516A">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эвакуация и рассредоточение;</w:t>
      </w:r>
    </w:p>
    <w:p w:rsidR="006A516A" w:rsidRPr="00C44F88" w:rsidRDefault="006A516A" w:rsidP="006A516A">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инженерная защита населения и территорий;</w:t>
      </w:r>
    </w:p>
    <w:p w:rsidR="006A516A" w:rsidRPr="00C44F88" w:rsidRDefault="006A516A" w:rsidP="006A516A">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радиационная и химическая защита;</w:t>
      </w:r>
    </w:p>
    <w:p w:rsidR="006A516A" w:rsidRPr="00C44F88" w:rsidRDefault="006A516A" w:rsidP="006A516A">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медицинская защита;</w:t>
      </w:r>
    </w:p>
    <w:p w:rsidR="006A516A" w:rsidRPr="00C44F88" w:rsidRDefault="006A516A" w:rsidP="006A516A">
      <w:pPr>
        <w:pStyle w:val="a4"/>
        <w:shd w:val="clear" w:color="auto" w:fill="FFFFFF"/>
        <w:spacing w:before="0" w:beforeAutospacing="0" w:after="0" w:afterAutospacing="0" w:line="294" w:lineRule="atLeast"/>
        <w:rPr>
          <w:color w:val="000000"/>
          <w:sz w:val="28"/>
          <w:szCs w:val="28"/>
        </w:rPr>
      </w:pPr>
      <w:r w:rsidRPr="00C44F88">
        <w:rPr>
          <w:color w:val="000000"/>
          <w:sz w:val="28"/>
          <w:szCs w:val="28"/>
        </w:rPr>
        <w:t>• обеспечение пожарной безопасности;</w:t>
      </w:r>
    </w:p>
    <w:p w:rsidR="006A516A" w:rsidRPr="00C44F88" w:rsidRDefault="006A516A" w:rsidP="006A516A">
      <w:pPr>
        <w:pStyle w:val="a4"/>
        <w:shd w:val="clear" w:color="auto" w:fill="FFFFFF"/>
        <w:spacing w:before="0" w:beforeAutospacing="0" w:after="0" w:afterAutospacing="0" w:line="294" w:lineRule="atLeast"/>
        <w:rPr>
          <w:color w:val="000000"/>
          <w:sz w:val="28"/>
          <w:szCs w:val="28"/>
          <w:shd w:val="clear" w:color="auto" w:fill="FFFFFF"/>
        </w:rPr>
      </w:pPr>
      <w:r w:rsidRPr="00C44F88">
        <w:rPr>
          <w:color w:val="000000"/>
          <w:sz w:val="28"/>
          <w:szCs w:val="28"/>
          <w:shd w:val="clear" w:color="auto" w:fill="FFFFFF"/>
        </w:rPr>
        <w:t>• подготовка населения в области гражданской обороны и защиты от чрезвычайных ситуаций.</w:t>
      </w:r>
    </w:p>
    <w:p w:rsidR="006A516A" w:rsidRPr="00C44F88" w:rsidRDefault="006A516A" w:rsidP="006A516A">
      <w:pPr>
        <w:pStyle w:val="a4"/>
        <w:shd w:val="clear" w:color="auto" w:fill="FFFFFF"/>
        <w:spacing w:before="0" w:beforeAutospacing="0" w:after="0" w:afterAutospacing="0" w:line="294" w:lineRule="atLeast"/>
        <w:ind w:firstLine="708"/>
        <w:rPr>
          <w:color w:val="000000"/>
          <w:sz w:val="28"/>
          <w:szCs w:val="28"/>
          <w:shd w:val="clear" w:color="auto" w:fill="FFFFFF"/>
        </w:rPr>
      </w:pPr>
      <w:r w:rsidRPr="00C44F88">
        <w:rPr>
          <w:color w:val="000000"/>
          <w:sz w:val="28"/>
          <w:szCs w:val="28"/>
          <w:shd w:val="clear" w:color="auto" w:fill="FFFFFF"/>
        </w:rPr>
        <w:t>Мероприятия по подготовке к защите проводятся заблаговременно с учетом возможных опасностей и угроз. </w:t>
      </w:r>
    </w:p>
    <w:p w:rsidR="006A516A" w:rsidRPr="00C44F88" w:rsidRDefault="006A516A" w:rsidP="006A516A">
      <w:pPr>
        <w:pStyle w:val="a4"/>
        <w:shd w:val="clear" w:color="auto" w:fill="FFFFFF"/>
        <w:spacing w:before="0" w:beforeAutospacing="0" w:after="0" w:afterAutospacing="0" w:line="294" w:lineRule="atLeast"/>
        <w:ind w:firstLine="708"/>
        <w:rPr>
          <w:color w:val="000000"/>
          <w:sz w:val="28"/>
          <w:szCs w:val="28"/>
          <w:shd w:val="clear" w:color="auto" w:fill="FFFFFF"/>
        </w:rPr>
      </w:pPr>
      <w:r w:rsidRPr="00C44F88">
        <w:rPr>
          <w:color w:val="000000"/>
          <w:sz w:val="28"/>
          <w:szCs w:val="28"/>
          <w:shd w:val="clear" w:color="auto" w:fill="FFFFFF"/>
        </w:rPr>
        <w:t>Как правило, они осуществляются силами и средствами предприятий, учреждений, организаций, органов местного самоуправления, органов исполнительной власти субъектов Российской Федерации, на территории которых возможна или возникла чрезвычайная ситуация.</w:t>
      </w:r>
    </w:p>
    <w:p w:rsidR="006A516A" w:rsidRPr="00C44F88" w:rsidRDefault="006A516A" w:rsidP="006A516A">
      <w:pPr>
        <w:pStyle w:val="a4"/>
        <w:shd w:val="clear" w:color="auto" w:fill="FFFFFF"/>
        <w:spacing w:before="0" w:beforeAutospacing="0" w:after="0" w:afterAutospacing="0" w:line="294" w:lineRule="atLeast"/>
        <w:ind w:firstLine="708"/>
        <w:jc w:val="both"/>
        <w:rPr>
          <w:color w:val="000000"/>
          <w:sz w:val="28"/>
          <w:szCs w:val="28"/>
          <w:shd w:val="clear" w:color="auto" w:fill="FFFFFF"/>
        </w:rPr>
      </w:pPr>
      <w:r w:rsidRPr="00C44F88">
        <w:rPr>
          <w:sz w:val="28"/>
          <w:szCs w:val="28"/>
        </w:rPr>
        <w:t>Важным мероприятием по защите населения от чрезвычайных ситуаций природного и техногенного характера является своевременное оповещение и информирование людей о возникновении или угрозе возникновения какой-либо опасности.  Под оповещением понимается доведение в сжатые сроки до органов управления, должностных лиц и сил единой государственной системы предупреждения и ликвидации чрезвычайных ситуаций, а также до населения на соответствующей территории (субъект Российской Федерации, город, населенный пункт, район) заранее установленных сигналов, распоряжений и информации органов исполнительной власти субъектов Российской Федерации и</w:t>
      </w:r>
      <w:r w:rsidRPr="00C44F88">
        <w:rPr>
          <w:color w:val="000000"/>
          <w:sz w:val="28"/>
          <w:szCs w:val="28"/>
          <w:shd w:val="clear" w:color="auto" w:fill="FFFFFF"/>
        </w:rPr>
        <w:t xml:space="preserve"> органов местного самоуправления относительно возникающих угроз и порядка поведения в этих условиях.</w:t>
      </w:r>
    </w:p>
    <w:p w:rsidR="006A516A" w:rsidRPr="00C44F88" w:rsidRDefault="006A516A" w:rsidP="006A516A">
      <w:pPr>
        <w:pStyle w:val="a4"/>
        <w:shd w:val="clear" w:color="auto" w:fill="FFFFFF"/>
        <w:spacing w:before="0" w:beforeAutospacing="0" w:after="0" w:afterAutospacing="0" w:line="294" w:lineRule="atLeast"/>
        <w:rPr>
          <w:color w:val="000000"/>
          <w:sz w:val="28"/>
          <w:szCs w:val="28"/>
        </w:rPr>
      </w:pPr>
    </w:p>
    <w:p w:rsidR="006A516A" w:rsidRPr="00C44F88" w:rsidRDefault="006A516A" w:rsidP="006A516A">
      <w:pPr>
        <w:spacing w:after="0" w:line="240" w:lineRule="auto"/>
        <w:ind w:left="-284"/>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 xml:space="preserve"> 4. ЗАКРЕПЛЕНИЕ ИЗУЧЕННОГО МАТЕРИАЛА. </w:t>
      </w:r>
    </w:p>
    <w:p w:rsidR="006A516A" w:rsidRPr="00C44F88" w:rsidRDefault="006A516A" w:rsidP="006A516A">
      <w:pPr>
        <w:spacing w:after="0" w:line="240" w:lineRule="auto"/>
        <w:ind w:left="-284" w:firstLine="284"/>
        <w:rPr>
          <w:rFonts w:ascii="Times New Roman" w:hAnsi="Times New Roman" w:cs="Times New Roman"/>
          <w:b/>
          <w:color w:val="000000" w:themeColor="text1"/>
          <w:sz w:val="28"/>
          <w:szCs w:val="28"/>
        </w:rPr>
      </w:pPr>
      <w:r w:rsidRPr="00C44F88">
        <w:rPr>
          <w:rFonts w:ascii="Times New Roman" w:hAnsi="Times New Roman" w:cs="Times New Roman"/>
          <w:b/>
          <w:color w:val="000000" w:themeColor="text1"/>
          <w:sz w:val="28"/>
          <w:szCs w:val="28"/>
          <w:shd w:val="clear" w:color="auto" w:fill="FFFFFF"/>
        </w:rPr>
        <w:t>Вопросы</w:t>
      </w:r>
    </w:p>
    <w:p w:rsidR="006A516A" w:rsidRPr="00C44F88" w:rsidRDefault="006A516A" w:rsidP="006A516A">
      <w:pPr>
        <w:pStyle w:val="a4"/>
        <w:shd w:val="clear" w:color="auto" w:fill="FFFFFF"/>
        <w:spacing w:before="0" w:beforeAutospacing="0" w:after="0" w:afterAutospacing="0"/>
        <w:rPr>
          <w:color w:val="000000"/>
          <w:sz w:val="28"/>
          <w:szCs w:val="28"/>
        </w:rPr>
      </w:pPr>
      <w:r w:rsidRPr="00C44F88">
        <w:rPr>
          <w:color w:val="000000"/>
          <w:sz w:val="28"/>
          <w:szCs w:val="28"/>
        </w:rPr>
        <w:t>1. Основные права граждан РФ (Статья 18)</w:t>
      </w:r>
    </w:p>
    <w:p w:rsidR="006A516A" w:rsidRPr="00C44F88" w:rsidRDefault="006A516A" w:rsidP="006A516A">
      <w:pPr>
        <w:pStyle w:val="a4"/>
        <w:shd w:val="clear" w:color="auto" w:fill="FFFFFF"/>
        <w:spacing w:before="0" w:beforeAutospacing="0" w:after="0" w:afterAutospacing="0"/>
        <w:rPr>
          <w:color w:val="000000"/>
          <w:sz w:val="28"/>
          <w:szCs w:val="28"/>
        </w:rPr>
      </w:pPr>
      <w:r w:rsidRPr="00C44F88">
        <w:rPr>
          <w:color w:val="000000"/>
          <w:sz w:val="28"/>
          <w:szCs w:val="28"/>
        </w:rPr>
        <w:t>2. Что включает в себя защиту населения от ЧС?</w:t>
      </w:r>
    </w:p>
    <w:p w:rsidR="006A516A" w:rsidRPr="00C44F88" w:rsidRDefault="006A516A" w:rsidP="006A516A">
      <w:pPr>
        <w:pStyle w:val="a4"/>
        <w:shd w:val="clear" w:color="auto" w:fill="FFFFFF"/>
        <w:spacing w:before="0" w:beforeAutospacing="0" w:after="0" w:afterAutospacing="0"/>
        <w:rPr>
          <w:color w:val="000000"/>
          <w:sz w:val="28"/>
          <w:szCs w:val="28"/>
        </w:rPr>
      </w:pPr>
      <w:r w:rsidRPr="00C44F88">
        <w:rPr>
          <w:color w:val="000000"/>
          <w:sz w:val="28"/>
          <w:szCs w:val="28"/>
        </w:rPr>
        <w:t>5. Как проводятся мероприятия по подготовке к защите населения?</w:t>
      </w:r>
    </w:p>
    <w:p w:rsidR="006A516A" w:rsidRPr="00C44F88" w:rsidRDefault="006A516A" w:rsidP="006A516A">
      <w:pPr>
        <w:spacing w:before="240" w:line="240" w:lineRule="auto"/>
        <w:rPr>
          <w:rFonts w:ascii="Times New Roman" w:hAnsi="Times New Roman" w:cs="Times New Roman"/>
          <w:color w:val="000000" w:themeColor="text1"/>
          <w:sz w:val="28"/>
          <w:szCs w:val="28"/>
        </w:rPr>
      </w:pPr>
      <w:r w:rsidRPr="00C44F88">
        <w:rPr>
          <w:rFonts w:ascii="Times New Roman" w:hAnsi="Times New Roman" w:cs="Times New Roman"/>
          <w:color w:val="000000" w:themeColor="text1"/>
          <w:sz w:val="28"/>
          <w:szCs w:val="28"/>
        </w:rPr>
        <w:t>5. ДОМАШНЕЕ ЗАДАНИЕ.</w:t>
      </w:r>
    </w:p>
    <w:p w:rsidR="006A516A" w:rsidRPr="00C44F88" w:rsidRDefault="006A516A" w:rsidP="006A516A">
      <w:pPr>
        <w:shd w:val="clear" w:color="auto" w:fill="FFFFFF"/>
        <w:spacing w:after="0" w:line="245" w:lineRule="atLeast"/>
        <w:rPr>
          <w:rFonts w:ascii="Times New Roman" w:eastAsia="Times New Roman" w:hAnsi="Times New Roman" w:cs="Times New Roman"/>
          <w:i/>
          <w:iCs/>
          <w:color w:val="000000"/>
          <w:sz w:val="28"/>
          <w:szCs w:val="28"/>
          <w:lang w:eastAsia="ru-RU"/>
        </w:rPr>
      </w:pPr>
      <w:r w:rsidRPr="00C44F88">
        <w:rPr>
          <w:rFonts w:ascii="Times New Roman" w:hAnsi="Times New Roman" w:cs="Times New Roman"/>
          <w:sz w:val="28"/>
          <w:szCs w:val="28"/>
        </w:rPr>
        <w:t>§ 3.10, стр. 128 (Л1)</w:t>
      </w:r>
      <w:r w:rsidRPr="00C44F88">
        <w:rPr>
          <w:rFonts w:ascii="Times New Roman" w:eastAsia="Times New Roman" w:hAnsi="Times New Roman" w:cs="Times New Roman"/>
          <w:i/>
          <w:iCs/>
          <w:color w:val="000000"/>
          <w:sz w:val="28"/>
          <w:szCs w:val="28"/>
          <w:lang w:eastAsia="ru-RU"/>
        </w:rPr>
        <w:t xml:space="preserve"> </w:t>
      </w:r>
    </w:p>
    <w:p w:rsidR="006A516A" w:rsidRPr="00C44F88" w:rsidRDefault="006A516A" w:rsidP="006A516A">
      <w:pPr>
        <w:shd w:val="clear" w:color="auto" w:fill="FFFFFF"/>
        <w:spacing w:after="0" w:line="245" w:lineRule="atLeast"/>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i/>
          <w:iCs/>
          <w:color w:val="000000"/>
          <w:sz w:val="28"/>
          <w:szCs w:val="28"/>
          <w:lang w:eastAsia="ru-RU"/>
        </w:rPr>
        <w:t>Общее:</w:t>
      </w:r>
      <w:r w:rsidRPr="00C44F88">
        <w:rPr>
          <w:rFonts w:ascii="Times New Roman" w:eastAsia="Times New Roman" w:hAnsi="Times New Roman" w:cs="Times New Roman"/>
          <w:color w:val="000000"/>
          <w:sz w:val="28"/>
          <w:szCs w:val="28"/>
          <w:lang w:eastAsia="ru-RU"/>
        </w:rPr>
        <w:t> разработать варианты поведения населения при возникновении чрезвычайных ситуаций природного характера в нашей местности.</w:t>
      </w:r>
    </w:p>
    <w:p w:rsidR="006A516A" w:rsidRPr="00C44F88" w:rsidRDefault="006A516A" w:rsidP="006A516A">
      <w:pPr>
        <w:shd w:val="clear" w:color="auto" w:fill="FFFFFF"/>
        <w:spacing w:after="0" w:line="245" w:lineRule="atLeast"/>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i/>
          <w:iCs/>
          <w:color w:val="000000"/>
          <w:sz w:val="28"/>
          <w:szCs w:val="28"/>
          <w:lang w:eastAsia="ru-RU"/>
        </w:rPr>
        <w:t>Индивидуальные</w:t>
      </w:r>
      <w:r w:rsidRPr="00C44F88">
        <w:rPr>
          <w:rFonts w:ascii="Times New Roman" w:eastAsia="Times New Roman" w:hAnsi="Times New Roman" w:cs="Times New Roman"/>
          <w:color w:val="000000"/>
          <w:sz w:val="28"/>
          <w:szCs w:val="28"/>
          <w:lang w:eastAsia="ru-RU"/>
        </w:rPr>
        <w:t>: доклады и сообщения.</w:t>
      </w:r>
    </w:p>
    <w:p w:rsidR="006A516A" w:rsidRPr="00C44F88" w:rsidRDefault="006A516A" w:rsidP="006A516A">
      <w:pPr>
        <w:pStyle w:val="a7"/>
        <w:spacing w:before="240" w:line="240" w:lineRule="auto"/>
        <w:ind w:left="360"/>
        <w:rPr>
          <w:rFonts w:ascii="Times New Roman" w:hAnsi="Times New Roman" w:cs="Times New Roman"/>
          <w:color w:val="000000" w:themeColor="text1"/>
          <w:sz w:val="28"/>
          <w:szCs w:val="28"/>
        </w:rPr>
      </w:pPr>
    </w:p>
    <w:p w:rsidR="00C44F88" w:rsidRPr="00C44F88" w:rsidRDefault="00C44F88" w:rsidP="006A516A">
      <w:pPr>
        <w:ind w:firstLine="708"/>
        <w:rPr>
          <w:rFonts w:ascii="Times New Roman" w:hAnsi="Times New Roman" w:cs="Times New Roman"/>
          <w:sz w:val="28"/>
          <w:szCs w:val="28"/>
        </w:rPr>
      </w:pPr>
    </w:p>
    <w:p w:rsidR="00C44F88" w:rsidRPr="00C44F88" w:rsidRDefault="00C44F88" w:rsidP="00C44F88">
      <w:pPr>
        <w:rPr>
          <w:rFonts w:ascii="Times New Roman" w:hAnsi="Times New Roman" w:cs="Times New Roman"/>
          <w:sz w:val="28"/>
          <w:szCs w:val="28"/>
        </w:rPr>
      </w:pPr>
    </w:p>
    <w:p w:rsidR="00C44F88" w:rsidRPr="00C44F88" w:rsidRDefault="00C44F88" w:rsidP="00C44F88">
      <w:pPr>
        <w:shd w:val="clear" w:color="auto" w:fill="FFFFFF"/>
        <w:spacing w:after="0" w:line="240" w:lineRule="auto"/>
        <w:rPr>
          <w:rFonts w:ascii="Times New Roman" w:eastAsia="Times New Roman" w:hAnsi="Times New Roman" w:cs="Times New Roman"/>
          <w:b/>
          <w:bCs/>
          <w:color w:val="000000"/>
          <w:sz w:val="28"/>
          <w:szCs w:val="28"/>
          <w:lang w:eastAsia="ru-RU"/>
        </w:rPr>
      </w:pPr>
      <w:r w:rsidRPr="00C44F88">
        <w:rPr>
          <w:rFonts w:ascii="Times New Roman" w:eastAsia="Times New Roman" w:hAnsi="Times New Roman" w:cs="Times New Roman"/>
          <w:b/>
          <w:bCs/>
          <w:color w:val="000000"/>
          <w:sz w:val="28"/>
          <w:szCs w:val="28"/>
          <w:lang w:eastAsia="ru-RU"/>
        </w:rPr>
        <w:t>Группа:20 ИСП 9-3</w:t>
      </w:r>
    </w:p>
    <w:p w:rsidR="00C44F88" w:rsidRPr="00C44F88" w:rsidRDefault="00C44F88" w:rsidP="00C44F88">
      <w:pPr>
        <w:shd w:val="clear" w:color="auto" w:fill="FFFFFF"/>
        <w:spacing w:after="0" w:line="240" w:lineRule="auto"/>
        <w:rPr>
          <w:rFonts w:ascii="Times New Roman" w:eastAsia="Times New Roman" w:hAnsi="Times New Roman" w:cs="Times New Roman"/>
          <w:b/>
          <w:bCs/>
          <w:color w:val="000000"/>
          <w:sz w:val="28"/>
          <w:szCs w:val="28"/>
          <w:lang w:eastAsia="ru-RU"/>
        </w:rPr>
      </w:pPr>
      <w:r w:rsidRPr="00C44F88">
        <w:rPr>
          <w:rFonts w:ascii="Times New Roman" w:eastAsia="Times New Roman" w:hAnsi="Times New Roman" w:cs="Times New Roman"/>
          <w:b/>
          <w:bCs/>
          <w:color w:val="000000"/>
          <w:sz w:val="28"/>
          <w:szCs w:val="28"/>
          <w:lang w:eastAsia="ru-RU"/>
        </w:rPr>
        <w:t>Дата:14.12.2020 г.</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Тема:</w:t>
      </w:r>
      <w:r w:rsidRPr="00C44F88">
        <w:rPr>
          <w:rFonts w:ascii="Times New Roman" w:eastAsia="Times New Roman" w:hAnsi="Times New Roman" w:cs="Times New Roman"/>
          <w:color w:val="000000"/>
          <w:sz w:val="28"/>
          <w:szCs w:val="28"/>
          <w:lang w:eastAsia="ru-RU"/>
        </w:rPr>
        <w:t> Крещение Руси и его значение</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Тип урока</w:t>
      </w:r>
      <w:r w:rsidRPr="00C44F88">
        <w:rPr>
          <w:rFonts w:ascii="Times New Roman" w:eastAsia="Times New Roman" w:hAnsi="Times New Roman" w:cs="Times New Roman"/>
          <w:color w:val="000000"/>
          <w:sz w:val="28"/>
          <w:szCs w:val="28"/>
          <w:lang w:eastAsia="ru-RU"/>
        </w:rPr>
        <w:t>:       Изучение нового материала</w:t>
      </w:r>
      <w:r w:rsidRPr="00C44F88">
        <w:rPr>
          <w:rFonts w:ascii="Times New Roman" w:eastAsia="Times New Roman" w:hAnsi="Times New Roman" w:cs="Times New Roman"/>
          <w:i/>
          <w:iCs/>
          <w:color w:val="000000"/>
          <w:sz w:val="28"/>
          <w:szCs w:val="28"/>
          <w:lang w:eastAsia="ru-RU"/>
        </w:rPr>
        <w:t> </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Цель урока:</w:t>
      </w:r>
      <w:r w:rsidRPr="00C44F88">
        <w:rPr>
          <w:rFonts w:ascii="Times New Roman" w:eastAsia="Times New Roman" w:hAnsi="Times New Roman" w:cs="Times New Roman"/>
          <w:color w:val="000000"/>
          <w:sz w:val="28"/>
          <w:szCs w:val="28"/>
          <w:lang w:eastAsia="ru-RU"/>
        </w:rPr>
        <w:t> обобщить знания о  деятельности князя Владимира, расширить  знания о принятии христианства на Руси.</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Задачи:</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 </w:t>
      </w:r>
      <w:r w:rsidRPr="00C44F88">
        <w:rPr>
          <w:rFonts w:ascii="Times New Roman" w:eastAsia="Times New Roman" w:hAnsi="Times New Roman" w:cs="Times New Roman"/>
          <w:i/>
          <w:iCs/>
          <w:color w:val="000000"/>
          <w:sz w:val="28"/>
          <w:szCs w:val="28"/>
          <w:lang w:eastAsia="ru-RU"/>
        </w:rPr>
        <w:t>Обучающая:</w:t>
      </w:r>
    </w:p>
    <w:p w:rsidR="00C44F88" w:rsidRPr="00C44F88" w:rsidRDefault="00C44F88" w:rsidP="00700343">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Формирование представлений о   личности  князя Владимира как реформатора;</w:t>
      </w:r>
    </w:p>
    <w:p w:rsidR="00C44F88" w:rsidRPr="00C44F88" w:rsidRDefault="00C44F88" w:rsidP="00700343">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Выяснение причин принятия христианства;</w:t>
      </w:r>
    </w:p>
    <w:p w:rsidR="00C44F88" w:rsidRPr="00C44F88" w:rsidRDefault="00C44F88" w:rsidP="00700343">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Определение исторического  значения  принятия христианства;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i/>
          <w:iCs/>
          <w:color w:val="000000"/>
          <w:sz w:val="28"/>
          <w:szCs w:val="28"/>
          <w:lang w:eastAsia="ru-RU"/>
        </w:rPr>
        <w:t>Развивающая:</w:t>
      </w:r>
    </w:p>
    <w:p w:rsidR="00C44F88" w:rsidRPr="00C44F88" w:rsidRDefault="00C44F88" w:rsidP="00700343">
      <w:pPr>
        <w:numPr>
          <w:ilvl w:val="0"/>
          <w:numId w:val="5"/>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Развитие навыков работы с текстом;</w:t>
      </w:r>
    </w:p>
    <w:p w:rsidR="00C44F88" w:rsidRPr="00C44F88" w:rsidRDefault="00C44F88" w:rsidP="00700343">
      <w:pPr>
        <w:numPr>
          <w:ilvl w:val="0"/>
          <w:numId w:val="5"/>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Развитие интереса к  изучению истории родного государства;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i/>
          <w:iCs/>
          <w:color w:val="000000"/>
          <w:sz w:val="28"/>
          <w:szCs w:val="28"/>
          <w:lang w:eastAsia="ru-RU"/>
        </w:rPr>
        <w:t>Воспитательные:</w:t>
      </w:r>
    </w:p>
    <w:p w:rsidR="00C44F88" w:rsidRPr="00C44F88" w:rsidRDefault="00C44F88" w:rsidP="00700343">
      <w:pPr>
        <w:numPr>
          <w:ilvl w:val="0"/>
          <w:numId w:val="6"/>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Воспитание  толерантного отношения к религии и религиозным воззрениям;</w:t>
      </w:r>
    </w:p>
    <w:p w:rsidR="00C44F88" w:rsidRPr="00C44F88" w:rsidRDefault="00C44F88" w:rsidP="00700343">
      <w:pPr>
        <w:numPr>
          <w:ilvl w:val="0"/>
          <w:numId w:val="6"/>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Воспитание патриотического сознания у  учащихся.</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Методы:</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        репродуктивно-словесный;</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        частично-поисковый;</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        диалогический;</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        проблемный.</w:t>
      </w:r>
    </w:p>
    <w:p w:rsidR="00C44F88" w:rsidRPr="00C44F88" w:rsidRDefault="00C44F88" w:rsidP="00C44F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Личностные УУД:</w:t>
      </w:r>
      <w:r w:rsidRPr="00C44F88">
        <w:rPr>
          <w:rFonts w:ascii="Times New Roman" w:eastAsia="Times New Roman" w:hAnsi="Times New Roman" w:cs="Times New Roman"/>
          <w:color w:val="000000"/>
          <w:sz w:val="28"/>
          <w:szCs w:val="28"/>
          <w:lang w:eastAsia="ru-RU"/>
        </w:rPr>
        <w:t> формирование целостного, социально-ориентированного взгляда на мир в его органичном единстве и разнообразии природы, народов, культур и религий; ответственного отношения к учению, готовность и способность к саморазвитию и самообразованию на основе мотивации к обучению и познанию.</w:t>
      </w:r>
    </w:p>
    <w:p w:rsidR="00C44F88" w:rsidRPr="00C44F88" w:rsidRDefault="00C44F88" w:rsidP="00C44F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Регулятивные УУД:</w:t>
      </w:r>
      <w:r w:rsidRPr="00C44F88">
        <w:rPr>
          <w:rFonts w:ascii="Times New Roman" w:eastAsia="Times New Roman" w:hAnsi="Times New Roman" w:cs="Times New Roman"/>
          <w:color w:val="000000"/>
          <w:sz w:val="28"/>
          <w:szCs w:val="28"/>
          <w:lang w:eastAsia="ru-RU"/>
        </w:rPr>
        <w:t> осуществление регулятивных действий самонаблюдения, самоконтроля, самооценки в процессе урока. </w:t>
      </w:r>
    </w:p>
    <w:p w:rsidR="00C44F88" w:rsidRPr="00C44F88" w:rsidRDefault="00C44F88" w:rsidP="00C44F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Коммуникативные УУД:</w:t>
      </w:r>
      <w:r w:rsidRPr="00C44F88">
        <w:rPr>
          <w:rFonts w:ascii="Times New Roman" w:eastAsia="Times New Roman" w:hAnsi="Times New Roman" w:cs="Times New Roman"/>
          <w:color w:val="000000"/>
          <w:sz w:val="28"/>
          <w:szCs w:val="28"/>
          <w:lang w:eastAsia="ru-RU"/>
        </w:rPr>
        <w:t> выражать и аргументировать свои предпочтения и отрицания, с уважением относиться к иным взглядам, учатся размышлять на глубокие темы.</w:t>
      </w:r>
    </w:p>
    <w:p w:rsidR="00C44F88" w:rsidRPr="00C44F88" w:rsidRDefault="00C44F88" w:rsidP="00C44F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Познавательные УУД</w:t>
      </w:r>
      <w:r w:rsidRPr="00C44F88">
        <w:rPr>
          <w:rFonts w:ascii="Times New Roman" w:eastAsia="Times New Roman" w:hAnsi="Times New Roman" w:cs="Times New Roman"/>
          <w:color w:val="000000"/>
          <w:sz w:val="28"/>
          <w:szCs w:val="28"/>
          <w:lang w:eastAsia="ru-RU"/>
        </w:rPr>
        <w:t>: построение логических рассуждений, включающее установление причинно-следственных связей; 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Планируемые результаты урока: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Предметные: </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shd w:val="clear" w:color="auto" w:fill="FFFFFF"/>
          <w:lang w:eastAsia="ru-RU"/>
        </w:rPr>
        <w:t>1)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shd w:val="clear" w:color="auto" w:fill="FFFFFF"/>
          <w:lang w:eastAsia="ru-RU"/>
        </w:rPr>
        <w:lastRenderedPageBreak/>
        <w:t>2)  умение изучать и систематизировать информацию из различных исторических источников, раскрывая ее социальную принадлежность и познавательную ценность.</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Метапредметные:</w:t>
      </w:r>
    </w:p>
    <w:p w:rsidR="00C44F88" w:rsidRPr="00C44F88" w:rsidRDefault="00C44F88" w:rsidP="00C44F88">
      <w:pPr>
        <w:shd w:val="clear" w:color="auto" w:fill="FFFFFF"/>
        <w:spacing w:after="0" w:line="240" w:lineRule="auto"/>
        <w:ind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shd w:val="clear" w:color="auto" w:fill="FFFFFF"/>
          <w:lang w:eastAsia="ru-RU"/>
        </w:rPr>
        <w:t>1) готовность к сотрудничеству с соучениками, к коллективной работе, освоение основ межкультурного взаимодействия в школе, социальном окружении;</w:t>
      </w:r>
    </w:p>
    <w:p w:rsidR="00C44F88" w:rsidRPr="00C44F88" w:rsidRDefault="00C44F88" w:rsidP="00C44F88">
      <w:pPr>
        <w:shd w:val="clear" w:color="auto" w:fill="FFFFFF"/>
        <w:spacing w:after="0" w:line="240" w:lineRule="auto"/>
        <w:ind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shd w:val="clear" w:color="auto" w:fill="FFFFFF"/>
          <w:lang w:eastAsia="ru-RU"/>
        </w:rPr>
        <w:t>2) владение умением работать с учебной информацией (анализировать и обобщать факты, формулировать и обосновывать выводы)</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Личностные:</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1)   осмысление социально-нравственного опыта предшествующих поколений; понимание культурного многообразия мира; уважение к культуре своего и других народов, толерантность. 2)осознавать историческое значение принятия христианства на Руси, дополнить    знания обучающегося о социально-исторических процессах, сопровождавших принятие   христианства.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3)сформировать позитивное эмоциональное отношение обучающихся к изучаемым на уроке объектам;</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4)совершенствовать навыки групповой работы;</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5)помочь учащимся осмыслить практическую значимость, полезность приобретаемых знаний и умений;</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Оборудование: учебник, пакет с рабочим материалом для работы в группах, мультимедийная презентация</w:t>
      </w:r>
    </w:p>
    <w:p w:rsidR="00C44F88" w:rsidRPr="00C44F88" w:rsidRDefault="00C44F88" w:rsidP="00C44F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Ход урока:</w:t>
      </w:r>
    </w:p>
    <w:p w:rsidR="00C44F88" w:rsidRPr="00C44F88" w:rsidRDefault="00C44F88" w:rsidP="00700343">
      <w:pPr>
        <w:numPr>
          <w:ilvl w:val="0"/>
          <w:numId w:val="7"/>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Орг. момент</w:t>
      </w:r>
    </w:p>
    <w:p w:rsidR="00C44F88" w:rsidRPr="00C44F88" w:rsidRDefault="00C44F88" w:rsidP="00C44F88">
      <w:pPr>
        <w:shd w:val="clear" w:color="auto" w:fill="FFFFFF"/>
        <w:spacing w:after="0" w:line="240" w:lineRule="auto"/>
        <w:ind w:left="1080" w:hanging="108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Здравствуйте ребята, сегодня мы с вами продолжим наше путешествию в Древнюю Русь.</w:t>
      </w:r>
    </w:p>
    <w:p w:rsidR="00C44F88" w:rsidRPr="00C44F88" w:rsidRDefault="00C44F88" w:rsidP="00700343">
      <w:pPr>
        <w:numPr>
          <w:ilvl w:val="0"/>
          <w:numId w:val="8"/>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Проверка домашнего задания:</w:t>
      </w:r>
    </w:p>
    <w:p w:rsidR="00C44F88" w:rsidRPr="00C44F88" w:rsidRDefault="00C44F88" w:rsidP="00C44F88">
      <w:pPr>
        <w:shd w:val="clear" w:color="auto" w:fill="FFFFFF"/>
        <w:spacing w:after="0" w:line="240" w:lineRule="auto"/>
        <w:ind w:left="360" w:hanging="36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Давайте с вами вспомним, то, что мы  изучили  на прошлых уроках. Наша игра-путешествие в «Страну Знаний истории древней Руси » пройдет по маршруту «о. Документов» -  «г. Картово» -  «мыс Загадочный» .</w:t>
      </w:r>
    </w:p>
    <w:p w:rsidR="00C44F88" w:rsidRPr="00C44F88" w:rsidRDefault="00C44F88" w:rsidP="00C44F88">
      <w:pPr>
        <w:shd w:val="clear" w:color="auto" w:fill="FFFFFF"/>
        <w:spacing w:after="0" w:line="240" w:lineRule="auto"/>
        <w:ind w:left="360" w:hanging="36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Работа в группах</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1. Остров Документов (работа в группах)</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i/>
          <w:iCs/>
          <w:color w:val="000000"/>
          <w:sz w:val="28"/>
          <w:szCs w:val="28"/>
          <w:lang w:eastAsia="ru-RU"/>
        </w:rPr>
        <w:t>Прочитать отрывок из документа.</w:t>
      </w:r>
      <w:r w:rsidRPr="00C44F88">
        <w:rPr>
          <w:rFonts w:ascii="Times New Roman" w:eastAsia="Times New Roman" w:hAnsi="Times New Roman" w:cs="Times New Roman"/>
          <w:color w:val="000000"/>
          <w:sz w:val="28"/>
          <w:szCs w:val="28"/>
          <w:lang w:eastAsia="ru-RU"/>
        </w:rPr>
        <w:t> </w:t>
      </w:r>
      <w:r w:rsidRPr="00C44F88">
        <w:rPr>
          <w:rFonts w:ascii="Times New Roman" w:eastAsia="Times New Roman" w:hAnsi="Times New Roman" w:cs="Times New Roman"/>
          <w:i/>
          <w:iCs/>
          <w:color w:val="000000"/>
          <w:sz w:val="28"/>
          <w:szCs w:val="28"/>
          <w:lang w:eastAsia="ru-RU"/>
        </w:rPr>
        <w:t>О ком идёт речь? О каком событии рассказывает автор?</w:t>
      </w:r>
    </w:p>
    <w:p w:rsidR="00C44F88" w:rsidRPr="00C44F88" w:rsidRDefault="00C44F88" w:rsidP="00700343">
      <w:pPr>
        <w:numPr>
          <w:ilvl w:val="0"/>
          <w:numId w:val="9"/>
        </w:num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И крестил её сам царь с патриархом. И было наречено ей в крещении имя Елена. Жила же она вместе с сыном своим, и учила его мать принять крещение, но он и не думал прислушаться к этому; но если кто собирался креститься, то не запрещал, а только насмехался над тем... она часто говорила: «Я познала бога, сын мой, и радуюсь; если ты познаешь - тоже станешь радоваться».</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2.  В год 907. пошел … на греков, оставив … в Киеве... И пришёл к Царьграду; греки же город затворили. И вышел … на берег, и начал воевать, и много убийств сотворил в окрестностях города грекам…. Он же немного отойдя от столицы, начал переговоры о мире с греческими царями Леоном и Александром... со словами: «Платите мне дань». И сказали греки: «Что хочешь, дадим тебе»... И вернулся … в Киев, неся золото, и паволоки, и плоды, и вино, и всякое узорочье. И прозвали его Вещим, так как были люди язычниками и непросвещенными.</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lastRenderedPageBreak/>
        <w:t>3.</w:t>
      </w:r>
      <w:r w:rsidRPr="00C44F88">
        <w:rPr>
          <w:rFonts w:ascii="Times New Roman" w:eastAsia="Times New Roman" w:hAnsi="Times New Roman" w:cs="Times New Roman"/>
          <w:color w:val="333399"/>
          <w:sz w:val="28"/>
          <w:szCs w:val="28"/>
          <w:lang w:eastAsia="ru-RU"/>
        </w:rPr>
        <w:t> </w:t>
      </w:r>
      <w:r w:rsidRPr="00C44F88">
        <w:rPr>
          <w:rFonts w:ascii="Times New Roman" w:eastAsia="Times New Roman" w:hAnsi="Times New Roman" w:cs="Times New Roman"/>
          <w:color w:val="000000"/>
          <w:sz w:val="28"/>
          <w:szCs w:val="28"/>
          <w:lang w:eastAsia="ru-RU"/>
        </w:rPr>
        <w:t>В год  968. Пришли впервые печенеги на Русскую землю, а он был тогда в Переяславце... И послали киевляне к нему со словами: «Ты, князь, ищешь чужой земли о ней заботишься, а свою покинул, а нас чуть было не взяли печенеги и мать твою и детей твоих. Если не придешь и не защитишь нас, то возьмут-таки нас. И собрал воинов, и прогнал печенегов в поле, и наступил мир. В год 969 . Сказал  матери своей и боярам своим: «Не любо мне сидеть в Киеве, хочу жить в Переяславце на Дунае.    </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2. Город Картово        </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Покажите на карте : </w:t>
      </w:r>
      <w:r w:rsidRPr="00C44F88">
        <w:rPr>
          <w:rFonts w:ascii="Times New Roman" w:eastAsia="Times New Roman" w:hAnsi="Times New Roman" w:cs="Times New Roman"/>
          <w:noProof/>
          <w:color w:val="000000"/>
          <w:sz w:val="28"/>
          <w:szCs w:val="28"/>
          <w:bdr w:val="single" w:sz="2" w:space="0" w:color="000000" w:frame="1"/>
          <w:lang w:eastAsia="ru-RU"/>
        </w:rPr>
        <mc:AlternateContent>
          <mc:Choice Requires="wps">
            <w:drawing>
              <wp:inline distT="0" distB="0" distL="0" distR="0" wp14:anchorId="11713084" wp14:editId="3E5EFADD">
                <wp:extent cx="304800" cy="304800"/>
                <wp:effectExtent l="0" t="0" r="0" b="0"/>
                <wp:docPr id="5" name="Прямоугольник 5" descr="https://lh6.googleusercontent.com/nJ2o82L4lbjQ2f8mw9E6FKKGA7APVNWJL8V3R2_vxo-AQ_RXOKZ0lsZmXGcpj0VrHv-2O16qLyz95Qlv0T7j-cnfGPo79Ps4QKv1G-PSqkYISQ11czY6t6b6fknfPyPO3V17kN1y-2B9nGhb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https://lh6.googleusercontent.com/nJ2o82L4lbjQ2f8mw9E6FKKGA7APVNWJL8V3R2_vxo-AQ_RXOKZ0lsZmXGcpj0VrHv-2O16qLyz95Qlv0T7j-cnfGPo79Ps4QKv1G-PSqkYISQ11czY6t6b6fknfPyPO3V17kN1y-2B9nGhbk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QhyxqgQMAAIUGAAAOAAAAAAAAAAAAAAAAAC4CAABkcnMvZTJvRG9j&#10;LnhtbFBLAQItABQABgAIAAAAIQBMoOks2AAAAAMBAAAPAAAAAAAAAAAAAAAAANsFAABkcnMvZG93&#10;bnJldi54bWxQSwUGAAAAAAQABADzAAAA4AYAAAAA&#10;" filled="f" stroked="f">
                <o:lock v:ext="edit" aspectratio="t"/>
                <w10:anchorlock/>
              </v:rect>
            </w:pict>
          </mc:Fallback>
        </mc:AlternateContent>
      </w:r>
    </w:p>
    <w:p w:rsidR="00C44F88" w:rsidRPr="00C44F88" w:rsidRDefault="00C44F88" w:rsidP="00700343">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территорию Древнерусского государства к концу IXв.;</w:t>
      </w:r>
    </w:p>
    <w:p w:rsidR="00C44F88" w:rsidRPr="00C44F88" w:rsidRDefault="00C44F88" w:rsidP="00700343">
      <w:pPr>
        <w:numPr>
          <w:ilvl w:val="0"/>
          <w:numId w:val="11"/>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Путь «из варяг в греки»;</w:t>
      </w:r>
    </w:p>
    <w:p w:rsidR="00C44F88" w:rsidRPr="00C44F88" w:rsidRDefault="00C44F88" w:rsidP="00700343">
      <w:pPr>
        <w:numPr>
          <w:ilvl w:val="0"/>
          <w:numId w:val="12"/>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столицу Древнерусского государства;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     </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3. Мыс Загадочный</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u w:val="single"/>
          <w:lang w:eastAsia="ru-RU"/>
        </w:rPr>
        <w:t>Загадки:</w:t>
      </w:r>
      <w:r w:rsidRPr="00C44F88">
        <w:rPr>
          <w:rFonts w:ascii="Times New Roman" w:eastAsia="Times New Roman" w:hAnsi="Times New Roman" w:cs="Times New Roman"/>
          <w:b/>
          <w:bCs/>
          <w:i/>
          <w:iCs/>
          <w:color w:val="000000"/>
          <w:sz w:val="28"/>
          <w:szCs w:val="28"/>
          <w:lang w:eastAsia="ru-RU"/>
        </w:rPr>
        <w:t> О ком идет речь?</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1.Ходил в поход он на Царьград,</w:t>
      </w:r>
      <w:r w:rsidRPr="00C44F88">
        <w:rPr>
          <w:rFonts w:ascii="Times New Roman" w:eastAsia="Times New Roman" w:hAnsi="Times New Roman" w:cs="Times New Roman"/>
          <w:color w:val="000000"/>
          <w:sz w:val="28"/>
          <w:szCs w:val="28"/>
          <w:lang w:eastAsia="ru-RU"/>
        </w:rPr>
        <w:br/>
        <w:t>Да только сам тому не рад.</w:t>
      </w:r>
      <w:r w:rsidRPr="00C44F88">
        <w:rPr>
          <w:rFonts w:ascii="Times New Roman" w:eastAsia="Times New Roman" w:hAnsi="Times New Roman" w:cs="Times New Roman"/>
          <w:color w:val="000000"/>
          <w:sz w:val="28"/>
          <w:szCs w:val="28"/>
          <w:lang w:eastAsia="ru-RU"/>
        </w:rPr>
        <w:br/>
        <w:t>Сожжен был «греческим огнем»,</w:t>
      </w:r>
      <w:r w:rsidRPr="00C44F88">
        <w:rPr>
          <w:rFonts w:ascii="Times New Roman" w:eastAsia="Times New Roman" w:hAnsi="Times New Roman" w:cs="Times New Roman"/>
          <w:color w:val="000000"/>
          <w:sz w:val="28"/>
          <w:szCs w:val="28"/>
          <w:lang w:eastAsia="ru-RU"/>
        </w:rPr>
        <w:br/>
        <w:t>Древлянами был уничтожен он. (Игорь)</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2.Он смел, был и умен без меры,</w:t>
      </w:r>
      <w:r w:rsidRPr="00C44F88">
        <w:rPr>
          <w:rFonts w:ascii="Times New Roman" w:eastAsia="Times New Roman" w:hAnsi="Times New Roman" w:cs="Times New Roman"/>
          <w:color w:val="000000"/>
          <w:sz w:val="28"/>
          <w:szCs w:val="28"/>
          <w:lang w:eastAsia="ru-RU"/>
        </w:rPr>
        <w:br/>
        <w:t>Он покорил и вятичей и меря.</w:t>
      </w:r>
      <w:r w:rsidRPr="00C44F88">
        <w:rPr>
          <w:rFonts w:ascii="Times New Roman" w:eastAsia="Times New Roman" w:hAnsi="Times New Roman" w:cs="Times New Roman"/>
          <w:color w:val="000000"/>
          <w:sz w:val="28"/>
          <w:szCs w:val="28"/>
          <w:lang w:eastAsia="ru-RU"/>
        </w:rPr>
        <w:br/>
        <w:t>«Иду на вы» он обращался к недругу всегда,</w:t>
      </w:r>
      <w:r w:rsidRPr="00C44F88">
        <w:rPr>
          <w:rFonts w:ascii="Times New Roman" w:eastAsia="Times New Roman" w:hAnsi="Times New Roman" w:cs="Times New Roman"/>
          <w:color w:val="000000"/>
          <w:sz w:val="28"/>
          <w:szCs w:val="28"/>
          <w:lang w:eastAsia="ru-RU"/>
        </w:rPr>
        <w:br/>
        <w:t>При имени его Царьград  дрожал тогда. (Святослав)</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3.Хитра, княгиня оказалась.</w:t>
      </w:r>
      <w:r w:rsidRPr="00C44F88">
        <w:rPr>
          <w:rFonts w:ascii="Times New Roman" w:eastAsia="Times New Roman" w:hAnsi="Times New Roman" w:cs="Times New Roman"/>
          <w:color w:val="000000"/>
          <w:sz w:val="28"/>
          <w:szCs w:val="28"/>
          <w:lang w:eastAsia="ru-RU"/>
        </w:rPr>
        <w:br/>
        <w:t>Большую дань взять отказалась.</w:t>
      </w:r>
      <w:r w:rsidRPr="00C44F88">
        <w:rPr>
          <w:rFonts w:ascii="Times New Roman" w:eastAsia="Times New Roman" w:hAnsi="Times New Roman" w:cs="Times New Roman"/>
          <w:color w:val="000000"/>
          <w:sz w:val="28"/>
          <w:szCs w:val="28"/>
          <w:lang w:eastAsia="ru-RU"/>
        </w:rPr>
        <w:br/>
        <w:t>Потребовав с древлян лишь голубей,</w:t>
      </w:r>
      <w:r w:rsidRPr="00C44F88">
        <w:rPr>
          <w:rFonts w:ascii="Times New Roman" w:eastAsia="Times New Roman" w:hAnsi="Times New Roman" w:cs="Times New Roman"/>
          <w:color w:val="000000"/>
          <w:sz w:val="28"/>
          <w:szCs w:val="28"/>
          <w:lang w:eastAsia="ru-RU"/>
        </w:rPr>
        <w:br/>
        <w:t>Она смогла их воле подчинить своей. (Ольга)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4.Сел княжить первым в Киев он,</w:t>
      </w:r>
      <w:r w:rsidRPr="00C44F88">
        <w:rPr>
          <w:rFonts w:ascii="Times New Roman" w:eastAsia="Times New Roman" w:hAnsi="Times New Roman" w:cs="Times New Roman"/>
          <w:color w:val="000000"/>
          <w:sz w:val="28"/>
          <w:szCs w:val="28"/>
          <w:lang w:eastAsia="ru-RU"/>
        </w:rPr>
        <w:br/>
        <w:t>И покорил Царьград потом.</w:t>
      </w:r>
      <w:r w:rsidRPr="00C44F88">
        <w:rPr>
          <w:rFonts w:ascii="Times New Roman" w:eastAsia="Times New Roman" w:hAnsi="Times New Roman" w:cs="Times New Roman"/>
          <w:color w:val="000000"/>
          <w:sz w:val="28"/>
          <w:szCs w:val="28"/>
          <w:lang w:eastAsia="ru-RU"/>
        </w:rPr>
        <w:br/>
        <w:t>Вез из полюдья в Киев он товары,</w:t>
      </w:r>
      <w:r w:rsidRPr="00C44F88">
        <w:rPr>
          <w:rFonts w:ascii="Times New Roman" w:eastAsia="Times New Roman" w:hAnsi="Times New Roman" w:cs="Times New Roman"/>
          <w:color w:val="000000"/>
          <w:sz w:val="28"/>
          <w:szCs w:val="28"/>
          <w:lang w:eastAsia="ru-RU"/>
        </w:rPr>
        <w:br/>
        <w:t>И «Вещим» прозван был недаром. (Олег)</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5.Его призвали новгородцы, </w:t>
      </w:r>
      <w:r w:rsidRPr="00C44F88">
        <w:rPr>
          <w:rFonts w:ascii="Times New Roman" w:eastAsia="Times New Roman" w:hAnsi="Times New Roman" w:cs="Times New Roman"/>
          <w:color w:val="000000"/>
          <w:sz w:val="28"/>
          <w:szCs w:val="28"/>
          <w:lang w:eastAsia="ru-RU"/>
        </w:rPr>
        <w:br/>
        <w:t>Порядок навести в земле словенской.</w:t>
      </w:r>
      <w:r w:rsidRPr="00C44F88">
        <w:rPr>
          <w:rFonts w:ascii="Times New Roman" w:eastAsia="Times New Roman" w:hAnsi="Times New Roman" w:cs="Times New Roman"/>
          <w:color w:val="000000"/>
          <w:sz w:val="28"/>
          <w:szCs w:val="28"/>
          <w:lang w:eastAsia="ru-RU"/>
        </w:rPr>
        <w:br/>
        <w:t>Сей князь, делами неприметный,</w:t>
      </w:r>
      <w:r w:rsidRPr="00C44F88">
        <w:rPr>
          <w:rFonts w:ascii="Times New Roman" w:eastAsia="Times New Roman" w:hAnsi="Times New Roman" w:cs="Times New Roman"/>
          <w:color w:val="000000"/>
          <w:sz w:val="28"/>
          <w:szCs w:val="28"/>
          <w:lang w:eastAsia="ru-RU"/>
        </w:rPr>
        <w:br/>
        <w:t>Стал основателем династии навечно. (Рюрик)</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Задание</w:t>
      </w:r>
      <w:r w:rsidRPr="00C44F88">
        <w:rPr>
          <w:rFonts w:ascii="Times New Roman" w:eastAsia="Times New Roman" w:hAnsi="Times New Roman" w:cs="Times New Roman"/>
          <w:color w:val="000000"/>
          <w:sz w:val="28"/>
          <w:szCs w:val="28"/>
          <w:lang w:eastAsia="ru-RU"/>
        </w:rPr>
        <w:t> </w:t>
      </w:r>
      <w:r w:rsidRPr="00C44F88">
        <w:rPr>
          <w:rFonts w:ascii="Times New Roman" w:eastAsia="Times New Roman" w:hAnsi="Times New Roman" w:cs="Times New Roman"/>
          <w:b/>
          <w:bCs/>
          <w:color w:val="000000"/>
          <w:sz w:val="28"/>
          <w:szCs w:val="28"/>
          <w:lang w:eastAsia="ru-RU"/>
        </w:rPr>
        <w:t>для всего класса. А теперь ребята!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Перед вами  маршрутные листы нашего урока, для проверки знаний по пройденным темам выполните 1 задание. Если вы согласны с утверждением, поставьте «+» в бланк ответов, если считаете что утверждение неверно, поставьте «–».</w:t>
      </w:r>
    </w:p>
    <w:tbl>
      <w:tblPr>
        <w:tblW w:w="1016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706"/>
        <w:gridCol w:w="5458"/>
      </w:tblGrid>
      <w:tr w:rsidR="00C44F88" w:rsidRPr="00C44F88" w:rsidTr="002C2563">
        <w:trPr>
          <w:trHeight w:val="547"/>
        </w:trPr>
        <w:tc>
          <w:tcPr>
            <w:tcW w:w="4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1</w:t>
            </w:r>
          </w:p>
          <w:p w:rsidR="00C44F88" w:rsidRPr="00C44F88" w:rsidRDefault="00C44F88" w:rsidP="002C2563">
            <w:pPr>
              <w:spacing w:after="0" w:line="0" w:lineRule="atLeast"/>
              <w:jc w:val="center"/>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w:t>
            </w:r>
          </w:p>
        </w:tc>
        <w:tc>
          <w:tcPr>
            <w:tcW w:w="5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2</w:t>
            </w:r>
          </w:p>
          <w:p w:rsidR="00C44F88" w:rsidRPr="00C44F88" w:rsidRDefault="00C44F88" w:rsidP="002C2563">
            <w:pPr>
              <w:spacing w:after="0" w:line="0" w:lineRule="atLeast"/>
              <w:jc w:val="center"/>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w:t>
            </w:r>
          </w:p>
        </w:tc>
      </w:tr>
      <w:tr w:rsidR="00C44F88" w:rsidRPr="00C44F88" w:rsidTr="002C2563">
        <w:trPr>
          <w:trHeight w:val="547"/>
        </w:trPr>
        <w:tc>
          <w:tcPr>
            <w:tcW w:w="4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3</w:t>
            </w:r>
          </w:p>
          <w:p w:rsidR="00C44F88" w:rsidRPr="00C44F88" w:rsidRDefault="00C44F88" w:rsidP="002C2563">
            <w:pPr>
              <w:spacing w:after="0" w:line="0" w:lineRule="atLeast"/>
              <w:jc w:val="center"/>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w:t>
            </w:r>
          </w:p>
        </w:tc>
        <w:tc>
          <w:tcPr>
            <w:tcW w:w="5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4F88" w:rsidRPr="00C44F88" w:rsidRDefault="00C44F88" w:rsidP="002C2563">
            <w:pPr>
              <w:spacing w:after="0" w:line="0" w:lineRule="atLeast"/>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4-</w:t>
            </w:r>
          </w:p>
        </w:tc>
      </w:tr>
      <w:tr w:rsidR="00C44F88" w:rsidRPr="00C44F88" w:rsidTr="002C2563">
        <w:trPr>
          <w:trHeight w:val="561"/>
        </w:trPr>
        <w:tc>
          <w:tcPr>
            <w:tcW w:w="4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lastRenderedPageBreak/>
              <w:t>5</w:t>
            </w:r>
          </w:p>
          <w:p w:rsidR="00C44F88" w:rsidRPr="00C44F88" w:rsidRDefault="00C44F88" w:rsidP="002C2563">
            <w:pPr>
              <w:spacing w:after="0" w:line="0" w:lineRule="atLeast"/>
              <w:jc w:val="center"/>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w:t>
            </w:r>
          </w:p>
        </w:tc>
        <w:tc>
          <w:tcPr>
            <w:tcW w:w="5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6</w:t>
            </w:r>
          </w:p>
          <w:p w:rsidR="00C44F88" w:rsidRPr="00C44F88" w:rsidRDefault="00C44F88" w:rsidP="002C2563">
            <w:pPr>
              <w:spacing w:after="0" w:line="0" w:lineRule="atLeast"/>
              <w:jc w:val="center"/>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w:t>
            </w:r>
          </w:p>
        </w:tc>
      </w:tr>
      <w:tr w:rsidR="00C44F88" w:rsidRPr="00C44F88" w:rsidTr="002C2563">
        <w:trPr>
          <w:trHeight w:val="547"/>
        </w:trPr>
        <w:tc>
          <w:tcPr>
            <w:tcW w:w="4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4F88" w:rsidRPr="00C44F88" w:rsidRDefault="00C44F88" w:rsidP="002C2563">
            <w:pPr>
              <w:spacing w:after="0" w:line="0" w:lineRule="atLeast"/>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7-</w:t>
            </w:r>
          </w:p>
        </w:tc>
        <w:tc>
          <w:tcPr>
            <w:tcW w:w="5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8</w:t>
            </w:r>
          </w:p>
          <w:p w:rsidR="00C44F88" w:rsidRPr="00C44F88" w:rsidRDefault="00C44F88" w:rsidP="002C2563">
            <w:pPr>
              <w:spacing w:after="0" w:line="0" w:lineRule="atLeast"/>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        +</w:t>
            </w:r>
          </w:p>
        </w:tc>
      </w:tr>
      <w:tr w:rsidR="00C44F88" w:rsidRPr="00C44F88" w:rsidTr="002C2563">
        <w:trPr>
          <w:trHeight w:val="547"/>
        </w:trPr>
        <w:tc>
          <w:tcPr>
            <w:tcW w:w="4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9</w:t>
            </w:r>
          </w:p>
          <w:p w:rsidR="00C44F88" w:rsidRPr="00C44F88" w:rsidRDefault="00C44F88" w:rsidP="002C2563">
            <w:pPr>
              <w:spacing w:after="0" w:line="0" w:lineRule="atLeast"/>
              <w:jc w:val="center"/>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w:t>
            </w:r>
          </w:p>
        </w:tc>
        <w:tc>
          <w:tcPr>
            <w:tcW w:w="5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10</w:t>
            </w:r>
          </w:p>
          <w:p w:rsidR="00C44F88" w:rsidRPr="00C44F88" w:rsidRDefault="00C44F88" w:rsidP="002C2563">
            <w:pPr>
              <w:spacing w:after="0" w:line="0" w:lineRule="atLeast"/>
              <w:jc w:val="center"/>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w:t>
            </w:r>
          </w:p>
        </w:tc>
      </w:tr>
    </w:tbl>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1. Игорь был убит древлянами во время сбора дани в 945 году. (да)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2. Образование государства Киевская Русь связано с именем князя Олега. (да)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3. Автором Повести временных лет является монах по имени Нестор. (да)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4. Власть в Киевской Руси принадлежала народному вече. (нет);</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5. Княгиня Ольга провела первую в истории России налоговую реформу, установив размеры дани и места ее сборов. (да)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6. Князь Олег, после удачного похода прибил свой щит на ворота Царьграда. (да)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7. Князь Игорь первым принял личное крещение, которое произошло в Византии. (нет)</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8. Рюрик был первым киевским великим князем. (нет)</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9. В 957 году Ольга с пышной свитой отправилась в далекий Царьград, здесь она приняла православную веру. (да)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10. Олег объявил Киев «матерью городов русских», столицей своих земель. (да)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Обменяйтесь маршрутными листами. Определите, успешно ли вы справились с заданием. Кто считает, что ответил на все вопросы правильно и получил «5»? Как вы это определили? Соедините одной линией все «+», если получился рисунок – 5, вы успешно справились с заданием.</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III. Выведение темы урока, озвучивание цели.</w:t>
      </w:r>
    </w:p>
    <w:p w:rsidR="00C44F88" w:rsidRPr="00C44F88" w:rsidRDefault="00C44F88" w:rsidP="00C44F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 Посмотрите на слайд, перед вами понятия, объединенные одним смыслом. Давайте подумаем каким?</w:t>
      </w:r>
    </w:p>
    <w:p w:rsidR="00C44F88" w:rsidRPr="00C44F88" w:rsidRDefault="00C44F88" w:rsidP="00C44F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u w:val="single"/>
          <w:lang w:eastAsia="ru-RU"/>
        </w:rPr>
        <w:t>христианство, митрополит, епископы, монастыри, церковь, патриарх.</w:t>
      </w:r>
    </w:p>
    <w:p w:rsidR="00C44F88" w:rsidRPr="00C44F88" w:rsidRDefault="00C44F88" w:rsidP="00C44F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Ученики: Религия (церковь, вера).</w:t>
      </w:r>
      <w:r w:rsidRPr="00C44F88">
        <w:rPr>
          <w:rFonts w:ascii="Times New Roman" w:eastAsia="Times New Roman" w:hAnsi="Times New Roman" w:cs="Times New Roman"/>
          <w:b/>
          <w:bCs/>
          <w:color w:val="000000"/>
          <w:sz w:val="28"/>
          <w:szCs w:val="28"/>
          <w:lang w:eastAsia="ru-RU"/>
        </w:rPr>
        <w:t> </w:t>
      </w:r>
      <w:r w:rsidRPr="00C44F88">
        <w:rPr>
          <w:rFonts w:ascii="Times New Roman" w:eastAsia="Times New Roman" w:hAnsi="Times New Roman" w:cs="Times New Roman"/>
          <w:color w:val="000000"/>
          <w:sz w:val="28"/>
          <w:szCs w:val="28"/>
          <w:lang w:eastAsia="ru-RU"/>
        </w:rPr>
        <w:t>Что мы можем сказать ребята по поводу, политики вышеупомянутых нами князей, была ли попытка принять христианство? Учащиеся формулируют тему урока.</w:t>
      </w:r>
    </w:p>
    <w:p w:rsidR="00C44F88" w:rsidRPr="00C44F88" w:rsidRDefault="00C44F88" w:rsidP="00C44F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Запишите в своих маршрутных листах тему урока: Князь Владимир и Крещение Руси.</w:t>
      </w:r>
    </w:p>
    <w:p w:rsidR="00C44F88" w:rsidRPr="00C44F88" w:rsidRDefault="00C44F88" w:rsidP="00C44F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Как вы думаете, какова цель нашего сегодняшнего урока?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На сегодняшнем уроке мы узнаем, кто и как принял единую веру на Руси и разберемся  нужна ли была вера в одного Бога? Какое значение имело крещение Руси?</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И в конце урока мы должны дать ответ на проблемный вопрос</w:t>
      </w:r>
    </w:p>
    <w:p w:rsidR="00C44F88" w:rsidRPr="00C44F88" w:rsidRDefault="00C44F88" w:rsidP="00700343">
      <w:pPr>
        <w:numPr>
          <w:ilvl w:val="0"/>
          <w:numId w:val="13"/>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Почему в русских былинах Владимир назван именем «Владимир Красное Солнышко», православные называют князя-Святой, а историки Великий?</w:t>
      </w:r>
      <w:r w:rsidRPr="00C44F88">
        <w:rPr>
          <w:rFonts w:ascii="Times New Roman" w:eastAsia="Times New Roman" w:hAnsi="Times New Roman" w:cs="Times New Roman"/>
          <w:color w:val="000000"/>
          <w:sz w:val="28"/>
          <w:szCs w:val="28"/>
          <w:lang w:eastAsia="ru-RU"/>
        </w:rPr>
        <w:t> </w:t>
      </w:r>
    </w:p>
    <w:p w:rsidR="00C44F88" w:rsidRPr="00C44F88" w:rsidRDefault="00C44F88" w:rsidP="00C44F88">
      <w:pPr>
        <w:shd w:val="clear" w:color="auto" w:fill="FFFFFF"/>
        <w:spacing w:after="0" w:line="240" w:lineRule="auto"/>
        <w:ind w:left="426" w:hanging="426"/>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IV. Изучение нового материала.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Работать сегодня мы будем по следующему плану:</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br/>
        <w:t>1. Начало правления князя Владимира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lastRenderedPageBreak/>
        <w:t>2. Выбор веры и  крещение Руси.</w:t>
      </w:r>
      <w:r w:rsidRPr="00C44F88">
        <w:rPr>
          <w:rFonts w:ascii="Times New Roman" w:eastAsia="Times New Roman" w:hAnsi="Times New Roman" w:cs="Times New Roman"/>
          <w:color w:val="000000"/>
          <w:sz w:val="28"/>
          <w:szCs w:val="28"/>
          <w:lang w:eastAsia="ru-RU"/>
        </w:rPr>
        <w:br/>
        <w:t>3. Значение принятия христианства. </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4.Русь при князе Владимире.</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br/>
      </w:r>
    </w:p>
    <w:p w:rsidR="00C44F88" w:rsidRPr="00C44F88" w:rsidRDefault="00C44F88" w:rsidP="00C44F88">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Итак, мы отправляемся в Х век, во времена Владимира Святославича.</w:t>
      </w:r>
      <w:r w:rsidRPr="00C44F88">
        <w:rPr>
          <w:rFonts w:ascii="Times New Roman" w:eastAsia="Times New Roman" w:hAnsi="Times New Roman" w:cs="Times New Roman"/>
          <w:b/>
          <w:bCs/>
          <w:color w:val="000000"/>
          <w:sz w:val="28"/>
          <w:szCs w:val="28"/>
          <w:lang w:eastAsia="ru-RU"/>
        </w:rPr>
        <w:t> </w:t>
      </w:r>
      <w:r w:rsidRPr="00C44F88">
        <w:rPr>
          <w:rFonts w:ascii="Times New Roman" w:eastAsia="Times New Roman" w:hAnsi="Times New Roman" w:cs="Times New Roman"/>
          <w:color w:val="000000"/>
          <w:sz w:val="28"/>
          <w:szCs w:val="28"/>
          <w:lang w:eastAsia="ru-RU"/>
        </w:rPr>
        <w:t> </w:t>
      </w:r>
      <w:r w:rsidRPr="00C44F88">
        <w:rPr>
          <w:rFonts w:ascii="Times New Roman" w:eastAsia="Times New Roman" w:hAnsi="Times New Roman" w:cs="Times New Roman"/>
          <w:color w:val="000000"/>
          <w:sz w:val="28"/>
          <w:szCs w:val="28"/>
          <w:lang w:eastAsia="ru-RU"/>
        </w:rPr>
        <w:br/>
      </w:r>
      <w:r w:rsidRPr="00C44F88">
        <w:rPr>
          <w:rFonts w:ascii="Times New Roman" w:eastAsia="Times New Roman" w:hAnsi="Times New Roman" w:cs="Times New Roman"/>
          <w:b/>
          <w:bCs/>
          <w:color w:val="000000"/>
          <w:sz w:val="28"/>
          <w:szCs w:val="28"/>
          <w:lang w:eastAsia="ru-RU"/>
        </w:rPr>
        <w:t>1. Причины принятие христианства на Руси.</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Учитель:</w:t>
      </w:r>
      <w:r w:rsidRPr="00C44F88">
        <w:rPr>
          <w:rFonts w:ascii="Times New Roman" w:eastAsia="Times New Roman" w:hAnsi="Times New Roman" w:cs="Times New Roman"/>
          <w:color w:val="000000"/>
          <w:sz w:val="28"/>
          <w:szCs w:val="28"/>
          <w:lang w:eastAsia="ru-RU"/>
        </w:rPr>
        <w:t> </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 Отправляясь в последний поход на Дунай, Святослав оставил в Киеве старшего сына Ярополка . Второй сын – Олег – отправился в беспокойную древлянскую землю. Третьего сына – Владимира, рождённого ключницей Малушей, Святослав отослал в Новгород. После смерти Святослава между его сыновьями началась борьба за власть. О том, как это произошло, послушаем сообщение.</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После усобицы между сыновьями Святослава великим Киевским князем становится Владимир Святославич (980 – 1015 гг.). Запишем в маршрутном листе годы его правления.</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Ещё в 980г. Владимир попытался приспособить язычество к потребностям государства, т.е. превратить язычество в государственную религию.</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Что такое религия? Язычество? У восточнославянских племен были единые боги?</w:t>
      </w:r>
      <w:r w:rsidRPr="00C44F88">
        <w:rPr>
          <w:rFonts w:ascii="Times New Roman" w:eastAsia="Times New Roman" w:hAnsi="Times New Roman" w:cs="Times New Roman"/>
          <w:i/>
          <w:iCs/>
          <w:color w:val="000000"/>
          <w:sz w:val="28"/>
          <w:szCs w:val="28"/>
          <w:shd w:val="clear" w:color="auto" w:fill="FFFFFF"/>
          <w:lang w:eastAsia="ru-RU"/>
        </w:rPr>
        <w:t> Язычество </w:t>
      </w:r>
      <w:r w:rsidRPr="00C44F88">
        <w:rPr>
          <w:rFonts w:ascii="Times New Roman" w:eastAsia="Times New Roman" w:hAnsi="Times New Roman" w:cs="Times New Roman"/>
          <w:color w:val="000000"/>
          <w:sz w:val="28"/>
          <w:szCs w:val="28"/>
          <w:shd w:val="clear" w:color="auto" w:fill="FFFFFF"/>
          <w:lang w:eastAsia="ru-RU"/>
        </w:rPr>
        <w:t>– религиозное верование во множество богов и духов.</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u w:val="single"/>
          <w:lang w:eastAsia="ru-RU"/>
        </w:rPr>
        <w:t>На своём княжьем дворе Владимир поставил изображения шести главных божеств во главе с Перуном:</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u w:val="single"/>
          <w:lang w:eastAsia="ru-RU"/>
        </w:rPr>
        <w:t>Перун (бог грозы и молнии, глава пантеона, покровитель княжеской власти, дружины, жречества, военной силы)</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u w:val="single"/>
          <w:lang w:eastAsia="ru-RU"/>
        </w:rPr>
        <w:t>Хорса (бог солнца)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u w:val="single"/>
          <w:lang w:eastAsia="ru-RU"/>
        </w:rPr>
        <w:t>Макоши (богиня плодородия и достатка)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u w:val="single"/>
          <w:lang w:eastAsia="ru-RU"/>
        </w:rPr>
        <w:t>Стрибога (бог ветра)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u w:val="single"/>
          <w:lang w:eastAsia="ru-RU"/>
        </w:rPr>
        <w:t>Даждьбога (бог солнечного света)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u w:val="single"/>
          <w:lang w:eastAsia="ru-RU"/>
        </w:rPr>
        <w:t>Семаргла (крылатый пес, охранитель посевов)</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Но эта реформа не принесла успеха, Владимир решает искать ту религию, которая была наиболее подходящей и для народа, который надо объединить и для него самого.</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Как рассказывает нам Нестор-летописец в «Повести временных лет», первоначально к Владимиру пришли послы из четырёх разных государств, чтобы рассказать князю о своей вере.</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Задание: работая с учебником </w:t>
      </w:r>
      <w:r w:rsidRPr="00C44F88">
        <w:rPr>
          <w:rFonts w:ascii="Times New Roman" w:eastAsia="Times New Roman" w:hAnsi="Times New Roman" w:cs="Times New Roman"/>
          <w:b/>
          <w:bCs/>
          <w:color w:val="000000"/>
          <w:sz w:val="28"/>
          <w:szCs w:val="28"/>
          <w:lang w:eastAsia="ru-RU"/>
        </w:rPr>
        <w:t>на стр. 53</w:t>
      </w:r>
      <w:r w:rsidRPr="00C44F88">
        <w:rPr>
          <w:rFonts w:ascii="Times New Roman" w:eastAsia="Times New Roman" w:hAnsi="Times New Roman" w:cs="Times New Roman"/>
          <w:color w:val="000000"/>
          <w:sz w:val="28"/>
          <w:szCs w:val="28"/>
          <w:lang w:eastAsia="ru-RU"/>
        </w:rPr>
        <w:t> и картой выпишите в маршрутный лист, из каких стран прибыли послы и какие религии они предлагали князю.</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br/>
        <w:t>– Византия  и Европа (христианство:православие и католицизм), </w:t>
      </w:r>
      <w:r w:rsidRPr="00C44F88">
        <w:rPr>
          <w:rFonts w:ascii="Times New Roman" w:eastAsia="Times New Roman" w:hAnsi="Times New Roman" w:cs="Times New Roman"/>
          <w:color w:val="000000"/>
          <w:sz w:val="28"/>
          <w:szCs w:val="28"/>
          <w:lang w:eastAsia="ru-RU"/>
        </w:rPr>
        <w:br/>
        <w:t>– Волжская Булгария (ислам), </w:t>
      </w:r>
      <w:r w:rsidRPr="00C44F88">
        <w:rPr>
          <w:rFonts w:ascii="Times New Roman" w:eastAsia="Times New Roman" w:hAnsi="Times New Roman" w:cs="Times New Roman"/>
          <w:color w:val="000000"/>
          <w:sz w:val="28"/>
          <w:szCs w:val="28"/>
          <w:lang w:eastAsia="ru-RU"/>
        </w:rPr>
        <w:br/>
        <w:t>– Хазарский каганат (хазары – иудаизм)</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Владимир выслушал всех и задал вопросы. Однако сделать выбор князь не смог.</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Давайте поработаем с документом  №1 и посмотрим, какую религию выбрал князь Владимир и разберёмся почему.</w:t>
      </w:r>
    </w:p>
    <w:p w:rsidR="00C44F88" w:rsidRPr="00C44F88" w:rsidRDefault="00C44F88" w:rsidP="00700343">
      <w:pPr>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Учитель: Куда и зачем отправил послов князь Владимир?</w:t>
      </w:r>
    </w:p>
    <w:p w:rsidR="00C44F88" w:rsidRPr="00C44F88" w:rsidRDefault="00C44F88" w:rsidP="00700343">
      <w:pPr>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lastRenderedPageBreak/>
        <w:t>Почему было решено принять крещение от греков? Можно ли считать, что основную роль в выборе веры сыграла красота религиозных обрядов?</w:t>
      </w:r>
    </w:p>
    <w:p w:rsidR="00C44F88" w:rsidRPr="00C44F88" w:rsidRDefault="00C44F88" w:rsidP="00700343">
      <w:pPr>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Чем руководствовался князь Владимир при выборе веры – личными или государственными соображениями?</w:t>
      </w:r>
    </w:p>
    <w:p w:rsidR="00C44F88" w:rsidRPr="00C44F88" w:rsidRDefault="00C44F88" w:rsidP="00700343">
      <w:pPr>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Ребята, почему всё же Византия?</w:t>
      </w:r>
      <w:r w:rsidRPr="00C44F88">
        <w:rPr>
          <w:rFonts w:ascii="Times New Roman" w:eastAsia="Times New Roman" w:hAnsi="Times New Roman" w:cs="Times New Roman"/>
          <w:b/>
          <w:bCs/>
          <w:i/>
          <w:iCs/>
          <w:color w:val="000000"/>
          <w:sz w:val="28"/>
          <w:szCs w:val="28"/>
          <w:lang w:eastAsia="ru-RU"/>
        </w:rPr>
        <w:t> </w:t>
      </w:r>
      <w:r w:rsidRPr="00C44F88">
        <w:rPr>
          <w:rFonts w:ascii="Times New Roman" w:eastAsia="Times New Roman" w:hAnsi="Times New Roman" w:cs="Times New Roman"/>
          <w:color w:val="000000"/>
          <w:sz w:val="28"/>
          <w:szCs w:val="28"/>
          <w:lang w:eastAsia="ru-RU"/>
        </w:rPr>
        <w:t>Христианство же византийской, православной традиции Владимир выбрал потому, что именно с Византийской империей Русь издавна связывали наиболее тесные отношения. А Византия в те времена была одной из самых развитых и культурных стран мира.</w:t>
      </w:r>
    </w:p>
    <w:p w:rsidR="00C44F88" w:rsidRPr="00C44F88" w:rsidRDefault="00C44F88" w:rsidP="00C44F88">
      <w:pPr>
        <w:shd w:val="clear" w:color="auto" w:fill="FFFFFF"/>
        <w:spacing w:after="0" w:line="240" w:lineRule="auto"/>
        <w:ind w:left="720" w:hanging="720"/>
        <w:jc w:val="both"/>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Учитель: Крещению Руси предшествовали еще и следующие события</w:t>
      </w:r>
    </w:p>
    <w:p w:rsidR="00C44F88" w:rsidRPr="00C44F88" w:rsidRDefault="00C44F88" w:rsidP="00700343">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u w:val="single"/>
          <w:lang w:eastAsia="ru-RU"/>
        </w:rPr>
        <w:t>В 987 г.</w:t>
      </w:r>
      <w:r w:rsidRPr="00C44F88">
        <w:rPr>
          <w:rFonts w:ascii="Times New Roman" w:eastAsia="Times New Roman" w:hAnsi="Times New Roman" w:cs="Times New Roman"/>
          <w:color w:val="000000"/>
          <w:sz w:val="28"/>
          <w:szCs w:val="28"/>
          <w:lang w:eastAsia="ru-RU"/>
        </w:rPr>
        <w:t>  византийский император Василий II попросил у Владимира помощи, чтобы справится со своим войском, которое внезапно подняло мятеж. Владимир согласился послать свои войска на помощь, но потребовал  взамен отдать сестру  императора,  царевну Анну, в жены. Император был в замешательстве, он не хотел отдавать сестру за язычника, поэтому поставил своё условие, чтобы Владимир крестился сам и крестил свой народ, князь согласился и оба подписали договор. Владимиру удалось разгромить мятежников, но император не спешил исполнять свое обещание, тогда князь осадил Корсунь(Херсонес) и вскоре взял ее. Император уступил, тут же в Херсонесе Владимир принял крещение </w:t>
      </w:r>
      <w:r w:rsidRPr="00C44F88">
        <w:rPr>
          <w:rFonts w:ascii="Times New Roman" w:eastAsia="Times New Roman" w:hAnsi="Times New Roman" w:cs="Times New Roman"/>
          <w:color w:val="000000"/>
          <w:sz w:val="28"/>
          <w:szCs w:val="28"/>
          <w:shd w:val="clear" w:color="auto" w:fill="FFFFFF"/>
          <w:lang w:eastAsia="ru-RU"/>
        </w:rPr>
        <w:t>вместе со своей дружиной</w:t>
      </w:r>
      <w:r w:rsidRPr="00C44F88">
        <w:rPr>
          <w:rFonts w:ascii="Times New Roman" w:eastAsia="Times New Roman" w:hAnsi="Times New Roman" w:cs="Times New Roman"/>
          <w:color w:val="000000"/>
          <w:sz w:val="28"/>
          <w:szCs w:val="28"/>
          <w:lang w:eastAsia="ru-RU"/>
        </w:rPr>
        <w:t>.</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Запишем  в маршрутные листы дату крещения Руси- </w:t>
      </w:r>
      <w:r w:rsidRPr="00C44F88">
        <w:rPr>
          <w:rFonts w:ascii="Times New Roman" w:eastAsia="Times New Roman" w:hAnsi="Times New Roman" w:cs="Times New Roman"/>
          <w:b/>
          <w:bCs/>
          <w:color w:val="000000"/>
          <w:sz w:val="28"/>
          <w:szCs w:val="28"/>
          <w:u w:val="single"/>
          <w:lang w:eastAsia="ru-RU"/>
        </w:rPr>
        <w:t>988 г</w:t>
      </w:r>
      <w:r w:rsidRPr="00C44F88">
        <w:rPr>
          <w:rFonts w:ascii="Times New Roman" w:eastAsia="Times New Roman" w:hAnsi="Times New Roman" w:cs="Times New Roman"/>
          <w:color w:val="000000"/>
          <w:sz w:val="28"/>
          <w:szCs w:val="28"/>
          <w:u w:val="single"/>
          <w:lang w:eastAsia="ru-RU"/>
        </w:rPr>
        <w:t>.</w:t>
      </w:r>
      <w:r w:rsidRPr="00C44F88">
        <w:rPr>
          <w:rFonts w:ascii="Times New Roman" w:eastAsia="Times New Roman" w:hAnsi="Times New Roman" w:cs="Times New Roman"/>
          <w:color w:val="000000"/>
          <w:sz w:val="28"/>
          <w:szCs w:val="28"/>
          <w:lang w:eastAsia="ru-RU"/>
        </w:rPr>
        <w:t>   и причины принятия христианства на Руси.</w:t>
      </w:r>
    </w:p>
    <w:p w:rsidR="00C44F88" w:rsidRPr="00C44F88" w:rsidRDefault="00C44F88" w:rsidP="00700343">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Необходимость усиления княжеской власти.</w:t>
      </w:r>
    </w:p>
    <w:p w:rsidR="00C44F88" w:rsidRPr="00C44F88" w:rsidRDefault="00C44F88" w:rsidP="00700343">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Стремление сблизить Русь с Византией и Западной Европой, преодолеть культурную изоляцию Руси.</w:t>
      </w:r>
    </w:p>
    <w:p w:rsidR="00C44F88" w:rsidRPr="00C44F88" w:rsidRDefault="00C44F88" w:rsidP="00700343">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Стремление обосновать социальное расслоение и имущественное неравенство</w:t>
      </w:r>
    </w:p>
    <w:p w:rsidR="00C44F88" w:rsidRPr="00C44F88" w:rsidRDefault="00C44F88" w:rsidP="00700343">
      <w:pPr>
        <w:numPr>
          <w:ilvl w:val="0"/>
          <w:numId w:val="16"/>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Стремление укрепить международный авторитет Руси.</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Давайте теперь посмотрим на картину, которая представлена у вас в учебнике на стр. 54  «Крещение Руси » и опираясь на текст учебника </w:t>
      </w:r>
      <w:r w:rsidRPr="00C44F88">
        <w:rPr>
          <w:rFonts w:ascii="Times New Roman" w:eastAsia="Times New Roman" w:hAnsi="Times New Roman" w:cs="Times New Roman"/>
          <w:b/>
          <w:bCs/>
          <w:color w:val="000000"/>
          <w:sz w:val="28"/>
          <w:szCs w:val="28"/>
          <w:lang w:eastAsia="ru-RU"/>
        </w:rPr>
        <w:t>на </w:t>
      </w:r>
      <w:r w:rsidRPr="00C44F88">
        <w:rPr>
          <w:rFonts w:ascii="Times New Roman" w:eastAsia="Times New Roman" w:hAnsi="Times New Roman" w:cs="Times New Roman"/>
          <w:b/>
          <w:bCs/>
          <w:color w:val="000000"/>
          <w:sz w:val="28"/>
          <w:szCs w:val="28"/>
          <w:u w:val="single"/>
          <w:lang w:eastAsia="ru-RU"/>
        </w:rPr>
        <w:t>стр.54-55</w:t>
      </w:r>
      <w:r w:rsidRPr="00C44F88">
        <w:rPr>
          <w:rFonts w:ascii="Times New Roman" w:eastAsia="Times New Roman" w:hAnsi="Times New Roman" w:cs="Times New Roman"/>
          <w:color w:val="000000"/>
          <w:sz w:val="28"/>
          <w:szCs w:val="28"/>
          <w:lang w:eastAsia="ru-RU"/>
        </w:rPr>
        <w:t>, проанализировав документ  № 2,скажем  как происходило крещение Руси? Где и как крестили киевлян? Почему крещение происходит в воде? Сколько оно длилось?</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Физкультминутка: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Кто согласен – встали и подняли ручки вверх</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Кто не согласен сели</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Вопросы:</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1.Первой на Руси крестилась Ольга?(да)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2.Князь Cвятослав имел прозвище  Вещий? (нет)</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3. Перун – это бог грома и молнии. (да)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4.Князь Владимир получил прозвище в народе Грозный? (нет)</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Давайте теперь подумаем какого же было значение принятия христианства. Поможет нам в этом документ №3 и видеофрагмент.</w:t>
      </w:r>
    </w:p>
    <w:p w:rsidR="00C44F88" w:rsidRPr="00C44F88" w:rsidRDefault="00C44F88" w:rsidP="00700343">
      <w:pPr>
        <w:numPr>
          <w:ilvl w:val="0"/>
          <w:numId w:val="17"/>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Ответ оформите в виде кластера в своем маршрутном листе</w:t>
      </w:r>
    </w:p>
    <w:p w:rsidR="00C44F88" w:rsidRPr="00C44F88" w:rsidRDefault="00C44F88" w:rsidP="00C44F88">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noProof/>
          <w:color w:val="000000"/>
          <w:sz w:val="28"/>
          <w:szCs w:val="28"/>
          <w:bdr w:val="single" w:sz="2" w:space="0" w:color="000000" w:frame="1"/>
          <w:lang w:eastAsia="ru-RU"/>
        </w:rPr>
        <w:lastRenderedPageBreak/>
        <mc:AlternateContent>
          <mc:Choice Requires="wps">
            <w:drawing>
              <wp:inline distT="0" distB="0" distL="0" distR="0" wp14:anchorId="5CCAD1FD" wp14:editId="6BE6D1B7">
                <wp:extent cx="304800" cy="304800"/>
                <wp:effectExtent l="0" t="0" r="0" b="0"/>
                <wp:docPr id="4" name="Прямоугольник 4" descr="https://docs.google.com/drawings/d/sUrJ-ZPImCnO1fTCDtymqNw/image?parent=1PSPcehLOCQQjTRpOhQp2ogvLQVcam9zMp4n7e0AY73U&amp;rev=1&amp;h=180&amp;w=528&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https://docs.google.com/drawings/d/sUrJ-ZPImCnO1fTCDtymqNw/image?parent=1PSPcehLOCQQjTRpOhQp2ogvLQVcam9zMp4n7e0AY73U&amp;rev=1&amp;h=180&amp;w=528&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qaW81gDAABsBgAADgAAAAAAAAAAAAAA&#10;AAAuAgAAZHJzL2Uyb0RvYy54bWxQSwECLQAUAAYACAAAACEATKDpLNgAAAADAQAADwAAAAAAAAAA&#10;AAAAAACyBQAAZHJzL2Rvd25yZXYueG1sUEsFBgAAAAAEAAQA8wAAALcGAAAAAA==&#10;" filled="f" stroked="f">
                <o:lock v:ext="edit" aspectratio="t"/>
                <w10:anchorlock/>
              </v:rect>
            </w:pict>
          </mc:Fallback>
        </mc:AlternateContent>
      </w:r>
      <w:r w:rsidRPr="00C44F88">
        <w:rPr>
          <w:rFonts w:ascii="Times New Roman" w:eastAsia="Times New Roman" w:hAnsi="Times New Roman" w:cs="Times New Roman"/>
          <w:noProof/>
          <w:color w:val="000000"/>
          <w:sz w:val="28"/>
          <w:szCs w:val="28"/>
          <w:bdr w:val="single" w:sz="2" w:space="0" w:color="000000" w:frame="1"/>
          <w:lang w:eastAsia="ru-RU"/>
        </w:rPr>
        <mc:AlternateContent>
          <mc:Choice Requires="wps">
            <w:drawing>
              <wp:inline distT="0" distB="0" distL="0" distR="0" wp14:anchorId="11084E86" wp14:editId="06B91385">
                <wp:extent cx="304800" cy="304800"/>
                <wp:effectExtent l="0" t="0" r="0" b="0"/>
                <wp:docPr id="3" name="Прямоугольник 3" descr="https://docs.google.com/drawings/d/snLN-hLL9bQAxi3-OEAYguQ/image?parent=1PSPcehLOCQQjTRpOhQp2ogvLQVcam9zMp4n7e0AY73U&amp;rev=1&amp;h=36&amp;w=310&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https://docs.google.com/drawings/d/snLN-hLL9bQAxi3-OEAYguQ/image?parent=1PSPcehLOCQQjTRpOhQp2ogvLQVcam9zMp4n7e0AY73U&amp;rev=1&amp;h=36&amp;w=310&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Q0GQxWAwAAawYAAA4AAAAAAAAAAAAAAAAA&#10;LgIAAGRycy9lMm9Eb2MueG1sUEsBAi0AFAAGAAgAAAAhAEyg6SzYAAAAAwEAAA8AAAAAAAAAAAAA&#10;AAAAsAUAAGRycy9kb3ducmV2LnhtbFBLBQYAAAAABAAEAPMAAAC1BgAAAAA=&#10;" filled="f" stroked="f">
                <o:lock v:ext="edit" aspectratio="t"/>
                <w10:anchorlock/>
              </v:rect>
            </w:pict>
          </mc:Fallback>
        </mc:AlternateContent>
      </w:r>
      <w:r w:rsidRPr="00C44F88">
        <w:rPr>
          <w:rFonts w:ascii="Times New Roman" w:eastAsia="Times New Roman" w:hAnsi="Times New Roman" w:cs="Times New Roman"/>
          <w:noProof/>
          <w:color w:val="000000"/>
          <w:sz w:val="28"/>
          <w:szCs w:val="28"/>
          <w:bdr w:val="single" w:sz="2" w:space="0" w:color="000000" w:frame="1"/>
          <w:lang w:eastAsia="ru-RU"/>
        </w:rPr>
        <mc:AlternateContent>
          <mc:Choice Requires="wps">
            <w:drawing>
              <wp:inline distT="0" distB="0" distL="0" distR="0" wp14:anchorId="052E8892" wp14:editId="653A05CE">
                <wp:extent cx="304800" cy="304800"/>
                <wp:effectExtent l="0" t="0" r="0" b="0"/>
                <wp:docPr id="2" name="Прямоугольник 2" descr="https://docs.google.com/drawings/d/shucGgkix_s-MSgIg0qtE4g/image?parent=1PSPcehLOCQQjTRpOhQp2ogvLQVcam9zMp4n7e0AY73U&amp;rev=1&amp;h=29&amp;w=185&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https://docs.google.com/drawings/d/shucGgkix_s-MSgIg0qtE4g/image?parent=1PSPcehLOCQQjTRpOhQp2ogvLQVcam9zMp4n7e0AY73U&amp;rev=1&amp;h=29&amp;w=185&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P0ViVWAwAAawYAAA4AAAAAAAAAAAAAAAAA&#10;LgIAAGRycy9lMm9Eb2MueG1sUEsBAi0AFAAGAAgAAAAhAEyg6SzYAAAAAwEAAA8AAAAAAAAAAAAA&#10;AAAAsAUAAGRycy9kb3ducmV2LnhtbFBLBQYAAAAABAAEAPMAAAC1BgAAAAA=&#10;" filled="f" stroked="f">
                <o:lock v:ext="edit" aspectratio="t"/>
                <w10:anchorlock/>
              </v:rect>
            </w:pict>
          </mc:Fallback>
        </mc:AlternateContent>
      </w:r>
      <w:r w:rsidRPr="00C44F88">
        <w:rPr>
          <w:rFonts w:ascii="Times New Roman" w:eastAsia="Times New Roman" w:hAnsi="Times New Roman" w:cs="Times New Roman"/>
          <w:noProof/>
          <w:color w:val="000000"/>
          <w:sz w:val="28"/>
          <w:szCs w:val="28"/>
          <w:bdr w:val="single" w:sz="2" w:space="0" w:color="000000" w:frame="1"/>
          <w:lang w:eastAsia="ru-RU"/>
        </w:rPr>
        <mc:AlternateContent>
          <mc:Choice Requires="wps">
            <w:drawing>
              <wp:inline distT="0" distB="0" distL="0" distR="0" wp14:anchorId="7DFD9596" wp14:editId="04608EF6">
                <wp:extent cx="304800" cy="304800"/>
                <wp:effectExtent l="0" t="0" r="0" b="0"/>
                <wp:docPr id="1" name="Прямоугольник 1" descr="https://docs.google.com/drawings/d/sLYa7iOyOwemBfK8OCbCP_A/image?parent=1PSPcehLOCQQjTRpOhQp2ogvLQVcam9zMp4n7e0AY73U&amp;rev=1&amp;h=24&amp;w=169&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https://docs.google.com/drawings/d/sLYa7iOyOwemBfK8OCbCP_A/image?parent=1PSPcehLOCQQjTRpOhQp2ogvLQVcam9zMp4n7e0AY73U&amp;rev=1&amp;h=24&amp;w=169&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IdLhlUDAABrBgAADgAAAAAAAAAAAAAAAAAu&#10;AgAAZHJzL2Uyb0RvYy54bWxQSwECLQAUAAYACAAAACEATKDpLNgAAAADAQAADwAAAAAAAAAAAAAA&#10;AACvBQAAZHJzL2Rvd25yZXYueG1sUEsFBgAAAAAEAAQA8wAAALQGAAAAAA==&#10;" filled="f" stroked="f">
                <o:lock v:ext="edit" aspectratio="t"/>
                <w10:anchorlock/>
              </v:rect>
            </w:pict>
          </mc:Fallback>
        </mc:AlternateContent>
      </w:r>
    </w:p>
    <w:p w:rsidR="00C44F88" w:rsidRPr="00C44F88" w:rsidRDefault="00C44F88" w:rsidP="00700343">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Объединение восточнославянских племен</w:t>
      </w:r>
    </w:p>
    <w:p w:rsidR="00C44F88" w:rsidRPr="00C44F88" w:rsidRDefault="00C44F88" w:rsidP="00700343">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Укрепление власти князя</w:t>
      </w:r>
    </w:p>
    <w:p w:rsidR="00C44F88" w:rsidRPr="00C44F88" w:rsidRDefault="00C44F88" w:rsidP="00700343">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Строительство церквей и развитие культуры</w:t>
      </w:r>
    </w:p>
    <w:p w:rsidR="00C44F88" w:rsidRPr="00C44F88" w:rsidRDefault="00C44F88" w:rsidP="00700343">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Смягчение нравов.</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Работа в парах.</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Работая с учебником на стр. 56-57 отдельно выделите мероприятия внутренний и внешней политики и прикрепите их в таблицу, в своем маршрутном листе.</w:t>
      </w:r>
    </w:p>
    <w:tbl>
      <w:tblPr>
        <w:tblW w:w="9992" w:type="dxa"/>
        <w:tblInd w:w="-60" w:type="dxa"/>
        <w:shd w:val="clear" w:color="auto" w:fill="FFFFFF"/>
        <w:tblCellMar>
          <w:top w:w="15" w:type="dxa"/>
          <w:left w:w="15" w:type="dxa"/>
          <w:bottom w:w="15" w:type="dxa"/>
          <w:right w:w="15" w:type="dxa"/>
        </w:tblCellMar>
        <w:tblLook w:val="04A0" w:firstRow="1" w:lastRow="0" w:firstColumn="1" w:lastColumn="0" w:noHBand="0" w:noVBand="1"/>
      </w:tblPr>
      <w:tblGrid>
        <w:gridCol w:w="3103"/>
        <w:gridCol w:w="6889"/>
      </w:tblGrid>
      <w:tr w:rsidR="00C44F88" w:rsidRPr="00C44F88" w:rsidTr="002C2563">
        <w:trPr>
          <w:trHeight w:val="845"/>
        </w:trPr>
        <w:tc>
          <w:tcPr>
            <w:tcW w:w="310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44F88" w:rsidRPr="00C44F88" w:rsidRDefault="00C44F88" w:rsidP="002C2563">
            <w:pPr>
              <w:spacing w:after="0" w:line="0" w:lineRule="atLeast"/>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2. Основные направления внутренней политики</w:t>
            </w:r>
          </w:p>
        </w:tc>
        <w:tc>
          <w:tcPr>
            <w:tcW w:w="688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1.Покорил Радимичей, Вятичей, Полоцкое княжество.</w:t>
            </w:r>
          </w:p>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2.Внес изменения в систему управления страной - назначил сыновей наместниками в главные города страны.</w:t>
            </w:r>
          </w:p>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3.На южных рубежах Владимир приказал возвести мощную оборонительную систему – Змиевы валы.</w:t>
            </w:r>
          </w:p>
          <w:p w:rsidR="00C44F88" w:rsidRPr="00C44F88" w:rsidRDefault="00C44F88" w:rsidP="002C2563">
            <w:pPr>
              <w:spacing w:after="0" w:line="0" w:lineRule="atLeast"/>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4.Основал новые крепости -города Переяславль, Белгород.</w:t>
            </w:r>
          </w:p>
        </w:tc>
      </w:tr>
      <w:tr w:rsidR="00C44F88" w:rsidRPr="00C44F88" w:rsidTr="002C2563">
        <w:trPr>
          <w:trHeight w:val="147"/>
        </w:trPr>
        <w:tc>
          <w:tcPr>
            <w:tcW w:w="310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44F88" w:rsidRPr="00C44F88" w:rsidRDefault="00C44F88" w:rsidP="002C2563">
            <w:pPr>
              <w:spacing w:after="0" w:line="0" w:lineRule="atLeast"/>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3. Основные направления внешней политики.</w:t>
            </w:r>
          </w:p>
        </w:tc>
        <w:tc>
          <w:tcPr>
            <w:tcW w:w="688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1.Установил добрососедские отношения с Чехией, Польшей, Венгрией.</w:t>
            </w:r>
          </w:p>
          <w:p w:rsidR="00C44F88" w:rsidRPr="00C44F88" w:rsidRDefault="00C44F88" w:rsidP="002C2563">
            <w:pPr>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2.Заключал династические браки своих детей с членами династий Византии, Польши, Швеции и Германии.</w:t>
            </w:r>
          </w:p>
          <w:p w:rsidR="00C44F88" w:rsidRPr="00C44F88" w:rsidRDefault="00C44F88" w:rsidP="002C2563">
            <w:pPr>
              <w:spacing w:after="0" w:line="0" w:lineRule="atLeast"/>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3.Воевал с печенегами.</w:t>
            </w:r>
          </w:p>
        </w:tc>
      </w:tr>
    </w:tbl>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IV. Подведение итогов.</w:t>
      </w:r>
    </w:p>
    <w:p w:rsidR="00C44F88" w:rsidRPr="00C44F88" w:rsidRDefault="00C44F88" w:rsidP="00C44F88">
      <w:pPr>
        <w:shd w:val="clear" w:color="auto" w:fill="FFFFFF"/>
        <w:spacing w:after="0" w:line="240" w:lineRule="auto"/>
        <w:ind w:left="360" w:hanging="36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Время уходит, много загадочного и тайного оставляя в прошлом. Стираются в памяти незначительные события, но имена великих правителей, их величайшие деяния сохранились навеки. В памяти народа князь Владимир остался славным и мудрым правителем. Мы познакомились со временем правления Владимира. Можем ли мы ответить на вопрос:</w:t>
      </w:r>
    </w:p>
    <w:p w:rsidR="00C44F88" w:rsidRPr="00C44F88" w:rsidRDefault="00C44F88" w:rsidP="00C44F88">
      <w:pPr>
        <w:shd w:val="clear" w:color="auto" w:fill="FFFFFF"/>
        <w:spacing w:after="0" w:line="240" w:lineRule="auto"/>
        <w:ind w:left="360" w:hanging="36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 Почему в русских былинах Владимир назван именем Владимир Красное Солнышко? (создал славянскую дружину, остановил натиск печенегов)</w:t>
      </w:r>
    </w:p>
    <w:p w:rsidR="00C44F88" w:rsidRPr="00C44F88" w:rsidRDefault="00C44F88" w:rsidP="00C44F88">
      <w:pPr>
        <w:shd w:val="clear" w:color="auto" w:fill="FFFFFF"/>
        <w:spacing w:after="0" w:line="240" w:lineRule="auto"/>
        <w:ind w:left="360" w:hanging="36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 Почему историки называют Владимира Великим? (укрепил государство, княжескую власть, установил на Руси порядок и покой)</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 Почему православные считают Владимира Святым? ( Крестил Русь).</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Тест.</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1. Кто крестил Русь?</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А) Святослав   Б) Владимир  В) Ольга   Г) Игорь</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2. Что способствовало принятию христианства?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А) Доступность и простота вероисповедания</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Б) Многолетние торговые и политические связи с Константинополем</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В) Заставила княгиня Ольга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3. Где был крещен Владимир.</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А) Херсонес   Б) Киев   В) Константинополь</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4. Из какой страны пришло христианство?</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lastRenderedPageBreak/>
        <w:t>А) Византии   Б) Булгария  В) Сербия</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5. Почему до Х века на Руси не строили храмы?</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А) Не умели строить  Б) Поклонялись идолам</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6. Определите внешнеполитическое значения принятия христианства.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А) Начала распространяться письменность  Б) Укрепление связи с Византией В) Социальное расслоение и имущественное неравенство требовало идеологического обоснования.</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7. Когда было введено христианство?</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А) 988 г.     Б) 987г.   В)998 г.</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i/>
          <w:iCs/>
          <w:color w:val="000000"/>
          <w:sz w:val="28"/>
          <w:szCs w:val="28"/>
          <w:lang w:eastAsia="ru-RU"/>
        </w:rPr>
        <w:t>8. В чем культурное значение введения христианства?</w:t>
      </w:r>
    </w:p>
    <w:p w:rsidR="00C44F88" w:rsidRPr="00C44F88" w:rsidRDefault="00C44F88" w:rsidP="00C44F88">
      <w:p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А) Начала распространяться письменность Б) Усилилась власть Киевского князя  В) исчезла кровная месть</w:t>
      </w:r>
    </w:p>
    <w:p w:rsidR="00C44F88" w:rsidRPr="00C44F88" w:rsidRDefault="00C44F88" w:rsidP="00700343">
      <w:pPr>
        <w:numPr>
          <w:ilvl w:val="0"/>
          <w:numId w:val="19"/>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Рефлексия. </w:t>
      </w:r>
      <w:r w:rsidRPr="00C44F88">
        <w:rPr>
          <w:rFonts w:ascii="Times New Roman" w:eastAsia="Times New Roman" w:hAnsi="Times New Roman" w:cs="Times New Roman"/>
          <w:color w:val="000000"/>
          <w:sz w:val="28"/>
          <w:szCs w:val="28"/>
          <w:lang w:eastAsia="ru-RU"/>
        </w:rPr>
        <w:t>Сделайте вывод о продуктивности вашей работы на уроке, закончите фразы и поднимите смайлик, отражающий ваше эмоциональное состояние на конец урока.</w:t>
      </w:r>
    </w:p>
    <w:p w:rsidR="00C44F88" w:rsidRPr="00C44F88" w:rsidRDefault="00C44F88" w:rsidP="00C44F88">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1. Мне понравилось на уроке…</w:t>
      </w:r>
    </w:p>
    <w:p w:rsidR="00C44F88" w:rsidRPr="00C44F88" w:rsidRDefault="00C44F88" w:rsidP="00C44F88">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2. Я узнал…</w:t>
      </w:r>
    </w:p>
    <w:p w:rsidR="00C44F88" w:rsidRPr="00C44F88" w:rsidRDefault="00C44F88" w:rsidP="00C44F88">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3. Больше всего мне запомнилось…</w:t>
      </w:r>
    </w:p>
    <w:p w:rsidR="00C44F88" w:rsidRPr="00C44F88" w:rsidRDefault="00C44F88" w:rsidP="00C44F88">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4. Удивительно было то, что…</w:t>
      </w:r>
    </w:p>
    <w:p w:rsidR="00C44F88" w:rsidRPr="00C44F88" w:rsidRDefault="00C44F88" w:rsidP="00C44F88">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5. Раньше я не знал (а)…</w:t>
      </w:r>
    </w:p>
    <w:p w:rsidR="00C44F88" w:rsidRPr="00C44F88" w:rsidRDefault="00C44F88" w:rsidP="00C44F88">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6. Думаю, этот урок…</w:t>
      </w:r>
    </w:p>
    <w:p w:rsidR="00C44F88" w:rsidRPr="00C44F88" w:rsidRDefault="00C44F88" w:rsidP="00700343">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Домашнее задание:</w:t>
      </w:r>
    </w:p>
    <w:p w:rsidR="00C44F88" w:rsidRPr="00C44F88" w:rsidRDefault="00C44F88" w:rsidP="00700343">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 </w:t>
      </w:r>
      <w:r w:rsidRPr="00C44F88">
        <w:rPr>
          <w:rFonts w:ascii="Times New Roman" w:eastAsia="Times New Roman" w:hAnsi="Times New Roman" w:cs="Times New Roman"/>
          <w:color w:val="000000"/>
          <w:sz w:val="28"/>
          <w:szCs w:val="28"/>
          <w:lang w:eastAsia="ru-RU"/>
        </w:rPr>
        <w:t>Выберете тот уровень задания, который соответствует уровню приобретенных вами на уроке знаний</w:t>
      </w:r>
    </w:p>
    <w:p w:rsidR="00C44F88" w:rsidRPr="00C44F88" w:rsidRDefault="00C44F88" w:rsidP="00C44F88">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1.п.8,вопросы устно.</w:t>
      </w:r>
    </w:p>
    <w:p w:rsidR="00C44F88" w:rsidRPr="00C44F88" w:rsidRDefault="00C44F88" w:rsidP="00C44F88">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2. Составить исторический портрет князя Владимира согласно памятке на стр.52.</w:t>
      </w:r>
    </w:p>
    <w:p w:rsidR="00C44F88" w:rsidRPr="00C44F88" w:rsidRDefault="00C44F88" w:rsidP="00C44F88">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3.Составить кроссворд по теме.</w:t>
      </w:r>
    </w:p>
    <w:p w:rsidR="00C44F88" w:rsidRPr="00C44F88" w:rsidRDefault="00C44F88" w:rsidP="00700343">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b/>
          <w:bCs/>
          <w:color w:val="000000"/>
          <w:sz w:val="28"/>
          <w:szCs w:val="28"/>
          <w:lang w:eastAsia="ru-RU"/>
        </w:rPr>
        <w:t>Выставление оценок. </w:t>
      </w:r>
      <w:r w:rsidRPr="00C44F88">
        <w:rPr>
          <w:rFonts w:ascii="Times New Roman" w:eastAsia="Times New Roman" w:hAnsi="Times New Roman" w:cs="Times New Roman"/>
          <w:color w:val="000000"/>
          <w:sz w:val="28"/>
          <w:szCs w:val="28"/>
          <w:lang w:eastAsia="ru-RU"/>
        </w:rPr>
        <w:t>Ребята, спасибо за работу на уроке! Сдайте, пожалуйста, ваши маршрутные листы для проверки. Оценки вам будут озвучены позже.</w:t>
      </w:r>
    </w:p>
    <w:p w:rsidR="00C44F88" w:rsidRPr="00C44F88" w:rsidRDefault="00C44F88" w:rsidP="00C44F88">
      <w:pPr>
        <w:shd w:val="clear" w:color="auto" w:fill="FFFFFF"/>
        <w:spacing w:after="0" w:line="240" w:lineRule="auto"/>
        <w:ind w:left="720" w:hanging="720"/>
        <w:rPr>
          <w:rFonts w:ascii="Times New Roman" w:eastAsia="Times New Roman" w:hAnsi="Times New Roman" w:cs="Times New Roman"/>
          <w:color w:val="000000"/>
          <w:sz w:val="28"/>
          <w:szCs w:val="28"/>
          <w:lang w:eastAsia="ru-RU"/>
        </w:rPr>
      </w:pPr>
      <w:r w:rsidRPr="00C44F88">
        <w:rPr>
          <w:rFonts w:ascii="Times New Roman" w:eastAsia="Times New Roman" w:hAnsi="Times New Roman" w:cs="Times New Roman"/>
          <w:color w:val="000000"/>
          <w:sz w:val="28"/>
          <w:szCs w:val="28"/>
          <w:lang w:eastAsia="ru-RU"/>
        </w:rPr>
        <w:t>Надеемся, что урок был полезен для вас. Всего доброго!</w:t>
      </w:r>
    </w:p>
    <w:p w:rsidR="00C44F88" w:rsidRPr="00C44F88" w:rsidRDefault="00C44F88" w:rsidP="00C44F88">
      <w:pPr>
        <w:rPr>
          <w:rFonts w:ascii="Times New Roman" w:hAnsi="Times New Roman" w:cs="Times New Roman"/>
          <w:sz w:val="28"/>
          <w:szCs w:val="28"/>
        </w:rPr>
      </w:pPr>
    </w:p>
    <w:p w:rsidR="005A0675" w:rsidRDefault="005A0675" w:rsidP="00C44F88">
      <w:pPr>
        <w:ind w:firstLine="708"/>
        <w:rPr>
          <w:rFonts w:ascii="Times New Roman" w:hAnsi="Times New Roman" w:cs="Times New Roman"/>
          <w:sz w:val="28"/>
          <w:szCs w:val="28"/>
        </w:rPr>
      </w:pPr>
    </w:p>
    <w:p w:rsidR="006E4575" w:rsidRDefault="006E4575" w:rsidP="00C44F88">
      <w:pPr>
        <w:ind w:firstLine="708"/>
        <w:rPr>
          <w:rFonts w:ascii="Times New Roman" w:hAnsi="Times New Roman" w:cs="Times New Roman"/>
          <w:sz w:val="28"/>
          <w:szCs w:val="28"/>
        </w:rPr>
      </w:pPr>
    </w:p>
    <w:p w:rsidR="006E4575" w:rsidRDefault="006E4575" w:rsidP="00C44F88">
      <w:pPr>
        <w:ind w:firstLine="708"/>
        <w:rPr>
          <w:rFonts w:ascii="Times New Roman" w:hAnsi="Times New Roman" w:cs="Times New Roman"/>
          <w:sz w:val="28"/>
          <w:szCs w:val="28"/>
        </w:rPr>
      </w:pPr>
    </w:p>
    <w:p w:rsidR="006E4575" w:rsidRDefault="006E4575" w:rsidP="00C44F88">
      <w:pPr>
        <w:ind w:firstLine="708"/>
        <w:rPr>
          <w:rFonts w:ascii="Times New Roman" w:hAnsi="Times New Roman" w:cs="Times New Roman"/>
          <w:sz w:val="28"/>
          <w:szCs w:val="28"/>
        </w:rPr>
      </w:pPr>
    </w:p>
    <w:p w:rsidR="006E4575" w:rsidRDefault="006E4575" w:rsidP="00C44F88">
      <w:pPr>
        <w:ind w:firstLine="708"/>
        <w:rPr>
          <w:rFonts w:ascii="Times New Roman" w:hAnsi="Times New Roman" w:cs="Times New Roman"/>
          <w:sz w:val="28"/>
          <w:szCs w:val="28"/>
        </w:rPr>
      </w:pPr>
    </w:p>
    <w:p w:rsidR="006E4575" w:rsidRDefault="006E4575" w:rsidP="00C44F88">
      <w:pPr>
        <w:ind w:firstLine="708"/>
        <w:rPr>
          <w:rFonts w:ascii="Times New Roman" w:hAnsi="Times New Roman" w:cs="Times New Roman"/>
          <w:sz w:val="28"/>
          <w:szCs w:val="28"/>
        </w:rPr>
      </w:pPr>
    </w:p>
    <w:p w:rsidR="006E4575" w:rsidRDefault="006E4575" w:rsidP="00C44F88">
      <w:pPr>
        <w:ind w:firstLine="708"/>
        <w:rPr>
          <w:rFonts w:ascii="Times New Roman" w:hAnsi="Times New Roman" w:cs="Times New Roman"/>
          <w:sz w:val="28"/>
          <w:szCs w:val="28"/>
        </w:rPr>
      </w:pPr>
    </w:p>
    <w:p w:rsidR="006E4575" w:rsidRDefault="006E4575" w:rsidP="006E457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lastRenderedPageBreak/>
        <w:t>ФИО ПРЕПОДАВАТЕЛЯ __</w:t>
      </w:r>
      <w:r>
        <w:rPr>
          <w:rFonts w:ascii="Times New Roman" w:hAnsi="Times New Roman"/>
          <w:color w:val="000000" w:themeColor="text1"/>
          <w:sz w:val="28"/>
          <w:szCs w:val="28"/>
          <w:u w:val="single"/>
        </w:rPr>
        <w:t>Салманиев Умар Алиевич</w:t>
      </w:r>
      <w:r>
        <w:rPr>
          <w:rFonts w:ascii="Times New Roman" w:hAnsi="Times New Roman"/>
          <w:color w:val="000000" w:themeColor="text1"/>
          <w:sz w:val="28"/>
          <w:szCs w:val="28"/>
        </w:rPr>
        <w:t xml:space="preserve">_____________ </w:t>
      </w:r>
    </w:p>
    <w:p w:rsidR="006E4575" w:rsidRDefault="006E4575" w:rsidP="006E457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ДИСЦИПЛИНА (ОД, ОГСЭ, ОП, МДК)__</w:t>
      </w:r>
      <w:r>
        <w:rPr>
          <w:rFonts w:ascii="Times New Roman" w:hAnsi="Times New Roman"/>
          <w:color w:val="000000" w:themeColor="text1"/>
          <w:sz w:val="28"/>
          <w:szCs w:val="28"/>
          <w:u w:val="single"/>
        </w:rPr>
        <w:t xml:space="preserve">ОД.02 Литература </w:t>
      </w:r>
      <w:r>
        <w:rPr>
          <w:rFonts w:ascii="Times New Roman" w:hAnsi="Times New Roman"/>
          <w:color w:val="000000" w:themeColor="text1"/>
          <w:sz w:val="28"/>
          <w:szCs w:val="28"/>
        </w:rPr>
        <w:t xml:space="preserve">________                 </w:t>
      </w:r>
    </w:p>
    <w:p w:rsidR="006E4575" w:rsidRDefault="006E4575" w:rsidP="006E457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ГРУППА___</w:t>
      </w:r>
      <w:r>
        <w:rPr>
          <w:rFonts w:ascii="Times New Roman" w:hAnsi="Times New Roman"/>
          <w:color w:val="000000" w:themeColor="text1"/>
          <w:sz w:val="28"/>
          <w:szCs w:val="28"/>
          <w:u w:val="single"/>
        </w:rPr>
        <w:t>20 ИСП 9-3</w:t>
      </w:r>
      <w:r>
        <w:rPr>
          <w:rFonts w:ascii="Times New Roman" w:hAnsi="Times New Roman"/>
          <w:color w:val="000000" w:themeColor="text1"/>
          <w:sz w:val="28"/>
          <w:szCs w:val="28"/>
        </w:rPr>
        <w:t xml:space="preserve">________________________________________            </w:t>
      </w:r>
    </w:p>
    <w:p w:rsidR="006E4575" w:rsidRDefault="006E4575" w:rsidP="006E457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ДАТА______</w:t>
      </w:r>
      <w:r>
        <w:rPr>
          <w:rFonts w:ascii="Times New Roman" w:hAnsi="Times New Roman"/>
          <w:color w:val="000000" w:themeColor="text1"/>
          <w:sz w:val="28"/>
          <w:szCs w:val="28"/>
          <w:u w:val="single"/>
        </w:rPr>
        <w:t>15.12.2020г.</w:t>
      </w:r>
      <w:r>
        <w:rPr>
          <w:rFonts w:ascii="Times New Roman" w:hAnsi="Times New Roman"/>
          <w:color w:val="000000" w:themeColor="text1"/>
          <w:sz w:val="28"/>
          <w:szCs w:val="28"/>
        </w:rPr>
        <w:t>___________</w:t>
      </w:r>
    </w:p>
    <w:p w:rsidR="006E4575" w:rsidRDefault="006E4575" w:rsidP="006E457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ТЕМА:</w:t>
      </w:r>
      <w:r>
        <w:rPr>
          <w:rFonts w:ascii="Times New Roman" w:eastAsia="Times New Roman" w:hAnsi="Times New Roman"/>
          <w:color w:val="000000" w:themeColor="text1"/>
          <w:kern w:val="36"/>
          <w:sz w:val="28"/>
          <w:szCs w:val="28"/>
          <w:lang w:eastAsia="ru-RU"/>
        </w:rPr>
        <w:t xml:space="preserve"> </w:t>
      </w:r>
      <w:r>
        <w:rPr>
          <w:rFonts w:ascii="Times New Roman" w:eastAsia="Times New Roman" w:hAnsi="Times New Roman"/>
          <w:b/>
          <w:color w:val="000000" w:themeColor="text1"/>
          <w:kern w:val="36"/>
          <w:sz w:val="28"/>
          <w:szCs w:val="28"/>
          <w:lang w:eastAsia="ru-RU"/>
        </w:rPr>
        <w:t>А. К. ТОЛСТОЙ. ЖИЗНЬ И СУДЬБА. ОСОБЕННОСТИ ЛИРИКИ.</w:t>
      </w:r>
    </w:p>
    <w:p w:rsidR="006E4575" w:rsidRDefault="006E4575" w:rsidP="006E457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ХОД ЗАНЯТИЯ</w:t>
      </w:r>
    </w:p>
    <w:p w:rsidR="006E4575" w:rsidRDefault="006E4575" w:rsidP="006E457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1.ОРГ. МОМЕНТ (2-3 мин) - Приветствие, отметка отсутствующих.</w:t>
      </w:r>
    </w:p>
    <w:p w:rsidR="006E4575" w:rsidRDefault="006E4575" w:rsidP="006E457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 xml:space="preserve">2. ИЗУЧЕНИЕ НОВОГО МАТЕРИАЛА  </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Алексей Константинович Толстой (1817?1875), русский поэт и писатель. Родился 24 августа 1817 в Санкт-Петербурге. Личный друг Александра II, он отказался от предложения стать адъютантом царя и решил занять должность распорядителя придворной охоты. Писатель известен балладами на темы русской истории, историческим романом «Князь Серебряный» (1863) из времен Ивана Грозного и драматической трилогией (1866?1870) «Смерть Иоанна Грозного», «Царь Федор Иоаннович» и «Царь Борис». Две последние пьесы были долгое время запрещены цензурой, так как в драме «Царь Федор Иоаннович» Толстой изобразил трагическую судьбу простодушного царя: желая творить добро, но неспособный разобраться в путаной политике своего времени, он навлекает беду на всех, кому хотел бы помочь.</w:t>
      </w:r>
    </w:p>
    <w:p w:rsidR="006E4575" w:rsidRDefault="006E4575" w:rsidP="006E4575">
      <w:pPr>
        <w:pStyle w:val="a4"/>
        <w:shd w:val="clear" w:color="auto" w:fill="FFFFFF"/>
        <w:spacing w:before="0" w:beforeAutospacing="0" w:after="0" w:afterAutospacing="0"/>
        <w:rPr>
          <w:color w:val="000000"/>
          <w:sz w:val="28"/>
          <w:szCs w:val="28"/>
        </w:rPr>
      </w:pPr>
      <w:r>
        <w:rPr>
          <w:b/>
          <w:bCs/>
          <w:color w:val="000000"/>
          <w:sz w:val="28"/>
          <w:szCs w:val="28"/>
        </w:rPr>
        <w:t xml:space="preserve"> Тема любви</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Тема любви занимала большое место в творчестве Толстого. В любви Толстой видел основное начало жизни. Любовь пробуждает в человеке творческую энергию. Самое ценное в любви - родство душ, духовная близость, которую не в силах ослабить расстояние. Через всю любовную лирику поэта проходит образ любящей духовно богатой женщины.</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Основным жанром любовной лирики Толстого стали стихотворения романсового типа.</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С 1851 года все стихотворения были посвящены одной женщине Софье Андреевне Миллер, которая впоследствии стала его женой, она была единственной на всю жизнь любовью А.Толстого, его музой и первым строгим критиком. Вся любовная лирика А.Толстого с 1851 года посвящена ей.</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 xml:space="preserve">Вместе с тем любопытно, что это чувство уже испытало влияние общественного настроения, сформированного во многом демократизацией духовной жизни русского общества. Вот почему и героиня любовной лирики А. К. Толстого, несмотря на то, что была она женщиной вполне независимой, обладавшей достаточно сильным характером и волей, предстает в стихах человеком, много </w:t>
      </w:r>
      <w:r>
        <w:rPr>
          <w:color w:val="000000"/>
          <w:sz w:val="28"/>
          <w:szCs w:val="28"/>
        </w:rPr>
        <w:lastRenderedPageBreak/>
        <w:t>претерпевшим, нуждающимся в сочувствии и поддержке. Это отразилось не только в стихах, но и в письмах поэта.</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Стихотворение «Средь шумного бала», благодаря музыке Чайковского, превратилось в знаменитый романс, который был очень популярен и в XIX, и в XX веках. литература толстой писатель</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Произведение представляет собой стихотворную новеллу, в которой «с почти летописной точностью» воспроизведены обстоятельства случайной встречи поэта с незнакомкой, появившейся в суете многолюдного бала. Автор не видит её лица, но успевает заметить «печальные очи» под маской, услышать голос, в котором парадоксальным образом соединены «и звук нежной свирели, и рокот морского вала». Портрет дамы выглядит столь же неопределённым, как и чувства, которые внезапно овладевают лирическим героем: с одной стороны, его волнует её загадочность, с другой -- он встревожен и растерян перед напором одолевающих его «неясных грёз»</w:t>
      </w:r>
    </w:p>
    <w:p w:rsidR="006E4575" w:rsidRDefault="006E4575" w:rsidP="006E4575">
      <w:pPr>
        <w:pStyle w:val="a4"/>
        <w:shd w:val="clear" w:color="auto" w:fill="FFFFFF"/>
        <w:spacing w:before="0" w:beforeAutospacing="0" w:after="0" w:afterAutospacing="0"/>
        <w:rPr>
          <w:color w:val="000000"/>
          <w:sz w:val="28"/>
          <w:szCs w:val="28"/>
        </w:rPr>
      </w:pPr>
      <w:r>
        <w:rPr>
          <w:b/>
          <w:bCs/>
          <w:color w:val="000000"/>
          <w:sz w:val="28"/>
          <w:szCs w:val="28"/>
        </w:rPr>
        <w:t>Заключение</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Алексей Константинович Толстой по сей день остается великим русским писателем «Золотого века» русской литературы. Естественно, писатель вложил значимый, огромный вклад в развитие отечественной литературы. Он разносторонний поэт, так как писал свои произведения, отталкиваясь от любых тем, в которых писал то, что он думает, выражая свою точку зрения через художественные образы, приемы и др. Некоторые из этих тем лирики Толстого, притом немало важных, мы уже изучили.</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Ретроград, монархист, реакционер - такими эпитетами награждали Толстого сторонники революционного пути: Некрасов, Салтыков-Щедрин, Чернышевский. А в советское время великий поэт был низведен до положения второстепенного поэта (мало издавался, не изучался в курсе литературы). Но как ни старались предать забвению имя Толстого, влияние его творчества на развитие русской культуры оказалось огромно (литература - стал предтечей русского символизма, кино -11 фильмов, театр - трагедии прославили русскую драматургию, музыка -70 произведений, живопись - картины, философия - взгляды Толстого стали основой для философской концепции В. Соловьева).</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«Я один из двух или трех писателей, которые держат у нас знамя искусства для искусства, ибо убеждение мое состоит в том, что назначение поэта - не приносить людям какую-нибудь непосредственную выгоду или пользу, но возвышать их моральный уровень, внушая им любовь к прекрасному…» (А. К. Толстой).</w:t>
      </w:r>
    </w:p>
    <w:p w:rsidR="006E4575" w:rsidRDefault="006E4575" w:rsidP="006E4575">
      <w:pPr>
        <w:pStyle w:val="a4"/>
        <w:shd w:val="clear" w:color="auto" w:fill="FFFFFF"/>
        <w:spacing w:before="0" w:beforeAutospacing="0" w:after="0" w:afterAutospacing="0"/>
        <w:rPr>
          <w:color w:val="000000"/>
          <w:sz w:val="28"/>
          <w:szCs w:val="28"/>
        </w:rPr>
      </w:pPr>
      <w:r>
        <w:rPr>
          <w:b/>
          <w:bCs/>
          <w:color w:val="000000"/>
          <w:sz w:val="28"/>
          <w:szCs w:val="28"/>
        </w:rPr>
        <w:t>Библиография</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1. «Алексей Константинович Толстой» http://www.allsoch.ru</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2. «Толстой Алексей Константинович» http://mylektsii.ru</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lastRenderedPageBreak/>
        <w:t>3. «Русская любовная лирика» http://www.lovelegends.ru</w:t>
      </w:r>
    </w:p>
    <w:p w:rsidR="006E4575" w:rsidRDefault="006E4575" w:rsidP="006E4575">
      <w:pPr>
        <w:pStyle w:val="a4"/>
        <w:shd w:val="clear" w:color="auto" w:fill="FFFFFF"/>
        <w:spacing w:before="0" w:beforeAutospacing="0" w:after="285" w:afterAutospacing="0"/>
        <w:rPr>
          <w:color w:val="000000"/>
          <w:sz w:val="28"/>
          <w:szCs w:val="28"/>
        </w:rPr>
      </w:pPr>
      <w:r>
        <w:rPr>
          <w:color w:val="000000"/>
          <w:sz w:val="28"/>
          <w:szCs w:val="28"/>
        </w:rPr>
        <w:t>4. «Природа в творчестве А. К. Толстого» http://xn----8sbiecm6bhdx8i.xn--p1ai</w:t>
      </w:r>
    </w:p>
    <w:p w:rsidR="006E4575" w:rsidRDefault="006E4575" w:rsidP="006E4575">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Задание на дом: по учебнику – стр. 120 – 122; стр.</w:t>
      </w:r>
    </w:p>
    <w:p w:rsidR="006E4575" w:rsidRDefault="006E4575" w:rsidP="006E4575">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гр. – «Не верь мне, друг, … «; 2 гр. – «Слеза дрожит в твоём ревнивом взоре ..»;выучить наизусть «Слеза дрожит в твоём ревнивом взоре…»</w:t>
      </w:r>
    </w:p>
    <w:p w:rsidR="006E4575" w:rsidRDefault="006E4575" w:rsidP="006E4575">
      <w:pPr>
        <w:rPr>
          <w:rFonts w:ascii="Times New Roman" w:eastAsia="Calibri" w:hAnsi="Times New Roman"/>
          <w:sz w:val="28"/>
          <w:szCs w:val="28"/>
        </w:rPr>
      </w:pPr>
    </w:p>
    <w:p w:rsidR="006E4575" w:rsidRDefault="006E4575" w:rsidP="006E4575">
      <w:pPr>
        <w:rPr>
          <w:rFonts w:ascii="Calibri" w:hAnsi="Calibri"/>
        </w:rPr>
      </w:pPr>
    </w:p>
    <w:p w:rsidR="00B65155" w:rsidRDefault="00B65155" w:rsidP="00C44F88">
      <w:pPr>
        <w:ind w:firstLine="708"/>
        <w:rPr>
          <w:rFonts w:ascii="Times New Roman" w:hAnsi="Times New Roman" w:cs="Times New Roman"/>
          <w:sz w:val="28"/>
          <w:szCs w:val="28"/>
        </w:rPr>
      </w:pPr>
    </w:p>
    <w:p w:rsidR="00B65155" w:rsidRDefault="00B65155" w:rsidP="00B65155">
      <w:pPr>
        <w:rPr>
          <w:rFonts w:ascii="Times New Roman" w:hAnsi="Times New Roman" w:cs="Times New Roman"/>
          <w:sz w:val="28"/>
          <w:szCs w:val="28"/>
        </w:rPr>
      </w:pPr>
    </w:p>
    <w:p w:rsidR="00B65155" w:rsidRDefault="00B65155" w:rsidP="00B65155">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B65155" w:rsidTr="002C2563">
        <w:tc>
          <w:tcPr>
            <w:tcW w:w="5117" w:type="dxa"/>
            <w:gridSpan w:val="2"/>
          </w:tcPr>
          <w:p w:rsidR="00B65155" w:rsidRDefault="00B65155" w:rsidP="002C2563">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ФИО ПРЕПОДАВАТЕЛЯ</w:t>
            </w:r>
          </w:p>
        </w:tc>
        <w:tc>
          <w:tcPr>
            <w:tcW w:w="5209" w:type="dxa"/>
            <w:gridSpan w:val="2"/>
            <w:tcBorders>
              <w:bottom w:val="single" w:sz="4" w:space="0" w:color="auto"/>
            </w:tcBorders>
          </w:tcPr>
          <w:p w:rsidR="00B65155" w:rsidRDefault="00B65155" w:rsidP="002C2563">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B65155" w:rsidTr="002C2563">
        <w:tc>
          <w:tcPr>
            <w:tcW w:w="5117" w:type="dxa"/>
            <w:gridSpan w:val="2"/>
          </w:tcPr>
          <w:p w:rsidR="00B65155" w:rsidRDefault="00B65155" w:rsidP="002C2563">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bottom w:val="single" w:sz="4" w:space="0" w:color="auto"/>
            </w:tcBorders>
          </w:tcPr>
          <w:p w:rsidR="00B65155" w:rsidRDefault="00B65155" w:rsidP="002C2563">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B65155" w:rsidTr="002C2563">
        <w:tc>
          <w:tcPr>
            <w:tcW w:w="1385" w:type="dxa"/>
          </w:tcPr>
          <w:p w:rsidR="00B65155" w:rsidRPr="00950963" w:rsidRDefault="00B65155" w:rsidP="002C2563">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p>
        </w:tc>
        <w:tc>
          <w:tcPr>
            <w:tcW w:w="3732" w:type="dxa"/>
            <w:tcBorders>
              <w:bottom w:val="single" w:sz="4" w:space="0" w:color="auto"/>
            </w:tcBorders>
          </w:tcPr>
          <w:p w:rsidR="00B65155" w:rsidRPr="00950963" w:rsidRDefault="00B65155" w:rsidP="002C2563">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ИСП 9-3</w:t>
            </w:r>
          </w:p>
        </w:tc>
        <w:tc>
          <w:tcPr>
            <w:tcW w:w="992" w:type="dxa"/>
            <w:tcBorders>
              <w:top w:val="single" w:sz="4" w:space="0" w:color="auto"/>
            </w:tcBorders>
          </w:tcPr>
          <w:p w:rsidR="00B65155" w:rsidRPr="009C07D3" w:rsidRDefault="00B65155" w:rsidP="002C2563">
            <w:pPr>
              <w:spacing w:before="240"/>
              <w:rPr>
                <w:rFonts w:ascii="Times New Roman" w:hAnsi="Times New Roman" w:cs="Times New Roman"/>
                <w:color w:val="000000" w:themeColor="text1"/>
                <w:sz w:val="24"/>
                <w:szCs w:val="28"/>
              </w:rPr>
            </w:pPr>
            <w:r w:rsidRPr="00950963">
              <w:rPr>
                <w:rFonts w:ascii="Times New Roman" w:hAnsi="Times New Roman" w:cs="Times New Roman"/>
                <w:color w:val="000000" w:themeColor="text1"/>
                <w:sz w:val="28"/>
                <w:szCs w:val="28"/>
              </w:rPr>
              <w:t>ДАТА</w:t>
            </w:r>
          </w:p>
        </w:tc>
        <w:tc>
          <w:tcPr>
            <w:tcW w:w="4217" w:type="dxa"/>
            <w:tcBorders>
              <w:top w:val="single" w:sz="4" w:space="0" w:color="auto"/>
              <w:bottom w:val="single" w:sz="4" w:space="0" w:color="auto"/>
            </w:tcBorders>
          </w:tcPr>
          <w:p w:rsidR="00B65155" w:rsidRPr="009C07D3" w:rsidRDefault="00B65155" w:rsidP="002C2563">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16</w:t>
            </w:r>
            <w:r w:rsidRPr="00B47359">
              <w:rPr>
                <w:rFonts w:ascii="Times New Roman" w:hAnsi="Times New Roman" w:cs="Times New Roman"/>
                <w:color w:val="000000" w:themeColor="text1"/>
                <w:sz w:val="28"/>
                <w:szCs w:val="28"/>
              </w:rPr>
              <w:t>.12.20 г.</w:t>
            </w:r>
          </w:p>
        </w:tc>
      </w:tr>
    </w:tbl>
    <w:p w:rsidR="00B65155" w:rsidRPr="00266711" w:rsidRDefault="00B65155" w:rsidP="00B65155">
      <w:pPr>
        <w:spacing w:before="24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5A0675">
        <w:rPr>
          <w:rFonts w:ascii="Times New Roman" w:eastAsia="Times New Roman" w:hAnsi="Times New Roman" w:cs="Times New Roman"/>
          <w:b/>
          <w:color w:val="000000" w:themeColor="text1"/>
          <w:kern w:val="36"/>
          <w:sz w:val="28"/>
          <w:szCs w:val="28"/>
          <w:lang w:eastAsia="ru-RU"/>
        </w:rPr>
        <w:t xml:space="preserve">ГОСУДАРСТВЕННЫЕ СЛУЖБЫ ПО ОХРАНЕ ЗДОРОВЬЯ И БЕЗОПАСНОСТИ ГРАЖДАН </w:t>
      </w:r>
    </w:p>
    <w:p w:rsidR="00B65155" w:rsidRPr="00950963" w:rsidRDefault="00B65155" w:rsidP="00B6515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B65155" w:rsidRPr="00950963" w:rsidRDefault="00B65155" w:rsidP="00B6515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B65155" w:rsidRPr="00950963" w:rsidRDefault="00B65155" w:rsidP="00B6515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B65155" w:rsidRPr="005A0675" w:rsidRDefault="00B65155" w:rsidP="00B65155">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1.</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Противопожарная служба Российской Федерации</w:t>
      </w:r>
    </w:p>
    <w:p w:rsidR="00B65155" w:rsidRPr="005A0675" w:rsidRDefault="00B65155" w:rsidP="00B65155">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2.</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Полиция Российской Федерации</w:t>
      </w:r>
    </w:p>
    <w:p w:rsidR="00B65155" w:rsidRPr="005A0675" w:rsidRDefault="00B65155" w:rsidP="00B65155">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3.</w:t>
      </w:r>
      <w:r w:rsidRPr="005A0675">
        <w:rPr>
          <w:b/>
          <w:bCs/>
          <w:color w:val="000000" w:themeColor="text1"/>
          <w:sz w:val="24"/>
          <w:szCs w:val="24"/>
        </w:rPr>
        <w:t xml:space="preserve"> </w:t>
      </w:r>
      <w:r w:rsidRPr="002340C3">
        <w:rPr>
          <w:rFonts w:ascii="Times New Roman" w:eastAsia="Times New Roman" w:hAnsi="Times New Roman" w:cs="Times New Roman"/>
          <w:b/>
          <w:bCs/>
          <w:i/>
          <w:color w:val="000000"/>
          <w:sz w:val="24"/>
          <w:szCs w:val="24"/>
          <w:lang w:eastAsia="ru-RU"/>
        </w:rPr>
        <w:t>Служба скорой медицинской помощи</w:t>
      </w:r>
    </w:p>
    <w:p w:rsidR="00B65155" w:rsidRPr="005A0675" w:rsidRDefault="00B65155" w:rsidP="00B65155">
      <w:pPr>
        <w:spacing w:after="0" w:line="240" w:lineRule="auto"/>
        <w:ind w:left="-284"/>
        <w:rPr>
          <w:rFonts w:ascii="Times New Roman" w:eastAsia="Times New Roman" w:hAnsi="Times New Roman" w:cs="Times New Roman"/>
          <w:b/>
          <w:bCs/>
          <w:i/>
          <w:color w:val="000000"/>
          <w:sz w:val="24"/>
          <w:szCs w:val="24"/>
          <w:lang w:eastAsia="ru-RU"/>
        </w:rPr>
      </w:pPr>
      <w:r w:rsidRPr="005A0675">
        <w:rPr>
          <w:rFonts w:ascii="Times New Roman" w:hAnsi="Times New Roman" w:cs="Times New Roman"/>
          <w:b/>
          <w:i/>
          <w:color w:val="000000" w:themeColor="text1"/>
          <w:sz w:val="24"/>
          <w:szCs w:val="24"/>
        </w:rPr>
        <w:t>4.</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Государственная санитарно-эпидемиологическая служба Российской Федерации</w:t>
      </w:r>
    </w:p>
    <w:p w:rsidR="00B65155" w:rsidRPr="005A0675" w:rsidRDefault="00B65155" w:rsidP="00B65155">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5.</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Гидрометеорологическая служба</w:t>
      </w:r>
    </w:p>
    <w:p w:rsidR="00B65155" w:rsidRPr="002340C3" w:rsidRDefault="00B65155" w:rsidP="00B65155">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1. Противопожарная служба Российской Федерации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Противопожарная служба Российской Федерации создана в целях защиты граждан, личного, общественного и государственного имущества от пожаров и реализации на территории субъектов Российской Федерации единой государственной политики в области пожарной безопасности. Правовые основы деятельности противопожарной службы РФ заложены в Федеральном законе от 21 декабря 1994 г. № 69-ФЗ «О пожарной безопасности». Государственная противопожарная служба является самостоятельной оперативной службой в составе Министерства РФ по делам гражданской обороны, чрезвычайным ситуациям и ликвидации последствий стихийных бедствий (МЧС России).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xml:space="preserve">Проводит профилактику, тушение пожаров и аварийно-спасательные работы: на объектах, критически важных для национальной безопасности страны, других особо важных </w:t>
      </w:r>
      <w:r w:rsidRPr="002340C3">
        <w:rPr>
          <w:rFonts w:ascii="Times New Roman" w:eastAsia="Times New Roman" w:hAnsi="Times New Roman" w:cs="Times New Roman"/>
          <w:color w:val="000000"/>
          <w:sz w:val="24"/>
          <w:szCs w:val="24"/>
          <w:lang w:eastAsia="ru-RU"/>
        </w:rPr>
        <w:lastRenderedPageBreak/>
        <w:t>пожароопасных объектах, особо ценных объектах культурного наследия народов Российской Федерации, при проведении мероприятий федерального уровня с массовым сосредоточением людей; в закрытых административно-территориальных образованиях, а также в особо важных и режимных организациях.</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мониторинг состояния пожарной безопасности на территории Российской Федерации; готовит предложения для органов государственной власти и органов местного самоуправления по осуществлению мер в области обеспечения пожарной безопасности.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противопожарную пропаганду и обучение населе</w:t>
      </w:r>
      <w:r>
        <w:rPr>
          <w:rFonts w:ascii="Times New Roman" w:eastAsia="Times New Roman" w:hAnsi="Times New Roman" w:cs="Times New Roman"/>
          <w:color w:val="000000"/>
          <w:sz w:val="24"/>
          <w:szCs w:val="24"/>
          <w:lang w:eastAsia="ru-RU"/>
        </w:rPr>
        <w:t>ния мерам пожарной безопасности.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Основными задачами противопожарной службы являются:</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организация и осуществление профилактики пожаров на территории субъектов Российской Федерации;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организация и осуществление тушения пожаров и проведение аварийно-спасательных работ на территории субъектов Российской Федерации;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спасение людей и имущества при пожарах.</w:t>
      </w:r>
    </w:p>
    <w:p w:rsidR="00B65155" w:rsidRPr="002340C3" w:rsidRDefault="00B65155" w:rsidP="00B65155">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2. Полиция Российской Федерации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Согласно Федеральному закону «О полиции» от 7 февраля 2011 г. № 3-ФЗ, полиция в Российской Федерации - это система «государственных органов исполнительной власти, призванных защищать жизнь, здоровье, права и свободы граждан, собственность, интересы общества и государства от преступных и иных противоправных посягательств и наделенных правом применения мер принуждения» в пределах, установленных законом.</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Задачами полиции являются:</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обеспечение безопасности личности;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предупреждение и пресечение преступлений и административных правонарушений;</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выявление и раскрытие преступлений;</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охрана общественного порядка и обеспечение общественной безопасности;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защита частной, государственной, муниципальной и иных форм собственности;</w:t>
      </w:r>
    </w:p>
    <w:p w:rsidR="00B65155" w:rsidRPr="002340C3" w:rsidRDefault="00B65155" w:rsidP="00B65155">
      <w:pPr>
        <w:shd w:val="clear" w:color="auto" w:fill="FFFFFF"/>
        <w:spacing w:after="0" w:line="288" w:lineRule="atLeast"/>
        <w:ind w:left="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оказание помощи физическим и юридическим лицам в защите их прав и законных интересов.</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Деятельность полиции строится в соответствии с принципами уважения прав и свобод человека и гражданина, законности, гуманизма, гласности.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Полиция предназначена для защиты жизни, здоровья, прав и свобод граждан Российской Федерации, иностранных граждан, лиц без гражданства (далее также - граждане; лица), для противодействия преступности, охраны общественного порядка, собственности и для обеспечения общественной безопасности.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xml:space="preserve">Полиция защищает права и свободы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Полиция не имеет права собирать, хранить, использовать и распространять информацию о частной жизни лица без его согласия, за исключением случаев, предусмотренных федеральным законом.</w:t>
      </w:r>
    </w:p>
    <w:p w:rsidR="00B65155" w:rsidRPr="002340C3" w:rsidRDefault="00B65155" w:rsidP="00B65155">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3. Служба скорой медицинской помощи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Служба скорой медицинской помощи - социально значимая служба, представленная в Российской Федерации станциями (отделениями) скорой медицинской помощи, организуемыми органами государственной власти субъектов Российской Федерации</w:t>
      </w:r>
      <w:r>
        <w:rPr>
          <w:rFonts w:ascii="Times New Roman" w:eastAsia="Times New Roman" w:hAnsi="Times New Roman" w:cs="Times New Roman"/>
          <w:color w:val="000000"/>
          <w:sz w:val="24"/>
          <w:szCs w:val="24"/>
          <w:lang w:eastAsia="ru-RU"/>
        </w:rPr>
        <w:t>.</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Служба скорой медицинской помощи решает следующие задачи: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lastRenderedPageBreak/>
        <w:t>- оказание скорой медицинской помощи при состояниях, угрожающих жизни и здоровью больного;</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транспортировка больных по экстренным показаниям в лечебно-профилактические учреждения;</w:t>
      </w:r>
    </w:p>
    <w:p w:rsidR="00B65155" w:rsidRPr="002340C3" w:rsidRDefault="00B65155" w:rsidP="00B65155">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участие в ликвидации медицинских последствий чрезвычайных происшествий, аварий, катастроф и стихийных бедствий.</w:t>
      </w:r>
    </w:p>
    <w:p w:rsidR="00B65155" w:rsidRPr="002340C3" w:rsidRDefault="00B65155" w:rsidP="00B65155">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4. Государственная санитарно-эпидемиологическая служба Российской Федерации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Государственная санитарно-эпидемиологическая служба Российской Федерации - система органов, предприятий и учреждений, действующих в целях обеспечения санитарно-эпидемиологического благополучия населения и профилактики заболеваний человека.</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Функции Государственной санитарно-эпидемиологической службы:</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подготавливает и вносит предложения по вопросам обеспечения санитарно-эпидемиологического благополучия населения в органы государственной власти Российской Федерации, в органы власти субъектов РФ и в органы местного самоуправления;</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разрабатывает целевые программы обеспечения санитарно-эпидемиологического благополучия населения, а также программы по вопросам охраны здоровья граждан, профилактики заболеваний и оздоровления среды обитания человека;</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разрабатывает и утверждает санитарные правила и нормы, гигиенические нормативы;</w:t>
      </w:r>
    </w:p>
    <w:p w:rsidR="00B65155" w:rsidRPr="002340C3" w:rsidRDefault="00B65155" w:rsidP="00B65155">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социально-гигиенический мониторинг (оценка состояния здоровья населения в связи с состоянием среды его обитания);</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выявляет причины возникновения и распространения инфекционных, паразитарных и профессиональных заболеваний, пищевых отравлений, заболеваний, связанных с воздействием неблагоприятных факторов среды;</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осуществляет контроль за выполнением гигиенических и противоэпидемических мероприятий, санитарных правил и норм, гигиенических нормативов при размещении объектов промышленности, планировке и застройке населенных пунктов, реконструкции предприятий и зданий, размещение инженерных сетей и коммуникаций и т.д.;</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координирует деятельность предприятий, организаций и учреждений всех форм собственности в проведении контроля за соблюдением санитарных правил и норм, гигиенических нормативов, осуществляет методическое руководство по этим вопросам;</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проводит работу по гигиеническому воспитанию и образованию граждан;</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проводит научные исследования в соответствующей области.</w:t>
      </w:r>
    </w:p>
    <w:p w:rsidR="00B65155" w:rsidRPr="002340C3" w:rsidRDefault="00B65155" w:rsidP="00B65155">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5. Гидрометеорологическая служба</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Гидрометеорологическая служба - система функционально объединенных юридических и физических лиц, осуществляющих деятельность в области гидрометеорологии, метеорологии, климатологии, агрометеорологии, гидрологии, океанологии и гелиогеофизики.</w:t>
      </w:r>
    </w:p>
    <w:p w:rsidR="00B65155" w:rsidRPr="002340C3" w:rsidRDefault="00B65155" w:rsidP="00B65155">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Гидрометеорологическая служба осуществляет свою деятельность на основе следующих принципов:</w:t>
      </w:r>
    </w:p>
    <w:p w:rsidR="00B65155" w:rsidRPr="002340C3" w:rsidRDefault="00B65155" w:rsidP="00B65155">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единство, глобальность, непрерывность и сопоставимость наблюдений за состоянием окружающей природной среды, ее загрязнением;</w:t>
      </w:r>
    </w:p>
    <w:p w:rsidR="00B65155" w:rsidRPr="002340C3" w:rsidRDefault="00B65155" w:rsidP="00B65155">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единство методов сбора, обработки, хранения и распространения полученной в результате наблюдений информации;</w:t>
      </w:r>
    </w:p>
    <w:p w:rsidR="00B65155" w:rsidRPr="002340C3" w:rsidRDefault="00B65155" w:rsidP="00B65155">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интеграция с внутригосударственными и международными системами мониторинга окружающей природной среды, ее загрязнения;</w:t>
      </w:r>
    </w:p>
    <w:p w:rsidR="00B65155" w:rsidRPr="002340C3" w:rsidRDefault="00B65155" w:rsidP="00B65155">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эффективность использования информации о фактическом и прогнозируемом состоянии окружающей природной среды, ее загрязнении;</w:t>
      </w:r>
    </w:p>
    <w:p w:rsidR="00B65155" w:rsidRPr="002340C3" w:rsidRDefault="00B65155" w:rsidP="00B65155">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обеспечение достоверности информации о состоянии окружающей природной среды, ее загрязнении и ее доступности для пользователей (потребителей);</w:t>
      </w:r>
    </w:p>
    <w:p w:rsidR="00B65155" w:rsidRPr="002340C3" w:rsidRDefault="00B65155" w:rsidP="00B65155">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lastRenderedPageBreak/>
        <w:t>- безопасность проведения работ по активному воздействию на метеорологические и другие геофизические процессы;</w:t>
      </w:r>
    </w:p>
    <w:p w:rsidR="00B65155" w:rsidRPr="002340C3" w:rsidRDefault="00B65155" w:rsidP="00B65155">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соответствие деятельности гидрометеорологической службы задачам охраны здоровья населения, защиты окружающей природной среды и обеспечения экологической безопасности.</w:t>
      </w:r>
    </w:p>
    <w:p w:rsidR="00B65155" w:rsidRPr="00950963" w:rsidRDefault="00B65155" w:rsidP="00B65155">
      <w:pPr>
        <w:spacing w:line="240" w:lineRule="auto"/>
        <w:ind w:left="-284"/>
        <w:rPr>
          <w:rFonts w:ascii="Times New Roman" w:hAnsi="Times New Roman" w:cs="Times New Roman"/>
          <w:color w:val="000000" w:themeColor="text1"/>
          <w:sz w:val="28"/>
          <w:szCs w:val="28"/>
        </w:rPr>
      </w:pPr>
    </w:p>
    <w:p w:rsidR="00B65155" w:rsidRPr="00950963" w:rsidRDefault="00B65155" w:rsidP="00B65155">
      <w:pPr>
        <w:spacing w:after="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4.ЗАКРЕПЛЕНИЕ ИЗУЧЕННОГО МАТЕРИАЛА. </w:t>
      </w:r>
    </w:p>
    <w:p w:rsidR="00B65155" w:rsidRPr="005A0675" w:rsidRDefault="00B65155" w:rsidP="00700343">
      <w:pPr>
        <w:pStyle w:val="a4"/>
        <w:numPr>
          <w:ilvl w:val="0"/>
          <w:numId w:val="1"/>
        </w:numPr>
        <w:spacing w:before="0" w:beforeAutospacing="0"/>
        <w:rPr>
          <w:rFonts w:ascii="Chiller" w:hAnsi="Chiller" w:cs="Arial"/>
          <w:color w:val="000000"/>
        </w:rPr>
      </w:pPr>
      <w:r w:rsidRPr="005A0675">
        <w:rPr>
          <w:color w:val="000000"/>
        </w:rPr>
        <w:t>Каковы</w:t>
      </w:r>
      <w:r w:rsidRPr="005A0675">
        <w:rPr>
          <w:rFonts w:ascii="Chiller" w:hAnsi="Chiller" w:cs="Arial"/>
          <w:color w:val="000000"/>
        </w:rPr>
        <w:t xml:space="preserve"> </w:t>
      </w:r>
      <w:r w:rsidRPr="005A0675">
        <w:rPr>
          <w:color w:val="000000"/>
        </w:rPr>
        <w:t>функции</w:t>
      </w:r>
      <w:r w:rsidRPr="005A0675">
        <w:rPr>
          <w:rFonts w:ascii="Chiller" w:hAnsi="Chiller" w:cs="Arial"/>
          <w:color w:val="000000"/>
        </w:rPr>
        <w:t xml:space="preserve"> </w:t>
      </w:r>
      <w:r w:rsidRPr="005A0675">
        <w:rPr>
          <w:color w:val="000000"/>
        </w:rPr>
        <w:t>противопожарной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Российской</w:t>
      </w:r>
      <w:r w:rsidRPr="005A0675">
        <w:rPr>
          <w:rFonts w:ascii="Chiller" w:hAnsi="Chiller" w:cs="Arial"/>
          <w:color w:val="000000"/>
        </w:rPr>
        <w:t xml:space="preserve"> </w:t>
      </w:r>
      <w:r w:rsidRPr="005A0675">
        <w:rPr>
          <w:color w:val="000000"/>
        </w:rPr>
        <w:t>Феде</w:t>
      </w:r>
      <w:r w:rsidRPr="005A0675">
        <w:rPr>
          <w:rFonts w:ascii="Chiller" w:hAnsi="Chiller" w:cs="Arial"/>
          <w:color w:val="000000"/>
        </w:rPr>
        <w:softHyphen/>
      </w:r>
      <w:r w:rsidRPr="005A0675">
        <w:rPr>
          <w:color w:val="000000"/>
        </w:rPr>
        <w:t>рации?</w:t>
      </w:r>
    </w:p>
    <w:p w:rsidR="00B65155" w:rsidRPr="005A0675" w:rsidRDefault="00B65155" w:rsidP="00700343">
      <w:pPr>
        <w:pStyle w:val="a4"/>
        <w:numPr>
          <w:ilvl w:val="0"/>
          <w:numId w:val="1"/>
        </w:numPr>
        <w:spacing w:before="0" w:beforeAutospacing="0"/>
        <w:rPr>
          <w:rFonts w:ascii="Chiller" w:hAnsi="Chiller" w:cs="Arial"/>
          <w:color w:val="000000"/>
        </w:rPr>
      </w:pPr>
      <w:r w:rsidRPr="005A0675">
        <w:rPr>
          <w:color w:val="000000"/>
        </w:rPr>
        <w:t>Какие</w:t>
      </w:r>
      <w:r w:rsidRPr="005A0675">
        <w:rPr>
          <w:rFonts w:ascii="Chiller" w:hAnsi="Chiller" w:cs="Arial"/>
          <w:color w:val="000000"/>
        </w:rPr>
        <w:t xml:space="preserve"> </w:t>
      </w:r>
      <w:r w:rsidRPr="005A0675">
        <w:rPr>
          <w:color w:val="000000"/>
        </w:rPr>
        <w:t>задачи</w:t>
      </w:r>
      <w:r w:rsidRPr="005A0675">
        <w:rPr>
          <w:rFonts w:ascii="Chiller" w:hAnsi="Chiller" w:cs="Arial"/>
          <w:color w:val="000000"/>
        </w:rPr>
        <w:t xml:space="preserve"> </w:t>
      </w:r>
      <w:r w:rsidRPr="005A0675">
        <w:rPr>
          <w:color w:val="000000"/>
        </w:rPr>
        <w:t>решает</w:t>
      </w:r>
      <w:r w:rsidRPr="005A0675">
        <w:rPr>
          <w:rFonts w:ascii="Chiller" w:hAnsi="Chiller" w:cs="Arial"/>
          <w:color w:val="000000"/>
        </w:rPr>
        <w:t xml:space="preserve"> </w:t>
      </w:r>
      <w:r w:rsidRPr="005A0675">
        <w:rPr>
          <w:color w:val="000000"/>
        </w:rPr>
        <w:t>милиция</w:t>
      </w:r>
      <w:r w:rsidRPr="005A0675">
        <w:rPr>
          <w:rFonts w:ascii="Chiller" w:hAnsi="Chiller" w:cs="Arial"/>
          <w:color w:val="000000"/>
        </w:rPr>
        <w:t xml:space="preserve"> </w:t>
      </w:r>
      <w:r w:rsidRPr="005A0675">
        <w:rPr>
          <w:color w:val="000000"/>
        </w:rPr>
        <w:t>Российской</w:t>
      </w:r>
      <w:r w:rsidRPr="005A0675">
        <w:rPr>
          <w:rFonts w:ascii="Chiller" w:hAnsi="Chiller" w:cs="Arial"/>
          <w:color w:val="000000"/>
        </w:rPr>
        <w:t xml:space="preserve"> </w:t>
      </w:r>
      <w:r w:rsidRPr="005A0675">
        <w:rPr>
          <w:color w:val="000000"/>
        </w:rPr>
        <w:t>Федерации?</w:t>
      </w:r>
    </w:p>
    <w:p w:rsidR="00B65155" w:rsidRPr="005A0675" w:rsidRDefault="00B65155" w:rsidP="00700343">
      <w:pPr>
        <w:pStyle w:val="a4"/>
        <w:numPr>
          <w:ilvl w:val="0"/>
          <w:numId w:val="1"/>
        </w:numPr>
        <w:spacing w:before="0" w:beforeAutospacing="0"/>
        <w:rPr>
          <w:rFonts w:ascii="Chiller" w:hAnsi="Chiller" w:cs="Arial"/>
          <w:color w:val="000000"/>
        </w:rPr>
      </w:pPr>
      <w:r w:rsidRPr="005A0675">
        <w:rPr>
          <w:color w:val="000000"/>
        </w:rPr>
        <w:t>Охарактеризуйте</w:t>
      </w:r>
      <w:r w:rsidRPr="005A0675">
        <w:rPr>
          <w:rFonts w:ascii="Chiller" w:hAnsi="Chiller" w:cs="Arial"/>
          <w:color w:val="000000"/>
        </w:rPr>
        <w:t xml:space="preserve"> </w:t>
      </w:r>
      <w:r w:rsidRPr="005A0675">
        <w:rPr>
          <w:color w:val="000000"/>
        </w:rPr>
        <w:t>деятельность</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скорой</w:t>
      </w:r>
      <w:r w:rsidRPr="005A0675">
        <w:rPr>
          <w:rFonts w:ascii="Chiller" w:hAnsi="Chiller" w:cs="Arial"/>
          <w:color w:val="000000"/>
        </w:rPr>
        <w:t xml:space="preserve"> </w:t>
      </w:r>
      <w:r w:rsidRPr="005A0675">
        <w:rPr>
          <w:color w:val="000000"/>
        </w:rPr>
        <w:t>медицинской</w:t>
      </w:r>
      <w:r w:rsidRPr="005A0675">
        <w:rPr>
          <w:rFonts w:ascii="Chiller" w:hAnsi="Chiller" w:cs="Arial"/>
          <w:color w:val="000000"/>
        </w:rPr>
        <w:t xml:space="preserve"> </w:t>
      </w:r>
      <w:r w:rsidRPr="005A0675">
        <w:rPr>
          <w:color w:val="000000"/>
        </w:rPr>
        <w:t>по</w:t>
      </w:r>
      <w:r w:rsidRPr="005A0675">
        <w:rPr>
          <w:rFonts w:ascii="Chiller" w:hAnsi="Chiller" w:cs="Arial"/>
          <w:color w:val="000000"/>
        </w:rPr>
        <w:softHyphen/>
      </w:r>
      <w:r w:rsidRPr="005A0675">
        <w:rPr>
          <w:color w:val="000000"/>
        </w:rPr>
        <w:t>мощи</w:t>
      </w:r>
      <w:r w:rsidRPr="005A0675">
        <w:rPr>
          <w:rFonts w:ascii="Chiller" w:hAnsi="Chiller" w:cs="Arial"/>
          <w:color w:val="000000"/>
        </w:rPr>
        <w:t>.</w:t>
      </w:r>
    </w:p>
    <w:p w:rsidR="00B65155" w:rsidRPr="005A0675" w:rsidRDefault="00B65155" w:rsidP="00700343">
      <w:pPr>
        <w:pStyle w:val="a4"/>
        <w:numPr>
          <w:ilvl w:val="0"/>
          <w:numId w:val="1"/>
        </w:numPr>
        <w:spacing w:before="0" w:beforeAutospacing="0"/>
        <w:rPr>
          <w:rFonts w:ascii="Chiller" w:hAnsi="Chiller" w:cs="Arial"/>
          <w:color w:val="000000"/>
        </w:rPr>
      </w:pPr>
      <w:r w:rsidRPr="005A0675">
        <w:rPr>
          <w:color w:val="000000"/>
        </w:rPr>
        <w:t>Каковы</w:t>
      </w:r>
      <w:r w:rsidRPr="005A0675">
        <w:rPr>
          <w:rFonts w:ascii="Chiller" w:hAnsi="Chiller" w:cs="Arial"/>
          <w:color w:val="000000"/>
        </w:rPr>
        <w:t xml:space="preserve"> </w:t>
      </w:r>
      <w:r w:rsidRPr="005A0675">
        <w:rPr>
          <w:color w:val="000000"/>
        </w:rPr>
        <w:t>функции</w:t>
      </w:r>
      <w:r w:rsidRPr="005A0675">
        <w:rPr>
          <w:rFonts w:ascii="Chiller" w:hAnsi="Chiller" w:cs="Arial"/>
          <w:color w:val="000000"/>
        </w:rPr>
        <w:t xml:space="preserve"> </w:t>
      </w:r>
      <w:r w:rsidRPr="005A0675">
        <w:rPr>
          <w:color w:val="000000"/>
        </w:rPr>
        <w:t>государственной</w:t>
      </w:r>
      <w:r w:rsidRPr="005A0675">
        <w:rPr>
          <w:rFonts w:ascii="Chiller" w:hAnsi="Chiller" w:cs="Arial"/>
          <w:color w:val="000000"/>
        </w:rPr>
        <w:t xml:space="preserve"> </w:t>
      </w:r>
      <w:r w:rsidRPr="005A0675">
        <w:rPr>
          <w:color w:val="000000"/>
        </w:rPr>
        <w:t>санитарно</w:t>
      </w:r>
      <w:r w:rsidRPr="005A0675">
        <w:rPr>
          <w:rFonts w:ascii="Chiller" w:hAnsi="Chiller" w:cs="Arial"/>
          <w:color w:val="000000"/>
        </w:rPr>
        <w:t>-</w:t>
      </w:r>
      <w:r w:rsidRPr="005A0675">
        <w:rPr>
          <w:color w:val="000000"/>
        </w:rPr>
        <w:t>эпидемиологиче</w:t>
      </w:r>
      <w:r w:rsidRPr="005A0675">
        <w:rPr>
          <w:rFonts w:ascii="Chiller" w:hAnsi="Chiller" w:cs="Arial"/>
          <w:color w:val="000000"/>
        </w:rPr>
        <w:softHyphen/>
      </w:r>
      <w:r w:rsidRPr="005A0675">
        <w:rPr>
          <w:color w:val="000000"/>
        </w:rPr>
        <w:t>ской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w:t>
      </w:r>
      <w:r>
        <w:rPr>
          <w:color w:val="000000"/>
        </w:rPr>
        <w:t>Ф?</w:t>
      </w:r>
    </w:p>
    <w:p w:rsidR="00B65155" w:rsidRPr="005A0675" w:rsidRDefault="00B65155" w:rsidP="00700343">
      <w:pPr>
        <w:pStyle w:val="a4"/>
        <w:numPr>
          <w:ilvl w:val="0"/>
          <w:numId w:val="1"/>
        </w:numPr>
        <w:spacing w:before="0" w:beforeAutospacing="0"/>
        <w:rPr>
          <w:rFonts w:ascii="Chiller" w:hAnsi="Chiller" w:cs="Arial"/>
          <w:color w:val="000000"/>
        </w:rPr>
      </w:pPr>
      <w:r w:rsidRPr="005A0675">
        <w:rPr>
          <w:color w:val="000000"/>
        </w:rPr>
        <w:t>Назовите</w:t>
      </w:r>
      <w:r w:rsidRPr="005A0675">
        <w:rPr>
          <w:rFonts w:ascii="Chiller" w:hAnsi="Chiller" w:cs="Arial"/>
          <w:color w:val="000000"/>
        </w:rPr>
        <w:t xml:space="preserve"> </w:t>
      </w:r>
      <w:r w:rsidRPr="005A0675">
        <w:rPr>
          <w:color w:val="000000"/>
        </w:rPr>
        <w:t>принципы</w:t>
      </w:r>
      <w:r w:rsidRPr="005A0675">
        <w:rPr>
          <w:rFonts w:ascii="Chiller" w:hAnsi="Chiller" w:cs="Arial"/>
          <w:color w:val="000000"/>
        </w:rPr>
        <w:t xml:space="preserve">, </w:t>
      </w:r>
      <w:r w:rsidRPr="005A0675">
        <w:rPr>
          <w:color w:val="000000"/>
        </w:rPr>
        <w:t>лежащие</w:t>
      </w:r>
      <w:r w:rsidRPr="005A0675">
        <w:rPr>
          <w:rFonts w:ascii="Chiller" w:hAnsi="Chiller" w:cs="Arial"/>
          <w:color w:val="000000"/>
        </w:rPr>
        <w:t xml:space="preserve"> </w:t>
      </w:r>
      <w:r w:rsidRPr="005A0675">
        <w:rPr>
          <w:color w:val="000000"/>
        </w:rPr>
        <w:t>в</w:t>
      </w:r>
      <w:r w:rsidRPr="005A0675">
        <w:rPr>
          <w:rFonts w:ascii="Chiller" w:hAnsi="Chiller" w:cs="Arial"/>
          <w:color w:val="000000"/>
        </w:rPr>
        <w:t xml:space="preserve"> </w:t>
      </w:r>
      <w:r w:rsidRPr="005A0675">
        <w:rPr>
          <w:color w:val="000000"/>
        </w:rPr>
        <w:t>основе</w:t>
      </w:r>
      <w:r w:rsidRPr="005A0675">
        <w:rPr>
          <w:rFonts w:ascii="Chiller" w:hAnsi="Chiller" w:cs="Arial"/>
          <w:color w:val="000000"/>
        </w:rPr>
        <w:t xml:space="preserve"> </w:t>
      </w:r>
      <w:r w:rsidRPr="005A0675">
        <w:rPr>
          <w:color w:val="000000"/>
        </w:rPr>
        <w:t>гидрометеорологиче</w:t>
      </w:r>
      <w:r w:rsidRPr="005A0675">
        <w:rPr>
          <w:rFonts w:ascii="Chiller" w:hAnsi="Chiller" w:cs="Arial"/>
          <w:color w:val="000000"/>
        </w:rPr>
        <w:softHyphen/>
      </w:r>
      <w:r w:rsidRPr="005A0675">
        <w:rPr>
          <w:color w:val="000000"/>
        </w:rPr>
        <w:t>ской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России</w:t>
      </w:r>
      <w:r w:rsidRPr="005A0675">
        <w:rPr>
          <w:rFonts w:ascii="Chiller" w:hAnsi="Chiller" w:cs="Arial"/>
          <w:color w:val="000000"/>
        </w:rPr>
        <w:t>.</w:t>
      </w:r>
    </w:p>
    <w:p w:rsidR="00B65155" w:rsidRPr="005A0675" w:rsidRDefault="00B65155" w:rsidP="00700343">
      <w:pPr>
        <w:pStyle w:val="a7"/>
        <w:numPr>
          <w:ilvl w:val="0"/>
          <w:numId w:val="1"/>
        </w:numPr>
        <w:spacing w:before="240" w:line="240" w:lineRule="auto"/>
        <w:rPr>
          <w:rFonts w:ascii="Times New Roman" w:hAnsi="Times New Roman" w:cs="Times New Roman"/>
          <w:color w:val="000000" w:themeColor="text1"/>
          <w:sz w:val="28"/>
          <w:szCs w:val="28"/>
        </w:rPr>
      </w:pPr>
      <w:r w:rsidRPr="005A0675">
        <w:rPr>
          <w:rFonts w:ascii="Times New Roman" w:hAnsi="Times New Roman" w:cs="Times New Roman"/>
          <w:color w:val="000000" w:themeColor="text1"/>
          <w:sz w:val="28"/>
          <w:szCs w:val="28"/>
        </w:rPr>
        <w:t>ДОМАШНЕЕ ЗАДАНИЕ.</w:t>
      </w:r>
    </w:p>
    <w:p w:rsidR="00B65155" w:rsidRPr="005A0675" w:rsidRDefault="00B65155" w:rsidP="00B65155">
      <w:pPr>
        <w:pStyle w:val="a7"/>
        <w:spacing w:before="240" w:line="240" w:lineRule="auto"/>
        <w:ind w:left="360"/>
        <w:rPr>
          <w:rFonts w:ascii="Times New Roman" w:hAnsi="Times New Roman" w:cs="Times New Roman"/>
          <w:color w:val="000000" w:themeColor="text1"/>
          <w:sz w:val="28"/>
          <w:szCs w:val="28"/>
        </w:rPr>
      </w:pPr>
      <w:r>
        <w:rPr>
          <w:rFonts w:ascii="Times New Roman" w:hAnsi="Times New Roman"/>
          <w:sz w:val="24"/>
          <w:szCs w:val="24"/>
        </w:rPr>
        <w:t>§ 3.12, стр. 135 (Л1)</w:t>
      </w:r>
    </w:p>
    <w:p w:rsidR="002B4471" w:rsidRDefault="002B4471" w:rsidP="00B65155">
      <w:pPr>
        <w:ind w:firstLine="708"/>
        <w:rPr>
          <w:rFonts w:ascii="Times New Roman" w:hAnsi="Times New Roman" w:cs="Times New Roman"/>
          <w:sz w:val="28"/>
          <w:szCs w:val="28"/>
        </w:rPr>
      </w:pPr>
    </w:p>
    <w:p w:rsidR="002B4471" w:rsidRPr="002B4471" w:rsidRDefault="002B4471" w:rsidP="002B4471">
      <w:pPr>
        <w:rPr>
          <w:rFonts w:ascii="Times New Roman" w:hAnsi="Times New Roman" w:cs="Times New Roman"/>
          <w:sz w:val="28"/>
          <w:szCs w:val="28"/>
        </w:rPr>
      </w:pPr>
    </w:p>
    <w:p w:rsidR="002B4471" w:rsidRPr="002B4471" w:rsidRDefault="002B4471" w:rsidP="002B4471">
      <w:pPr>
        <w:rPr>
          <w:rFonts w:ascii="Times New Roman" w:hAnsi="Times New Roman" w:cs="Times New Roman"/>
          <w:sz w:val="28"/>
          <w:szCs w:val="28"/>
        </w:rPr>
      </w:pPr>
    </w:p>
    <w:p w:rsidR="002B4471" w:rsidRDefault="002B4471" w:rsidP="002B4471">
      <w:pPr>
        <w:rPr>
          <w:rFonts w:ascii="Times New Roman" w:hAnsi="Times New Roman" w:cs="Times New Roman"/>
          <w:sz w:val="28"/>
          <w:szCs w:val="28"/>
        </w:rPr>
      </w:pPr>
    </w:p>
    <w:p w:rsidR="002B4471" w:rsidRDefault="002B4471" w:rsidP="002B4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ФИО ПРЕПОДАВАТЕЛЯ __</w:t>
      </w:r>
      <w:r>
        <w:rPr>
          <w:rFonts w:ascii="Times New Roman" w:hAnsi="Times New Roman"/>
          <w:color w:val="000000" w:themeColor="text1"/>
          <w:sz w:val="28"/>
          <w:szCs w:val="28"/>
          <w:u w:val="single"/>
        </w:rPr>
        <w:t>Салманиев Умар Алиевич</w:t>
      </w:r>
      <w:r>
        <w:rPr>
          <w:rFonts w:ascii="Times New Roman" w:hAnsi="Times New Roman"/>
          <w:color w:val="000000" w:themeColor="text1"/>
          <w:sz w:val="28"/>
          <w:szCs w:val="28"/>
        </w:rPr>
        <w:t xml:space="preserve">_____________ </w:t>
      </w:r>
    </w:p>
    <w:p w:rsidR="002B4471" w:rsidRDefault="002B4471" w:rsidP="002B4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ДИСЦИПЛИНА (ОД, ОГСЭ, ОП, МДК)__</w:t>
      </w:r>
      <w:r>
        <w:rPr>
          <w:rFonts w:ascii="Times New Roman" w:hAnsi="Times New Roman"/>
          <w:color w:val="000000" w:themeColor="text1"/>
          <w:sz w:val="28"/>
          <w:szCs w:val="28"/>
          <w:u w:val="single"/>
        </w:rPr>
        <w:t>ОД.01 Русский язык и культура речи</w:t>
      </w:r>
      <w:r>
        <w:rPr>
          <w:rFonts w:ascii="Times New Roman" w:hAnsi="Times New Roman"/>
          <w:color w:val="000000" w:themeColor="text1"/>
          <w:sz w:val="28"/>
          <w:szCs w:val="28"/>
        </w:rPr>
        <w:t xml:space="preserve">_               </w:t>
      </w:r>
    </w:p>
    <w:p w:rsidR="002B4471" w:rsidRDefault="002B4471" w:rsidP="002B4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ГРУППА___</w:t>
      </w:r>
      <w:r>
        <w:rPr>
          <w:rFonts w:ascii="Times New Roman" w:hAnsi="Times New Roman"/>
          <w:color w:val="000000" w:themeColor="text1"/>
          <w:sz w:val="28"/>
          <w:szCs w:val="28"/>
          <w:u w:val="single"/>
        </w:rPr>
        <w:t>20 ИСП 9-3</w:t>
      </w:r>
      <w:r>
        <w:rPr>
          <w:rFonts w:ascii="Times New Roman" w:hAnsi="Times New Roman"/>
          <w:color w:val="000000" w:themeColor="text1"/>
          <w:sz w:val="28"/>
          <w:szCs w:val="28"/>
        </w:rPr>
        <w:t xml:space="preserve">________________________________________            </w:t>
      </w:r>
    </w:p>
    <w:p w:rsidR="002B4471" w:rsidRDefault="002B4471" w:rsidP="002B4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ДАТА______</w:t>
      </w:r>
      <w:r>
        <w:rPr>
          <w:rFonts w:ascii="Times New Roman" w:hAnsi="Times New Roman"/>
          <w:color w:val="000000" w:themeColor="text1"/>
          <w:sz w:val="28"/>
          <w:szCs w:val="28"/>
          <w:u w:val="single"/>
        </w:rPr>
        <w:t>17.12.2020г.</w:t>
      </w:r>
      <w:r>
        <w:rPr>
          <w:rFonts w:ascii="Times New Roman" w:hAnsi="Times New Roman"/>
          <w:color w:val="000000" w:themeColor="text1"/>
          <w:sz w:val="28"/>
          <w:szCs w:val="28"/>
        </w:rPr>
        <w:t>___________</w:t>
      </w:r>
    </w:p>
    <w:p w:rsidR="002B4471" w:rsidRDefault="002B4471" w:rsidP="002B4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ТЕМА:</w:t>
      </w:r>
      <w:r>
        <w:rPr>
          <w:rFonts w:ascii="Times New Roman" w:eastAsia="Times New Roman" w:hAnsi="Times New Roman"/>
          <w:color w:val="000000" w:themeColor="text1"/>
          <w:kern w:val="36"/>
          <w:sz w:val="28"/>
          <w:szCs w:val="28"/>
          <w:lang w:eastAsia="ru-RU"/>
        </w:rPr>
        <w:t xml:space="preserve"> ПРАКТИЧЕСКАЯ РАБОТА СОСТАВЛЕНИЕ СВ</w:t>
      </w:r>
      <w:r w:rsidRPr="006D6D4A">
        <w:rPr>
          <w:rFonts w:ascii="Times New Roman" w:eastAsia="Times New Roman" w:hAnsi="Times New Roman"/>
          <w:color w:val="000000" w:themeColor="text1"/>
          <w:kern w:val="36"/>
          <w:sz w:val="28"/>
          <w:szCs w:val="28"/>
          <w:lang w:eastAsia="ru-RU"/>
        </w:rPr>
        <w:t>ЯЗНОГО ВЫСКАЗЫВАНИЯ С ИСПОЛЬЗОВАНИЕМ ЗАДАННЫХ ЛЕКСЕМ В ТОМ ЧИСЛЕ НА ЛИНГВИСТИЧЕСКУЮ ТЕМУ</w:t>
      </w:r>
      <w:r>
        <w:rPr>
          <w:rFonts w:ascii="Times New Roman" w:eastAsia="Times New Roman" w:hAnsi="Times New Roman"/>
          <w:b/>
          <w:color w:val="000000" w:themeColor="text1"/>
          <w:kern w:val="36"/>
          <w:sz w:val="28"/>
          <w:szCs w:val="28"/>
          <w:lang w:eastAsia="ru-RU"/>
        </w:rPr>
        <w:t>.</w:t>
      </w:r>
    </w:p>
    <w:p w:rsidR="002B4471" w:rsidRDefault="002B4471" w:rsidP="002B4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ХОД ЗАНЯТИЯ</w:t>
      </w:r>
    </w:p>
    <w:p w:rsidR="002B4471" w:rsidRDefault="002B4471" w:rsidP="002B4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1.ОРГ. МОМЕНТ (2-3 мин) - Приветствие, отметка отсутствующих.</w:t>
      </w:r>
    </w:p>
    <w:p w:rsidR="002B4471" w:rsidRDefault="002B4471" w:rsidP="002B4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 xml:space="preserve">2. ИЗУЧЕНИЕ НОВОГО МАТЕРИАЛА  </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bCs/>
          <w:color w:val="000000"/>
          <w:sz w:val="28"/>
          <w:szCs w:val="28"/>
          <w:lang w:eastAsia="ru-RU"/>
        </w:rPr>
        <w:t>1. Определите, какие из следующих синонимов относятся к нейтральному стилю, какие к разговорному. С выделенными синонимами составьте предложения.</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b/>
          <w:bCs/>
          <w:color w:val="000000"/>
          <w:sz w:val="28"/>
          <w:szCs w:val="28"/>
          <w:lang w:eastAsia="ru-RU"/>
        </w:rPr>
        <w:t>Книга</w:t>
      </w:r>
      <w:r w:rsidRPr="006D6D4A">
        <w:rPr>
          <w:rFonts w:ascii="Times New Roman" w:eastAsia="Times New Roman" w:hAnsi="Times New Roman"/>
          <w:color w:val="000000"/>
          <w:sz w:val="28"/>
          <w:szCs w:val="28"/>
          <w:lang w:eastAsia="ru-RU"/>
        </w:rPr>
        <w:t> - книжка, молодец - молодчина, перерыв - </w:t>
      </w:r>
      <w:r w:rsidRPr="006D6D4A">
        <w:rPr>
          <w:rFonts w:ascii="Times New Roman" w:eastAsia="Times New Roman" w:hAnsi="Times New Roman"/>
          <w:b/>
          <w:bCs/>
          <w:color w:val="000000"/>
          <w:sz w:val="28"/>
          <w:szCs w:val="28"/>
          <w:lang w:eastAsia="ru-RU"/>
        </w:rPr>
        <w:t>передышка</w:t>
      </w:r>
      <w:r w:rsidRPr="006D6D4A">
        <w:rPr>
          <w:rFonts w:ascii="Times New Roman" w:eastAsia="Times New Roman" w:hAnsi="Times New Roman"/>
          <w:color w:val="000000"/>
          <w:sz w:val="28"/>
          <w:szCs w:val="28"/>
          <w:lang w:eastAsia="ru-RU"/>
        </w:rPr>
        <w:t>, </w:t>
      </w:r>
      <w:r w:rsidRPr="006D6D4A">
        <w:rPr>
          <w:rFonts w:ascii="Times New Roman" w:eastAsia="Times New Roman" w:hAnsi="Times New Roman"/>
          <w:b/>
          <w:bCs/>
          <w:color w:val="000000"/>
          <w:sz w:val="28"/>
          <w:szCs w:val="28"/>
          <w:lang w:eastAsia="ru-RU"/>
        </w:rPr>
        <w:t>поесть</w:t>
      </w:r>
      <w:r w:rsidRPr="006D6D4A">
        <w:rPr>
          <w:rFonts w:ascii="Times New Roman" w:eastAsia="Times New Roman" w:hAnsi="Times New Roman"/>
          <w:color w:val="000000"/>
          <w:sz w:val="28"/>
          <w:szCs w:val="28"/>
          <w:lang w:eastAsia="ru-RU"/>
        </w:rPr>
        <w:t> -перекусить, убегать - удирать, рядом - </w:t>
      </w:r>
      <w:r w:rsidRPr="006D6D4A">
        <w:rPr>
          <w:rFonts w:ascii="Times New Roman" w:eastAsia="Times New Roman" w:hAnsi="Times New Roman"/>
          <w:b/>
          <w:bCs/>
          <w:color w:val="000000"/>
          <w:sz w:val="28"/>
          <w:szCs w:val="28"/>
          <w:lang w:eastAsia="ru-RU"/>
        </w:rPr>
        <w:t>рядышком.</w:t>
      </w:r>
    </w:p>
    <w:tbl>
      <w:tblPr>
        <w:tblW w:w="10059" w:type="dxa"/>
        <w:tblInd w:w="-452" w:type="dxa"/>
        <w:shd w:val="clear" w:color="auto" w:fill="FFFFFF"/>
        <w:tblCellMar>
          <w:top w:w="105" w:type="dxa"/>
          <w:left w:w="105" w:type="dxa"/>
          <w:bottom w:w="105" w:type="dxa"/>
          <w:right w:w="105" w:type="dxa"/>
        </w:tblCellMar>
        <w:tblLook w:val="04A0" w:firstRow="1" w:lastRow="0" w:firstColumn="1" w:lastColumn="0" w:noHBand="0" w:noVBand="1"/>
      </w:tblPr>
      <w:tblGrid>
        <w:gridCol w:w="5103"/>
        <w:gridCol w:w="4956"/>
      </w:tblGrid>
      <w:tr w:rsidR="002B4471" w:rsidRPr="006D6D4A" w:rsidTr="002C2563">
        <w:trPr>
          <w:trHeight w:val="72"/>
        </w:trPr>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B4471" w:rsidRPr="006D6D4A" w:rsidRDefault="002B4471" w:rsidP="002C2563">
            <w:pPr>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b/>
                <w:bCs/>
                <w:color w:val="000000"/>
                <w:sz w:val="28"/>
                <w:szCs w:val="28"/>
                <w:lang w:eastAsia="ru-RU"/>
              </w:rPr>
              <w:t>Нейтральный стиль</w:t>
            </w:r>
          </w:p>
        </w:tc>
        <w:tc>
          <w:tcPr>
            <w:tcW w:w="49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B4471" w:rsidRPr="006D6D4A" w:rsidRDefault="002B4471" w:rsidP="002C2563">
            <w:pPr>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b/>
                <w:bCs/>
                <w:color w:val="000000"/>
                <w:sz w:val="28"/>
                <w:szCs w:val="28"/>
                <w:lang w:eastAsia="ru-RU"/>
              </w:rPr>
              <w:t>Разговорный стиль</w:t>
            </w:r>
          </w:p>
        </w:tc>
      </w:tr>
      <w:tr w:rsidR="002B4471" w:rsidRPr="006D6D4A" w:rsidTr="002C2563">
        <w:trPr>
          <w:trHeight w:val="1136"/>
        </w:trPr>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B4471" w:rsidRPr="006D6D4A" w:rsidRDefault="002B4471" w:rsidP="002C2563">
            <w:pPr>
              <w:spacing w:after="0" w:line="240" w:lineRule="auto"/>
              <w:rPr>
                <w:rFonts w:ascii="Times New Roman" w:eastAsia="Times New Roman" w:hAnsi="Times New Roman"/>
                <w:color w:val="000000"/>
                <w:sz w:val="28"/>
                <w:szCs w:val="28"/>
                <w:lang w:eastAsia="ru-RU"/>
              </w:rPr>
            </w:pPr>
          </w:p>
          <w:p w:rsidR="002B4471" w:rsidRPr="006D6D4A" w:rsidRDefault="002B4471" w:rsidP="002C2563">
            <w:pPr>
              <w:spacing w:after="0" w:line="240" w:lineRule="auto"/>
              <w:rPr>
                <w:rFonts w:ascii="Times New Roman" w:eastAsia="Times New Roman" w:hAnsi="Times New Roman"/>
                <w:color w:val="000000"/>
                <w:sz w:val="28"/>
                <w:szCs w:val="28"/>
                <w:lang w:eastAsia="ru-RU"/>
              </w:rPr>
            </w:pPr>
          </w:p>
          <w:p w:rsidR="002B4471" w:rsidRPr="006D6D4A" w:rsidRDefault="002B4471" w:rsidP="002C2563">
            <w:pPr>
              <w:spacing w:after="0" w:line="240" w:lineRule="auto"/>
              <w:rPr>
                <w:rFonts w:ascii="Times New Roman" w:eastAsia="Times New Roman" w:hAnsi="Times New Roman"/>
                <w:color w:val="000000"/>
                <w:sz w:val="28"/>
                <w:szCs w:val="28"/>
                <w:lang w:eastAsia="ru-RU"/>
              </w:rPr>
            </w:pPr>
          </w:p>
        </w:tc>
        <w:tc>
          <w:tcPr>
            <w:tcW w:w="49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B4471" w:rsidRPr="006D6D4A" w:rsidRDefault="002B4471" w:rsidP="002C2563">
            <w:pPr>
              <w:spacing w:after="0" w:line="240" w:lineRule="auto"/>
              <w:rPr>
                <w:rFonts w:ascii="Times New Roman" w:eastAsia="Times New Roman" w:hAnsi="Times New Roman"/>
                <w:color w:val="000000"/>
                <w:sz w:val="28"/>
                <w:szCs w:val="28"/>
                <w:lang w:eastAsia="ru-RU"/>
              </w:rPr>
            </w:pPr>
          </w:p>
        </w:tc>
      </w:tr>
    </w:tbl>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b/>
          <w:bCs/>
          <w:color w:val="000000"/>
          <w:sz w:val="28"/>
          <w:szCs w:val="28"/>
          <w:lang w:eastAsia="ru-RU"/>
        </w:rPr>
        <w:t>2. Из приведенных паронимов выберите нужное слово, подчеркните правильный вариант.</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                                                                                                 </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1. В нем проснулся (ярый, яростный) рыболов.</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2. Он надеялся на (удачный, удачливый) улов.</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3. На девочке было (одето, надето) осеннее пальто.</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4. (Абонемент, абонент) не отвечает.</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5. Все лето стояла (нетерпимая, нестерпимая) жара.</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6. (Лесные, лесистые) озера очень красивы.</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7. (Хищное, хищническое) истребление лесов края привело к образованию оврагов.</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8. На первое подали (черепаший, черепаховый) суп.</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b/>
          <w:bCs/>
          <w:color w:val="000000"/>
          <w:sz w:val="28"/>
          <w:szCs w:val="28"/>
          <w:lang w:eastAsia="ru-RU"/>
        </w:rPr>
        <w:t>3. Укажите употребление слова в прямом, основном значении, подчеркните правильный вариант.</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а) легкий завтрак б) легкая корзина в) легкий характер</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г) легкий сон д) легкий ветер</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b/>
          <w:bCs/>
          <w:color w:val="000000"/>
          <w:sz w:val="28"/>
          <w:szCs w:val="28"/>
          <w:lang w:eastAsia="ru-RU"/>
        </w:rPr>
        <w:t>4. Объясните с помощью словаря значения следующих фразеологизмов. Составьте с ними предложения.</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Бок обок ___________________________________________________</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как зеницу ока_______________________________________________</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браться за ум________________________________________________</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ломать голову_______________________________________________</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ни рыба, ни мясо_____________________________________________</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без году неделя______________________________________________</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p>
    <w:p w:rsidR="002B4471" w:rsidRPr="006D6D4A" w:rsidRDefault="002B4471" w:rsidP="002B4471">
      <w:pPr>
        <w:shd w:val="clear" w:color="auto" w:fill="FFFFFF"/>
        <w:spacing w:after="0" w:line="240" w:lineRule="auto"/>
        <w:rPr>
          <w:rFonts w:ascii="Times New Roman" w:eastAsia="Times New Roman" w:hAnsi="Times New Roman"/>
          <w:b/>
          <w:color w:val="000000"/>
          <w:sz w:val="28"/>
          <w:szCs w:val="28"/>
          <w:lang w:eastAsia="ru-RU"/>
        </w:rPr>
      </w:pPr>
      <w:r w:rsidRPr="006D6D4A">
        <w:rPr>
          <w:rFonts w:ascii="Times New Roman" w:eastAsia="Times New Roman" w:hAnsi="Times New Roman"/>
          <w:b/>
          <w:color w:val="000000"/>
          <w:sz w:val="28"/>
          <w:szCs w:val="28"/>
          <w:lang w:eastAsia="ru-RU"/>
        </w:rPr>
        <w:t xml:space="preserve">5. Составить высказывание на лингвистическую тему </w:t>
      </w:r>
    </w:p>
    <w:p w:rsidR="002B4471" w:rsidRPr="006D6D4A" w:rsidRDefault="002B4471" w:rsidP="002B4471">
      <w:pPr>
        <w:shd w:val="clear" w:color="auto" w:fill="FFFFFF"/>
        <w:spacing w:after="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 xml:space="preserve">Задание. </w:t>
      </w:r>
    </w:p>
    <w:p w:rsidR="002B4471" w:rsidRPr="006D6D4A" w:rsidRDefault="002B4471" w:rsidP="002B4471">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Как известно, в последнее время активно насаждается мысль о том, что в Интернет-общении можно не использовать прописные буквы, так как их употребление требует дополнительных усилий при использовании клавиатуры, что замедляет процесс письма.</w:t>
      </w:r>
    </w:p>
    <w:p w:rsidR="002B4471" w:rsidRPr="006D6D4A" w:rsidRDefault="002B4471" w:rsidP="002B4471">
      <w:pPr>
        <w:shd w:val="clear" w:color="auto" w:fill="FFFFFF"/>
        <w:spacing w:after="0" w:line="240" w:lineRule="auto"/>
        <w:jc w:val="both"/>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 xml:space="preserve">        Как вы относитесь к этой точке зрения? Выскажите свое мнение по этой проблеме в сочинении-рассуждении “Можно ли отказаться от использования прописных букв на письме?”     </w:t>
      </w:r>
    </w:p>
    <w:p w:rsidR="002B4471" w:rsidRPr="006D6D4A" w:rsidRDefault="002B4471" w:rsidP="002B4471">
      <w:pPr>
        <w:shd w:val="clear" w:color="auto" w:fill="FFFFFF"/>
        <w:spacing w:after="0" w:line="240" w:lineRule="auto"/>
        <w:jc w:val="both"/>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Используйте примеры, применяйте цитирование.</w:t>
      </w:r>
    </w:p>
    <w:p w:rsidR="002B4471" w:rsidRPr="006D6D4A" w:rsidRDefault="002B4471" w:rsidP="002B4471">
      <w:pPr>
        <w:shd w:val="clear" w:color="auto" w:fill="FFFFFF"/>
        <w:spacing w:after="0" w:line="240" w:lineRule="auto"/>
        <w:jc w:val="both"/>
        <w:rPr>
          <w:rFonts w:ascii="Times New Roman" w:eastAsia="Times New Roman" w:hAnsi="Times New Roman"/>
          <w:color w:val="000000"/>
          <w:sz w:val="28"/>
          <w:szCs w:val="28"/>
          <w:lang w:eastAsia="ru-RU"/>
        </w:rPr>
      </w:pPr>
    </w:p>
    <w:p w:rsidR="002B4471" w:rsidRPr="006D6D4A" w:rsidRDefault="002B4471" w:rsidP="002B4471">
      <w:pPr>
        <w:shd w:val="clear" w:color="auto" w:fill="FFFFFF"/>
        <w:spacing w:after="150" w:line="240" w:lineRule="auto"/>
        <w:rPr>
          <w:rFonts w:ascii="Times New Roman" w:eastAsia="Times New Roman" w:hAnsi="Times New Roman"/>
          <w:color w:val="000000"/>
          <w:sz w:val="28"/>
          <w:szCs w:val="28"/>
          <w:lang w:eastAsia="ru-RU"/>
        </w:rPr>
      </w:pPr>
      <w:r w:rsidRPr="006D6D4A">
        <w:rPr>
          <w:rFonts w:ascii="Times New Roman" w:eastAsia="Times New Roman" w:hAnsi="Times New Roman"/>
          <w:color w:val="000000"/>
          <w:sz w:val="28"/>
          <w:szCs w:val="28"/>
          <w:lang w:eastAsia="ru-RU"/>
        </w:rPr>
        <w:t>______________________________________________________________________________________________________________________________________________</w:t>
      </w:r>
      <w:r w:rsidRPr="006D6D4A">
        <w:rPr>
          <w:rFonts w:ascii="Times New Roman" w:eastAsia="Times New Roman" w:hAnsi="Times New Roman"/>
          <w:color w:val="000000"/>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4471" w:rsidRDefault="002B4471" w:rsidP="002B4471">
      <w:pPr>
        <w:spacing w:line="240" w:lineRule="auto"/>
        <w:rPr>
          <w:rFonts w:ascii="Times New Roman" w:hAnsi="Times New Roman"/>
          <w:color w:val="000000" w:themeColor="text1"/>
          <w:sz w:val="28"/>
          <w:szCs w:val="28"/>
        </w:rPr>
      </w:pPr>
    </w:p>
    <w:p w:rsidR="002B4471" w:rsidRDefault="002B4471" w:rsidP="002B4471">
      <w:pPr>
        <w:shd w:val="clear" w:color="auto" w:fill="FFFFFF"/>
        <w:spacing w:after="0" w:line="240" w:lineRule="auto"/>
        <w:rPr>
          <w:rFonts w:ascii="Times New Roman" w:hAnsi="Times New Roman"/>
          <w:sz w:val="28"/>
          <w:szCs w:val="28"/>
        </w:rPr>
      </w:pPr>
      <w:r>
        <w:rPr>
          <w:rFonts w:ascii="Times New Roman" w:eastAsia="Times New Roman" w:hAnsi="Times New Roman"/>
          <w:color w:val="000000"/>
          <w:sz w:val="28"/>
          <w:szCs w:val="28"/>
          <w:lang w:eastAsia="ru-RU"/>
        </w:rPr>
        <w:t>Задание на дом: повторить изученный материал.</w:t>
      </w:r>
    </w:p>
    <w:p w:rsidR="002B4471" w:rsidRDefault="002B4471" w:rsidP="002B4471"/>
    <w:p w:rsidR="00EE36E0" w:rsidRDefault="00EE36E0" w:rsidP="002B4471">
      <w:pPr>
        <w:ind w:firstLine="708"/>
        <w:rPr>
          <w:rFonts w:ascii="Times New Roman" w:hAnsi="Times New Roman" w:cs="Times New Roman"/>
          <w:sz w:val="28"/>
          <w:szCs w:val="28"/>
        </w:rPr>
      </w:pPr>
    </w:p>
    <w:p w:rsidR="00EE36E0" w:rsidRPr="00EE36E0" w:rsidRDefault="00EE36E0" w:rsidP="00EE36E0">
      <w:pPr>
        <w:rPr>
          <w:rFonts w:ascii="Times New Roman" w:hAnsi="Times New Roman" w:cs="Times New Roman"/>
          <w:sz w:val="28"/>
          <w:szCs w:val="28"/>
        </w:rPr>
      </w:pPr>
    </w:p>
    <w:p w:rsidR="00EE36E0" w:rsidRDefault="00EE36E0" w:rsidP="00EE36E0">
      <w:pPr>
        <w:rPr>
          <w:rFonts w:ascii="Times New Roman" w:hAnsi="Times New Roman" w:cs="Times New Roman"/>
          <w:sz w:val="28"/>
          <w:szCs w:val="28"/>
        </w:rPr>
      </w:pPr>
    </w:p>
    <w:p w:rsidR="00A87471" w:rsidRDefault="00A87471" w:rsidP="00A87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ФИО ПРЕПОДАВАТЕЛЯ __</w:t>
      </w:r>
      <w:r>
        <w:rPr>
          <w:rFonts w:ascii="Times New Roman" w:hAnsi="Times New Roman"/>
          <w:color w:val="000000" w:themeColor="text1"/>
          <w:sz w:val="28"/>
          <w:szCs w:val="28"/>
          <w:u w:val="single"/>
        </w:rPr>
        <w:t>Салманиев Умар Алиевич</w:t>
      </w:r>
      <w:r>
        <w:rPr>
          <w:rFonts w:ascii="Times New Roman" w:hAnsi="Times New Roman"/>
          <w:color w:val="000000" w:themeColor="text1"/>
          <w:sz w:val="28"/>
          <w:szCs w:val="28"/>
        </w:rPr>
        <w:t xml:space="preserve">_____________ </w:t>
      </w:r>
    </w:p>
    <w:p w:rsidR="00A87471" w:rsidRDefault="00A87471" w:rsidP="00A87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ДИСЦИПЛИНА (ОД, ОГСЭ, ОП, МДК)__</w:t>
      </w:r>
      <w:r>
        <w:rPr>
          <w:rFonts w:ascii="Times New Roman" w:hAnsi="Times New Roman"/>
          <w:color w:val="000000" w:themeColor="text1"/>
          <w:sz w:val="28"/>
          <w:szCs w:val="28"/>
          <w:u w:val="single"/>
        </w:rPr>
        <w:t>ОД.02 ЛИТЕРАТУРА</w:t>
      </w:r>
      <w:r>
        <w:rPr>
          <w:rFonts w:ascii="Times New Roman" w:hAnsi="Times New Roman"/>
          <w:color w:val="000000" w:themeColor="text1"/>
          <w:sz w:val="28"/>
          <w:szCs w:val="28"/>
        </w:rPr>
        <w:t xml:space="preserve">           </w:t>
      </w:r>
    </w:p>
    <w:p w:rsidR="00A87471" w:rsidRDefault="00A87471" w:rsidP="00A87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ГРУППА___</w:t>
      </w:r>
      <w:r>
        <w:rPr>
          <w:rFonts w:ascii="Times New Roman" w:hAnsi="Times New Roman"/>
          <w:color w:val="000000" w:themeColor="text1"/>
          <w:sz w:val="28"/>
          <w:szCs w:val="28"/>
          <w:u w:val="single"/>
        </w:rPr>
        <w:t>20 ИСП 9-3</w:t>
      </w:r>
      <w:r>
        <w:rPr>
          <w:rFonts w:ascii="Times New Roman" w:hAnsi="Times New Roman"/>
          <w:color w:val="000000" w:themeColor="text1"/>
          <w:sz w:val="28"/>
          <w:szCs w:val="28"/>
        </w:rPr>
        <w:t xml:space="preserve">________________________________________            </w:t>
      </w:r>
    </w:p>
    <w:p w:rsidR="00A87471" w:rsidRDefault="00A87471" w:rsidP="00A87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ДАТА______</w:t>
      </w:r>
      <w:r>
        <w:rPr>
          <w:rFonts w:ascii="Times New Roman" w:hAnsi="Times New Roman"/>
          <w:color w:val="000000" w:themeColor="text1"/>
          <w:sz w:val="28"/>
          <w:szCs w:val="28"/>
          <w:u w:val="single"/>
        </w:rPr>
        <w:t>22.12.2020г.</w:t>
      </w:r>
      <w:r>
        <w:rPr>
          <w:rFonts w:ascii="Times New Roman" w:hAnsi="Times New Roman"/>
          <w:color w:val="000000" w:themeColor="text1"/>
          <w:sz w:val="28"/>
          <w:szCs w:val="28"/>
        </w:rPr>
        <w:t>___________</w:t>
      </w:r>
    </w:p>
    <w:p w:rsidR="00A87471" w:rsidRDefault="00A87471" w:rsidP="00A87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ТЕМА:</w:t>
      </w:r>
      <w:r>
        <w:rPr>
          <w:rFonts w:ascii="Times New Roman" w:eastAsia="Times New Roman" w:hAnsi="Times New Roman"/>
          <w:color w:val="000000" w:themeColor="text1"/>
          <w:kern w:val="36"/>
          <w:sz w:val="28"/>
          <w:szCs w:val="28"/>
          <w:lang w:eastAsia="ru-RU"/>
        </w:rPr>
        <w:t xml:space="preserve">  А. Н. НЕКРАСОВ «КОМУ НА РУСИ ЖИТЬ ХОРОШО»</w:t>
      </w:r>
    </w:p>
    <w:p w:rsidR="00A87471" w:rsidRDefault="00A87471" w:rsidP="00A87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ХОД ЗАНЯТИЯ</w:t>
      </w:r>
    </w:p>
    <w:p w:rsidR="00A87471" w:rsidRDefault="00A87471" w:rsidP="00A87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1.ОРГ. МОМЕНТ (2-3 мин) - Приветствие, отметка отсутствующих.</w:t>
      </w:r>
    </w:p>
    <w:p w:rsidR="00A87471" w:rsidRDefault="00A87471" w:rsidP="00A87471">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 xml:space="preserve">2. ИЗУЧЕНИЕ НОВОГО МАТЕРИАЛА  </w:t>
      </w:r>
    </w:p>
    <w:p w:rsidR="00A87471" w:rsidRPr="00FF08D0" w:rsidRDefault="00A87471" w:rsidP="00A87471">
      <w:pPr>
        <w:pStyle w:val="a7"/>
        <w:spacing w:after="0" w:line="240" w:lineRule="auto"/>
        <w:ind w:left="0" w:firstLine="709"/>
        <w:jc w:val="both"/>
        <w:rPr>
          <w:rFonts w:ascii="Times New Roman" w:hAnsi="Times New Roman"/>
          <w:sz w:val="28"/>
          <w:szCs w:val="24"/>
        </w:rPr>
      </w:pPr>
      <w:r w:rsidRPr="00FF08D0">
        <w:rPr>
          <w:rFonts w:ascii="Times New Roman" w:hAnsi="Times New Roman"/>
          <w:sz w:val="28"/>
          <w:szCs w:val="24"/>
        </w:rPr>
        <w:t xml:space="preserve">В центре нашего внимания поэма "Кому на Руси жить хорошо", в которой главным героем выступает простой  народ, прошедший трудный путь унижений и оскорблений, но несмотря на всё это, мы испытываем чувство гордости за свой народ. </w:t>
      </w:r>
    </w:p>
    <w:p w:rsidR="00A87471" w:rsidRPr="00FF08D0" w:rsidRDefault="00A87471" w:rsidP="00A87471">
      <w:pPr>
        <w:spacing w:after="0" w:line="240" w:lineRule="auto"/>
        <w:ind w:firstLine="709"/>
        <w:contextualSpacing/>
        <w:jc w:val="both"/>
        <w:rPr>
          <w:rFonts w:ascii="Times New Roman" w:eastAsia="Times New Roman" w:hAnsi="Times New Roman"/>
          <w:sz w:val="28"/>
          <w:szCs w:val="24"/>
          <w:lang w:eastAsia="ru-RU"/>
        </w:rPr>
      </w:pPr>
      <w:r w:rsidRPr="00FF08D0">
        <w:rPr>
          <w:rFonts w:ascii="Times New Roman" w:eastAsia="Times New Roman" w:hAnsi="Times New Roman"/>
          <w:sz w:val="28"/>
          <w:szCs w:val="24"/>
          <w:lang w:eastAsia="ru-RU"/>
        </w:rPr>
        <w:t>Главный герой поэмы -  народ, собирательный образ. Автор показывает его как сплошное и противоречивое единство, создаёт многообразные индивидуальные типы.</w:t>
      </w:r>
      <w:r w:rsidRPr="00FF08D0">
        <w:rPr>
          <w:rFonts w:ascii="Arial" w:eastAsia="Times New Roman" w:hAnsi="Arial" w:cs="Arial"/>
          <w:color w:val="000000"/>
          <w:szCs w:val="20"/>
          <w:lang w:eastAsia="ru-RU"/>
        </w:rPr>
        <w:t xml:space="preserve"> </w:t>
      </w:r>
      <w:r w:rsidRPr="00FF08D0">
        <w:rPr>
          <w:rFonts w:ascii="Times New Roman" w:eastAsia="Times New Roman" w:hAnsi="Times New Roman"/>
          <w:sz w:val="28"/>
          <w:szCs w:val="24"/>
          <w:lang w:eastAsia="ru-RU"/>
        </w:rPr>
        <w:t xml:space="preserve">Поэт с горечью рассказывает о тяжелой жизни народа. Бесконечны, безмерны его страдания. Нищета, вечный голод, изнурительный труд, покорность… Но есть и положительное в крестьянах – трудолюбие, жажда воли, острый ум и смекалка, отзывчивость на чужую беду. </w:t>
      </w:r>
    </w:p>
    <w:p w:rsidR="00A87471" w:rsidRPr="00FF08D0" w:rsidRDefault="00A87471" w:rsidP="00A87471">
      <w:pPr>
        <w:spacing w:after="0" w:line="240" w:lineRule="auto"/>
        <w:ind w:firstLine="709"/>
        <w:contextualSpacing/>
        <w:jc w:val="both"/>
        <w:rPr>
          <w:rFonts w:ascii="Times New Roman" w:eastAsia="Times New Roman" w:hAnsi="Times New Roman"/>
          <w:sz w:val="28"/>
          <w:szCs w:val="24"/>
          <w:lang w:eastAsia="ru-RU"/>
        </w:rPr>
      </w:pPr>
      <w:r w:rsidRPr="00FF08D0">
        <w:rPr>
          <w:rFonts w:ascii="Times New Roman" w:eastAsia="Times New Roman" w:hAnsi="Times New Roman"/>
          <w:sz w:val="28"/>
          <w:szCs w:val="24"/>
          <w:lang w:eastAsia="ru-RU"/>
        </w:rPr>
        <w:lastRenderedPageBreak/>
        <w:t xml:space="preserve">На страницах поэмы крестьянский мир в движении, в обилии характеров, во всей своей непосредственности и откровенности. Создается впечатление, что это «целое крестьянское море». «Широка, многолика, стоголоса и безбрежна крестьянская душа, – пишет Ю. В. Лебедев. – В ней нет середины и меры, в ней все на пределе: если уж радость – так безудержная, если покаяние – так безутешное, если пьянство – так бесшабашное». </w:t>
      </w:r>
    </w:p>
    <w:p w:rsidR="00A87471" w:rsidRPr="00FF08D0" w:rsidRDefault="00A87471" w:rsidP="00A87471">
      <w:pPr>
        <w:spacing w:after="0" w:line="240" w:lineRule="auto"/>
        <w:ind w:firstLine="709"/>
        <w:contextualSpacing/>
        <w:jc w:val="both"/>
        <w:rPr>
          <w:rFonts w:ascii="Times New Roman" w:eastAsia="Times New Roman" w:hAnsi="Times New Roman"/>
          <w:sz w:val="28"/>
          <w:szCs w:val="24"/>
          <w:lang w:eastAsia="ru-RU"/>
        </w:rPr>
      </w:pPr>
      <w:r w:rsidRPr="00FF08D0">
        <w:rPr>
          <w:rFonts w:ascii="Times New Roman" w:eastAsia="Times New Roman" w:hAnsi="Times New Roman"/>
          <w:sz w:val="28"/>
          <w:szCs w:val="24"/>
          <w:lang w:eastAsia="ru-RU"/>
        </w:rPr>
        <w:t xml:space="preserve">Поэма запечатлела изменения, которые произошли в сознании и поведении русского крестьянства. Это видно уже на примере мужиков -странников. </w:t>
      </w:r>
    </w:p>
    <w:p w:rsidR="00A87471" w:rsidRPr="00FF08D0" w:rsidRDefault="00A87471" w:rsidP="00A87471">
      <w:pPr>
        <w:spacing w:after="0" w:line="240" w:lineRule="auto"/>
        <w:jc w:val="both"/>
        <w:rPr>
          <w:rFonts w:ascii="Times New Roman" w:eastAsia="Times New Roman" w:hAnsi="Times New Roman"/>
          <w:b/>
          <w:sz w:val="28"/>
          <w:szCs w:val="28"/>
          <w:lang w:eastAsia="ru-RU"/>
        </w:rPr>
      </w:pPr>
      <w:r w:rsidRPr="00FF08D0">
        <w:rPr>
          <w:rFonts w:ascii="Times New Roman" w:eastAsia="Times New Roman" w:hAnsi="Times New Roman"/>
          <w:b/>
          <w:sz w:val="28"/>
          <w:szCs w:val="28"/>
          <w:lang w:eastAsia="ru-RU"/>
        </w:rPr>
        <w:t xml:space="preserve"> Выводы. </w:t>
      </w:r>
      <w:r w:rsidRPr="00FF08D0">
        <w:rPr>
          <w:rFonts w:ascii="Times New Roman" w:eastAsia="Times New Roman" w:hAnsi="Times New Roman"/>
          <w:color w:val="000000"/>
          <w:sz w:val="28"/>
          <w:szCs w:val="28"/>
          <w:lang w:eastAsia="ru-RU"/>
        </w:rPr>
        <w:t xml:space="preserve">Каждый из изображенных крестьян прошел в жизни цепь испытаний и невзгод, но они не сломили цельности его характера. Все герои протестуют против сложившегося уклада жизни, они способны на борьбу, обладают волей, энергией. В образе Якима Нагого показан стихийный протест, а другие персонажи способны на сознательную борьбу. В связях с народной общиной сила Ермила Гирина, во внутренней свободе и несломленности — обаяние облика Савелия, которого даже каторга не заставила смириться. Образ Матрены Тимофеевны — это символ мудрости, трудолюбия, долготерпения русской женщины. Она считает, что ее судьба «счастливее» других, несмотря на все испытания, так как ее жизнь улучшает добрая помещица Елена Александровна. Авторское отношение к образам крестьян не вызывает у читателя жалости, </w:t>
      </w:r>
      <w:hyperlink r:id="rId9" w:tgtFrame="_blank" w:history="1">
        <w:r w:rsidRPr="00FF08D0">
          <w:rPr>
            <w:rFonts w:ascii="Times New Roman" w:eastAsia="Times New Roman" w:hAnsi="Times New Roman"/>
            <w:color w:val="000000"/>
            <w:sz w:val="28"/>
            <w:szCs w:val="28"/>
            <w:lang w:eastAsia="ru-RU"/>
          </w:rPr>
          <w:t>поэт</w:t>
        </w:r>
      </w:hyperlink>
      <w:r w:rsidRPr="00FF08D0">
        <w:rPr>
          <w:rFonts w:ascii="Times New Roman" w:eastAsia="Times New Roman" w:hAnsi="Times New Roman"/>
          <w:color w:val="000000"/>
          <w:sz w:val="28"/>
          <w:szCs w:val="28"/>
          <w:lang w:eastAsia="ru-RU"/>
        </w:rPr>
        <w:t> восхищается своими героями и считает, что они способны участвовать в крестьянской революции.</w:t>
      </w:r>
    </w:p>
    <w:p w:rsidR="00A87471" w:rsidRPr="00FF08D0" w:rsidRDefault="00A87471" w:rsidP="00A87471">
      <w:pPr>
        <w:spacing w:after="0" w:line="240" w:lineRule="auto"/>
        <w:jc w:val="both"/>
        <w:rPr>
          <w:rFonts w:ascii="Times New Roman" w:eastAsia="Times New Roman" w:hAnsi="Times New Roman"/>
          <w:sz w:val="28"/>
          <w:szCs w:val="28"/>
          <w:lang w:eastAsia="ru-RU"/>
        </w:rPr>
      </w:pPr>
      <w:r w:rsidRPr="00FF08D0">
        <w:rPr>
          <w:rFonts w:ascii="Times New Roman" w:eastAsia="Times New Roman" w:hAnsi="Times New Roman"/>
          <w:sz w:val="28"/>
          <w:szCs w:val="28"/>
          <w:lang w:eastAsia="ru-RU"/>
        </w:rPr>
        <w:t xml:space="preserve">Итак, сегодня на уроке мы увидели, насколько индивидуальны и многообразны образы крестьян </w:t>
      </w:r>
      <w:r w:rsidRPr="00FF08D0">
        <w:rPr>
          <w:rFonts w:ascii="Times New Roman" w:eastAsia="Times New Roman" w:hAnsi="Times New Roman"/>
          <w:i/>
          <w:sz w:val="28"/>
          <w:szCs w:val="28"/>
          <w:lang w:eastAsia="ru-RU"/>
        </w:rPr>
        <w:t>(заполнение таблицы</w:t>
      </w:r>
      <w:r w:rsidRPr="00FF08D0">
        <w:rPr>
          <w:rFonts w:ascii="Times New Roman" w:eastAsia="Times New Roman" w:hAnsi="Times New Roman"/>
          <w:sz w:val="28"/>
          <w:szCs w:val="28"/>
          <w:lang w:eastAsia="ru-RU"/>
        </w:rPr>
        <w:t>)</w:t>
      </w:r>
    </w:p>
    <w:p w:rsidR="00A87471" w:rsidRDefault="00A87471" w:rsidP="00A87471">
      <w:pPr>
        <w:shd w:val="clear" w:color="auto" w:fill="FFFFFF"/>
        <w:spacing w:after="0" w:line="240" w:lineRule="auto"/>
        <w:rPr>
          <w:rFonts w:ascii="Times New Roman" w:eastAsia="Times New Roman" w:hAnsi="Times New Roman"/>
          <w:bCs/>
          <w:color w:val="000000"/>
          <w:sz w:val="28"/>
          <w:szCs w:val="28"/>
          <w:lang w:eastAsia="ru-RU"/>
        </w:rPr>
      </w:pPr>
    </w:p>
    <w:p w:rsidR="00A87471" w:rsidRPr="00FF08D0" w:rsidRDefault="00A87471" w:rsidP="00A874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Задание на дом: </w:t>
      </w:r>
      <w:r w:rsidRPr="00FF08D0">
        <w:rPr>
          <w:rFonts w:ascii="Times New Roman" w:eastAsia="Times New Roman" w:hAnsi="Times New Roman"/>
          <w:sz w:val="24"/>
          <w:szCs w:val="24"/>
          <w:lang w:eastAsia="ru-RU"/>
        </w:rPr>
        <w:t>образы народных заступников в поэме «Кому на Руси жить хорошо»</w:t>
      </w:r>
    </w:p>
    <w:p w:rsidR="00A87471" w:rsidRPr="00FF08D0" w:rsidRDefault="00A87471" w:rsidP="00A87471">
      <w:pPr>
        <w:spacing w:after="0" w:line="240" w:lineRule="auto"/>
        <w:jc w:val="both"/>
        <w:rPr>
          <w:rFonts w:ascii="Times New Roman" w:eastAsia="Times New Roman" w:hAnsi="Times New Roman"/>
          <w:sz w:val="24"/>
          <w:szCs w:val="24"/>
          <w:lang w:eastAsia="ru-RU"/>
        </w:rPr>
      </w:pPr>
    </w:p>
    <w:p w:rsidR="00A87471" w:rsidRPr="006D6D4A" w:rsidRDefault="00A87471" w:rsidP="00A87471">
      <w:pPr>
        <w:shd w:val="clear" w:color="auto" w:fill="FFFFFF"/>
        <w:spacing w:after="0" w:line="240" w:lineRule="auto"/>
        <w:rPr>
          <w:rFonts w:ascii="Times New Roman" w:eastAsia="Times New Roman" w:hAnsi="Times New Roman"/>
          <w:color w:val="000000"/>
          <w:sz w:val="28"/>
          <w:szCs w:val="28"/>
          <w:lang w:eastAsia="ru-RU"/>
        </w:rPr>
      </w:pPr>
    </w:p>
    <w:p w:rsidR="002C2563" w:rsidRPr="00EE36E0" w:rsidRDefault="002C2563" w:rsidP="00EE36E0">
      <w:pPr>
        <w:rPr>
          <w:rFonts w:ascii="Times New Roman" w:hAnsi="Times New Roman" w:cs="Times New Roman"/>
          <w:sz w:val="28"/>
          <w:szCs w:val="28"/>
        </w:rPr>
      </w:pPr>
    </w:p>
    <w:p w:rsidR="00EE36E0" w:rsidRDefault="00EE36E0" w:rsidP="00EE36E0">
      <w:pPr>
        <w:rPr>
          <w:rFonts w:ascii="Times New Roman" w:hAnsi="Times New Roman" w:cs="Times New Roman"/>
          <w:sz w:val="28"/>
          <w:szCs w:val="28"/>
        </w:rPr>
      </w:pPr>
    </w:p>
    <w:p w:rsidR="00EE36E0" w:rsidRDefault="00EE36E0" w:rsidP="00EE36E0">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EE36E0" w:rsidTr="002C2563">
        <w:tc>
          <w:tcPr>
            <w:tcW w:w="5117" w:type="dxa"/>
            <w:gridSpan w:val="2"/>
          </w:tcPr>
          <w:p w:rsidR="00EE36E0" w:rsidRDefault="00EE36E0" w:rsidP="002C2563">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ФИО ПРЕПОДАВАТЕЛЯ</w:t>
            </w:r>
          </w:p>
        </w:tc>
        <w:tc>
          <w:tcPr>
            <w:tcW w:w="5209" w:type="dxa"/>
            <w:gridSpan w:val="2"/>
            <w:tcBorders>
              <w:bottom w:val="single" w:sz="4" w:space="0" w:color="auto"/>
            </w:tcBorders>
          </w:tcPr>
          <w:p w:rsidR="00EE36E0" w:rsidRDefault="00EE36E0" w:rsidP="002C2563">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EE36E0" w:rsidTr="002C2563">
        <w:tc>
          <w:tcPr>
            <w:tcW w:w="5117" w:type="dxa"/>
            <w:gridSpan w:val="2"/>
          </w:tcPr>
          <w:p w:rsidR="00EE36E0" w:rsidRDefault="00EE36E0" w:rsidP="002C2563">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bottom w:val="single" w:sz="4" w:space="0" w:color="auto"/>
            </w:tcBorders>
          </w:tcPr>
          <w:p w:rsidR="00EE36E0" w:rsidRDefault="00EE36E0" w:rsidP="002C2563">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EE36E0" w:rsidTr="002C2563">
        <w:tc>
          <w:tcPr>
            <w:tcW w:w="1385" w:type="dxa"/>
          </w:tcPr>
          <w:p w:rsidR="00EE36E0" w:rsidRPr="00950963" w:rsidRDefault="00EE36E0" w:rsidP="002C2563">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p>
        </w:tc>
        <w:tc>
          <w:tcPr>
            <w:tcW w:w="3732" w:type="dxa"/>
            <w:tcBorders>
              <w:bottom w:val="single" w:sz="4" w:space="0" w:color="auto"/>
            </w:tcBorders>
          </w:tcPr>
          <w:p w:rsidR="00EE36E0" w:rsidRPr="00950963" w:rsidRDefault="00EE36E0" w:rsidP="002C2563">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ИСП 9-3</w:t>
            </w:r>
          </w:p>
        </w:tc>
        <w:tc>
          <w:tcPr>
            <w:tcW w:w="992" w:type="dxa"/>
            <w:tcBorders>
              <w:top w:val="single" w:sz="4" w:space="0" w:color="auto"/>
            </w:tcBorders>
          </w:tcPr>
          <w:p w:rsidR="00EE36E0" w:rsidRPr="009C07D3" w:rsidRDefault="00EE36E0" w:rsidP="002C2563">
            <w:pPr>
              <w:spacing w:before="240"/>
              <w:rPr>
                <w:rFonts w:ascii="Times New Roman" w:hAnsi="Times New Roman" w:cs="Times New Roman"/>
                <w:color w:val="000000" w:themeColor="text1"/>
                <w:sz w:val="24"/>
                <w:szCs w:val="28"/>
              </w:rPr>
            </w:pPr>
            <w:r w:rsidRPr="00950963">
              <w:rPr>
                <w:rFonts w:ascii="Times New Roman" w:hAnsi="Times New Roman" w:cs="Times New Roman"/>
                <w:color w:val="000000" w:themeColor="text1"/>
                <w:sz w:val="28"/>
                <w:szCs w:val="28"/>
              </w:rPr>
              <w:t>ДАТА</w:t>
            </w:r>
          </w:p>
        </w:tc>
        <w:tc>
          <w:tcPr>
            <w:tcW w:w="4217" w:type="dxa"/>
            <w:tcBorders>
              <w:top w:val="single" w:sz="4" w:space="0" w:color="auto"/>
              <w:bottom w:val="single" w:sz="4" w:space="0" w:color="auto"/>
            </w:tcBorders>
          </w:tcPr>
          <w:p w:rsidR="00EE36E0" w:rsidRPr="009C07D3" w:rsidRDefault="00EE36E0" w:rsidP="002C2563">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23</w:t>
            </w:r>
            <w:r w:rsidRPr="00B47359">
              <w:rPr>
                <w:rFonts w:ascii="Times New Roman" w:hAnsi="Times New Roman" w:cs="Times New Roman"/>
                <w:color w:val="000000" w:themeColor="text1"/>
                <w:sz w:val="28"/>
                <w:szCs w:val="28"/>
              </w:rPr>
              <w:t>.12.20 г.</w:t>
            </w:r>
          </w:p>
        </w:tc>
      </w:tr>
    </w:tbl>
    <w:p w:rsidR="00EE36E0" w:rsidRPr="00266711" w:rsidRDefault="00EE36E0" w:rsidP="00EE36E0">
      <w:pPr>
        <w:spacing w:before="24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5A0675">
        <w:rPr>
          <w:rFonts w:ascii="Times New Roman" w:eastAsia="Times New Roman" w:hAnsi="Times New Roman" w:cs="Times New Roman"/>
          <w:b/>
          <w:color w:val="000000" w:themeColor="text1"/>
          <w:kern w:val="36"/>
          <w:sz w:val="28"/>
          <w:szCs w:val="28"/>
          <w:lang w:eastAsia="ru-RU"/>
        </w:rPr>
        <w:t xml:space="preserve">ГОСУДАРСТВЕННЫЕ СЛУЖБЫ ПО ОХРАНЕ </w:t>
      </w:r>
      <w:r>
        <w:rPr>
          <w:rFonts w:ascii="Times New Roman" w:eastAsia="Times New Roman" w:hAnsi="Times New Roman" w:cs="Times New Roman"/>
          <w:b/>
          <w:color w:val="000000" w:themeColor="text1"/>
          <w:kern w:val="36"/>
          <w:sz w:val="28"/>
          <w:szCs w:val="28"/>
          <w:lang w:eastAsia="ru-RU"/>
        </w:rPr>
        <w:t>ЗДОРОВЬЯ И БЕЗОПАСНОСТИ ГРАЖДАН. ГОСУДАРСТВЕННАЯ ПРОТИВОПОЖАРНАЯ СЛУЖБА</w:t>
      </w:r>
    </w:p>
    <w:p w:rsidR="00EE36E0" w:rsidRPr="00950963" w:rsidRDefault="00EE36E0" w:rsidP="00EE36E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EE36E0" w:rsidRPr="00950963" w:rsidRDefault="00EE36E0" w:rsidP="00EE36E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EE36E0" w:rsidRPr="00950963" w:rsidRDefault="00EE36E0" w:rsidP="00EE36E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lastRenderedPageBreak/>
        <w:t xml:space="preserve">2. ИЗУЧЕНИЕ НОВОГО МАТЕРИАЛА  </w:t>
      </w:r>
    </w:p>
    <w:p w:rsidR="00EE36E0" w:rsidRPr="005A0675" w:rsidRDefault="00EE36E0" w:rsidP="00EE36E0">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1.</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Противопожарная служба Российской Федерации</w:t>
      </w:r>
    </w:p>
    <w:p w:rsidR="00EE36E0" w:rsidRPr="005A0675" w:rsidRDefault="00EE36E0" w:rsidP="00EE36E0">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2.</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Полиция Российской Федерации</w:t>
      </w:r>
    </w:p>
    <w:p w:rsidR="00EE36E0" w:rsidRPr="005A0675" w:rsidRDefault="00EE36E0" w:rsidP="00EE36E0">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3.</w:t>
      </w:r>
      <w:r w:rsidRPr="005A0675">
        <w:rPr>
          <w:b/>
          <w:bCs/>
          <w:color w:val="000000" w:themeColor="text1"/>
          <w:sz w:val="24"/>
          <w:szCs w:val="24"/>
        </w:rPr>
        <w:t xml:space="preserve"> </w:t>
      </w:r>
      <w:r w:rsidRPr="002340C3">
        <w:rPr>
          <w:rFonts w:ascii="Times New Roman" w:eastAsia="Times New Roman" w:hAnsi="Times New Roman" w:cs="Times New Roman"/>
          <w:b/>
          <w:bCs/>
          <w:i/>
          <w:color w:val="000000"/>
          <w:sz w:val="24"/>
          <w:szCs w:val="24"/>
          <w:lang w:eastAsia="ru-RU"/>
        </w:rPr>
        <w:t>Служба скорой медицинской помощи</w:t>
      </w:r>
    </w:p>
    <w:p w:rsidR="00EE36E0" w:rsidRPr="005A0675" w:rsidRDefault="00EE36E0" w:rsidP="00EE36E0">
      <w:pPr>
        <w:spacing w:after="0" w:line="240" w:lineRule="auto"/>
        <w:ind w:left="-284"/>
        <w:rPr>
          <w:rFonts w:ascii="Times New Roman" w:eastAsia="Times New Roman" w:hAnsi="Times New Roman" w:cs="Times New Roman"/>
          <w:b/>
          <w:bCs/>
          <w:i/>
          <w:color w:val="000000"/>
          <w:sz w:val="24"/>
          <w:szCs w:val="24"/>
          <w:lang w:eastAsia="ru-RU"/>
        </w:rPr>
      </w:pPr>
      <w:r w:rsidRPr="005A0675">
        <w:rPr>
          <w:rFonts w:ascii="Times New Roman" w:hAnsi="Times New Roman" w:cs="Times New Roman"/>
          <w:b/>
          <w:i/>
          <w:color w:val="000000" w:themeColor="text1"/>
          <w:sz w:val="24"/>
          <w:szCs w:val="24"/>
        </w:rPr>
        <w:t>4.</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Государственная санитарно-эпидемиологическая служба Российской Федерации</w:t>
      </w:r>
    </w:p>
    <w:p w:rsidR="00EE36E0" w:rsidRPr="005A0675" w:rsidRDefault="00EE36E0" w:rsidP="00EE36E0">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5.</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Гидрометеорологическая служба</w:t>
      </w:r>
    </w:p>
    <w:p w:rsidR="00EE36E0" w:rsidRPr="002340C3" w:rsidRDefault="00EE36E0" w:rsidP="00EE36E0">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1. Противопожарная служба Российской Федерации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Противопожарная служба Российской Федерации создана в целях защиты граждан, личного, общественного и государственного имущества от пожаров и реализации на территории субъектов Российской Федерации единой государственной политики в области пожарной безопасности. Правовые основы деятельности противопожарной службы РФ заложены в Федеральном законе от 21 декабря 1994 г. № 69-ФЗ «О пожарной безопасности». Государственная противопожарная служба является самостоятельной оперативной службой в составе Министерства РФ по делам гражданской обороны, чрезвычайным ситуациям и ликвидации последствий стихийных бедствий (МЧС России).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профилактику, тушение пожаров и аварийно-спасательные работы: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народов Российской Федерации, при проведении мероприятий федерального уровня с массовым сосредоточением людей; в закрытых административно-территориальных образованиях, а также в особо важных и режимных организациях.</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мониторинг состояния пожарной безопасности на территории Российской Федерации; готовит предложения для органов государственной власти и органов местного самоуправления по осуществлению мер в области обеспечения пожарной безопасности.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противопожарную пропаганду и обучение населе</w:t>
      </w:r>
      <w:r>
        <w:rPr>
          <w:rFonts w:ascii="Times New Roman" w:eastAsia="Times New Roman" w:hAnsi="Times New Roman" w:cs="Times New Roman"/>
          <w:color w:val="000000"/>
          <w:sz w:val="24"/>
          <w:szCs w:val="24"/>
          <w:lang w:eastAsia="ru-RU"/>
        </w:rPr>
        <w:t>ния мерам пожарной безопасности.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Основными задачами противопожарной службы являются:</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организация и осуществление профилактики пожаров на территории субъектов Российской Федерации;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организация и осуществление тушения пожаров и проведение аварийно-спасательных работ на территории субъектов Российской Федерации;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спасение людей и имущества при пожарах.</w:t>
      </w:r>
    </w:p>
    <w:p w:rsidR="00EE36E0" w:rsidRPr="002340C3" w:rsidRDefault="00EE36E0" w:rsidP="00EE36E0">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2. Полиция Российской Федерации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Согласно Федеральному закону «О полиции» от 7 февраля 2011 г. № 3-ФЗ, полиция в Российской Федерации - это система «государственных органов исполнительной власти, призванных защищать жизнь, здоровье, права и свободы граждан, собственность, интересы общества и государства от преступных и иных противоправных посягательств и наделенных правом применения мер принуждения» в пределах, установленных законом.</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Задачами полиции являются:</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обеспечение безопасности личности;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предупреждение и пресечение преступлений и административных правонарушений;</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выявление и раскрытие преступлений;</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охрана общественного порядка и обеспечение общественной безопасности;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защита частной, государственной, муниципальной и иных форм собственности;</w:t>
      </w:r>
    </w:p>
    <w:p w:rsidR="00EE36E0" w:rsidRPr="002340C3" w:rsidRDefault="00EE36E0" w:rsidP="00EE36E0">
      <w:pPr>
        <w:shd w:val="clear" w:color="auto" w:fill="FFFFFF"/>
        <w:spacing w:after="0" w:line="288" w:lineRule="atLeast"/>
        <w:ind w:left="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оказание помощи физическим и юридическим лицам в защите их прав и законных интересов.</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Деятельность полиции строится в соответствии с принципами уважения прав и свобод человека и гражданина, законности, гуманизма, гласности.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lastRenderedPageBreak/>
        <w:t>Полиция предназначена для защиты жизни, здоровья, прав и свобод граждан Российской Федерации, иностранных граждан, лиц без гражданства (далее также - граждане; лица), для противодействия преступности, охраны общественного порядка, собственности и для обеспечения общественной безопасности.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xml:space="preserve">Полиция защищает права и свободы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Полиция не имеет права собирать, хранить, использовать и распространять информацию о частной жизни лица без его согласия, за исключением случаев, предусмотренных федеральным законом.</w:t>
      </w:r>
    </w:p>
    <w:p w:rsidR="00EE36E0" w:rsidRPr="002340C3" w:rsidRDefault="00EE36E0" w:rsidP="00EE36E0">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3. Служба скорой медицинской помощи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Служба скорой медицинской помощи - социально значимая служба, представленная в Российской Федерации станциями (отделениями) скорой медицинской помощи, организуемыми органами государственной власти субъектов Российской Федерации</w:t>
      </w:r>
      <w:r>
        <w:rPr>
          <w:rFonts w:ascii="Times New Roman" w:eastAsia="Times New Roman" w:hAnsi="Times New Roman" w:cs="Times New Roman"/>
          <w:color w:val="000000"/>
          <w:sz w:val="24"/>
          <w:szCs w:val="24"/>
          <w:lang w:eastAsia="ru-RU"/>
        </w:rPr>
        <w:t>.</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Служба скорой медицинской помощи решает следующие задачи: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оказание скорой медицинской помощи при состояниях, угрожающих жизни и здоровью больного;</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транспортировка больных по экстренным показаниям в лечебно-профилактические учреждения;</w:t>
      </w:r>
    </w:p>
    <w:p w:rsidR="00EE36E0" w:rsidRPr="002340C3" w:rsidRDefault="00EE36E0" w:rsidP="00EE36E0">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участие в ликвидации медицинских последствий чрезвычайных происшествий, аварий, катастроф и стихийных бедствий.</w:t>
      </w:r>
    </w:p>
    <w:p w:rsidR="00EE36E0" w:rsidRPr="002340C3" w:rsidRDefault="00EE36E0" w:rsidP="00EE36E0">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4. Государственная санитарно-эпидемиологическая служба Российской Федерации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Государственная санитарно-эпидемиологическая служба Российской Федерации - система органов, предприятий и учреждений, действующих в целях обеспечения санитарно-эпидемиологического благополучия населения и профилактики заболеваний человека.</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Функции Государственной санитарно-эпидемиологической службы:</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подготавливает и вносит предложения по вопросам обеспечения санитарно-эпидемиологического благополучия населения в органы государственной власти Российской Федерации, в органы власти субъектов РФ и в органы местного самоуправления;</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разрабатывает целевые программы обеспечения санитарно-эпидемиологического благополучия населения, а также программы по вопросам охраны здоровья граждан, профилактики заболеваний и оздоровления среды обитания человека;</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разрабатывает и утверждает санитарные правила и нормы, гигиенические нормативы;</w:t>
      </w:r>
    </w:p>
    <w:p w:rsidR="00EE36E0" w:rsidRPr="002340C3" w:rsidRDefault="00EE36E0" w:rsidP="00EE36E0">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социально-гигиенический мониторинг (оценка состояния здоровья населения в связи с состоянием среды его обитания);</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выявляет причины возникновения и распространения инфекционных, паразитарных и профессиональных заболеваний, пищевых отравлений, заболеваний, связанных с воздействием неблагоприятных факторов среды;</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осуществляет контроль за выполнением гигиенических и противоэпидемических мероприятий, санитарных правил и норм, гигиенических нормативов при размещении объектов промышленности, планировке и застройке населенных пунктов, реконструкции предприятий и зданий, размещение инженерных сетей и коммуникаций и т.д.;</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координирует деятельность предприятий, организаций и учреждений всех форм собственности в проведении контроля за соблюдением санитарных правил и норм, гигиенических нормативов, осуществляет методическое руководство по этим вопросам;</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проводит работу по гигиеническому воспитанию и образованию граждан;</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проводит научные исследования в соответствующей области.</w:t>
      </w:r>
    </w:p>
    <w:p w:rsidR="00EE36E0" w:rsidRPr="002340C3" w:rsidRDefault="00EE36E0" w:rsidP="00EE36E0">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lastRenderedPageBreak/>
        <w:t>5. Гидрометеорологическая служба</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Гидрометеорологическая служба - система функционально объединенных юридических и физических лиц, осуществляющих деятельность в области гидрометеорологии, метеорологии, климатологии, агрометеорологии, гидрологии, океанологии и гелиогеофизики.</w:t>
      </w:r>
    </w:p>
    <w:p w:rsidR="00EE36E0" w:rsidRPr="002340C3" w:rsidRDefault="00EE36E0" w:rsidP="00EE36E0">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Гидрометеорологическая служба осуществляет свою деятельность на основе следующих принципов:</w:t>
      </w:r>
    </w:p>
    <w:p w:rsidR="00EE36E0" w:rsidRPr="002340C3" w:rsidRDefault="00EE36E0" w:rsidP="00EE36E0">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единство, глобальность, непрерывность и сопоставимость наблюдений за состоянием окружающей природной среды, ее загрязнением;</w:t>
      </w:r>
    </w:p>
    <w:p w:rsidR="00EE36E0" w:rsidRPr="002340C3" w:rsidRDefault="00EE36E0" w:rsidP="00EE36E0">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единство методов сбора, обработки, хранения и распространения полученной в результате наблюдений информации;</w:t>
      </w:r>
    </w:p>
    <w:p w:rsidR="00EE36E0" w:rsidRPr="002340C3" w:rsidRDefault="00EE36E0" w:rsidP="00EE36E0">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интеграция с внутригосударственными и международными системами мониторинга окружающей природной среды, ее загрязнения;</w:t>
      </w:r>
    </w:p>
    <w:p w:rsidR="00EE36E0" w:rsidRPr="002340C3" w:rsidRDefault="00EE36E0" w:rsidP="00EE36E0">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эффективность использования информации о фактическом и прогнозируемом состоянии окружающей природной среды, ее загрязнении;</w:t>
      </w:r>
    </w:p>
    <w:p w:rsidR="00EE36E0" w:rsidRPr="002340C3" w:rsidRDefault="00EE36E0" w:rsidP="00EE36E0">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обеспечение достоверности информации о состоянии окружающей природной среды, ее загрязнении и ее доступности для пользователей (потребителей);</w:t>
      </w:r>
    </w:p>
    <w:p w:rsidR="00EE36E0" w:rsidRPr="002340C3" w:rsidRDefault="00EE36E0" w:rsidP="00EE36E0">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безопасность проведения работ по активному воздействию на метеорологические и другие геофизические процессы;</w:t>
      </w:r>
    </w:p>
    <w:p w:rsidR="00EE36E0" w:rsidRPr="002340C3" w:rsidRDefault="00EE36E0" w:rsidP="00EE36E0">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соответствие деятельности гидрометеорологической службы задачам охраны здоровья населения, защиты окружающей природной среды и обеспечения экологической безопасности.</w:t>
      </w:r>
    </w:p>
    <w:p w:rsidR="00EE36E0" w:rsidRPr="00950963" w:rsidRDefault="00EE36E0" w:rsidP="00EE36E0">
      <w:pPr>
        <w:spacing w:line="240" w:lineRule="auto"/>
        <w:ind w:left="-284"/>
        <w:rPr>
          <w:rFonts w:ascii="Times New Roman" w:hAnsi="Times New Roman" w:cs="Times New Roman"/>
          <w:color w:val="000000" w:themeColor="text1"/>
          <w:sz w:val="28"/>
          <w:szCs w:val="28"/>
        </w:rPr>
      </w:pPr>
    </w:p>
    <w:p w:rsidR="00EE36E0" w:rsidRPr="00950963" w:rsidRDefault="00EE36E0" w:rsidP="00EE36E0">
      <w:pPr>
        <w:spacing w:after="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4.ЗАКРЕПЛЕНИЕ ИЗУЧЕННОГО МАТЕРИАЛА. </w:t>
      </w:r>
    </w:p>
    <w:p w:rsidR="00EE36E0" w:rsidRPr="005A0675" w:rsidRDefault="00EE36E0" w:rsidP="00700343">
      <w:pPr>
        <w:pStyle w:val="a4"/>
        <w:numPr>
          <w:ilvl w:val="0"/>
          <w:numId w:val="22"/>
        </w:numPr>
        <w:spacing w:before="0" w:beforeAutospacing="0"/>
        <w:rPr>
          <w:rFonts w:ascii="Chiller" w:hAnsi="Chiller" w:cs="Arial"/>
          <w:color w:val="000000"/>
        </w:rPr>
      </w:pPr>
      <w:r w:rsidRPr="005A0675">
        <w:rPr>
          <w:color w:val="000000"/>
        </w:rPr>
        <w:t>Каковы</w:t>
      </w:r>
      <w:r w:rsidRPr="005A0675">
        <w:rPr>
          <w:rFonts w:ascii="Chiller" w:hAnsi="Chiller" w:cs="Arial"/>
          <w:color w:val="000000"/>
        </w:rPr>
        <w:t xml:space="preserve"> </w:t>
      </w:r>
      <w:r w:rsidRPr="005A0675">
        <w:rPr>
          <w:color w:val="000000"/>
        </w:rPr>
        <w:t>функции</w:t>
      </w:r>
      <w:r w:rsidRPr="005A0675">
        <w:rPr>
          <w:rFonts w:ascii="Chiller" w:hAnsi="Chiller" w:cs="Arial"/>
          <w:color w:val="000000"/>
        </w:rPr>
        <w:t xml:space="preserve"> </w:t>
      </w:r>
      <w:r w:rsidRPr="005A0675">
        <w:rPr>
          <w:color w:val="000000"/>
        </w:rPr>
        <w:t>противопожарной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Российской</w:t>
      </w:r>
      <w:r w:rsidRPr="005A0675">
        <w:rPr>
          <w:rFonts w:ascii="Chiller" w:hAnsi="Chiller" w:cs="Arial"/>
          <w:color w:val="000000"/>
        </w:rPr>
        <w:t xml:space="preserve"> </w:t>
      </w:r>
      <w:r w:rsidRPr="005A0675">
        <w:rPr>
          <w:color w:val="000000"/>
        </w:rPr>
        <w:t>Феде</w:t>
      </w:r>
      <w:r w:rsidRPr="005A0675">
        <w:rPr>
          <w:rFonts w:ascii="Chiller" w:hAnsi="Chiller" w:cs="Arial"/>
          <w:color w:val="000000"/>
        </w:rPr>
        <w:softHyphen/>
      </w:r>
      <w:r w:rsidRPr="005A0675">
        <w:rPr>
          <w:color w:val="000000"/>
        </w:rPr>
        <w:t>рации?</w:t>
      </w:r>
    </w:p>
    <w:p w:rsidR="00EE36E0" w:rsidRPr="005A0675" w:rsidRDefault="00EE36E0" w:rsidP="00700343">
      <w:pPr>
        <w:pStyle w:val="a4"/>
        <w:numPr>
          <w:ilvl w:val="0"/>
          <w:numId w:val="22"/>
        </w:numPr>
        <w:spacing w:before="0" w:beforeAutospacing="0"/>
        <w:rPr>
          <w:rFonts w:ascii="Chiller" w:hAnsi="Chiller" w:cs="Arial"/>
          <w:color w:val="000000"/>
        </w:rPr>
      </w:pPr>
      <w:r w:rsidRPr="005A0675">
        <w:rPr>
          <w:color w:val="000000"/>
        </w:rPr>
        <w:t>Какие</w:t>
      </w:r>
      <w:r w:rsidRPr="005A0675">
        <w:rPr>
          <w:rFonts w:ascii="Chiller" w:hAnsi="Chiller" w:cs="Arial"/>
          <w:color w:val="000000"/>
        </w:rPr>
        <w:t xml:space="preserve"> </w:t>
      </w:r>
      <w:r w:rsidRPr="005A0675">
        <w:rPr>
          <w:color w:val="000000"/>
        </w:rPr>
        <w:t>задачи</w:t>
      </w:r>
      <w:r w:rsidRPr="005A0675">
        <w:rPr>
          <w:rFonts w:ascii="Chiller" w:hAnsi="Chiller" w:cs="Arial"/>
          <w:color w:val="000000"/>
        </w:rPr>
        <w:t xml:space="preserve"> </w:t>
      </w:r>
      <w:r w:rsidRPr="005A0675">
        <w:rPr>
          <w:color w:val="000000"/>
        </w:rPr>
        <w:t>решает</w:t>
      </w:r>
      <w:r w:rsidRPr="005A0675">
        <w:rPr>
          <w:rFonts w:ascii="Chiller" w:hAnsi="Chiller" w:cs="Arial"/>
          <w:color w:val="000000"/>
        </w:rPr>
        <w:t xml:space="preserve"> </w:t>
      </w:r>
      <w:r w:rsidRPr="005A0675">
        <w:rPr>
          <w:color w:val="000000"/>
        </w:rPr>
        <w:t>милиция</w:t>
      </w:r>
      <w:r w:rsidRPr="005A0675">
        <w:rPr>
          <w:rFonts w:ascii="Chiller" w:hAnsi="Chiller" w:cs="Arial"/>
          <w:color w:val="000000"/>
        </w:rPr>
        <w:t xml:space="preserve"> </w:t>
      </w:r>
      <w:r w:rsidRPr="005A0675">
        <w:rPr>
          <w:color w:val="000000"/>
        </w:rPr>
        <w:t>Российской</w:t>
      </w:r>
      <w:r w:rsidRPr="005A0675">
        <w:rPr>
          <w:rFonts w:ascii="Chiller" w:hAnsi="Chiller" w:cs="Arial"/>
          <w:color w:val="000000"/>
        </w:rPr>
        <w:t xml:space="preserve"> </w:t>
      </w:r>
      <w:r w:rsidRPr="005A0675">
        <w:rPr>
          <w:color w:val="000000"/>
        </w:rPr>
        <w:t>Федерации?</w:t>
      </w:r>
    </w:p>
    <w:p w:rsidR="00EE36E0" w:rsidRPr="005A0675" w:rsidRDefault="00EE36E0" w:rsidP="00700343">
      <w:pPr>
        <w:pStyle w:val="a4"/>
        <w:numPr>
          <w:ilvl w:val="0"/>
          <w:numId w:val="22"/>
        </w:numPr>
        <w:spacing w:before="0" w:beforeAutospacing="0"/>
        <w:rPr>
          <w:rFonts w:ascii="Chiller" w:hAnsi="Chiller" w:cs="Arial"/>
          <w:color w:val="000000"/>
        </w:rPr>
      </w:pPr>
      <w:r w:rsidRPr="005A0675">
        <w:rPr>
          <w:color w:val="000000"/>
        </w:rPr>
        <w:t>Охарактеризуйте</w:t>
      </w:r>
      <w:r w:rsidRPr="005A0675">
        <w:rPr>
          <w:rFonts w:ascii="Chiller" w:hAnsi="Chiller" w:cs="Arial"/>
          <w:color w:val="000000"/>
        </w:rPr>
        <w:t xml:space="preserve"> </w:t>
      </w:r>
      <w:r w:rsidRPr="005A0675">
        <w:rPr>
          <w:color w:val="000000"/>
        </w:rPr>
        <w:t>деятельность</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скорой</w:t>
      </w:r>
      <w:r w:rsidRPr="005A0675">
        <w:rPr>
          <w:rFonts w:ascii="Chiller" w:hAnsi="Chiller" w:cs="Arial"/>
          <w:color w:val="000000"/>
        </w:rPr>
        <w:t xml:space="preserve"> </w:t>
      </w:r>
      <w:r w:rsidRPr="005A0675">
        <w:rPr>
          <w:color w:val="000000"/>
        </w:rPr>
        <w:t>медицинской</w:t>
      </w:r>
      <w:r w:rsidRPr="005A0675">
        <w:rPr>
          <w:rFonts w:ascii="Chiller" w:hAnsi="Chiller" w:cs="Arial"/>
          <w:color w:val="000000"/>
        </w:rPr>
        <w:t xml:space="preserve"> </w:t>
      </w:r>
      <w:r w:rsidRPr="005A0675">
        <w:rPr>
          <w:color w:val="000000"/>
        </w:rPr>
        <w:t>по</w:t>
      </w:r>
      <w:r w:rsidRPr="005A0675">
        <w:rPr>
          <w:rFonts w:ascii="Chiller" w:hAnsi="Chiller" w:cs="Arial"/>
          <w:color w:val="000000"/>
        </w:rPr>
        <w:softHyphen/>
      </w:r>
      <w:r w:rsidRPr="005A0675">
        <w:rPr>
          <w:color w:val="000000"/>
        </w:rPr>
        <w:t>мощи</w:t>
      </w:r>
      <w:r w:rsidRPr="005A0675">
        <w:rPr>
          <w:rFonts w:ascii="Chiller" w:hAnsi="Chiller" w:cs="Arial"/>
          <w:color w:val="000000"/>
        </w:rPr>
        <w:t>.</w:t>
      </w:r>
    </w:p>
    <w:p w:rsidR="00EE36E0" w:rsidRPr="005A0675" w:rsidRDefault="00EE36E0" w:rsidP="00700343">
      <w:pPr>
        <w:pStyle w:val="a4"/>
        <w:numPr>
          <w:ilvl w:val="0"/>
          <w:numId w:val="22"/>
        </w:numPr>
        <w:spacing w:before="0" w:beforeAutospacing="0"/>
        <w:rPr>
          <w:rFonts w:ascii="Chiller" w:hAnsi="Chiller" w:cs="Arial"/>
          <w:color w:val="000000"/>
        </w:rPr>
      </w:pPr>
      <w:r w:rsidRPr="005A0675">
        <w:rPr>
          <w:color w:val="000000"/>
        </w:rPr>
        <w:t>Каковы</w:t>
      </w:r>
      <w:r w:rsidRPr="005A0675">
        <w:rPr>
          <w:rFonts w:ascii="Chiller" w:hAnsi="Chiller" w:cs="Arial"/>
          <w:color w:val="000000"/>
        </w:rPr>
        <w:t xml:space="preserve"> </w:t>
      </w:r>
      <w:r w:rsidRPr="005A0675">
        <w:rPr>
          <w:color w:val="000000"/>
        </w:rPr>
        <w:t>функции</w:t>
      </w:r>
      <w:r w:rsidRPr="005A0675">
        <w:rPr>
          <w:rFonts w:ascii="Chiller" w:hAnsi="Chiller" w:cs="Arial"/>
          <w:color w:val="000000"/>
        </w:rPr>
        <w:t xml:space="preserve"> </w:t>
      </w:r>
      <w:r w:rsidRPr="005A0675">
        <w:rPr>
          <w:color w:val="000000"/>
        </w:rPr>
        <w:t>государственной</w:t>
      </w:r>
      <w:r w:rsidRPr="005A0675">
        <w:rPr>
          <w:rFonts w:ascii="Chiller" w:hAnsi="Chiller" w:cs="Arial"/>
          <w:color w:val="000000"/>
        </w:rPr>
        <w:t xml:space="preserve"> </w:t>
      </w:r>
      <w:r w:rsidRPr="005A0675">
        <w:rPr>
          <w:color w:val="000000"/>
        </w:rPr>
        <w:t>санитарно</w:t>
      </w:r>
      <w:r w:rsidRPr="005A0675">
        <w:rPr>
          <w:rFonts w:ascii="Chiller" w:hAnsi="Chiller" w:cs="Arial"/>
          <w:color w:val="000000"/>
        </w:rPr>
        <w:t>-</w:t>
      </w:r>
      <w:r w:rsidRPr="005A0675">
        <w:rPr>
          <w:color w:val="000000"/>
        </w:rPr>
        <w:t>эпидемиологиче</w:t>
      </w:r>
      <w:r w:rsidRPr="005A0675">
        <w:rPr>
          <w:rFonts w:ascii="Chiller" w:hAnsi="Chiller" w:cs="Arial"/>
          <w:color w:val="000000"/>
        </w:rPr>
        <w:softHyphen/>
      </w:r>
      <w:r w:rsidRPr="005A0675">
        <w:rPr>
          <w:color w:val="000000"/>
        </w:rPr>
        <w:t>ской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w:t>
      </w:r>
      <w:r>
        <w:rPr>
          <w:color w:val="000000"/>
        </w:rPr>
        <w:t>Ф?</w:t>
      </w:r>
    </w:p>
    <w:p w:rsidR="00EE36E0" w:rsidRPr="005A0675" w:rsidRDefault="00EE36E0" w:rsidP="00700343">
      <w:pPr>
        <w:pStyle w:val="a4"/>
        <w:numPr>
          <w:ilvl w:val="0"/>
          <w:numId w:val="22"/>
        </w:numPr>
        <w:spacing w:before="0" w:beforeAutospacing="0"/>
        <w:rPr>
          <w:rFonts w:ascii="Chiller" w:hAnsi="Chiller" w:cs="Arial"/>
          <w:color w:val="000000"/>
        </w:rPr>
      </w:pPr>
      <w:r w:rsidRPr="005A0675">
        <w:rPr>
          <w:color w:val="000000"/>
        </w:rPr>
        <w:t>Назовите</w:t>
      </w:r>
      <w:r w:rsidRPr="005A0675">
        <w:rPr>
          <w:rFonts w:ascii="Chiller" w:hAnsi="Chiller" w:cs="Arial"/>
          <w:color w:val="000000"/>
        </w:rPr>
        <w:t xml:space="preserve"> </w:t>
      </w:r>
      <w:r w:rsidRPr="005A0675">
        <w:rPr>
          <w:color w:val="000000"/>
        </w:rPr>
        <w:t>принципы</w:t>
      </w:r>
      <w:r w:rsidRPr="005A0675">
        <w:rPr>
          <w:rFonts w:ascii="Chiller" w:hAnsi="Chiller" w:cs="Arial"/>
          <w:color w:val="000000"/>
        </w:rPr>
        <w:t xml:space="preserve">, </w:t>
      </w:r>
      <w:r w:rsidRPr="005A0675">
        <w:rPr>
          <w:color w:val="000000"/>
        </w:rPr>
        <w:t>лежащие</w:t>
      </w:r>
      <w:r w:rsidRPr="005A0675">
        <w:rPr>
          <w:rFonts w:ascii="Chiller" w:hAnsi="Chiller" w:cs="Arial"/>
          <w:color w:val="000000"/>
        </w:rPr>
        <w:t xml:space="preserve"> </w:t>
      </w:r>
      <w:r w:rsidRPr="005A0675">
        <w:rPr>
          <w:color w:val="000000"/>
        </w:rPr>
        <w:t>в</w:t>
      </w:r>
      <w:r w:rsidRPr="005A0675">
        <w:rPr>
          <w:rFonts w:ascii="Chiller" w:hAnsi="Chiller" w:cs="Arial"/>
          <w:color w:val="000000"/>
        </w:rPr>
        <w:t xml:space="preserve"> </w:t>
      </w:r>
      <w:r w:rsidRPr="005A0675">
        <w:rPr>
          <w:color w:val="000000"/>
        </w:rPr>
        <w:t>основе</w:t>
      </w:r>
      <w:r w:rsidRPr="005A0675">
        <w:rPr>
          <w:rFonts w:ascii="Chiller" w:hAnsi="Chiller" w:cs="Arial"/>
          <w:color w:val="000000"/>
        </w:rPr>
        <w:t xml:space="preserve"> </w:t>
      </w:r>
      <w:r w:rsidRPr="005A0675">
        <w:rPr>
          <w:color w:val="000000"/>
        </w:rPr>
        <w:t>гидрометеорологиче</w:t>
      </w:r>
      <w:r w:rsidRPr="005A0675">
        <w:rPr>
          <w:rFonts w:ascii="Chiller" w:hAnsi="Chiller" w:cs="Arial"/>
          <w:color w:val="000000"/>
        </w:rPr>
        <w:softHyphen/>
      </w:r>
      <w:r w:rsidRPr="005A0675">
        <w:rPr>
          <w:color w:val="000000"/>
        </w:rPr>
        <w:t>ской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России</w:t>
      </w:r>
      <w:r w:rsidRPr="005A0675">
        <w:rPr>
          <w:rFonts w:ascii="Chiller" w:hAnsi="Chiller" w:cs="Arial"/>
          <w:color w:val="000000"/>
        </w:rPr>
        <w:t>.</w:t>
      </w:r>
    </w:p>
    <w:p w:rsidR="00EE36E0" w:rsidRPr="005A0675" w:rsidRDefault="00EE36E0" w:rsidP="00700343">
      <w:pPr>
        <w:pStyle w:val="a7"/>
        <w:numPr>
          <w:ilvl w:val="0"/>
          <w:numId w:val="22"/>
        </w:numPr>
        <w:spacing w:before="240" w:line="240" w:lineRule="auto"/>
        <w:rPr>
          <w:rFonts w:ascii="Times New Roman" w:hAnsi="Times New Roman" w:cs="Times New Roman"/>
          <w:color w:val="000000" w:themeColor="text1"/>
          <w:sz w:val="28"/>
          <w:szCs w:val="28"/>
        </w:rPr>
      </w:pPr>
      <w:r w:rsidRPr="005A0675">
        <w:rPr>
          <w:rFonts w:ascii="Times New Roman" w:hAnsi="Times New Roman" w:cs="Times New Roman"/>
          <w:color w:val="000000" w:themeColor="text1"/>
          <w:sz w:val="28"/>
          <w:szCs w:val="28"/>
        </w:rPr>
        <w:t>ДОМАШНЕЕ ЗАДАНИЕ.</w:t>
      </w:r>
    </w:p>
    <w:p w:rsidR="00EE36E0" w:rsidRPr="005A0675" w:rsidRDefault="00EE36E0" w:rsidP="00EE36E0">
      <w:pPr>
        <w:pStyle w:val="a7"/>
        <w:spacing w:before="240" w:line="240" w:lineRule="auto"/>
        <w:ind w:left="360"/>
        <w:rPr>
          <w:rFonts w:ascii="Times New Roman" w:hAnsi="Times New Roman" w:cs="Times New Roman"/>
          <w:color w:val="000000" w:themeColor="text1"/>
          <w:sz w:val="28"/>
          <w:szCs w:val="28"/>
        </w:rPr>
      </w:pPr>
      <w:r>
        <w:rPr>
          <w:rFonts w:ascii="Times New Roman" w:hAnsi="Times New Roman"/>
          <w:sz w:val="24"/>
          <w:szCs w:val="24"/>
        </w:rPr>
        <w:t>§ 3.12, стр. 135 (Л1)</w:t>
      </w:r>
    </w:p>
    <w:p w:rsidR="00D01624" w:rsidRDefault="00D01624" w:rsidP="00EE36E0">
      <w:pPr>
        <w:ind w:firstLine="708"/>
        <w:rPr>
          <w:rFonts w:ascii="Times New Roman" w:hAnsi="Times New Roman" w:cs="Times New Roman"/>
          <w:sz w:val="28"/>
          <w:szCs w:val="28"/>
        </w:rPr>
      </w:pPr>
    </w:p>
    <w:p w:rsidR="00D01624" w:rsidRPr="00D01624" w:rsidRDefault="00D01624" w:rsidP="00D01624">
      <w:pPr>
        <w:rPr>
          <w:rFonts w:ascii="Times New Roman" w:hAnsi="Times New Roman" w:cs="Times New Roman"/>
          <w:sz w:val="28"/>
          <w:szCs w:val="28"/>
        </w:rPr>
      </w:pPr>
    </w:p>
    <w:p w:rsidR="00D01624" w:rsidRDefault="00D01624" w:rsidP="00D01624">
      <w:pPr>
        <w:rPr>
          <w:rFonts w:ascii="Times New Roman" w:hAnsi="Times New Roman" w:cs="Times New Roman"/>
          <w:sz w:val="28"/>
          <w:szCs w:val="28"/>
        </w:rPr>
      </w:pPr>
    </w:p>
    <w:p w:rsidR="00D01624" w:rsidRPr="00861B84" w:rsidRDefault="00D01624" w:rsidP="00D01624">
      <w:pPr>
        <w:rPr>
          <w:sz w:val="28"/>
          <w:szCs w:val="28"/>
          <w:u w:val="single"/>
        </w:rPr>
      </w:pPr>
      <w:r w:rsidRPr="00861B84">
        <w:rPr>
          <w:sz w:val="28"/>
          <w:szCs w:val="28"/>
        </w:rPr>
        <w:t xml:space="preserve">ФИО ПРЕПОДАВАТЕЛЯ                              </w:t>
      </w:r>
      <w:r w:rsidRPr="00861B84">
        <w:rPr>
          <w:sz w:val="28"/>
          <w:szCs w:val="28"/>
          <w:u w:val="single"/>
        </w:rPr>
        <w:t>Саидова Петимат Жебировна</w:t>
      </w:r>
    </w:p>
    <w:p w:rsidR="00D01624" w:rsidRPr="00861B84" w:rsidRDefault="00D01624" w:rsidP="00D01624">
      <w:pPr>
        <w:rPr>
          <w:sz w:val="28"/>
          <w:szCs w:val="28"/>
          <w:u w:val="single"/>
        </w:rPr>
      </w:pPr>
      <w:r w:rsidRPr="00861B84">
        <w:rPr>
          <w:sz w:val="28"/>
          <w:szCs w:val="28"/>
        </w:rPr>
        <w:t xml:space="preserve">ДИСЦИПЛИНА (ОД, ОГСЭ, ОП, МДК)      </w:t>
      </w:r>
      <w:r w:rsidRPr="00861B84">
        <w:rPr>
          <w:sz w:val="28"/>
          <w:szCs w:val="28"/>
          <w:u w:val="single"/>
        </w:rPr>
        <w:t xml:space="preserve">ОД.11 Информатика </w:t>
      </w:r>
    </w:p>
    <w:p w:rsidR="00D01624" w:rsidRPr="00861B84" w:rsidRDefault="00D01624" w:rsidP="00D01624">
      <w:pPr>
        <w:rPr>
          <w:sz w:val="28"/>
          <w:szCs w:val="28"/>
          <w:u w:val="single"/>
        </w:rPr>
      </w:pPr>
      <w:r w:rsidRPr="00861B84">
        <w:rPr>
          <w:sz w:val="28"/>
          <w:szCs w:val="28"/>
        </w:rPr>
        <w:t xml:space="preserve">ГРУППА </w:t>
      </w:r>
      <w:r>
        <w:rPr>
          <w:sz w:val="28"/>
          <w:szCs w:val="28"/>
          <w:u w:val="single"/>
        </w:rPr>
        <w:t>20 ИСП 9-3</w:t>
      </w:r>
      <w:r w:rsidRPr="00861B84">
        <w:rPr>
          <w:sz w:val="28"/>
          <w:szCs w:val="28"/>
        </w:rPr>
        <w:t xml:space="preserve">                                        ДАТА </w:t>
      </w:r>
      <w:r>
        <w:rPr>
          <w:sz w:val="28"/>
          <w:szCs w:val="28"/>
          <w:u w:val="single"/>
        </w:rPr>
        <w:t xml:space="preserve"> 24</w:t>
      </w:r>
      <w:r w:rsidRPr="00861B84">
        <w:rPr>
          <w:sz w:val="28"/>
          <w:szCs w:val="28"/>
          <w:u w:val="single"/>
        </w:rPr>
        <w:t>.12.2020</w:t>
      </w:r>
    </w:p>
    <w:p w:rsidR="00D01624" w:rsidRDefault="00D01624" w:rsidP="00D01624">
      <w:pPr>
        <w:jc w:val="right"/>
        <w:rPr>
          <w:sz w:val="28"/>
          <w:szCs w:val="28"/>
        </w:rPr>
      </w:pPr>
    </w:p>
    <w:p w:rsidR="00D01624" w:rsidRPr="003F1742" w:rsidRDefault="00D01624" w:rsidP="00D01624">
      <w:pPr>
        <w:pStyle w:val="1"/>
        <w:spacing w:before="0" w:after="0" w:line="360" w:lineRule="auto"/>
        <w:jc w:val="center"/>
        <w:rPr>
          <w:spacing w:val="80"/>
          <w:szCs w:val="28"/>
        </w:rPr>
      </w:pPr>
      <w:r>
        <w:rPr>
          <w:spacing w:val="80"/>
          <w:szCs w:val="28"/>
        </w:rPr>
        <w:t>Практическая работа</w:t>
      </w:r>
    </w:p>
    <w:p w:rsidR="00D01624" w:rsidRPr="008E7E81" w:rsidRDefault="00D01624" w:rsidP="00D01624">
      <w:pPr>
        <w:spacing w:after="0" w:line="240" w:lineRule="auto"/>
        <w:jc w:val="center"/>
        <w:rPr>
          <w:rFonts w:ascii="Times New Roman" w:hAnsi="Times New Roman"/>
          <w:b/>
          <w:sz w:val="28"/>
          <w:szCs w:val="28"/>
        </w:rPr>
      </w:pPr>
      <w:r w:rsidRPr="00DB2013">
        <w:rPr>
          <w:rStyle w:val="ad"/>
          <w:sz w:val="28"/>
          <w:szCs w:val="28"/>
        </w:rPr>
        <w:lastRenderedPageBreak/>
        <w:t>Тема</w:t>
      </w:r>
      <w:r>
        <w:rPr>
          <w:rStyle w:val="ad"/>
          <w:sz w:val="28"/>
          <w:szCs w:val="28"/>
        </w:rPr>
        <w:t>:</w:t>
      </w:r>
      <w:r>
        <w:rPr>
          <w:rFonts w:ascii="Times New Roman" w:eastAsia="Times New Roman" w:hAnsi="Times New Roman"/>
          <w:color w:val="000000"/>
          <w:sz w:val="24"/>
          <w:szCs w:val="24"/>
        </w:rPr>
        <w:t xml:space="preserve"> </w:t>
      </w:r>
      <w:r w:rsidRPr="008E7E81">
        <w:rPr>
          <w:rFonts w:ascii="Times New Roman" w:eastAsia="Times New Roman" w:hAnsi="Times New Roman"/>
          <w:b/>
          <w:color w:val="000000"/>
          <w:sz w:val="28"/>
          <w:szCs w:val="28"/>
        </w:rPr>
        <w:t>Поиск информации в поисковых системах.  Передача информации между компьютерами.</w:t>
      </w:r>
      <w:r w:rsidRPr="008E7E81">
        <w:rPr>
          <w:rStyle w:val="ad"/>
          <w:sz w:val="28"/>
          <w:szCs w:val="28"/>
        </w:rPr>
        <w:t xml:space="preserve"> </w:t>
      </w:r>
    </w:p>
    <w:p w:rsidR="00D01624" w:rsidRPr="007C717C" w:rsidRDefault="00D01624" w:rsidP="00D01624">
      <w:pPr>
        <w:spacing w:after="0" w:line="240" w:lineRule="auto"/>
        <w:jc w:val="both"/>
        <w:rPr>
          <w:rFonts w:ascii="Times New Roman" w:hAnsi="Times New Roman"/>
          <w:b/>
          <w:sz w:val="28"/>
          <w:szCs w:val="28"/>
        </w:rPr>
      </w:pPr>
      <w:r w:rsidRPr="007C717C">
        <w:rPr>
          <w:rFonts w:ascii="Times New Roman" w:hAnsi="Times New Roman"/>
          <w:b/>
          <w:sz w:val="28"/>
          <w:szCs w:val="28"/>
        </w:rPr>
        <w:t>План</w:t>
      </w:r>
    </w:p>
    <w:p w:rsidR="00D01624" w:rsidRPr="007C717C" w:rsidRDefault="00D01624" w:rsidP="00700343">
      <w:pPr>
        <w:numPr>
          <w:ilvl w:val="0"/>
          <w:numId w:val="23"/>
        </w:numPr>
        <w:spacing w:after="0" w:line="240" w:lineRule="auto"/>
        <w:jc w:val="both"/>
        <w:rPr>
          <w:rFonts w:ascii="Times New Roman" w:hAnsi="Times New Roman"/>
          <w:b/>
          <w:sz w:val="28"/>
          <w:szCs w:val="28"/>
        </w:rPr>
      </w:pPr>
      <w:r w:rsidRPr="007C717C">
        <w:rPr>
          <w:rFonts w:ascii="Times New Roman" w:hAnsi="Times New Roman"/>
          <w:b/>
          <w:sz w:val="28"/>
          <w:szCs w:val="28"/>
        </w:rPr>
        <w:t>Поисковые системы</w:t>
      </w:r>
    </w:p>
    <w:p w:rsidR="00D01624" w:rsidRPr="007C717C" w:rsidRDefault="00D01624" w:rsidP="00700343">
      <w:pPr>
        <w:numPr>
          <w:ilvl w:val="0"/>
          <w:numId w:val="23"/>
        </w:numPr>
        <w:spacing w:after="0" w:line="240" w:lineRule="auto"/>
        <w:jc w:val="both"/>
        <w:rPr>
          <w:rFonts w:ascii="Times New Roman" w:hAnsi="Times New Roman"/>
          <w:sz w:val="28"/>
          <w:szCs w:val="28"/>
        </w:rPr>
      </w:pPr>
      <w:r w:rsidRPr="007C717C">
        <w:rPr>
          <w:rFonts w:ascii="Times New Roman" w:hAnsi="Times New Roman"/>
          <w:b/>
          <w:sz w:val="28"/>
          <w:szCs w:val="28"/>
        </w:rPr>
        <w:t xml:space="preserve">Поиск </w:t>
      </w:r>
      <w:r>
        <w:rPr>
          <w:rFonts w:ascii="Times New Roman" w:hAnsi="Times New Roman"/>
          <w:b/>
          <w:sz w:val="28"/>
          <w:szCs w:val="28"/>
        </w:rPr>
        <w:t>и языки запросов</w:t>
      </w:r>
    </w:p>
    <w:p w:rsidR="00D01624" w:rsidRPr="007C717C" w:rsidRDefault="00D01624" w:rsidP="00700343">
      <w:pPr>
        <w:numPr>
          <w:ilvl w:val="0"/>
          <w:numId w:val="23"/>
        </w:numPr>
        <w:spacing w:after="0" w:line="240" w:lineRule="auto"/>
        <w:jc w:val="both"/>
        <w:rPr>
          <w:rFonts w:ascii="Times New Roman" w:hAnsi="Times New Roman"/>
          <w:sz w:val="28"/>
          <w:szCs w:val="28"/>
        </w:rPr>
      </w:pPr>
      <w:r>
        <w:rPr>
          <w:rFonts w:ascii="Times New Roman" w:hAnsi="Times New Roman"/>
          <w:b/>
          <w:sz w:val="28"/>
          <w:szCs w:val="28"/>
        </w:rPr>
        <w:t>Информационно-поисковые системы</w:t>
      </w:r>
    </w:p>
    <w:p w:rsidR="00D01624" w:rsidRDefault="00D01624" w:rsidP="00700343">
      <w:pPr>
        <w:numPr>
          <w:ilvl w:val="0"/>
          <w:numId w:val="23"/>
        </w:numPr>
        <w:spacing w:after="0" w:line="240" w:lineRule="auto"/>
        <w:jc w:val="both"/>
        <w:rPr>
          <w:rFonts w:ascii="Times New Roman" w:hAnsi="Times New Roman"/>
          <w:b/>
          <w:sz w:val="28"/>
          <w:szCs w:val="28"/>
        </w:rPr>
      </w:pPr>
      <w:r>
        <w:rPr>
          <w:rFonts w:ascii="Times New Roman" w:hAnsi="Times New Roman"/>
          <w:b/>
          <w:sz w:val="28"/>
          <w:szCs w:val="28"/>
        </w:rPr>
        <w:t>Комбинация условия поиска</w:t>
      </w:r>
    </w:p>
    <w:p w:rsidR="00D01624" w:rsidRPr="00266879" w:rsidRDefault="00D01624" w:rsidP="00700343">
      <w:pPr>
        <w:numPr>
          <w:ilvl w:val="0"/>
          <w:numId w:val="23"/>
        </w:numPr>
        <w:spacing w:after="0" w:line="240" w:lineRule="auto"/>
        <w:jc w:val="both"/>
        <w:rPr>
          <w:rFonts w:ascii="Times New Roman" w:hAnsi="Times New Roman"/>
          <w:b/>
          <w:sz w:val="28"/>
          <w:szCs w:val="28"/>
        </w:rPr>
      </w:pPr>
      <w:r w:rsidRPr="00266879">
        <w:rPr>
          <w:rFonts w:ascii="Times New Roman" w:hAnsi="Times New Roman"/>
          <w:b/>
          <w:sz w:val="28"/>
          <w:szCs w:val="28"/>
        </w:rPr>
        <w:t>Контрольные вопросы</w:t>
      </w:r>
    </w:p>
    <w:p w:rsidR="00D01624" w:rsidRPr="007C717C" w:rsidRDefault="00D01624" w:rsidP="00D01624">
      <w:pPr>
        <w:spacing w:after="0" w:line="240" w:lineRule="auto"/>
        <w:jc w:val="both"/>
        <w:rPr>
          <w:rFonts w:ascii="Times New Roman" w:hAnsi="Times New Roman"/>
          <w:b/>
          <w:sz w:val="28"/>
          <w:szCs w:val="28"/>
        </w:rPr>
      </w:pPr>
    </w:p>
    <w:p w:rsidR="00D01624" w:rsidRPr="00486EE6" w:rsidRDefault="00D01624" w:rsidP="00D01624">
      <w:pPr>
        <w:spacing w:line="360" w:lineRule="auto"/>
        <w:ind w:firstLine="709"/>
        <w:jc w:val="both"/>
        <w:rPr>
          <w:rFonts w:ascii="Times New Roman" w:hAnsi="Times New Roman"/>
          <w:sz w:val="28"/>
          <w:szCs w:val="28"/>
        </w:rPr>
      </w:pPr>
      <w:r w:rsidRPr="00486EE6">
        <w:rPr>
          <w:rFonts w:ascii="Times New Roman" w:hAnsi="Times New Roman"/>
          <w:color w:val="000000"/>
          <w:sz w:val="28"/>
          <w:szCs w:val="28"/>
        </w:rPr>
        <w:t xml:space="preserve">В настоящее время существует множество </w:t>
      </w:r>
      <w:r w:rsidRPr="00486EE6">
        <w:rPr>
          <w:rFonts w:ascii="Times New Roman" w:hAnsi="Times New Roman"/>
          <w:iCs/>
          <w:color w:val="000000"/>
          <w:sz w:val="28"/>
          <w:szCs w:val="28"/>
        </w:rPr>
        <w:t>справочных служб Интернет</w:t>
      </w:r>
      <w:r w:rsidRPr="00486EE6">
        <w:rPr>
          <w:rFonts w:ascii="Times New Roman" w:hAnsi="Times New Roman"/>
          <w:color w:val="000000"/>
          <w:sz w:val="28"/>
          <w:szCs w:val="28"/>
        </w:rPr>
        <w:t>, помогающих пользователям найти нужную информацию.</w:t>
      </w:r>
      <w:r w:rsidRPr="00486EE6">
        <w:rPr>
          <w:rFonts w:ascii="Times New Roman" w:hAnsi="Times New Roman"/>
          <w:sz w:val="28"/>
          <w:szCs w:val="28"/>
        </w:rPr>
        <w:t xml:space="preserve"> </w:t>
      </w:r>
      <w:r w:rsidRPr="00486EE6">
        <w:rPr>
          <w:rFonts w:ascii="Times New Roman" w:hAnsi="Times New Roman"/>
          <w:color w:val="000000"/>
          <w:sz w:val="28"/>
          <w:szCs w:val="28"/>
        </w:rPr>
        <w:t xml:space="preserve">В </w:t>
      </w:r>
      <w:r w:rsidRPr="00486EE6">
        <w:rPr>
          <w:rFonts w:ascii="Times New Roman" w:hAnsi="Times New Roman"/>
          <w:iCs/>
          <w:color w:val="000000"/>
          <w:sz w:val="28"/>
          <w:szCs w:val="28"/>
        </w:rPr>
        <w:t xml:space="preserve">таких </w:t>
      </w:r>
      <w:r w:rsidRPr="00486EE6">
        <w:rPr>
          <w:rFonts w:ascii="Times New Roman" w:hAnsi="Times New Roman"/>
          <w:color w:val="000000"/>
          <w:sz w:val="28"/>
          <w:szCs w:val="28"/>
        </w:rPr>
        <w:t>службах используется обычный принцип поиска в неструктурированных документах</w:t>
      </w:r>
      <w:r>
        <w:rPr>
          <w:rFonts w:ascii="Times New Roman" w:hAnsi="Times New Roman"/>
          <w:color w:val="000000"/>
          <w:sz w:val="28"/>
          <w:szCs w:val="28"/>
        </w:rPr>
        <w:t xml:space="preserve"> </w:t>
      </w:r>
      <w:r w:rsidRPr="00486EE6">
        <w:rPr>
          <w:rFonts w:ascii="Times New Roman" w:hAnsi="Times New Roman"/>
          <w:color w:val="000000"/>
          <w:sz w:val="28"/>
          <w:szCs w:val="28"/>
        </w:rPr>
        <w:t>–</w:t>
      </w:r>
      <w:r>
        <w:rPr>
          <w:rFonts w:ascii="Times New Roman" w:hAnsi="Times New Roman"/>
          <w:color w:val="000000"/>
          <w:sz w:val="28"/>
          <w:szCs w:val="28"/>
        </w:rPr>
        <w:t xml:space="preserve"> </w:t>
      </w:r>
      <w:r w:rsidRPr="00486EE6">
        <w:rPr>
          <w:rFonts w:ascii="Times New Roman" w:hAnsi="Times New Roman"/>
          <w:color w:val="000000"/>
          <w:sz w:val="28"/>
          <w:szCs w:val="28"/>
        </w:rPr>
        <w:t xml:space="preserve"> по ключевым словам.</w:t>
      </w:r>
    </w:p>
    <w:p w:rsidR="00D01624" w:rsidRPr="00486EE6" w:rsidRDefault="00D01624" w:rsidP="00D01624">
      <w:pPr>
        <w:spacing w:line="360" w:lineRule="auto"/>
        <w:ind w:firstLine="709"/>
        <w:jc w:val="both"/>
        <w:rPr>
          <w:rFonts w:ascii="Times New Roman" w:hAnsi="Times New Roman"/>
          <w:sz w:val="28"/>
          <w:szCs w:val="28"/>
        </w:rPr>
      </w:pPr>
      <w:r w:rsidRPr="00486EE6">
        <w:rPr>
          <w:rFonts w:ascii="Times New Roman" w:hAnsi="Times New Roman"/>
          <w:b/>
          <w:sz w:val="28"/>
          <w:szCs w:val="28"/>
        </w:rPr>
        <w:t>Поисковая система–</w:t>
      </w:r>
      <w:r w:rsidRPr="00486EE6">
        <w:rPr>
          <w:rFonts w:ascii="Times New Roman" w:hAnsi="Times New Roman"/>
          <w:color w:val="000000"/>
          <w:sz w:val="28"/>
          <w:szCs w:val="28"/>
        </w:rPr>
        <w:t xml:space="preserve"> </w:t>
      </w:r>
      <w:r w:rsidRPr="00486EE6">
        <w:rPr>
          <w:rFonts w:ascii="Times New Roman" w:hAnsi="Times New Roman"/>
          <w:sz w:val="28"/>
          <w:szCs w:val="28"/>
        </w:rPr>
        <w:t xml:space="preserve">это комплекс программ и мощных компьютеров, способные принимать, анализировать и обслуживать запросы пользователей по поиску  информации в Интернет. </w:t>
      </w:r>
    </w:p>
    <w:p w:rsidR="00D01624" w:rsidRPr="00486EE6" w:rsidRDefault="00D01624" w:rsidP="00D01624">
      <w:pPr>
        <w:spacing w:line="360" w:lineRule="auto"/>
        <w:ind w:firstLine="709"/>
        <w:jc w:val="center"/>
        <w:rPr>
          <w:rFonts w:ascii="Times New Roman" w:hAnsi="Times New Roman"/>
          <w:b/>
          <w:sz w:val="28"/>
          <w:szCs w:val="28"/>
          <w:u w:val="single"/>
        </w:rPr>
      </w:pPr>
      <w:r>
        <w:rPr>
          <w:rFonts w:ascii="Times New Roman" w:hAnsi="Times New Roman"/>
          <w:b/>
          <w:noProof/>
          <w:sz w:val="28"/>
          <w:szCs w:val="28"/>
          <w:u w:val="single"/>
          <w:lang w:eastAsia="ru-RU"/>
        </w:rPr>
        <mc:AlternateContent>
          <mc:Choice Requires="wps">
            <w:drawing>
              <wp:anchor distT="0" distB="0" distL="114300" distR="114300" simplePos="0" relativeHeight="251660288" behindDoc="0" locked="0" layoutInCell="1" allowOverlap="1">
                <wp:simplePos x="0" y="0"/>
                <wp:positionH relativeFrom="column">
                  <wp:posOffset>3442970</wp:posOffset>
                </wp:positionH>
                <wp:positionV relativeFrom="paragraph">
                  <wp:posOffset>224155</wp:posOffset>
                </wp:positionV>
                <wp:extent cx="1419225" cy="219075"/>
                <wp:effectExtent l="8255" t="12700" r="29845" b="5397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 o:spid="_x0000_s1026" type="#_x0000_t32" style="position:absolute;margin-left:271.1pt;margin-top:17.65pt;width:111.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">
                <v:stroke endarrow="block"/>
              </v:shape>
            </w:pict>
          </mc:Fallback>
        </mc:AlternateContent>
      </w:r>
      <w:r>
        <w:rPr>
          <w:rFonts w:ascii="Times New Roman" w:hAnsi="Times New Roman"/>
          <w:b/>
          <w:noProof/>
          <w:sz w:val="28"/>
          <w:szCs w:val="28"/>
          <w:u w:val="single"/>
          <w:lang w:eastAsia="ru-RU"/>
        </w:rPr>
        <mc:AlternateContent>
          <mc:Choice Requires="wps">
            <w:drawing>
              <wp:anchor distT="0" distB="0" distL="114300" distR="114300" simplePos="0" relativeHeight="251659264" behindDoc="0" locked="0" layoutInCell="1" allowOverlap="1">
                <wp:simplePos x="0" y="0"/>
                <wp:positionH relativeFrom="column">
                  <wp:posOffset>1509395</wp:posOffset>
                </wp:positionH>
                <wp:positionV relativeFrom="paragraph">
                  <wp:posOffset>224155</wp:posOffset>
                </wp:positionV>
                <wp:extent cx="1304925" cy="219075"/>
                <wp:effectExtent l="27305" t="12700" r="10795" b="5397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9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118.85pt;margin-top:17.65pt;width:102.75pt;height:17.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">
                <v:stroke endarrow="block"/>
              </v:shape>
            </w:pict>
          </mc:Fallback>
        </mc:AlternateContent>
      </w:r>
      <w:r w:rsidRPr="00486EE6">
        <w:rPr>
          <w:rFonts w:ascii="Times New Roman" w:hAnsi="Times New Roman"/>
          <w:b/>
          <w:sz w:val="28"/>
          <w:szCs w:val="28"/>
          <w:u w:val="single"/>
        </w:rPr>
        <w:t>ПС бывают 2 видов:</w:t>
      </w:r>
    </w:p>
    <w:p w:rsidR="00D01624" w:rsidRPr="00486EE6" w:rsidRDefault="00D01624" w:rsidP="00D01624">
      <w:pPr>
        <w:spacing w:line="360" w:lineRule="auto"/>
        <w:ind w:firstLine="709"/>
        <w:jc w:val="center"/>
        <w:rPr>
          <w:rFonts w:ascii="Times New Roman" w:hAnsi="Times New Roman"/>
          <w:sz w:val="28"/>
          <w:szCs w:val="28"/>
          <w:u w:val="single"/>
        </w:rPr>
      </w:pPr>
      <w:r w:rsidRPr="00486EE6">
        <w:rPr>
          <w:rFonts w:ascii="Times New Roman" w:hAnsi="Times New Roman"/>
          <w:sz w:val="28"/>
          <w:szCs w:val="28"/>
          <w:u w:val="single"/>
        </w:rPr>
        <w:t xml:space="preserve">Тематические каталоги </w:t>
      </w:r>
      <w:r w:rsidRPr="00486EE6">
        <w:rPr>
          <w:rFonts w:ascii="Times New Roman" w:hAnsi="Times New Roman"/>
          <w:sz w:val="28"/>
          <w:szCs w:val="28"/>
        </w:rPr>
        <w:t xml:space="preserve">                           </w:t>
      </w:r>
      <w:r w:rsidRPr="00486EE6">
        <w:rPr>
          <w:rFonts w:ascii="Times New Roman" w:hAnsi="Times New Roman"/>
          <w:sz w:val="28"/>
          <w:szCs w:val="28"/>
          <w:u w:val="single"/>
        </w:rPr>
        <w:t>Автоматические индексы</w:t>
      </w:r>
    </w:p>
    <w:p w:rsidR="00D01624" w:rsidRPr="00486EE6" w:rsidRDefault="00D01624" w:rsidP="00D01624">
      <w:pPr>
        <w:spacing w:line="360" w:lineRule="auto"/>
        <w:ind w:firstLine="709"/>
        <w:jc w:val="both"/>
        <w:rPr>
          <w:rFonts w:ascii="Times New Roman" w:hAnsi="Times New Roman"/>
          <w:sz w:val="28"/>
          <w:szCs w:val="28"/>
        </w:rPr>
      </w:pPr>
      <w:r>
        <w:rPr>
          <w:rFonts w:ascii="Times New Roman" w:hAnsi="Times New Roman"/>
          <w:sz w:val="28"/>
          <w:szCs w:val="28"/>
        </w:rPr>
        <w:t>Тематические каталоги</w:t>
      </w:r>
      <w:r w:rsidRPr="00486EE6">
        <w:rPr>
          <w:rFonts w:ascii="Times New Roman" w:hAnsi="Times New Roman"/>
          <w:sz w:val="28"/>
          <w:szCs w:val="28"/>
        </w:rPr>
        <w:t>: создаются специалистами, кот</w:t>
      </w:r>
      <w:r>
        <w:rPr>
          <w:rFonts w:ascii="Times New Roman" w:hAnsi="Times New Roman"/>
          <w:sz w:val="28"/>
          <w:szCs w:val="28"/>
        </w:rPr>
        <w:t xml:space="preserve">орые </w:t>
      </w:r>
      <w:r w:rsidRPr="00486EE6">
        <w:rPr>
          <w:rFonts w:ascii="Times New Roman" w:hAnsi="Times New Roman"/>
          <w:sz w:val="28"/>
          <w:szCs w:val="28"/>
        </w:rPr>
        <w:t>занимаются классификацией и анализам информации, создавая базы данных.</w:t>
      </w:r>
    </w:p>
    <w:p w:rsidR="00D01624" w:rsidRPr="00486EE6" w:rsidRDefault="00D01624" w:rsidP="00D01624">
      <w:pPr>
        <w:spacing w:line="360" w:lineRule="auto"/>
        <w:ind w:firstLine="709"/>
        <w:jc w:val="both"/>
        <w:rPr>
          <w:rFonts w:ascii="Times New Roman" w:hAnsi="Times New Roman"/>
          <w:sz w:val="28"/>
          <w:szCs w:val="28"/>
        </w:rPr>
      </w:pPr>
      <w:r w:rsidRPr="00486EE6">
        <w:rPr>
          <w:rFonts w:ascii="Times New Roman" w:hAnsi="Times New Roman"/>
          <w:sz w:val="28"/>
          <w:szCs w:val="28"/>
        </w:rPr>
        <w:t>А</w:t>
      </w:r>
      <w:r>
        <w:rPr>
          <w:rFonts w:ascii="Times New Roman" w:hAnsi="Times New Roman"/>
          <w:sz w:val="28"/>
          <w:szCs w:val="28"/>
        </w:rPr>
        <w:t>втоматические индексы</w:t>
      </w:r>
      <w:r w:rsidRPr="00486EE6">
        <w:rPr>
          <w:rFonts w:ascii="Times New Roman" w:hAnsi="Times New Roman"/>
          <w:sz w:val="28"/>
          <w:szCs w:val="28"/>
        </w:rPr>
        <w:t>: составляются специальной программой, работа которой выбирает на Web страницах гиперссылки и помещает их в базу данных с указанием URL адреса.</w:t>
      </w:r>
    </w:p>
    <w:p w:rsidR="00D01624" w:rsidRPr="00486EE6" w:rsidRDefault="00D01624" w:rsidP="00D01624">
      <w:pPr>
        <w:spacing w:line="360" w:lineRule="auto"/>
        <w:ind w:firstLine="709"/>
        <w:jc w:val="both"/>
        <w:rPr>
          <w:rFonts w:ascii="Times New Roman" w:hAnsi="Times New Roman"/>
          <w:sz w:val="28"/>
          <w:szCs w:val="28"/>
        </w:rPr>
      </w:pPr>
      <w:r w:rsidRPr="00486EE6">
        <w:rPr>
          <w:rFonts w:ascii="Times New Roman" w:hAnsi="Times New Roman"/>
          <w:b/>
          <w:bCs/>
          <w:sz w:val="28"/>
          <w:szCs w:val="28"/>
        </w:rPr>
        <w:t xml:space="preserve">Служба </w:t>
      </w:r>
      <w:r w:rsidRPr="00486EE6">
        <w:rPr>
          <w:rFonts w:ascii="Times New Roman" w:hAnsi="Times New Roman"/>
          <w:b/>
          <w:bCs/>
          <w:sz w:val="28"/>
          <w:szCs w:val="28"/>
          <w:lang w:val="en-US"/>
        </w:rPr>
        <w:t>World</w:t>
      </w:r>
      <w:r w:rsidRPr="00486EE6">
        <w:rPr>
          <w:rFonts w:ascii="Times New Roman" w:hAnsi="Times New Roman"/>
          <w:b/>
          <w:bCs/>
          <w:sz w:val="28"/>
          <w:szCs w:val="28"/>
        </w:rPr>
        <w:t xml:space="preserve"> </w:t>
      </w:r>
      <w:r w:rsidRPr="00486EE6">
        <w:rPr>
          <w:rFonts w:ascii="Times New Roman" w:hAnsi="Times New Roman"/>
          <w:b/>
          <w:bCs/>
          <w:sz w:val="28"/>
          <w:szCs w:val="28"/>
          <w:lang w:val="en-US"/>
        </w:rPr>
        <w:t>Wide</w:t>
      </w:r>
      <w:r w:rsidRPr="00486EE6">
        <w:rPr>
          <w:rFonts w:ascii="Times New Roman" w:hAnsi="Times New Roman"/>
          <w:b/>
          <w:bCs/>
          <w:sz w:val="28"/>
          <w:szCs w:val="28"/>
        </w:rPr>
        <w:t xml:space="preserve"> </w:t>
      </w:r>
      <w:r w:rsidRPr="00486EE6">
        <w:rPr>
          <w:rFonts w:ascii="Times New Roman" w:hAnsi="Times New Roman"/>
          <w:b/>
          <w:bCs/>
          <w:sz w:val="28"/>
          <w:szCs w:val="28"/>
          <w:lang w:val="en-US"/>
        </w:rPr>
        <w:t>Web</w:t>
      </w:r>
      <w:r w:rsidRPr="00486EE6">
        <w:rPr>
          <w:rFonts w:ascii="Times New Roman" w:hAnsi="Times New Roman"/>
          <w:b/>
          <w:bCs/>
          <w:sz w:val="28"/>
          <w:szCs w:val="28"/>
        </w:rPr>
        <w:t xml:space="preserve"> (</w:t>
      </w:r>
      <w:r w:rsidRPr="00486EE6">
        <w:rPr>
          <w:rFonts w:ascii="Times New Roman" w:hAnsi="Times New Roman"/>
          <w:b/>
          <w:bCs/>
          <w:sz w:val="28"/>
          <w:szCs w:val="28"/>
          <w:lang w:val="en-US"/>
        </w:rPr>
        <w:t>WWW</w:t>
      </w:r>
      <w:r w:rsidRPr="00486EE6">
        <w:rPr>
          <w:rFonts w:ascii="Times New Roman" w:hAnsi="Times New Roman"/>
          <w:b/>
          <w:bCs/>
          <w:sz w:val="28"/>
          <w:szCs w:val="28"/>
        </w:rPr>
        <w:t>)–</w:t>
      </w:r>
      <w:r w:rsidRPr="00486EE6">
        <w:rPr>
          <w:rFonts w:ascii="Times New Roman" w:hAnsi="Times New Roman"/>
          <w:sz w:val="28"/>
          <w:szCs w:val="28"/>
        </w:rPr>
        <w:t xml:space="preserve"> это единое информационное пространство, состоящее из сотен миллионов взаимосвязанных электронных документов</w:t>
      </w:r>
      <w:r w:rsidRPr="00486EE6">
        <w:rPr>
          <w:rFonts w:ascii="Times New Roman" w:hAnsi="Times New Roman"/>
          <w:noProof/>
          <w:sz w:val="28"/>
          <w:szCs w:val="28"/>
        </w:rPr>
        <w:t xml:space="preserve">. </w:t>
      </w:r>
    </w:p>
    <w:p w:rsidR="00D01624" w:rsidRPr="00486EE6" w:rsidRDefault="00D01624" w:rsidP="00D01624">
      <w:pPr>
        <w:spacing w:line="360" w:lineRule="auto"/>
        <w:ind w:firstLine="709"/>
        <w:jc w:val="both"/>
        <w:rPr>
          <w:rFonts w:ascii="Times New Roman" w:hAnsi="Times New Roman"/>
          <w:sz w:val="28"/>
          <w:szCs w:val="28"/>
        </w:rPr>
      </w:pPr>
      <w:r w:rsidRPr="00486EE6">
        <w:rPr>
          <w:rFonts w:ascii="Times New Roman" w:hAnsi="Times New Roman"/>
          <w:sz w:val="28"/>
          <w:szCs w:val="28"/>
        </w:rPr>
        <w:t xml:space="preserve">Отдельные документы, составляющие пространство </w:t>
      </w:r>
      <w:r w:rsidRPr="00486EE6">
        <w:rPr>
          <w:rFonts w:ascii="Times New Roman" w:hAnsi="Times New Roman"/>
          <w:sz w:val="28"/>
          <w:szCs w:val="28"/>
          <w:lang w:val="en-US"/>
        </w:rPr>
        <w:t>Web</w:t>
      </w:r>
      <w:r w:rsidRPr="00486EE6">
        <w:rPr>
          <w:rFonts w:ascii="Times New Roman" w:hAnsi="Times New Roman"/>
          <w:sz w:val="28"/>
          <w:szCs w:val="28"/>
        </w:rPr>
        <w:t>, называют</w:t>
      </w:r>
      <w:r w:rsidRPr="00486EE6">
        <w:rPr>
          <w:rFonts w:ascii="Times New Roman" w:hAnsi="Times New Roman"/>
          <w:noProof/>
          <w:sz w:val="28"/>
          <w:szCs w:val="28"/>
        </w:rPr>
        <w:t xml:space="preserve"> </w:t>
      </w:r>
      <w:r w:rsidRPr="00486EE6">
        <w:rPr>
          <w:rFonts w:ascii="Times New Roman" w:hAnsi="Times New Roman"/>
          <w:b/>
          <w:noProof/>
          <w:sz w:val="28"/>
          <w:szCs w:val="28"/>
        </w:rPr>
        <w:t>Web-страницами</w:t>
      </w:r>
      <w:r w:rsidRPr="00486EE6">
        <w:rPr>
          <w:rFonts w:ascii="Times New Roman" w:hAnsi="Times New Roman"/>
          <w:noProof/>
          <w:sz w:val="28"/>
          <w:szCs w:val="28"/>
        </w:rPr>
        <w:t xml:space="preserve">. </w:t>
      </w:r>
    </w:p>
    <w:p w:rsidR="00D01624" w:rsidRPr="00486EE6" w:rsidRDefault="00D01624" w:rsidP="00D01624">
      <w:pPr>
        <w:spacing w:line="360" w:lineRule="auto"/>
        <w:ind w:firstLine="709"/>
        <w:jc w:val="both"/>
        <w:rPr>
          <w:rFonts w:ascii="Times New Roman" w:hAnsi="Times New Roman"/>
          <w:sz w:val="28"/>
          <w:szCs w:val="28"/>
        </w:rPr>
      </w:pPr>
      <w:r w:rsidRPr="00486EE6">
        <w:rPr>
          <w:rFonts w:ascii="Times New Roman" w:hAnsi="Times New Roman"/>
          <w:sz w:val="28"/>
          <w:szCs w:val="28"/>
        </w:rPr>
        <w:t>Группы тематически объединенных</w:t>
      </w:r>
      <w:r w:rsidRPr="00486EE6">
        <w:rPr>
          <w:rFonts w:ascii="Times New Roman" w:hAnsi="Times New Roman"/>
          <w:noProof/>
          <w:sz w:val="28"/>
          <w:szCs w:val="28"/>
        </w:rPr>
        <w:t xml:space="preserve"> Web-страниц</w:t>
      </w:r>
      <w:r w:rsidRPr="00486EE6">
        <w:rPr>
          <w:rFonts w:ascii="Times New Roman" w:hAnsi="Times New Roman"/>
          <w:sz w:val="28"/>
          <w:szCs w:val="28"/>
        </w:rPr>
        <w:t xml:space="preserve"> называют</w:t>
      </w:r>
      <w:r w:rsidRPr="00486EE6">
        <w:rPr>
          <w:rFonts w:ascii="Times New Roman" w:hAnsi="Times New Roman"/>
          <w:noProof/>
          <w:sz w:val="28"/>
          <w:szCs w:val="28"/>
        </w:rPr>
        <w:t xml:space="preserve"> </w:t>
      </w:r>
      <w:r w:rsidRPr="00486EE6">
        <w:rPr>
          <w:rFonts w:ascii="Times New Roman" w:hAnsi="Times New Roman"/>
          <w:b/>
          <w:noProof/>
          <w:sz w:val="28"/>
          <w:szCs w:val="28"/>
        </w:rPr>
        <w:t>Web-узлами</w:t>
      </w:r>
      <w:r w:rsidRPr="00486EE6">
        <w:rPr>
          <w:rFonts w:ascii="Times New Roman" w:hAnsi="Times New Roman"/>
          <w:sz w:val="28"/>
          <w:szCs w:val="28"/>
        </w:rPr>
        <w:t xml:space="preserve"> (сайтами).</w:t>
      </w:r>
    </w:p>
    <w:p w:rsidR="00D01624" w:rsidRPr="00486EE6" w:rsidRDefault="00D01624" w:rsidP="00D01624">
      <w:pPr>
        <w:spacing w:line="360" w:lineRule="auto"/>
        <w:ind w:firstLine="709"/>
        <w:jc w:val="both"/>
        <w:rPr>
          <w:rFonts w:ascii="Times New Roman" w:hAnsi="Times New Roman"/>
          <w:sz w:val="28"/>
          <w:szCs w:val="28"/>
        </w:rPr>
      </w:pPr>
      <w:r w:rsidRPr="00486EE6">
        <w:rPr>
          <w:rFonts w:ascii="Times New Roman" w:hAnsi="Times New Roman"/>
          <w:sz w:val="28"/>
          <w:szCs w:val="28"/>
        </w:rPr>
        <w:lastRenderedPageBreak/>
        <w:t>Программы для просмотра</w:t>
      </w:r>
      <w:r w:rsidRPr="00486EE6">
        <w:rPr>
          <w:rFonts w:ascii="Times New Roman" w:hAnsi="Times New Roman"/>
          <w:noProof/>
          <w:sz w:val="28"/>
          <w:szCs w:val="28"/>
        </w:rPr>
        <w:t xml:space="preserve"> Web-страниц</w:t>
      </w:r>
      <w:r w:rsidRPr="00486EE6">
        <w:rPr>
          <w:rFonts w:ascii="Times New Roman" w:hAnsi="Times New Roman"/>
          <w:sz w:val="28"/>
          <w:szCs w:val="28"/>
        </w:rPr>
        <w:t xml:space="preserve"> называют </w:t>
      </w:r>
      <w:r w:rsidRPr="00486EE6">
        <w:rPr>
          <w:rFonts w:ascii="Times New Roman" w:hAnsi="Times New Roman"/>
          <w:b/>
          <w:sz w:val="28"/>
          <w:szCs w:val="28"/>
        </w:rPr>
        <w:t>браузерами</w:t>
      </w:r>
      <w:r w:rsidRPr="00486EE6">
        <w:rPr>
          <w:rFonts w:ascii="Times New Roman" w:hAnsi="Times New Roman"/>
          <w:sz w:val="28"/>
          <w:szCs w:val="28"/>
        </w:rPr>
        <w:t xml:space="preserve"> (обозревателями).</w:t>
      </w:r>
    </w:p>
    <w:p w:rsidR="00D01624" w:rsidRPr="00486EE6" w:rsidRDefault="00D01624" w:rsidP="00D01624">
      <w:pPr>
        <w:tabs>
          <w:tab w:val="left" w:pos="360"/>
          <w:tab w:val="left" w:pos="540"/>
          <w:tab w:val="left" w:pos="720"/>
        </w:tabs>
        <w:spacing w:line="360" w:lineRule="auto"/>
        <w:ind w:firstLine="709"/>
        <w:jc w:val="both"/>
        <w:rPr>
          <w:rFonts w:ascii="Times New Roman" w:hAnsi="Times New Roman"/>
          <w:b/>
          <w:sz w:val="28"/>
          <w:szCs w:val="28"/>
        </w:rPr>
      </w:pPr>
      <w:r w:rsidRPr="00486EE6">
        <w:rPr>
          <w:rFonts w:ascii="Times New Roman" w:hAnsi="Times New Roman"/>
          <w:b/>
          <w:sz w:val="28"/>
          <w:szCs w:val="28"/>
        </w:rPr>
        <w:t>К средствам поисковых систем относится язык запросов.</w:t>
      </w:r>
    </w:p>
    <w:p w:rsidR="00D01624" w:rsidRPr="00486EE6" w:rsidRDefault="00D01624" w:rsidP="00D01624">
      <w:pPr>
        <w:tabs>
          <w:tab w:val="left" w:pos="360"/>
          <w:tab w:val="left" w:pos="540"/>
          <w:tab w:val="left" w:pos="720"/>
        </w:tabs>
        <w:spacing w:line="360" w:lineRule="auto"/>
        <w:ind w:firstLine="709"/>
        <w:jc w:val="both"/>
        <w:rPr>
          <w:rFonts w:ascii="Times New Roman" w:hAnsi="Times New Roman"/>
          <w:sz w:val="28"/>
          <w:szCs w:val="28"/>
        </w:rPr>
      </w:pPr>
      <w:r w:rsidRPr="00486EE6">
        <w:rPr>
          <w:rFonts w:ascii="Times New Roman" w:hAnsi="Times New Roman"/>
          <w:sz w:val="28"/>
          <w:szCs w:val="28"/>
        </w:rPr>
        <w:t>Используя различные приёмы можно добиться желаемого результата поиска.</w:t>
      </w:r>
    </w:p>
    <w:p w:rsidR="00D01624" w:rsidRPr="00486EE6" w:rsidRDefault="00D01624" w:rsidP="00700343">
      <w:pPr>
        <w:numPr>
          <w:ilvl w:val="0"/>
          <w:numId w:val="24"/>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запрет перебора всех словоформ.</w:t>
      </w:r>
    </w:p>
    <w:p w:rsidR="00D01624" w:rsidRPr="00486EE6" w:rsidRDefault="00D01624" w:rsidP="00700343">
      <w:pPr>
        <w:numPr>
          <w:ilvl w:val="0"/>
          <w:numId w:val="24"/>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обязательное присутствие слов в найденных документах.</w:t>
      </w:r>
    </w:p>
    <w:p w:rsidR="00D01624" w:rsidRPr="00486EE6" w:rsidRDefault="00D01624" w:rsidP="00700343">
      <w:pPr>
        <w:numPr>
          <w:ilvl w:val="0"/>
          <w:numId w:val="24"/>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sz w:val="28"/>
          <w:szCs w:val="28"/>
        </w:rPr>
        <w:t>-</w:t>
      </w:r>
      <w:r>
        <w:rPr>
          <w:rFonts w:ascii="Times New Roman" w:hAnsi="Times New Roman"/>
          <w:sz w:val="28"/>
          <w:szCs w:val="28"/>
        </w:rPr>
        <w:t xml:space="preserve"> </w:t>
      </w:r>
      <w:r w:rsidRPr="00486EE6">
        <w:rPr>
          <w:rFonts w:ascii="Times New Roman" w:hAnsi="Times New Roman"/>
          <w:sz w:val="28"/>
          <w:szCs w:val="28"/>
        </w:rPr>
        <w:t>– исключение слова из результатов поиска.</w:t>
      </w:r>
    </w:p>
    <w:p w:rsidR="00D01624" w:rsidRPr="00486EE6" w:rsidRDefault="00D01624" w:rsidP="00700343">
      <w:pPr>
        <w:numPr>
          <w:ilvl w:val="0"/>
          <w:numId w:val="24"/>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&amp;</w:t>
      </w:r>
      <w:r w:rsidRPr="00486EE6">
        <w:rPr>
          <w:rFonts w:ascii="Times New Roman" w:hAnsi="Times New Roman"/>
          <w:sz w:val="28"/>
          <w:szCs w:val="28"/>
        </w:rPr>
        <w:t>– обязательное вхождение слов в одно предложение.</w:t>
      </w:r>
    </w:p>
    <w:p w:rsidR="00D01624" w:rsidRDefault="00D01624" w:rsidP="00700343">
      <w:pPr>
        <w:numPr>
          <w:ilvl w:val="0"/>
          <w:numId w:val="24"/>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Pr>
          <w:rFonts w:ascii="Times New Roman" w:hAnsi="Times New Roman"/>
          <w:b/>
          <w:sz w:val="28"/>
          <w:szCs w:val="28"/>
        </w:rPr>
        <w:t xml:space="preserve"> </w:t>
      </w:r>
      <w:r w:rsidRPr="00486EE6">
        <w:rPr>
          <w:rFonts w:ascii="Times New Roman" w:hAnsi="Times New Roman"/>
          <w:sz w:val="28"/>
          <w:szCs w:val="28"/>
        </w:rPr>
        <w:t>– требование присутствия первого слова в предложении без присутствия второго.</w:t>
      </w:r>
    </w:p>
    <w:p w:rsidR="00D01624" w:rsidRDefault="00D01624" w:rsidP="00700343">
      <w:pPr>
        <w:numPr>
          <w:ilvl w:val="0"/>
          <w:numId w:val="24"/>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поиск любого из данных слов.</w:t>
      </w:r>
    </w:p>
    <w:p w:rsidR="00D01624" w:rsidRDefault="00D01624" w:rsidP="00700343">
      <w:pPr>
        <w:numPr>
          <w:ilvl w:val="0"/>
          <w:numId w:val="24"/>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поиск устойчивых словосочетаний.</w:t>
      </w:r>
    </w:p>
    <w:p w:rsidR="00D01624" w:rsidRDefault="00D01624" w:rsidP="00700343">
      <w:pPr>
        <w:numPr>
          <w:ilvl w:val="0"/>
          <w:numId w:val="24"/>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b/>
          <w:sz w:val="28"/>
          <w:szCs w:val="28"/>
          <w:lang w:val="en-US"/>
        </w:rPr>
        <w:t>title</w:t>
      </w:r>
      <w:r>
        <w:rPr>
          <w:rFonts w:ascii="Times New Roman" w:hAnsi="Times New Roman"/>
          <w:b/>
          <w:sz w:val="28"/>
          <w:szCs w:val="28"/>
        </w:rPr>
        <w:t xml:space="preserve"> </w:t>
      </w:r>
      <w:r w:rsidRPr="00486EE6">
        <w:rPr>
          <w:rFonts w:ascii="Times New Roman" w:hAnsi="Times New Roman"/>
          <w:sz w:val="28"/>
          <w:szCs w:val="28"/>
        </w:rPr>
        <w:t>(в переводе название)</w:t>
      </w:r>
      <w:r>
        <w:rPr>
          <w:rFonts w:ascii="Times New Roman" w:hAnsi="Times New Roman"/>
          <w:sz w:val="28"/>
          <w:szCs w:val="28"/>
        </w:rPr>
        <w:t xml:space="preserve"> </w:t>
      </w:r>
      <w:r w:rsidRPr="00486EE6">
        <w:rPr>
          <w:rFonts w:ascii="Times New Roman" w:hAnsi="Times New Roman"/>
          <w:sz w:val="28"/>
          <w:szCs w:val="28"/>
        </w:rPr>
        <w:t>– поиск информации по названиям заголовков.</w:t>
      </w:r>
    </w:p>
    <w:p w:rsidR="00D01624" w:rsidRPr="00486EE6" w:rsidRDefault="00D01624" w:rsidP="00700343">
      <w:pPr>
        <w:numPr>
          <w:ilvl w:val="0"/>
          <w:numId w:val="24"/>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b/>
          <w:sz w:val="28"/>
          <w:szCs w:val="28"/>
          <w:lang w:val="en-US"/>
        </w:rPr>
        <w:t>anchor</w:t>
      </w:r>
      <w:r w:rsidRPr="00486EE6">
        <w:rPr>
          <w:rFonts w:ascii="Times New Roman" w:hAnsi="Times New Roman"/>
          <w:b/>
          <w:sz w:val="28"/>
          <w:szCs w:val="28"/>
        </w:rPr>
        <w:t>–</w:t>
      </w:r>
      <w:r w:rsidRPr="00486EE6">
        <w:rPr>
          <w:rFonts w:ascii="Times New Roman" w:hAnsi="Times New Roman"/>
          <w:sz w:val="28"/>
          <w:szCs w:val="28"/>
        </w:rPr>
        <w:t>поиск информации по названию ссылок.</w:t>
      </w:r>
    </w:p>
    <w:p w:rsidR="00D01624" w:rsidRPr="00486EE6" w:rsidRDefault="00D01624" w:rsidP="00D01624">
      <w:pPr>
        <w:pStyle w:val="a4"/>
        <w:spacing w:line="360" w:lineRule="auto"/>
        <w:ind w:firstLine="709"/>
        <w:jc w:val="both"/>
        <w:rPr>
          <w:sz w:val="28"/>
          <w:szCs w:val="28"/>
        </w:rPr>
      </w:pPr>
      <w:r w:rsidRPr="00486EE6">
        <w:rPr>
          <w:b/>
          <w:bCs/>
          <w:iCs/>
          <w:sz w:val="28"/>
          <w:szCs w:val="28"/>
        </w:rPr>
        <w:t>Поиск информации: основные понятия, виды и формы организации</w:t>
      </w:r>
      <w:r w:rsidRPr="00486EE6">
        <w:rPr>
          <w:sz w:val="28"/>
          <w:szCs w:val="28"/>
        </w:rPr>
        <w:t xml:space="preserve"> </w:t>
      </w:r>
    </w:p>
    <w:p w:rsidR="00D01624" w:rsidRPr="00486EE6" w:rsidRDefault="00D01624" w:rsidP="00D01624">
      <w:pPr>
        <w:pStyle w:val="a4"/>
        <w:spacing w:line="360" w:lineRule="auto"/>
        <w:ind w:firstLine="709"/>
        <w:jc w:val="both"/>
        <w:rPr>
          <w:sz w:val="28"/>
          <w:szCs w:val="28"/>
        </w:rPr>
      </w:pPr>
      <w:r w:rsidRPr="00486EE6">
        <w:rPr>
          <w:i/>
          <w:sz w:val="28"/>
          <w:szCs w:val="28"/>
          <w:u w:val="single"/>
        </w:rPr>
        <w:t>Поиск информации или информационный</w:t>
      </w:r>
      <w:r w:rsidRPr="00486EE6">
        <w:rPr>
          <w:sz w:val="28"/>
          <w:szCs w:val="28"/>
        </w:rPr>
        <w:t xml:space="preserve"> поиск представляет один из основных информационных процессов, цели, возможности и характер которого  всегда зависели от наличия, информации, её важности и доступности, а также средств организации поиска.</w:t>
      </w:r>
    </w:p>
    <w:p w:rsidR="00D01624" w:rsidRPr="00486EE6" w:rsidRDefault="00D01624" w:rsidP="00D01624">
      <w:pPr>
        <w:pStyle w:val="a4"/>
        <w:spacing w:line="360" w:lineRule="auto"/>
        <w:ind w:firstLine="709"/>
        <w:jc w:val="both"/>
        <w:rPr>
          <w:sz w:val="28"/>
          <w:szCs w:val="28"/>
        </w:rPr>
      </w:pPr>
      <w:r w:rsidRPr="00486EE6">
        <w:rPr>
          <w:b/>
          <w:bCs/>
          <w:sz w:val="28"/>
          <w:szCs w:val="28"/>
        </w:rPr>
        <w:t>Поиск</w:t>
      </w:r>
      <w:r w:rsidRPr="00486EE6">
        <w:rPr>
          <w:sz w:val="28"/>
          <w:szCs w:val="28"/>
        </w:rPr>
        <w:t xml:space="preserve"> - процесс, в ходе которого в той или иной последовательности производится соотнесение отыскиваемого с каждым объектом, хранящимся в массиве. </w:t>
      </w:r>
    </w:p>
    <w:p w:rsidR="00D01624" w:rsidRPr="00486EE6" w:rsidRDefault="00D01624" w:rsidP="00D01624">
      <w:pPr>
        <w:pStyle w:val="a4"/>
        <w:spacing w:line="360" w:lineRule="auto"/>
        <w:ind w:firstLine="709"/>
        <w:jc w:val="both"/>
        <w:rPr>
          <w:sz w:val="28"/>
          <w:szCs w:val="28"/>
        </w:rPr>
      </w:pPr>
      <w:r w:rsidRPr="00486EE6">
        <w:rPr>
          <w:sz w:val="28"/>
          <w:szCs w:val="28"/>
        </w:rPr>
        <w:lastRenderedPageBreak/>
        <w:t xml:space="preserve">Цель любого поиска заключается в потребности, необходимости или желании находить различные виды информации, способствующие получению нужных  сведений, знаний и т.д. </w:t>
      </w:r>
    </w:p>
    <w:p w:rsidR="00D01624" w:rsidRPr="00486EE6" w:rsidRDefault="00D01624" w:rsidP="00D01624">
      <w:pPr>
        <w:pStyle w:val="a4"/>
        <w:spacing w:line="360" w:lineRule="auto"/>
        <w:ind w:firstLine="709"/>
        <w:jc w:val="both"/>
        <w:rPr>
          <w:sz w:val="28"/>
          <w:szCs w:val="28"/>
        </w:rPr>
      </w:pPr>
      <w:r w:rsidRPr="00486EE6">
        <w:rPr>
          <w:sz w:val="28"/>
          <w:szCs w:val="28"/>
        </w:rPr>
        <w:t>"</w:t>
      </w:r>
      <w:r w:rsidRPr="00486EE6">
        <w:rPr>
          <w:b/>
          <w:bCs/>
          <w:sz w:val="28"/>
          <w:szCs w:val="28"/>
        </w:rPr>
        <w:t>Поисковые системы</w:t>
      </w:r>
      <w:r w:rsidRPr="00486EE6">
        <w:rPr>
          <w:sz w:val="28"/>
          <w:szCs w:val="28"/>
        </w:rPr>
        <w:t xml:space="preserve">" осуществляют поиск среди документов базы или иных массивов машиночитаемых данных, содержащих заданные слова. </w:t>
      </w:r>
    </w:p>
    <w:p w:rsidR="00D01624" w:rsidRPr="00486EE6" w:rsidRDefault="00D01624" w:rsidP="00D01624">
      <w:pPr>
        <w:spacing w:before="100" w:beforeAutospacing="1" w:after="100" w:afterAutospacing="1" w:line="360" w:lineRule="auto"/>
        <w:ind w:firstLine="709"/>
        <w:jc w:val="center"/>
        <w:rPr>
          <w:rFonts w:ascii="Times New Roman" w:eastAsia="Times New Roman" w:hAnsi="Times New Roman"/>
          <w:sz w:val="28"/>
          <w:szCs w:val="28"/>
        </w:rPr>
      </w:pPr>
      <w:r w:rsidRPr="00486EE6">
        <w:rPr>
          <w:rFonts w:ascii="Times New Roman" w:eastAsia="Times New Roman" w:hAnsi="Times New Roman"/>
          <w:b/>
          <w:bCs/>
          <w:iCs/>
          <w:sz w:val="28"/>
          <w:szCs w:val="28"/>
        </w:rPr>
        <w:t>Информационно-поисковые системы</w:t>
      </w:r>
    </w:p>
    <w:p w:rsidR="00D01624" w:rsidRPr="00486EE6" w:rsidRDefault="00D01624" w:rsidP="00D01624">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 xml:space="preserve">ПС с большим набором функций и возможностей которые входят в состав СУБД называются </w:t>
      </w:r>
      <w:r w:rsidRPr="00486EE6">
        <w:rPr>
          <w:rFonts w:ascii="Times New Roman" w:eastAsia="Times New Roman" w:hAnsi="Times New Roman"/>
          <w:sz w:val="28"/>
          <w:szCs w:val="28"/>
          <w:u w:val="single"/>
        </w:rPr>
        <w:t>информационно-поисковыми системами</w:t>
      </w:r>
      <w:r w:rsidRPr="00486EE6">
        <w:rPr>
          <w:rFonts w:ascii="Times New Roman" w:eastAsia="Times New Roman" w:hAnsi="Times New Roman"/>
          <w:sz w:val="28"/>
          <w:szCs w:val="28"/>
        </w:rPr>
        <w:t xml:space="preserve">. Они также создаются и используются для эффективного нахождения пользователями необходимых им данных, в том числе в Интернете. </w:t>
      </w:r>
    </w:p>
    <w:p w:rsidR="00D01624" w:rsidRPr="00486EE6" w:rsidRDefault="00D01624" w:rsidP="00D01624">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w:t>
      </w:r>
      <w:r w:rsidRPr="00486EE6">
        <w:rPr>
          <w:rFonts w:ascii="Times New Roman" w:eastAsia="Times New Roman" w:hAnsi="Times New Roman"/>
          <w:b/>
          <w:bCs/>
          <w:sz w:val="28"/>
          <w:szCs w:val="28"/>
        </w:rPr>
        <w:t>Информационно-поисковая система</w:t>
      </w:r>
      <w:r w:rsidRPr="00486EE6">
        <w:rPr>
          <w:rFonts w:ascii="Times New Roman" w:eastAsia="Times New Roman" w:hAnsi="Times New Roman"/>
          <w:sz w:val="28"/>
          <w:szCs w:val="28"/>
        </w:rPr>
        <w:t xml:space="preserve">"  представляет систему, предназначенную для поиска и хранения информации; пакет программного обеспечения, реализующий процессы создания, актуализации, хранения и поиска в информационных базах и банках данных. </w:t>
      </w:r>
    </w:p>
    <w:p w:rsidR="00D01624" w:rsidRPr="00486EE6" w:rsidRDefault="00D01624" w:rsidP="00D01624">
      <w:pPr>
        <w:pStyle w:val="a4"/>
        <w:spacing w:line="360" w:lineRule="auto"/>
        <w:ind w:firstLine="709"/>
        <w:jc w:val="both"/>
        <w:rPr>
          <w:i/>
          <w:sz w:val="28"/>
          <w:szCs w:val="28"/>
          <w:u w:val="single"/>
        </w:rPr>
      </w:pPr>
      <w:r w:rsidRPr="00486EE6">
        <w:rPr>
          <w:i/>
          <w:sz w:val="28"/>
          <w:szCs w:val="28"/>
          <w:u w:val="single"/>
        </w:rPr>
        <w:t>Информационный поиск подразумевает использование определённых стратегий, методов, механизмов и средств.</w:t>
      </w:r>
    </w:p>
    <w:p w:rsidR="00D01624" w:rsidRPr="00486EE6" w:rsidRDefault="00D01624" w:rsidP="00D01624">
      <w:pPr>
        <w:pStyle w:val="a4"/>
        <w:spacing w:line="360" w:lineRule="auto"/>
        <w:ind w:firstLine="709"/>
        <w:jc w:val="both"/>
        <w:rPr>
          <w:sz w:val="28"/>
          <w:szCs w:val="28"/>
        </w:rPr>
      </w:pPr>
      <w:r w:rsidRPr="00486EE6">
        <w:rPr>
          <w:b/>
          <w:bCs/>
          <w:i/>
          <w:iCs/>
          <w:sz w:val="28"/>
          <w:szCs w:val="28"/>
        </w:rPr>
        <w:t>Стратегия поиска</w:t>
      </w:r>
      <w:r w:rsidRPr="00486EE6">
        <w:rPr>
          <w:sz w:val="28"/>
          <w:szCs w:val="28"/>
        </w:rPr>
        <w:t xml:space="preserve"> - общий план (концепция, предпочтение) который определяет достижени</w:t>
      </w:r>
      <w:r>
        <w:rPr>
          <w:sz w:val="28"/>
          <w:szCs w:val="28"/>
        </w:rPr>
        <w:t>е</w:t>
      </w:r>
      <w:r w:rsidRPr="00486EE6">
        <w:rPr>
          <w:sz w:val="28"/>
          <w:szCs w:val="28"/>
        </w:rPr>
        <w:t xml:space="preserve"> компромисса между практическими потребностями и возможностями имеющихся средств. </w:t>
      </w:r>
    </w:p>
    <w:p w:rsidR="00D01624" w:rsidRPr="00486EE6" w:rsidRDefault="00D01624" w:rsidP="00D01624">
      <w:pPr>
        <w:pStyle w:val="a4"/>
        <w:spacing w:line="360" w:lineRule="auto"/>
        <w:ind w:firstLine="709"/>
        <w:jc w:val="both"/>
        <w:rPr>
          <w:sz w:val="28"/>
          <w:szCs w:val="28"/>
        </w:rPr>
      </w:pPr>
      <w:r w:rsidRPr="00486EE6">
        <w:rPr>
          <w:b/>
          <w:bCs/>
          <w:i/>
          <w:iCs/>
          <w:sz w:val="28"/>
          <w:szCs w:val="28"/>
        </w:rPr>
        <w:t>Метод поиска</w:t>
      </w:r>
      <w:r w:rsidRPr="00486EE6">
        <w:rPr>
          <w:sz w:val="28"/>
          <w:szCs w:val="28"/>
        </w:rPr>
        <w:t xml:space="preserve"> - совокупность моделей и алгоритмов реализации отдельных технологических этапов. </w:t>
      </w:r>
    </w:p>
    <w:p w:rsidR="00D01624" w:rsidRPr="00486EE6" w:rsidRDefault="00D01624" w:rsidP="00D01624">
      <w:pPr>
        <w:pStyle w:val="a4"/>
        <w:spacing w:line="360" w:lineRule="auto"/>
        <w:ind w:firstLine="709"/>
        <w:jc w:val="both"/>
        <w:rPr>
          <w:sz w:val="28"/>
          <w:szCs w:val="28"/>
        </w:rPr>
      </w:pPr>
      <w:r w:rsidRPr="00486EE6">
        <w:rPr>
          <w:b/>
          <w:bCs/>
          <w:sz w:val="28"/>
          <w:szCs w:val="28"/>
        </w:rPr>
        <w:t>Поисковый образ запроса</w:t>
      </w:r>
      <w:r w:rsidRPr="00486EE6">
        <w:rPr>
          <w:sz w:val="28"/>
          <w:szCs w:val="28"/>
        </w:rPr>
        <w:t xml:space="preserve"> - записанный на ИПЯ(информационно-поисковых языков) текст, выражающий смысловое содержание, необходимые для наиболее эффективного осуществления информационного поиска. </w:t>
      </w:r>
    </w:p>
    <w:p w:rsidR="00D01624" w:rsidRPr="00486EE6" w:rsidRDefault="00D01624" w:rsidP="00D01624">
      <w:pPr>
        <w:pStyle w:val="a4"/>
        <w:spacing w:line="360" w:lineRule="auto"/>
        <w:ind w:firstLine="709"/>
        <w:jc w:val="both"/>
        <w:rPr>
          <w:sz w:val="28"/>
          <w:szCs w:val="28"/>
        </w:rPr>
      </w:pPr>
      <w:r w:rsidRPr="00486EE6">
        <w:rPr>
          <w:b/>
          <w:bCs/>
          <w:iCs/>
          <w:sz w:val="28"/>
          <w:szCs w:val="28"/>
        </w:rPr>
        <w:lastRenderedPageBreak/>
        <w:t>Механизмы поиска</w:t>
      </w:r>
      <w:r w:rsidRPr="00486EE6">
        <w:rPr>
          <w:sz w:val="28"/>
          <w:szCs w:val="28"/>
        </w:rPr>
        <w:t xml:space="preserve"> - совокупность реализованных в системе моделей и алгоритмов процесса формирования выдачи документов в ответ на поисковый запрос.</w:t>
      </w:r>
    </w:p>
    <w:p w:rsidR="00D01624" w:rsidRPr="00486EE6" w:rsidRDefault="00D01624" w:rsidP="00D01624">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 xml:space="preserve">Процесс поиска информации представляет последовательность шагов, приводящих при посредстве системы к некоторому результату, и позволяющих оценить его полноту </w:t>
      </w:r>
    </w:p>
    <w:p w:rsidR="00D01624" w:rsidRPr="00486EE6" w:rsidRDefault="00D01624" w:rsidP="00D01624">
      <w:pPr>
        <w:spacing w:before="100" w:beforeAutospacing="1" w:after="100" w:afterAutospacing="1" w:line="360" w:lineRule="auto"/>
        <w:ind w:firstLine="709"/>
        <w:jc w:val="both"/>
        <w:rPr>
          <w:rFonts w:ascii="Times New Roman" w:eastAsia="Times New Roman" w:hAnsi="Times New Roman"/>
          <w:sz w:val="28"/>
          <w:szCs w:val="28"/>
          <w:u w:val="single"/>
        </w:rPr>
      </w:pPr>
      <w:r w:rsidRPr="00486EE6">
        <w:rPr>
          <w:rFonts w:ascii="Times New Roman" w:eastAsia="Times New Roman" w:hAnsi="Times New Roman"/>
          <w:sz w:val="28"/>
          <w:szCs w:val="28"/>
          <w:u w:val="single"/>
        </w:rPr>
        <w:t xml:space="preserve">Процесс поиска можно представить в виде следующих основных компонент: </w:t>
      </w:r>
    </w:p>
    <w:p w:rsidR="00D01624" w:rsidRPr="00266879" w:rsidRDefault="00D01624" w:rsidP="00D01624">
      <w:pPr>
        <w:pStyle w:val="ae"/>
        <w:spacing w:line="360" w:lineRule="auto"/>
        <w:rPr>
          <w:rFonts w:ascii="Times New Roman" w:hAnsi="Times New Roman"/>
          <w:sz w:val="28"/>
          <w:szCs w:val="28"/>
          <w:lang w:eastAsia="ru-RU"/>
        </w:rPr>
      </w:pPr>
      <w:r w:rsidRPr="00266879">
        <w:rPr>
          <w:rFonts w:ascii="Times New Roman" w:hAnsi="Times New Roman"/>
          <w:sz w:val="28"/>
          <w:szCs w:val="28"/>
          <w:lang w:eastAsia="ru-RU"/>
        </w:rPr>
        <w:t xml:space="preserve">1) формулирование запроса на естественном языке, выбор поисковых системы и сервисов, формализация запроса на соответствующем ИПЯ; </w:t>
      </w:r>
      <w:r w:rsidRPr="00266879">
        <w:rPr>
          <w:rFonts w:ascii="Times New Roman" w:hAnsi="Times New Roman"/>
          <w:sz w:val="28"/>
          <w:szCs w:val="28"/>
          <w:lang w:eastAsia="ru-RU"/>
        </w:rPr>
        <w:br/>
        <w:t xml:space="preserve">2) проведение поиска в одной или нескольких поисковых системах; </w:t>
      </w:r>
      <w:r w:rsidRPr="00266879">
        <w:rPr>
          <w:rFonts w:ascii="Times New Roman" w:hAnsi="Times New Roman"/>
          <w:sz w:val="28"/>
          <w:szCs w:val="28"/>
          <w:lang w:eastAsia="ru-RU"/>
        </w:rPr>
        <w:br/>
        <w:t xml:space="preserve">3) обзор полученных результатов (ссылок); </w:t>
      </w:r>
      <w:r w:rsidRPr="00266879">
        <w:rPr>
          <w:rFonts w:ascii="Times New Roman" w:hAnsi="Times New Roman"/>
          <w:sz w:val="28"/>
          <w:szCs w:val="28"/>
          <w:lang w:eastAsia="ru-RU"/>
        </w:rPr>
        <w:br/>
        <w:t xml:space="preserve">4) предварительная обработка полученных результатов: просмотр содержания ссылок, извлечение и сохранение релевантных  данных; </w:t>
      </w:r>
      <w:r w:rsidRPr="00266879">
        <w:rPr>
          <w:rFonts w:ascii="Times New Roman" w:hAnsi="Times New Roman"/>
          <w:sz w:val="28"/>
          <w:szCs w:val="28"/>
          <w:lang w:eastAsia="ru-RU"/>
        </w:rPr>
        <w:br/>
        <w:t>5) при необходимости, модификация запроса и проведение повторного (уточняющего) поиска с последующей обработкой полученных результатов.</w:t>
      </w:r>
    </w:p>
    <w:p w:rsidR="00D01624" w:rsidRPr="00266879" w:rsidRDefault="00D01624" w:rsidP="00D01624">
      <w:pPr>
        <w:spacing w:before="100" w:beforeAutospacing="1" w:after="100" w:afterAutospacing="1" w:line="360" w:lineRule="auto"/>
        <w:ind w:firstLine="709"/>
        <w:jc w:val="center"/>
        <w:rPr>
          <w:rFonts w:ascii="Times New Roman" w:eastAsia="Times New Roman" w:hAnsi="Times New Roman"/>
          <w:sz w:val="28"/>
          <w:szCs w:val="28"/>
        </w:rPr>
      </w:pPr>
      <w:r w:rsidRPr="00266879">
        <w:rPr>
          <w:rFonts w:ascii="Times New Roman" w:eastAsia="Times New Roman" w:hAnsi="Times New Roman"/>
          <w:b/>
          <w:bCs/>
          <w:iCs/>
          <w:sz w:val="28"/>
          <w:szCs w:val="28"/>
        </w:rPr>
        <w:t>Комбинация условия поиска.</w:t>
      </w:r>
    </w:p>
    <w:p w:rsidR="00D01624" w:rsidRPr="00486EE6" w:rsidRDefault="00D01624" w:rsidP="00D01624">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 xml:space="preserve">Этапы организации поиска: </w:t>
      </w:r>
    </w:p>
    <w:p w:rsidR="00D01624" w:rsidRPr="00266879" w:rsidRDefault="00D01624" w:rsidP="00700343">
      <w:pPr>
        <w:pStyle w:val="ae"/>
        <w:numPr>
          <w:ilvl w:val="0"/>
          <w:numId w:val="25"/>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Определение области знаний; </w:t>
      </w:r>
    </w:p>
    <w:p w:rsidR="00D01624" w:rsidRPr="00266879" w:rsidRDefault="00D01624" w:rsidP="00700343">
      <w:pPr>
        <w:pStyle w:val="ae"/>
        <w:numPr>
          <w:ilvl w:val="0"/>
          <w:numId w:val="25"/>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Выбор типа и источников данных; </w:t>
      </w:r>
    </w:p>
    <w:p w:rsidR="00D01624" w:rsidRPr="00266879" w:rsidRDefault="00D01624" w:rsidP="00700343">
      <w:pPr>
        <w:pStyle w:val="ae"/>
        <w:numPr>
          <w:ilvl w:val="0"/>
          <w:numId w:val="25"/>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Сбор материалов необходимых для наполнения информационной модели; </w:t>
      </w:r>
    </w:p>
    <w:p w:rsidR="00D01624" w:rsidRPr="00266879" w:rsidRDefault="00D01624" w:rsidP="00700343">
      <w:pPr>
        <w:pStyle w:val="ae"/>
        <w:numPr>
          <w:ilvl w:val="0"/>
          <w:numId w:val="25"/>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Отбор наиболее полезной информации; </w:t>
      </w:r>
    </w:p>
    <w:p w:rsidR="00D01624" w:rsidRPr="00266879" w:rsidRDefault="00D01624" w:rsidP="00700343">
      <w:pPr>
        <w:pStyle w:val="ae"/>
        <w:numPr>
          <w:ilvl w:val="0"/>
          <w:numId w:val="25"/>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Выбор метода обработки информации (классификация, кластеризация, регрессионный анализ и т.д.); </w:t>
      </w:r>
    </w:p>
    <w:p w:rsidR="00D01624" w:rsidRPr="00266879" w:rsidRDefault="00D01624" w:rsidP="00700343">
      <w:pPr>
        <w:pStyle w:val="ae"/>
        <w:numPr>
          <w:ilvl w:val="0"/>
          <w:numId w:val="25"/>
        </w:numPr>
        <w:spacing w:line="360" w:lineRule="auto"/>
        <w:ind w:left="714" w:hanging="357"/>
        <w:rPr>
          <w:rFonts w:ascii="Times New Roman" w:hAnsi="Times New Roman"/>
          <w:sz w:val="28"/>
          <w:szCs w:val="28"/>
          <w:lang w:eastAsia="ru-RU"/>
        </w:rPr>
      </w:pPr>
      <w:r>
        <w:rPr>
          <w:rFonts w:ascii="Times New Roman" w:hAnsi="Times New Roman"/>
          <w:sz w:val="28"/>
          <w:szCs w:val="28"/>
          <w:lang w:eastAsia="ru-RU"/>
        </w:rPr>
        <w:t>Выбор алгоритма поиска</w:t>
      </w:r>
      <w:r w:rsidRPr="00266879">
        <w:rPr>
          <w:rFonts w:ascii="Times New Roman" w:hAnsi="Times New Roman"/>
          <w:sz w:val="28"/>
          <w:szCs w:val="28"/>
          <w:lang w:eastAsia="ru-RU"/>
        </w:rPr>
        <w:t xml:space="preserve">; </w:t>
      </w:r>
    </w:p>
    <w:p w:rsidR="00D01624" w:rsidRPr="00266879" w:rsidRDefault="00D01624" w:rsidP="00700343">
      <w:pPr>
        <w:pStyle w:val="ae"/>
        <w:numPr>
          <w:ilvl w:val="0"/>
          <w:numId w:val="25"/>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Поиск закономерностей, формальных правил и связей в собранной информации; </w:t>
      </w:r>
    </w:p>
    <w:p w:rsidR="00D01624" w:rsidRPr="00266879" w:rsidRDefault="00D01624" w:rsidP="00700343">
      <w:pPr>
        <w:pStyle w:val="ae"/>
        <w:numPr>
          <w:ilvl w:val="0"/>
          <w:numId w:val="25"/>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Творческая интерпретация полученных результатов; </w:t>
      </w:r>
    </w:p>
    <w:p w:rsidR="00D01624" w:rsidRPr="00266879" w:rsidRDefault="00D01624" w:rsidP="00700343">
      <w:pPr>
        <w:pStyle w:val="ae"/>
        <w:numPr>
          <w:ilvl w:val="0"/>
          <w:numId w:val="25"/>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lastRenderedPageBreak/>
        <w:t xml:space="preserve">Интеграция извлеченных "знаний". </w:t>
      </w:r>
    </w:p>
    <w:p w:rsidR="00D01624" w:rsidRPr="00486EE6" w:rsidRDefault="00D01624" w:rsidP="00D01624">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Для проведения поиска первоначально на компьютере пользователя загружается интерфейс работы с соответствующей БД. Это может быть локальная или удалённая БД.</w:t>
      </w:r>
    </w:p>
    <w:p w:rsidR="00D01624" w:rsidRPr="00486EE6" w:rsidRDefault="00D01624" w:rsidP="00D01624">
      <w:pPr>
        <w:pStyle w:val="a4"/>
        <w:spacing w:line="360" w:lineRule="auto"/>
        <w:ind w:firstLine="709"/>
        <w:jc w:val="both"/>
        <w:rPr>
          <w:sz w:val="28"/>
          <w:szCs w:val="28"/>
        </w:rPr>
      </w:pPr>
      <w:r w:rsidRPr="00486EE6">
        <w:rPr>
          <w:b/>
          <w:bCs/>
          <w:i/>
          <w:iCs/>
          <w:sz w:val="28"/>
          <w:szCs w:val="28"/>
        </w:rPr>
        <w:t>Методы обработки результатов поиска</w:t>
      </w:r>
      <w:r w:rsidRPr="00486EE6">
        <w:rPr>
          <w:sz w:val="28"/>
          <w:szCs w:val="28"/>
        </w:rPr>
        <w:t xml:space="preserve"> </w:t>
      </w:r>
    </w:p>
    <w:p w:rsidR="00D01624" w:rsidRPr="00266879" w:rsidRDefault="00D01624" w:rsidP="00D01624">
      <w:pPr>
        <w:pStyle w:val="ae"/>
        <w:spacing w:line="360" w:lineRule="auto"/>
        <w:rPr>
          <w:rFonts w:ascii="Times New Roman" w:hAnsi="Times New Roman"/>
          <w:sz w:val="28"/>
          <w:szCs w:val="28"/>
        </w:rPr>
      </w:pPr>
      <w:r w:rsidRPr="00266879">
        <w:rPr>
          <w:rFonts w:ascii="Times New Roman" w:hAnsi="Times New Roman"/>
          <w:sz w:val="28"/>
          <w:szCs w:val="28"/>
        </w:rPr>
        <w:t xml:space="preserve">По характеру преобразований  методы обработки результатов поиска можно условно разделить на две группы: </w:t>
      </w:r>
      <w:r w:rsidRPr="00266879">
        <w:rPr>
          <w:rFonts w:ascii="Times New Roman" w:hAnsi="Times New Roman"/>
          <w:sz w:val="28"/>
          <w:szCs w:val="28"/>
        </w:rPr>
        <w:br/>
        <w:t xml:space="preserve">1. Структурно-форматные преобразования; </w:t>
      </w:r>
      <w:r w:rsidRPr="00266879">
        <w:rPr>
          <w:rFonts w:ascii="Times New Roman" w:hAnsi="Times New Roman"/>
          <w:sz w:val="28"/>
          <w:szCs w:val="28"/>
        </w:rPr>
        <w:br/>
        <w:t xml:space="preserve">2. Структурно-семантические преобразования (информационно-аналитические, логико-семантические). </w:t>
      </w:r>
    </w:p>
    <w:p w:rsidR="00D01624" w:rsidRPr="00266879" w:rsidRDefault="00D01624" w:rsidP="00D01624">
      <w:pPr>
        <w:pStyle w:val="a4"/>
        <w:spacing w:line="360" w:lineRule="auto"/>
        <w:ind w:firstLine="709"/>
        <w:jc w:val="center"/>
        <w:rPr>
          <w:b/>
          <w:sz w:val="28"/>
          <w:szCs w:val="28"/>
        </w:rPr>
      </w:pPr>
      <w:r w:rsidRPr="00266879">
        <w:rPr>
          <w:b/>
          <w:sz w:val="28"/>
          <w:szCs w:val="28"/>
        </w:rPr>
        <w:t>Поисковые системы</w:t>
      </w:r>
    </w:p>
    <w:p w:rsidR="00D01624" w:rsidRPr="00486EE6" w:rsidRDefault="00D01624" w:rsidP="00D01624">
      <w:pPr>
        <w:pStyle w:val="a4"/>
        <w:spacing w:line="360" w:lineRule="auto"/>
        <w:ind w:firstLine="709"/>
        <w:jc w:val="both"/>
        <w:rPr>
          <w:sz w:val="28"/>
          <w:szCs w:val="28"/>
        </w:rPr>
      </w:pPr>
      <w:r w:rsidRPr="00486EE6">
        <w:rPr>
          <w:sz w:val="28"/>
          <w:szCs w:val="28"/>
        </w:rPr>
        <w:t xml:space="preserve">Эффективный доступ к информации в Интернете обеспечивают такие </w:t>
      </w:r>
      <w:r w:rsidRPr="00486EE6">
        <w:rPr>
          <w:b/>
          <w:bCs/>
          <w:i/>
          <w:iCs/>
          <w:sz w:val="28"/>
          <w:szCs w:val="28"/>
        </w:rPr>
        <w:t>зарубежные поисковые системы</w:t>
      </w:r>
      <w:r w:rsidRPr="00486EE6">
        <w:rPr>
          <w:sz w:val="28"/>
          <w:szCs w:val="28"/>
        </w:rPr>
        <w:t xml:space="preserve"> (машины), как Альта-Виста (AltaVista),  "Yahoo", "Google", "OpenText", "WebCrawler" и др. Их адреса в Интернете: www.altavista.com, www.yahoo.com, www.gogle.com, www.opentext.com, </w:t>
      </w:r>
    </w:p>
    <w:p w:rsidR="00D01624" w:rsidRDefault="00D01624" w:rsidP="00D01624">
      <w:pPr>
        <w:pStyle w:val="a4"/>
        <w:spacing w:line="360" w:lineRule="auto"/>
        <w:ind w:firstLine="709"/>
        <w:jc w:val="both"/>
        <w:rPr>
          <w:sz w:val="28"/>
          <w:szCs w:val="28"/>
        </w:rPr>
      </w:pPr>
      <w:r w:rsidRPr="00486EE6">
        <w:rPr>
          <w:sz w:val="28"/>
          <w:szCs w:val="28"/>
        </w:rPr>
        <w:t xml:space="preserve">К </w:t>
      </w:r>
      <w:r w:rsidRPr="00486EE6">
        <w:rPr>
          <w:b/>
          <w:i/>
          <w:sz w:val="28"/>
          <w:szCs w:val="28"/>
        </w:rPr>
        <w:t xml:space="preserve">отечественным поисковым </w:t>
      </w:r>
      <w:r w:rsidRPr="00486EE6">
        <w:rPr>
          <w:sz w:val="28"/>
          <w:szCs w:val="28"/>
        </w:rPr>
        <w:t xml:space="preserve">машинам относятся: Rambler (фирма Stack Ltd.), Яндех ("Yandex" фирма CompTek Int), "Русская машина поиска", "Новый русский поиск", и др. Их адреса в Интернете: www.aport.ru, www.rambler.ru, www.yandex.ru, search.interrussia.com, www.openweb.ru соответственно) и др. </w:t>
      </w:r>
    </w:p>
    <w:p w:rsidR="00D01624" w:rsidRPr="007C717C" w:rsidRDefault="00D01624" w:rsidP="00D01624">
      <w:pPr>
        <w:spacing w:after="0" w:line="240" w:lineRule="auto"/>
        <w:jc w:val="center"/>
        <w:rPr>
          <w:rFonts w:ascii="Times New Roman" w:hAnsi="Times New Roman"/>
          <w:b/>
          <w:sz w:val="28"/>
          <w:szCs w:val="28"/>
        </w:rPr>
      </w:pPr>
      <w:r w:rsidRPr="007C717C">
        <w:rPr>
          <w:rFonts w:ascii="Times New Roman" w:hAnsi="Times New Roman"/>
          <w:b/>
          <w:sz w:val="28"/>
          <w:szCs w:val="28"/>
        </w:rPr>
        <w:t>Контрольные вопросы</w:t>
      </w:r>
    </w:p>
    <w:p w:rsidR="00D01624" w:rsidRPr="007C717C" w:rsidRDefault="00D01624" w:rsidP="00D01624">
      <w:pPr>
        <w:spacing w:after="0" w:line="240" w:lineRule="auto"/>
        <w:jc w:val="both"/>
        <w:rPr>
          <w:rFonts w:ascii="Times New Roman" w:hAnsi="Times New Roman"/>
          <w:b/>
          <w:sz w:val="28"/>
          <w:szCs w:val="28"/>
        </w:rPr>
      </w:pPr>
    </w:p>
    <w:p w:rsidR="00D01624" w:rsidRDefault="00D01624" w:rsidP="00700343">
      <w:pPr>
        <w:numPr>
          <w:ilvl w:val="0"/>
          <w:numId w:val="26"/>
        </w:numPr>
        <w:spacing w:after="0" w:line="240" w:lineRule="auto"/>
        <w:jc w:val="both"/>
        <w:rPr>
          <w:rFonts w:ascii="Times New Roman" w:hAnsi="Times New Roman"/>
          <w:b/>
          <w:sz w:val="28"/>
          <w:szCs w:val="28"/>
        </w:rPr>
      </w:pPr>
      <w:r>
        <w:rPr>
          <w:rFonts w:ascii="Times New Roman" w:hAnsi="Times New Roman"/>
          <w:b/>
          <w:sz w:val="28"/>
          <w:szCs w:val="28"/>
        </w:rPr>
        <w:t>Поисковая система и ее виды</w:t>
      </w:r>
    </w:p>
    <w:p w:rsidR="00D01624" w:rsidRPr="00976322" w:rsidRDefault="00D01624" w:rsidP="00700343">
      <w:pPr>
        <w:numPr>
          <w:ilvl w:val="0"/>
          <w:numId w:val="26"/>
        </w:numPr>
        <w:spacing w:after="0" w:line="240" w:lineRule="auto"/>
        <w:jc w:val="both"/>
        <w:rPr>
          <w:rFonts w:ascii="Times New Roman" w:hAnsi="Times New Roman"/>
          <w:b/>
          <w:sz w:val="28"/>
          <w:szCs w:val="28"/>
        </w:rPr>
      </w:pPr>
      <w:r>
        <w:rPr>
          <w:rFonts w:ascii="Times New Roman" w:hAnsi="Times New Roman"/>
          <w:b/>
          <w:sz w:val="28"/>
          <w:szCs w:val="28"/>
        </w:rPr>
        <w:t>Для каких целей предназначены языки запросов, приведите пример</w:t>
      </w:r>
    </w:p>
    <w:p w:rsidR="00D01624" w:rsidRPr="00976322" w:rsidRDefault="00D01624" w:rsidP="00700343">
      <w:pPr>
        <w:numPr>
          <w:ilvl w:val="0"/>
          <w:numId w:val="26"/>
        </w:numPr>
        <w:spacing w:after="0" w:line="240" w:lineRule="auto"/>
        <w:jc w:val="both"/>
        <w:rPr>
          <w:rFonts w:ascii="Times New Roman" w:hAnsi="Times New Roman"/>
          <w:b/>
          <w:sz w:val="28"/>
          <w:szCs w:val="28"/>
        </w:rPr>
      </w:pPr>
      <w:r>
        <w:rPr>
          <w:rFonts w:ascii="Times New Roman" w:hAnsi="Times New Roman"/>
          <w:b/>
          <w:bCs/>
          <w:sz w:val="28"/>
          <w:szCs w:val="28"/>
        </w:rPr>
        <w:t>Что такое с</w:t>
      </w:r>
      <w:r w:rsidRPr="00486EE6">
        <w:rPr>
          <w:rFonts w:ascii="Times New Roman" w:hAnsi="Times New Roman"/>
          <w:b/>
          <w:bCs/>
          <w:sz w:val="28"/>
          <w:szCs w:val="28"/>
        </w:rPr>
        <w:t xml:space="preserve">лужба </w:t>
      </w:r>
      <w:r w:rsidRPr="00486EE6">
        <w:rPr>
          <w:rFonts w:ascii="Times New Roman" w:hAnsi="Times New Roman"/>
          <w:b/>
          <w:bCs/>
          <w:sz w:val="28"/>
          <w:szCs w:val="28"/>
          <w:lang w:val="en-US"/>
        </w:rPr>
        <w:t>World</w:t>
      </w:r>
      <w:r w:rsidRPr="00486EE6">
        <w:rPr>
          <w:rFonts w:ascii="Times New Roman" w:hAnsi="Times New Roman"/>
          <w:b/>
          <w:bCs/>
          <w:sz w:val="28"/>
          <w:szCs w:val="28"/>
        </w:rPr>
        <w:t xml:space="preserve"> </w:t>
      </w:r>
      <w:r w:rsidRPr="00486EE6">
        <w:rPr>
          <w:rFonts w:ascii="Times New Roman" w:hAnsi="Times New Roman"/>
          <w:b/>
          <w:bCs/>
          <w:sz w:val="28"/>
          <w:szCs w:val="28"/>
          <w:lang w:val="en-US"/>
        </w:rPr>
        <w:t>Wide</w:t>
      </w:r>
      <w:r w:rsidRPr="00486EE6">
        <w:rPr>
          <w:rFonts w:ascii="Times New Roman" w:hAnsi="Times New Roman"/>
          <w:b/>
          <w:bCs/>
          <w:sz w:val="28"/>
          <w:szCs w:val="28"/>
        </w:rPr>
        <w:t xml:space="preserve"> </w:t>
      </w:r>
      <w:r w:rsidRPr="00486EE6">
        <w:rPr>
          <w:rFonts w:ascii="Times New Roman" w:hAnsi="Times New Roman"/>
          <w:b/>
          <w:bCs/>
          <w:sz w:val="28"/>
          <w:szCs w:val="28"/>
          <w:lang w:val="en-US"/>
        </w:rPr>
        <w:t>Web</w:t>
      </w:r>
      <w:r>
        <w:rPr>
          <w:rFonts w:ascii="Times New Roman" w:eastAsia="Times New Roman" w:hAnsi="Times New Roman"/>
          <w:b/>
          <w:bCs/>
          <w:color w:val="1F1F1F"/>
          <w:sz w:val="28"/>
          <w:szCs w:val="28"/>
        </w:rPr>
        <w:t xml:space="preserve"> </w:t>
      </w:r>
    </w:p>
    <w:p w:rsidR="00D01624" w:rsidRPr="007C717C" w:rsidRDefault="00D01624" w:rsidP="00700343">
      <w:pPr>
        <w:numPr>
          <w:ilvl w:val="0"/>
          <w:numId w:val="26"/>
        </w:numPr>
        <w:spacing w:after="0" w:line="240" w:lineRule="auto"/>
        <w:jc w:val="both"/>
        <w:rPr>
          <w:rFonts w:ascii="Times New Roman" w:hAnsi="Times New Roman"/>
          <w:b/>
          <w:sz w:val="28"/>
          <w:szCs w:val="28"/>
        </w:rPr>
      </w:pPr>
      <w:r>
        <w:rPr>
          <w:rFonts w:ascii="Times New Roman" w:eastAsia="Times New Roman" w:hAnsi="Times New Roman"/>
          <w:b/>
          <w:bCs/>
          <w:color w:val="1F1F1F"/>
          <w:sz w:val="28"/>
          <w:szCs w:val="28"/>
        </w:rPr>
        <w:t>Перечислите отечественные поисковые системы</w:t>
      </w:r>
    </w:p>
    <w:p w:rsidR="00D01624" w:rsidRDefault="00D01624" w:rsidP="00D01624"/>
    <w:p w:rsidR="006E4575" w:rsidRDefault="006E4575" w:rsidP="00D01624">
      <w:pPr>
        <w:rPr>
          <w:rFonts w:ascii="Times New Roman" w:hAnsi="Times New Roman" w:cs="Times New Roman"/>
          <w:sz w:val="28"/>
          <w:szCs w:val="28"/>
        </w:rPr>
      </w:pPr>
    </w:p>
    <w:p w:rsidR="002169A5" w:rsidRDefault="002169A5" w:rsidP="00D01624">
      <w:pPr>
        <w:rPr>
          <w:rFonts w:ascii="Times New Roman" w:hAnsi="Times New Roman" w:cs="Times New Roman"/>
          <w:sz w:val="28"/>
          <w:szCs w:val="28"/>
        </w:rPr>
      </w:pPr>
    </w:p>
    <w:p w:rsidR="004470C1" w:rsidRPr="00A36877" w:rsidRDefault="004470C1" w:rsidP="004470C1">
      <w:pPr>
        <w:spacing w:after="0" w:line="240" w:lineRule="auto"/>
        <w:rPr>
          <w:rFonts w:ascii="Times New Roman" w:eastAsia="Times New Roman" w:hAnsi="Times New Roman" w:cs="Times New Roman"/>
          <w:color w:val="000000"/>
          <w:sz w:val="24"/>
          <w:szCs w:val="24"/>
          <w:lang w:eastAsia="ru-RU"/>
        </w:rPr>
      </w:pPr>
      <w:r w:rsidRPr="001777AD">
        <w:rPr>
          <w:rFonts w:ascii="Times New Roman" w:eastAsia="Times New Roman" w:hAnsi="Times New Roman" w:cs="Times New Roman"/>
          <w:color w:val="000000"/>
          <w:sz w:val="28"/>
          <w:szCs w:val="28"/>
          <w:lang w:eastAsia="ru-RU"/>
        </w:rPr>
        <w:lastRenderedPageBreak/>
        <w:t xml:space="preserve">                                </w:t>
      </w:r>
      <w:r>
        <w:rPr>
          <w:rFonts w:ascii="Times New Roman" w:eastAsia="Times New Roman" w:hAnsi="Times New Roman" w:cs="Times New Roman"/>
          <w:color w:val="000000"/>
          <w:sz w:val="28"/>
          <w:szCs w:val="28"/>
          <w:lang w:eastAsia="ru-RU"/>
        </w:rPr>
        <w:t xml:space="preserve">               </w:t>
      </w:r>
      <w:r w:rsidRPr="00A36877">
        <w:rPr>
          <w:rFonts w:ascii="Times New Roman" w:eastAsia="Times New Roman" w:hAnsi="Times New Roman" w:cs="Times New Roman"/>
          <w:color w:val="000000"/>
          <w:sz w:val="24"/>
          <w:szCs w:val="24"/>
          <w:lang w:eastAsia="ru-RU"/>
        </w:rPr>
        <w:t xml:space="preserve">План занятия </w:t>
      </w:r>
    </w:p>
    <w:p w:rsidR="004470C1" w:rsidRPr="00A36877" w:rsidRDefault="004470C1" w:rsidP="004470C1">
      <w:pPr>
        <w:spacing w:after="0" w:line="240" w:lineRule="auto"/>
        <w:rPr>
          <w:rFonts w:ascii="Times New Roman" w:eastAsia="Times New Roman" w:hAnsi="Times New Roman" w:cs="Times New Roman"/>
          <w:b/>
          <w:bCs/>
          <w:color w:val="000000"/>
          <w:sz w:val="24"/>
          <w:szCs w:val="24"/>
          <w:lang w:eastAsia="ru-RU"/>
        </w:rPr>
      </w:pPr>
    </w:p>
    <w:p w:rsidR="004470C1" w:rsidRPr="00A36877" w:rsidRDefault="004470C1" w:rsidP="004470C1">
      <w:pPr>
        <w:spacing w:after="0" w:line="240" w:lineRule="auto"/>
        <w:rPr>
          <w:rFonts w:ascii="Times New Roman" w:eastAsia="Times New Roman" w:hAnsi="Times New Roman" w:cs="Times New Roman"/>
          <w:sz w:val="24"/>
          <w:szCs w:val="24"/>
          <w:lang w:eastAsia="ru-RU"/>
        </w:rPr>
      </w:pPr>
      <w:r w:rsidRPr="00A36877">
        <w:rPr>
          <w:rFonts w:ascii="Times New Roman" w:eastAsia="Times New Roman" w:hAnsi="Times New Roman" w:cs="Times New Roman"/>
          <w:b/>
          <w:bCs/>
          <w:color w:val="000000"/>
          <w:sz w:val="24"/>
          <w:szCs w:val="24"/>
          <w:lang w:eastAsia="ru-RU"/>
        </w:rPr>
        <w:t>Дисциплина: </w:t>
      </w:r>
      <w:r w:rsidRPr="00A36877">
        <w:rPr>
          <w:rFonts w:ascii="Times New Roman" w:eastAsia="Times New Roman" w:hAnsi="Times New Roman" w:cs="Times New Roman"/>
          <w:color w:val="000000"/>
          <w:sz w:val="24"/>
          <w:szCs w:val="24"/>
          <w:lang w:eastAsia="ru-RU"/>
        </w:rPr>
        <w:t>Иностранный язык</w:t>
      </w:r>
      <w:r w:rsidRPr="00A36877">
        <w:rPr>
          <w:rFonts w:ascii="Times New Roman" w:eastAsia="Times New Roman" w:hAnsi="Times New Roman" w:cs="Times New Roman"/>
          <w:color w:val="252525"/>
          <w:sz w:val="24"/>
          <w:szCs w:val="24"/>
          <w:shd w:val="clear" w:color="auto" w:fill="FFFFFF"/>
          <w:lang w:eastAsia="ru-RU"/>
        </w:rPr>
        <w:t xml:space="preserve"> </w:t>
      </w:r>
      <w:r w:rsidRPr="00A36877">
        <w:rPr>
          <w:rFonts w:ascii="Times New Roman" w:eastAsia="Times New Roman" w:hAnsi="Times New Roman" w:cs="Times New Roman"/>
          <w:color w:val="000000"/>
          <w:sz w:val="24"/>
          <w:szCs w:val="24"/>
          <w:lang w:eastAsia="ru-RU"/>
        </w:rPr>
        <w:t>(английский)</w:t>
      </w:r>
    </w:p>
    <w:p w:rsidR="004470C1" w:rsidRPr="00A36877" w:rsidRDefault="004470C1" w:rsidP="004470C1">
      <w:pPr>
        <w:spacing w:after="0" w:line="240" w:lineRule="auto"/>
        <w:rPr>
          <w:rFonts w:ascii="Times New Roman" w:eastAsia="Times New Roman" w:hAnsi="Times New Roman" w:cs="Times New Roman"/>
          <w:b/>
          <w:bCs/>
          <w:color w:val="000000"/>
          <w:sz w:val="24"/>
          <w:szCs w:val="24"/>
          <w:lang w:eastAsia="ru-RU"/>
        </w:rPr>
      </w:pPr>
      <w:r w:rsidRPr="00A36877">
        <w:rPr>
          <w:rFonts w:ascii="Times New Roman" w:eastAsia="Times New Roman" w:hAnsi="Times New Roman" w:cs="Times New Roman"/>
          <w:b/>
          <w:bCs/>
          <w:color w:val="000000"/>
          <w:sz w:val="24"/>
          <w:szCs w:val="24"/>
          <w:lang w:eastAsia="ru-RU"/>
        </w:rPr>
        <w:t>Группа:</w:t>
      </w:r>
      <w:r>
        <w:rPr>
          <w:rFonts w:ascii="Times New Roman" w:eastAsia="Times New Roman" w:hAnsi="Times New Roman" w:cs="Times New Roman"/>
          <w:b/>
          <w:bCs/>
          <w:color w:val="000000"/>
          <w:sz w:val="24"/>
          <w:szCs w:val="24"/>
          <w:lang w:eastAsia="ru-RU"/>
        </w:rPr>
        <w:t xml:space="preserve"> 20</w:t>
      </w:r>
      <w:r w:rsidRPr="00A36877">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ИСП(9)-3</w:t>
      </w:r>
    </w:p>
    <w:p w:rsidR="004470C1" w:rsidRPr="00A36877" w:rsidRDefault="004470C1" w:rsidP="004470C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Дата:12</w:t>
      </w:r>
      <w:r w:rsidRPr="00A36877">
        <w:rPr>
          <w:rFonts w:ascii="Times New Roman" w:eastAsia="Times New Roman" w:hAnsi="Times New Roman" w:cs="Times New Roman"/>
          <w:b/>
          <w:bCs/>
          <w:color w:val="000000"/>
          <w:sz w:val="24"/>
          <w:szCs w:val="24"/>
          <w:lang w:eastAsia="ru-RU"/>
        </w:rPr>
        <w:t>.01.2021г.</w:t>
      </w:r>
    </w:p>
    <w:p w:rsidR="004470C1" w:rsidRPr="00A36877" w:rsidRDefault="004470C1" w:rsidP="004470C1">
      <w:pPr>
        <w:spacing w:after="0" w:line="240" w:lineRule="auto"/>
        <w:rPr>
          <w:rFonts w:ascii="Times New Roman" w:eastAsia="Times New Roman" w:hAnsi="Times New Roman" w:cs="Times New Roman"/>
          <w:color w:val="000000"/>
          <w:sz w:val="24"/>
          <w:szCs w:val="24"/>
          <w:lang w:eastAsia="ru-RU"/>
        </w:rPr>
      </w:pPr>
      <w:r w:rsidRPr="00A36877">
        <w:rPr>
          <w:rFonts w:ascii="Times New Roman" w:hAnsi="Times New Roman" w:cs="Times New Roman"/>
          <w:b/>
          <w:bCs/>
          <w:color w:val="000000"/>
          <w:sz w:val="24"/>
          <w:szCs w:val="24"/>
        </w:rPr>
        <w:t xml:space="preserve">Преподаватель: </w:t>
      </w:r>
      <w:r w:rsidRPr="00A36877">
        <w:rPr>
          <w:rFonts w:ascii="Times New Roman" w:hAnsi="Times New Roman" w:cs="Times New Roman"/>
          <w:bCs/>
          <w:color w:val="000000"/>
          <w:sz w:val="24"/>
          <w:szCs w:val="24"/>
        </w:rPr>
        <w:t xml:space="preserve">Аслахаджиева Р. С. </w:t>
      </w:r>
    </w:p>
    <w:p w:rsidR="004470C1" w:rsidRPr="00A36877" w:rsidRDefault="004470C1" w:rsidP="004470C1">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rPr>
        <w:t xml:space="preserve">Тема урока: </w:t>
      </w:r>
      <w:r w:rsidRPr="00A36877">
        <w:rPr>
          <w:rFonts w:ascii="Times New Roman" w:hAnsi="Times New Roman" w:cs="Times New Roman"/>
          <w:sz w:val="24"/>
          <w:szCs w:val="24"/>
        </w:rPr>
        <w:t>Модальные глаголы</w:t>
      </w:r>
    </w:p>
    <w:p w:rsidR="004470C1" w:rsidRPr="00A36877" w:rsidRDefault="004470C1" w:rsidP="004470C1">
      <w:pPr>
        <w:spacing w:after="0" w:line="240" w:lineRule="atLeast"/>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Цель урока: </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Практическая – </w:t>
      </w:r>
      <w:r w:rsidRPr="00A36877">
        <w:rPr>
          <w:rFonts w:ascii="Times New Roman" w:hAnsi="Times New Roman" w:cs="Times New Roman"/>
          <w:sz w:val="24"/>
          <w:szCs w:val="24"/>
        </w:rPr>
        <w:t>научиться использовать модальные глаголы в устной и письменной речи;</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Образовательная – </w:t>
      </w:r>
      <w:r w:rsidRPr="00A36877">
        <w:rPr>
          <w:rFonts w:ascii="Times New Roman" w:hAnsi="Times New Roman" w:cs="Times New Roman"/>
          <w:sz w:val="24"/>
          <w:szCs w:val="24"/>
        </w:rPr>
        <w:t>создать условия для осознания и осмысления грамматического материала по теме, его применения в новой учебной ситуации посредством использования технологии обучения в сотрудничестве;</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Воспитательная – </w:t>
      </w:r>
      <w:r w:rsidRPr="00A36877">
        <w:rPr>
          <w:rFonts w:ascii="Times New Roman" w:hAnsi="Times New Roman" w:cs="Times New Roman"/>
          <w:sz w:val="24"/>
          <w:szCs w:val="24"/>
        </w:rPr>
        <w:t>способствовать воспитанию чувства толерантности и взаимопонимания при работе в группе;</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Развивающая – </w:t>
      </w:r>
      <w:r w:rsidRPr="00A36877">
        <w:rPr>
          <w:rFonts w:ascii="Times New Roman" w:hAnsi="Times New Roman" w:cs="Times New Roman"/>
          <w:sz w:val="24"/>
          <w:szCs w:val="24"/>
        </w:rPr>
        <w:t>способствовать развитию умения анализировать информацию, а также работать в сотрудничестве с другими.</w:t>
      </w:r>
    </w:p>
    <w:p w:rsidR="004470C1" w:rsidRPr="00A36877" w:rsidRDefault="004470C1" w:rsidP="004470C1">
      <w:pPr>
        <w:spacing w:after="0" w:line="240" w:lineRule="atLeast"/>
        <w:ind w:firstLine="567"/>
        <w:jc w:val="both"/>
        <w:rPr>
          <w:rFonts w:ascii="Times New Roman" w:hAnsi="Times New Roman" w:cs="Times New Roman"/>
          <w:sz w:val="24"/>
          <w:szCs w:val="24"/>
          <w:u w:val="single"/>
        </w:rPr>
      </w:pPr>
      <w:r w:rsidRPr="00A36877">
        <w:rPr>
          <w:rFonts w:ascii="Times New Roman" w:hAnsi="Times New Roman" w:cs="Times New Roman"/>
          <w:b/>
          <w:sz w:val="24"/>
          <w:szCs w:val="24"/>
          <w:u w:val="single"/>
        </w:rPr>
        <w:t>Задачи:</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Активизировать знания обучающихся по теме «Типы глаголов в английском языке» через выполнение задания на соотнесение в группах;</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Организовать работу в группах с целью изучения грамматического материала с применением приема “</w:t>
      </w:r>
      <w:r w:rsidRPr="00A36877">
        <w:rPr>
          <w:rFonts w:ascii="Times New Roman" w:hAnsi="Times New Roman" w:cs="Times New Roman"/>
          <w:sz w:val="24"/>
          <w:szCs w:val="24"/>
          <w:lang w:val="en-US"/>
        </w:rPr>
        <w:t>Jigsaw</w:t>
      </w:r>
      <w:r w:rsidRPr="00A36877">
        <w:rPr>
          <w:rFonts w:ascii="Times New Roman" w:hAnsi="Times New Roman" w:cs="Times New Roman"/>
          <w:sz w:val="24"/>
          <w:szCs w:val="24"/>
        </w:rPr>
        <w:t>”;</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Организовать работу в парах, направленную на закрепление полученного грамматического материала (выполнение заданий);</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Осуществить контроль выполнения задания.</w:t>
      </w:r>
    </w:p>
    <w:p w:rsidR="004470C1" w:rsidRPr="00A36877" w:rsidRDefault="004470C1" w:rsidP="004470C1">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Планируемые результаты:</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Личностные – </w:t>
      </w:r>
      <w:r w:rsidRPr="00A36877">
        <w:rPr>
          <w:rFonts w:ascii="Times New Roman" w:hAnsi="Times New Roman" w:cs="Times New Roman"/>
          <w:sz w:val="24"/>
          <w:szCs w:val="24"/>
        </w:rPr>
        <w:t xml:space="preserve">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 </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Метапредметные – </w:t>
      </w:r>
      <w:r w:rsidRPr="00A36877">
        <w:rPr>
          <w:rFonts w:ascii="Times New Roman" w:hAnsi="Times New Roman" w:cs="Times New Roman"/>
          <w:sz w:val="24"/>
          <w:szCs w:val="24"/>
        </w:rPr>
        <w:t>умение организовывать учебное сотрудничество и совместную деятельность с преподавателем и сверстниками;</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умение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Предметные – </w:t>
      </w:r>
      <w:r w:rsidRPr="00A36877">
        <w:rPr>
          <w:rFonts w:ascii="Times New Roman" w:hAnsi="Times New Roman" w:cs="Times New Roman"/>
          <w:sz w:val="24"/>
          <w:szCs w:val="24"/>
        </w:rPr>
        <w:t>способность рассуждать на иностранном языке с высказыванием своего мнения, аргументировать своё мнение и оформлять его словесно, участвовать в обсуждении прочитанного.</w:t>
      </w:r>
    </w:p>
    <w:p w:rsidR="004470C1" w:rsidRPr="00A36877" w:rsidRDefault="004470C1" w:rsidP="004470C1">
      <w:pPr>
        <w:spacing w:after="0" w:line="240" w:lineRule="atLeast"/>
        <w:ind w:firstLine="567"/>
        <w:jc w:val="center"/>
        <w:rPr>
          <w:rFonts w:ascii="Times New Roman" w:hAnsi="Times New Roman" w:cs="Times New Roman"/>
          <w:b/>
          <w:sz w:val="24"/>
          <w:szCs w:val="24"/>
          <w:lang w:val="en-GB"/>
        </w:rPr>
      </w:pPr>
      <w:r w:rsidRPr="00A36877">
        <w:rPr>
          <w:rFonts w:ascii="Times New Roman" w:hAnsi="Times New Roman" w:cs="Times New Roman"/>
          <w:b/>
          <w:sz w:val="24"/>
          <w:szCs w:val="24"/>
        </w:rPr>
        <w:t>Ход</w:t>
      </w:r>
      <w:r w:rsidRPr="00A36877">
        <w:rPr>
          <w:rFonts w:ascii="Times New Roman" w:hAnsi="Times New Roman" w:cs="Times New Roman"/>
          <w:b/>
          <w:sz w:val="24"/>
          <w:szCs w:val="24"/>
          <w:lang w:val="en-GB"/>
        </w:rPr>
        <w:t xml:space="preserve"> </w:t>
      </w:r>
      <w:r w:rsidRPr="00A36877">
        <w:rPr>
          <w:rFonts w:ascii="Times New Roman" w:hAnsi="Times New Roman" w:cs="Times New Roman"/>
          <w:b/>
          <w:sz w:val="24"/>
          <w:szCs w:val="24"/>
        </w:rPr>
        <w:t>урока</w:t>
      </w:r>
    </w:p>
    <w:p w:rsidR="004470C1" w:rsidRPr="00A36877" w:rsidRDefault="004470C1" w:rsidP="004470C1">
      <w:pPr>
        <w:spacing w:after="0" w:line="240" w:lineRule="atLeast"/>
        <w:ind w:firstLine="567"/>
        <w:jc w:val="both"/>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GB"/>
        </w:rPr>
        <w:t xml:space="preserve">1. </w:t>
      </w:r>
      <w:r w:rsidRPr="00A36877">
        <w:rPr>
          <w:rFonts w:ascii="Times New Roman" w:hAnsi="Times New Roman" w:cs="Times New Roman"/>
          <w:b/>
          <w:sz w:val="24"/>
          <w:szCs w:val="24"/>
          <w:u w:val="single"/>
        </w:rPr>
        <w:t>Организационный</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этап</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Goog morning, my dear students. Sit down, please. Glad to see you. Hope you are well today. Let’s start our lesson with some common questions. What date/day is it today? Who is absent? Why (who is absent for a good/disrespectful reason)?</w:t>
      </w:r>
    </w:p>
    <w:p w:rsidR="004470C1" w:rsidRPr="00A36877" w:rsidRDefault="004470C1" w:rsidP="004470C1">
      <w:pPr>
        <w:spacing w:after="0" w:line="240" w:lineRule="atLeast"/>
        <w:ind w:firstLine="567"/>
        <w:jc w:val="both"/>
        <w:rPr>
          <w:rFonts w:ascii="Times New Roman" w:hAnsi="Times New Roman" w:cs="Times New Roman"/>
          <w:b/>
          <w:sz w:val="24"/>
          <w:szCs w:val="24"/>
        </w:rPr>
      </w:pPr>
      <w:r w:rsidRPr="00A36877">
        <w:rPr>
          <w:rFonts w:ascii="Times New Roman" w:hAnsi="Times New Roman" w:cs="Times New Roman"/>
          <w:b/>
          <w:sz w:val="24"/>
          <w:szCs w:val="24"/>
          <w:lang w:val="en-US"/>
        </w:rPr>
        <w:t>St</w:t>
      </w:r>
      <w:r w:rsidRPr="00A36877">
        <w:rPr>
          <w:rFonts w:ascii="Times New Roman" w:hAnsi="Times New Roman" w:cs="Times New Roman"/>
          <w:b/>
          <w:sz w:val="24"/>
          <w:szCs w:val="24"/>
        </w:rPr>
        <w:t xml:space="preserve">.: </w:t>
      </w:r>
      <w:r w:rsidRPr="00A36877">
        <w:rPr>
          <w:rFonts w:ascii="Times New Roman" w:hAnsi="Times New Roman" w:cs="Times New Roman"/>
          <w:sz w:val="24"/>
          <w:szCs w:val="24"/>
        </w:rPr>
        <w:t>отвечают</w:t>
      </w:r>
    </w:p>
    <w:p w:rsidR="004470C1" w:rsidRPr="00A36877" w:rsidRDefault="004470C1" w:rsidP="004470C1">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2. Мотивация учебной деятельности, определение темы урока</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I have a task for you. Let’s revise the types of verbs you’ve already learnt. Please, do the task. You are to classify the verbs.</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Задание:</w:t>
      </w:r>
    </w:p>
    <w:tbl>
      <w:tblPr>
        <w:tblStyle w:val="a3"/>
        <w:tblW w:w="0" w:type="auto"/>
        <w:tblInd w:w="-567" w:type="dxa"/>
        <w:tblLook w:val="04A0" w:firstRow="1" w:lastRow="0" w:firstColumn="1" w:lastColumn="0" w:noHBand="0" w:noVBand="1"/>
      </w:tblPr>
      <w:tblGrid>
        <w:gridCol w:w="3115"/>
        <w:gridCol w:w="3115"/>
        <w:gridCol w:w="3115"/>
      </w:tblGrid>
      <w:tr w:rsidR="004470C1" w:rsidRPr="00A36877" w:rsidTr="00AF5D09">
        <w:tc>
          <w:tcPr>
            <w:tcW w:w="3115" w:type="dxa"/>
          </w:tcPr>
          <w:p w:rsidR="004470C1" w:rsidRPr="00A36877" w:rsidRDefault="004470C1"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Notional Verbs (смысловые глаголы)</w:t>
            </w:r>
          </w:p>
        </w:tc>
        <w:tc>
          <w:tcPr>
            <w:tcW w:w="3115" w:type="dxa"/>
          </w:tcPr>
          <w:p w:rsidR="004470C1" w:rsidRPr="00A36877" w:rsidRDefault="004470C1"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Auxiliary Verbs</w:t>
            </w:r>
          </w:p>
          <w:p w:rsidR="004470C1" w:rsidRPr="00A36877" w:rsidRDefault="004470C1"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(вспомогательные глаголы)</w:t>
            </w:r>
          </w:p>
        </w:tc>
        <w:tc>
          <w:tcPr>
            <w:tcW w:w="3115" w:type="dxa"/>
          </w:tcPr>
          <w:p w:rsidR="004470C1" w:rsidRPr="00A36877" w:rsidRDefault="004470C1"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 xml:space="preserve">Link Verbs </w:t>
            </w:r>
          </w:p>
          <w:p w:rsidR="004470C1" w:rsidRPr="00A36877" w:rsidRDefault="004470C1"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(глаголы-связки)</w:t>
            </w:r>
          </w:p>
        </w:tc>
      </w:tr>
      <w:tr w:rsidR="004470C1" w:rsidRPr="00A36877" w:rsidTr="00AF5D09">
        <w:tc>
          <w:tcPr>
            <w:tcW w:w="3115" w:type="dxa"/>
          </w:tcPr>
          <w:p w:rsidR="004470C1" w:rsidRPr="00A36877" w:rsidRDefault="004470C1" w:rsidP="00AF5D09">
            <w:pPr>
              <w:spacing w:line="240" w:lineRule="atLeast"/>
              <w:jc w:val="both"/>
              <w:rPr>
                <w:rFonts w:ascii="Times New Roman" w:hAnsi="Times New Roman" w:cs="Times New Roman"/>
                <w:b/>
                <w:sz w:val="24"/>
                <w:szCs w:val="24"/>
              </w:rPr>
            </w:pPr>
          </w:p>
        </w:tc>
        <w:tc>
          <w:tcPr>
            <w:tcW w:w="3115" w:type="dxa"/>
          </w:tcPr>
          <w:p w:rsidR="004470C1" w:rsidRPr="00A36877" w:rsidRDefault="004470C1" w:rsidP="00AF5D09">
            <w:pPr>
              <w:spacing w:line="240" w:lineRule="atLeast"/>
              <w:jc w:val="both"/>
              <w:rPr>
                <w:rFonts w:ascii="Times New Roman" w:hAnsi="Times New Roman" w:cs="Times New Roman"/>
                <w:b/>
                <w:sz w:val="24"/>
                <w:szCs w:val="24"/>
              </w:rPr>
            </w:pPr>
          </w:p>
        </w:tc>
        <w:tc>
          <w:tcPr>
            <w:tcW w:w="3115" w:type="dxa"/>
          </w:tcPr>
          <w:p w:rsidR="004470C1" w:rsidRPr="00A36877" w:rsidRDefault="004470C1" w:rsidP="00AF5D09">
            <w:pPr>
              <w:spacing w:line="240" w:lineRule="atLeast"/>
              <w:jc w:val="both"/>
              <w:rPr>
                <w:rFonts w:ascii="Times New Roman" w:hAnsi="Times New Roman" w:cs="Times New Roman"/>
                <w:b/>
                <w:sz w:val="24"/>
                <w:szCs w:val="24"/>
              </w:rPr>
            </w:pPr>
          </w:p>
        </w:tc>
      </w:tr>
    </w:tbl>
    <w:p w:rsidR="004470C1" w:rsidRPr="00A36877" w:rsidRDefault="004470C1" w:rsidP="004470C1">
      <w:pPr>
        <w:spacing w:after="0" w:line="240" w:lineRule="atLeast"/>
        <w:ind w:firstLine="567"/>
        <w:jc w:val="both"/>
        <w:rPr>
          <w:rFonts w:ascii="Times New Roman" w:hAnsi="Times New Roman" w:cs="Times New Roman"/>
          <w:b/>
          <w:sz w:val="24"/>
          <w:szCs w:val="24"/>
        </w:rPr>
      </w:pPr>
      <w:r w:rsidRPr="00A36877">
        <w:rPr>
          <w:rFonts w:ascii="Times New Roman" w:hAnsi="Times New Roman" w:cs="Times New Roman"/>
          <w:b/>
          <w:sz w:val="24"/>
          <w:szCs w:val="24"/>
        </w:rPr>
        <w:t xml:space="preserve">Предложения: </w:t>
      </w:r>
    </w:p>
    <w:p w:rsidR="004470C1" w:rsidRPr="00A36877" w:rsidRDefault="004470C1" w:rsidP="00700343">
      <w:pPr>
        <w:pStyle w:val="a7"/>
        <w:numPr>
          <w:ilvl w:val="0"/>
          <w:numId w:val="46"/>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have read the newspaper.</w:t>
      </w:r>
    </w:p>
    <w:p w:rsidR="004470C1" w:rsidRPr="00A36877" w:rsidRDefault="004470C1" w:rsidP="00700343">
      <w:pPr>
        <w:pStyle w:val="a7"/>
        <w:numPr>
          <w:ilvl w:val="0"/>
          <w:numId w:val="46"/>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lastRenderedPageBreak/>
        <w:t>Не speaks French.</w:t>
      </w:r>
    </w:p>
    <w:p w:rsidR="004470C1" w:rsidRPr="00A36877" w:rsidRDefault="004470C1" w:rsidP="00700343">
      <w:pPr>
        <w:pStyle w:val="a7"/>
        <w:numPr>
          <w:ilvl w:val="0"/>
          <w:numId w:val="46"/>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Не became a doctor</w:t>
      </w:r>
      <w:r w:rsidRPr="00A36877">
        <w:rPr>
          <w:rFonts w:ascii="Times New Roman" w:hAnsi="Times New Roman" w:cs="Times New Roman"/>
          <w:sz w:val="24"/>
          <w:szCs w:val="24"/>
        </w:rPr>
        <w:t>.</w:t>
      </w:r>
    </w:p>
    <w:p w:rsidR="004470C1" w:rsidRPr="00A36877" w:rsidRDefault="004470C1" w:rsidP="00700343">
      <w:pPr>
        <w:pStyle w:val="a7"/>
        <w:numPr>
          <w:ilvl w:val="0"/>
          <w:numId w:val="46"/>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Не is an engineer.</w:t>
      </w:r>
    </w:p>
    <w:p w:rsidR="004470C1" w:rsidRPr="00A36877" w:rsidRDefault="004470C1" w:rsidP="00700343">
      <w:pPr>
        <w:pStyle w:val="a7"/>
        <w:numPr>
          <w:ilvl w:val="0"/>
          <w:numId w:val="46"/>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They returned yesterday.</w:t>
      </w:r>
    </w:p>
    <w:p w:rsidR="004470C1" w:rsidRPr="00A36877" w:rsidRDefault="004470C1" w:rsidP="00700343">
      <w:pPr>
        <w:pStyle w:val="a7"/>
        <w:numPr>
          <w:ilvl w:val="0"/>
          <w:numId w:val="46"/>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Не will go there.</w:t>
      </w:r>
    </w:p>
    <w:p w:rsidR="004470C1" w:rsidRPr="00A36877" w:rsidRDefault="004470C1" w:rsidP="00700343">
      <w:pPr>
        <w:pStyle w:val="a7"/>
        <w:numPr>
          <w:ilvl w:val="0"/>
          <w:numId w:val="46"/>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Не cаn read German.</w:t>
      </w:r>
    </w:p>
    <w:p w:rsidR="004470C1" w:rsidRPr="00A36877" w:rsidRDefault="004470C1" w:rsidP="00700343">
      <w:pPr>
        <w:pStyle w:val="a7"/>
        <w:numPr>
          <w:ilvl w:val="0"/>
          <w:numId w:val="46"/>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must do it at once.</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lang w:val="en-US"/>
        </w:rPr>
        <w:t>St</w:t>
      </w:r>
      <w:r w:rsidRPr="00A36877">
        <w:rPr>
          <w:rFonts w:ascii="Times New Roman" w:hAnsi="Times New Roman" w:cs="Times New Roman"/>
          <w:b/>
          <w:sz w:val="24"/>
          <w:szCs w:val="24"/>
        </w:rPr>
        <w:t>.:</w:t>
      </w:r>
      <w:r w:rsidRPr="00A36877">
        <w:rPr>
          <w:rFonts w:ascii="Times New Roman" w:hAnsi="Times New Roman" w:cs="Times New Roman"/>
          <w:sz w:val="24"/>
          <w:szCs w:val="24"/>
        </w:rPr>
        <w:t xml:space="preserve"> выполняют задание в парах или индивидуально.</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 xml:space="preserve">I see that you have some problems with the last two sentences. Translate these words, please. Do we have such type of verbs in our table? Thus, there is the fourth type of verb – Modal verbs. So, what’s the aim of our lesson? Let’s write down our theme. </w:t>
      </w:r>
    </w:p>
    <w:p w:rsidR="004470C1" w:rsidRPr="00A36877" w:rsidRDefault="004470C1" w:rsidP="004470C1">
      <w:pPr>
        <w:spacing w:after="0" w:line="240" w:lineRule="atLeast"/>
        <w:ind w:firstLine="567"/>
        <w:jc w:val="both"/>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US"/>
        </w:rPr>
        <w:t>3</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Основная</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часть</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Now you are to divide into groups of 4-5 students, choose an expert, who will tell the other groups about the verbs he knows.  Then</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read</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the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grammar</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material</w:t>
      </w:r>
      <w:r w:rsidRPr="00A36877">
        <w:rPr>
          <w:rFonts w:ascii="Times New Roman" w:hAnsi="Times New Roman" w:cs="Times New Roman"/>
          <w:sz w:val="24"/>
          <w:szCs w:val="24"/>
        </w:rPr>
        <w:t xml:space="preserve">. </w:t>
      </w:r>
    </w:p>
    <w:p w:rsidR="004470C1" w:rsidRPr="00A36877" w:rsidRDefault="004470C1" w:rsidP="004470C1">
      <w:pPr>
        <w:spacing w:after="0" w:line="240" w:lineRule="atLeast"/>
        <w:ind w:firstLine="567"/>
        <w:jc w:val="both"/>
        <w:rPr>
          <w:rFonts w:ascii="Times New Roman" w:hAnsi="Times New Roman" w:cs="Times New Roman"/>
          <w:sz w:val="24"/>
          <w:szCs w:val="24"/>
          <w:u w:val="single"/>
        </w:rPr>
      </w:pPr>
      <w:r w:rsidRPr="00A36877">
        <w:rPr>
          <w:rFonts w:ascii="Times New Roman" w:hAnsi="Times New Roman" w:cs="Times New Roman"/>
          <w:b/>
          <w:sz w:val="24"/>
          <w:szCs w:val="24"/>
          <w:u w:val="single"/>
          <w:lang w:val="en-US"/>
        </w:rPr>
        <w:t>Group</w:t>
      </w:r>
      <w:r w:rsidRPr="00A36877">
        <w:rPr>
          <w:rFonts w:ascii="Times New Roman" w:hAnsi="Times New Roman" w:cs="Times New Roman"/>
          <w:b/>
          <w:sz w:val="24"/>
          <w:szCs w:val="24"/>
          <w:u w:val="single"/>
        </w:rPr>
        <w:t xml:space="preserve"> 1</w:t>
      </w:r>
      <w:r w:rsidRPr="00A36877">
        <w:rPr>
          <w:rFonts w:ascii="Times New Roman" w:hAnsi="Times New Roman" w:cs="Times New Roman"/>
          <w:sz w:val="24"/>
          <w:szCs w:val="24"/>
          <w:u w:val="single"/>
        </w:rPr>
        <w:t xml:space="preserve">: </w:t>
      </w:r>
      <w:r w:rsidRPr="00A36877">
        <w:rPr>
          <w:rFonts w:ascii="Times New Roman" w:hAnsi="Times New Roman" w:cs="Times New Roman"/>
          <w:b/>
          <w:sz w:val="24"/>
          <w:szCs w:val="24"/>
          <w:u w:val="single"/>
          <w:lang w:val="en-US"/>
        </w:rPr>
        <w:t>Modal</w:t>
      </w:r>
      <w:r w:rsidRPr="00A36877">
        <w:rPr>
          <w:rFonts w:ascii="Times New Roman" w:hAnsi="Times New Roman" w:cs="Times New Roman"/>
          <w:b/>
          <w:sz w:val="24"/>
          <w:szCs w:val="24"/>
          <w:u w:val="single"/>
        </w:rPr>
        <w:t xml:space="preserve"> </w:t>
      </w:r>
      <w:r w:rsidRPr="00A36877">
        <w:rPr>
          <w:rFonts w:ascii="Times New Roman" w:hAnsi="Times New Roman" w:cs="Times New Roman"/>
          <w:b/>
          <w:sz w:val="24"/>
          <w:szCs w:val="24"/>
          <w:u w:val="single"/>
          <w:lang w:val="en-US"/>
        </w:rPr>
        <w:t>Verbs</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Модальные глаголы не обозначают действие, а обозначают отношение к действию. Допустим – долженствование. </w:t>
      </w:r>
    </w:p>
    <w:p w:rsidR="004470C1" w:rsidRPr="00A36877" w:rsidRDefault="004470C1" w:rsidP="004470C1">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1.    Can – может использоваться в настоящем и будущем времени</w:t>
      </w:r>
    </w:p>
    <w:p w:rsidR="004470C1" w:rsidRPr="00EE61BD"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I</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can</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come</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you</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today</w:t>
      </w:r>
      <w:r w:rsidRPr="00EE61BD">
        <w:rPr>
          <w:rFonts w:ascii="Times New Roman" w:hAnsi="Times New Roman" w:cs="Times New Roman"/>
          <w:sz w:val="24"/>
          <w:szCs w:val="24"/>
        </w:rPr>
        <w:t xml:space="preserve">. – </w:t>
      </w:r>
      <w:r w:rsidRPr="00A36877">
        <w:rPr>
          <w:rFonts w:ascii="Times New Roman" w:hAnsi="Times New Roman" w:cs="Times New Roman"/>
          <w:sz w:val="24"/>
          <w:szCs w:val="24"/>
        </w:rPr>
        <w:t>Я</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могу</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прийти</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к</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тебе</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сегодня</w:t>
      </w:r>
      <w:r w:rsidRPr="00EE61BD">
        <w:rPr>
          <w:rFonts w:ascii="Times New Roman" w:hAnsi="Times New Roman" w:cs="Times New Roman"/>
          <w:sz w:val="24"/>
          <w:szCs w:val="24"/>
        </w:rPr>
        <w:t>.</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I can come to you tomorrow. – </w:t>
      </w:r>
      <w:r w:rsidRPr="00A36877">
        <w:rPr>
          <w:rFonts w:ascii="Times New Roman" w:hAnsi="Times New Roman" w:cs="Times New Roman"/>
          <w:sz w:val="24"/>
          <w:szCs w:val="24"/>
        </w:rPr>
        <w:t>Я</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смогу</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прийти</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к</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тебе</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завтра</w:t>
      </w:r>
      <w:r w:rsidRPr="00A36877">
        <w:rPr>
          <w:rFonts w:ascii="Times New Roman" w:hAnsi="Times New Roman" w:cs="Times New Roman"/>
          <w:sz w:val="24"/>
          <w:szCs w:val="24"/>
          <w:lang w:val="en-US"/>
        </w:rPr>
        <w:t>.</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p>
    <w:p w:rsidR="004470C1" w:rsidRPr="00A36877" w:rsidRDefault="004470C1" w:rsidP="004470C1">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2.    Could – в прошедшем времени «мог», в настоящем времени «бы» (сослагательное наклонение)</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My grandfather could speak five foreign languages. – Мой дедушка мог разговаривать на пяти иностранных зыках.</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Could you help me? – Не могли бы вы мне помочь?</w:t>
      </w:r>
    </w:p>
    <w:p w:rsidR="004470C1" w:rsidRPr="00A36877" w:rsidRDefault="004470C1" w:rsidP="004470C1">
      <w:pPr>
        <w:spacing w:after="0" w:line="240" w:lineRule="atLeast"/>
        <w:ind w:firstLine="567"/>
        <w:jc w:val="both"/>
        <w:rPr>
          <w:rFonts w:ascii="Times New Roman" w:hAnsi="Times New Roman" w:cs="Times New Roman"/>
          <w:sz w:val="24"/>
          <w:szCs w:val="24"/>
        </w:rPr>
      </w:pPr>
    </w:p>
    <w:p w:rsidR="004470C1" w:rsidRPr="00A36877" w:rsidRDefault="004470C1" w:rsidP="004470C1">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3.    To be able to – это структура, которая заменяет модальный глагол can  и может использоваться во всех временах</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I am able to speak English. – Я могу говорить по-английски.</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He is able to speak English. – Он может говорить по-английски.</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They are able to speak English. – Они могут говорить по-английски.</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I shall be able to speak English. – Я смогу поговорить по-английски.</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He will be able to speak English. – </w:t>
      </w:r>
      <w:r w:rsidRPr="00A36877">
        <w:rPr>
          <w:rFonts w:ascii="Times New Roman" w:hAnsi="Times New Roman" w:cs="Times New Roman"/>
          <w:sz w:val="24"/>
          <w:szCs w:val="24"/>
        </w:rPr>
        <w:t>Он</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сможет</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поговорить</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w:t>
      </w:r>
      <w:r w:rsidRPr="00A36877">
        <w:rPr>
          <w:rFonts w:ascii="Times New Roman" w:hAnsi="Times New Roman" w:cs="Times New Roman"/>
          <w:sz w:val="24"/>
          <w:szCs w:val="24"/>
          <w:lang w:val="en-US"/>
        </w:rPr>
        <w:t>-</w:t>
      </w:r>
      <w:r w:rsidRPr="00A36877">
        <w:rPr>
          <w:rFonts w:ascii="Times New Roman" w:hAnsi="Times New Roman" w:cs="Times New Roman"/>
          <w:sz w:val="24"/>
          <w:szCs w:val="24"/>
        </w:rPr>
        <w:t>английски</w:t>
      </w:r>
      <w:r w:rsidRPr="00A36877">
        <w:rPr>
          <w:rFonts w:ascii="Times New Roman" w:hAnsi="Times New Roman" w:cs="Times New Roman"/>
          <w:sz w:val="24"/>
          <w:szCs w:val="24"/>
          <w:lang w:val="en-US"/>
        </w:rPr>
        <w:t>.</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was able to speak English. – </w:t>
      </w:r>
      <w:r w:rsidRPr="00A36877">
        <w:rPr>
          <w:rFonts w:ascii="Times New Roman" w:hAnsi="Times New Roman" w:cs="Times New Roman"/>
          <w:sz w:val="24"/>
          <w:szCs w:val="24"/>
        </w:rPr>
        <w:t>Я</w:t>
      </w:r>
      <w:r w:rsidRPr="00A36877">
        <w:rPr>
          <w:rFonts w:ascii="Times New Roman" w:hAnsi="Times New Roman" w:cs="Times New Roman"/>
          <w:sz w:val="24"/>
          <w:szCs w:val="24"/>
          <w:lang w:val="en-US"/>
        </w:rPr>
        <w:t xml:space="preserve"> c</w:t>
      </w:r>
      <w:r w:rsidRPr="00A36877">
        <w:rPr>
          <w:rFonts w:ascii="Times New Roman" w:hAnsi="Times New Roman" w:cs="Times New Roman"/>
          <w:sz w:val="24"/>
          <w:szCs w:val="24"/>
        </w:rPr>
        <w:t>мог</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поговорить</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w:t>
      </w:r>
      <w:r w:rsidRPr="00A36877">
        <w:rPr>
          <w:rFonts w:ascii="Times New Roman" w:hAnsi="Times New Roman" w:cs="Times New Roman"/>
          <w:sz w:val="24"/>
          <w:szCs w:val="24"/>
          <w:lang w:val="en-US"/>
        </w:rPr>
        <w:t>-</w:t>
      </w:r>
      <w:r w:rsidRPr="00A36877">
        <w:rPr>
          <w:rFonts w:ascii="Times New Roman" w:hAnsi="Times New Roman" w:cs="Times New Roman"/>
          <w:sz w:val="24"/>
          <w:szCs w:val="24"/>
        </w:rPr>
        <w:t>английски</w:t>
      </w:r>
      <w:r w:rsidRPr="00A36877">
        <w:rPr>
          <w:rFonts w:ascii="Times New Roman" w:hAnsi="Times New Roman" w:cs="Times New Roman"/>
          <w:sz w:val="24"/>
          <w:szCs w:val="24"/>
          <w:lang w:val="en-US"/>
        </w:rPr>
        <w:t>.</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They were able to speak English. – Они смогли поговорить по-английски.</w:t>
      </w:r>
    </w:p>
    <w:p w:rsidR="004470C1" w:rsidRPr="00A36877" w:rsidRDefault="004470C1" w:rsidP="004470C1">
      <w:pPr>
        <w:spacing w:after="0" w:line="240" w:lineRule="atLeast"/>
        <w:ind w:firstLine="567"/>
        <w:jc w:val="both"/>
        <w:rPr>
          <w:rFonts w:ascii="Times New Roman" w:hAnsi="Times New Roman" w:cs="Times New Roman"/>
          <w:sz w:val="24"/>
          <w:szCs w:val="24"/>
        </w:rPr>
      </w:pPr>
    </w:p>
    <w:p w:rsidR="004470C1" w:rsidRPr="00A36877" w:rsidRDefault="004470C1" w:rsidP="004470C1">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4.    Использование could и was able to в прошедшем времени различаются.</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Could – если вы что-то постоянно могли делать. </w:t>
      </w:r>
      <w:r w:rsidRPr="00A36877">
        <w:rPr>
          <w:rFonts w:ascii="Times New Roman" w:hAnsi="Times New Roman" w:cs="Times New Roman"/>
          <w:sz w:val="24"/>
          <w:szCs w:val="24"/>
          <w:lang w:val="en-US"/>
        </w:rPr>
        <w:t xml:space="preserve">My grandmother could speak English. </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Но</w:t>
      </w:r>
      <w:r w:rsidRPr="00A36877">
        <w:rPr>
          <w:rFonts w:ascii="Times New Roman" w:hAnsi="Times New Roman" w:cs="Times New Roman"/>
          <w:sz w:val="24"/>
          <w:szCs w:val="24"/>
          <w:lang w:val="en-US"/>
        </w:rPr>
        <w:t xml:space="preserve">, was able to - </w:t>
      </w:r>
      <w:r w:rsidRPr="00A36877">
        <w:rPr>
          <w:rFonts w:ascii="Times New Roman" w:hAnsi="Times New Roman" w:cs="Times New Roman"/>
          <w:sz w:val="24"/>
          <w:szCs w:val="24"/>
        </w:rPr>
        <w:t>ситуативно</w:t>
      </w:r>
      <w:r w:rsidRPr="00A36877">
        <w:rPr>
          <w:rFonts w:ascii="Times New Roman" w:hAnsi="Times New Roman" w:cs="Times New Roman"/>
          <w:sz w:val="24"/>
          <w:szCs w:val="24"/>
          <w:lang w:val="en-US"/>
        </w:rPr>
        <w:t>. I was able to help her in that difficult situation.</w:t>
      </w:r>
    </w:p>
    <w:p w:rsidR="004470C1" w:rsidRPr="00A36877" w:rsidRDefault="004470C1" w:rsidP="004470C1">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5. Образование повествовательных, отрицательных и вопросительных предложений </w:t>
      </w:r>
    </w:p>
    <w:p w:rsidR="004470C1" w:rsidRPr="00A36877" w:rsidRDefault="004470C1" w:rsidP="004470C1">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US"/>
        </w:rPr>
        <w:t>You</w:t>
      </w: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can</w:t>
      </w: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jump</w:t>
      </w:r>
      <w:r w:rsidRPr="00A36877">
        <w:rPr>
          <w:rFonts w:ascii="Times New Roman" w:hAnsi="Times New Roman" w:cs="Times New Roman"/>
          <w:sz w:val="24"/>
          <w:szCs w:val="24"/>
          <w:lang w:val="en-GB"/>
        </w:rPr>
        <w:t>.</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You cannot jump.</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Can I jump?</w:t>
      </w:r>
    </w:p>
    <w:p w:rsidR="004470C1" w:rsidRPr="00A36877" w:rsidRDefault="004470C1" w:rsidP="004470C1">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US"/>
        </w:rPr>
        <w:t xml:space="preserve"> Yes, I can. </w:t>
      </w:r>
      <w:r w:rsidRPr="00A36877">
        <w:rPr>
          <w:rFonts w:ascii="Times New Roman" w:hAnsi="Times New Roman" w:cs="Times New Roman"/>
          <w:sz w:val="24"/>
          <w:szCs w:val="24"/>
          <w:lang w:val="en-GB"/>
        </w:rPr>
        <w:t>No, I cannot.</w:t>
      </w:r>
    </w:p>
    <w:p w:rsidR="004470C1" w:rsidRPr="00A36877" w:rsidRDefault="004470C1" w:rsidP="004470C1">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GB"/>
        </w:rPr>
        <w:t xml:space="preserve"> How can I jump?</w:t>
      </w:r>
    </w:p>
    <w:p w:rsidR="004470C1" w:rsidRPr="00A36877" w:rsidRDefault="004470C1" w:rsidP="004470C1">
      <w:pPr>
        <w:spacing w:after="0" w:line="240" w:lineRule="atLeast"/>
        <w:jc w:val="both"/>
        <w:rPr>
          <w:rFonts w:ascii="Times New Roman" w:hAnsi="Times New Roman" w:cs="Times New Roman"/>
          <w:sz w:val="24"/>
          <w:szCs w:val="24"/>
          <w:u w:val="single"/>
        </w:rPr>
      </w:pPr>
      <w:r w:rsidRPr="00A36877">
        <w:rPr>
          <w:rFonts w:ascii="Times New Roman" w:hAnsi="Times New Roman" w:cs="Times New Roman"/>
          <w:b/>
          <w:sz w:val="24"/>
          <w:szCs w:val="24"/>
          <w:u w:val="single"/>
          <w:lang w:val="en-US"/>
        </w:rPr>
        <w:t>Group</w:t>
      </w:r>
      <w:r w:rsidRPr="00A36877">
        <w:rPr>
          <w:rFonts w:ascii="Times New Roman" w:hAnsi="Times New Roman" w:cs="Times New Roman"/>
          <w:b/>
          <w:sz w:val="24"/>
          <w:szCs w:val="24"/>
          <w:u w:val="single"/>
        </w:rPr>
        <w:t xml:space="preserve"> 2</w:t>
      </w:r>
      <w:r w:rsidRPr="00A36877">
        <w:rPr>
          <w:rFonts w:ascii="Times New Roman" w:hAnsi="Times New Roman" w:cs="Times New Roman"/>
          <w:sz w:val="24"/>
          <w:szCs w:val="24"/>
          <w:u w:val="single"/>
        </w:rPr>
        <w:t xml:space="preserve">: </w:t>
      </w:r>
      <w:r w:rsidRPr="00A36877">
        <w:rPr>
          <w:rFonts w:ascii="Times New Roman" w:hAnsi="Times New Roman" w:cs="Times New Roman"/>
          <w:b/>
          <w:sz w:val="24"/>
          <w:szCs w:val="24"/>
          <w:u w:val="single"/>
          <w:lang w:val="en-US"/>
        </w:rPr>
        <w:t>Modal</w:t>
      </w:r>
      <w:r w:rsidRPr="00A36877">
        <w:rPr>
          <w:rFonts w:ascii="Times New Roman" w:hAnsi="Times New Roman" w:cs="Times New Roman"/>
          <w:b/>
          <w:sz w:val="24"/>
          <w:szCs w:val="24"/>
          <w:u w:val="single"/>
        </w:rPr>
        <w:t xml:space="preserve"> </w:t>
      </w:r>
      <w:r w:rsidRPr="00A36877">
        <w:rPr>
          <w:rFonts w:ascii="Times New Roman" w:hAnsi="Times New Roman" w:cs="Times New Roman"/>
          <w:b/>
          <w:sz w:val="24"/>
          <w:szCs w:val="24"/>
          <w:u w:val="single"/>
          <w:lang w:val="en-US"/>
        </w:rPr>
        <w:t>Verbs</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Модальные глаголы не обозначают действие, а обозначают отношение к действию. Допустим – долженствование. </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Модальными они названы потому, что сделаны по одной модели.</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Must может использоваться в настоящем и будущем времени. Формы прошедшего времени у модального глагола must не существует.</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lastRenderedPageBreak/>
        <w:t>To have to может заменять must во всех временах</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To be to может заменять must в настоящем и прошедшем времени. В будущем времени это делать нельзя.</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Основной перевод must – должен.</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have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и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be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имеют разницу в значении:</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To have to – </w:t>
      </w:r>
      <w:r w:rsidRPr="00A36877">
        <w:rPr>
          <w:rFonts w:ascii="Times New Roman" w:hAnsi="Times New Roman" w:cs="Times New Roman"/>
          <w:sz w:val="24"/>
          <w:szCs w:val="24"/>
        </w:rPr>
        <w:t>вынужденная</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необходимость</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have no money. That’s why I have to work.</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To be to – договоренность, план, приказ.</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We decided to meet at the station. I was to come there at 9 a.m.</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u w:val="single"/>
        </w:rPr>
        <w:t>Образование повествовательных, отрицательных и вопросительных предложений</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must eat every day.</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must not eat every day.</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Must I eat every day?</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Yes, I must. No, I must not (mustn’t).</w:t>
      </w:r>
    </w:p>
    <w:p w:rsidR="004470C1" w:rsidRPr="00A36877" w:rsidRDefault="004470C1" w:rsidP="004470C1">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Why must I eat every day?</w:t>
      </w:r>
    </w:p>
    <w:p w:rsidR="004470C1" w:rsidRPr="00A36877" w:rsidRDefault="004470C1" w:rsidP="004470C1">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В модальности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have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необходимо использовать вспомогательные глаголы того времени, в котором вы работаете: в настоящем времени – </w:t>
      </w:r>
      <w:r w:rsidRPr="00A36877">
        <w:rPr>
          <w:rFonts w:ascii="Times New Roman" w:hAnsi="Times New Roman" w:cs="Times New Roman"/>
          <w:sz w:val="24"/>
          <w:szCs w:val="24"/>
          <w:lang w:val="en-US"/>
        </w:rPr>
        <w:t>do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does</w:t>
      </w:r>
      <w:r w:rsidRPr="00A36877">
        <w:rPr>
          <w:rFonts w:ascii="Times New Roman" w:hAnsi="Times New Roman" w:cs="Times New Roman"/>
          <w:sz w:val="24"/>
          <w:szCs w:val="24"/>
        </w:rPr>
        <w:t xml:space="preserve">),  в прошедшем времени – </w:t>
      </w:r>
      <w:r w:rsidRPr="00A36877">
        <w:rPr>
          <w:rFonts w:ascii="Times New Roman" w:hAnsi="Times New Roman" w:cs="Times New Roman"/>
          <w:sz w:val="24"/>
          <w:szCs w:val="24"/>
          <w:lang w:val="en-US"/>
        </w:rPr>
        <w:t>did</w:t>
      </w:r>
      <w:r w:rsidRPr="00A36877">
        <w:rPr>
          <w:rFonts w:ascii="Times New Roman" w:hAnsi="Times New Roman" w:cs="Times New Roman"/>
          <w:sz w:val="24"/>
          <w:szCs w:val="24"/>
        </w:rPr>
        <w:t>.</w:t>
      </w:r>
    </w:p>
    <w:p w:rsidR="004470C1" w:rsidRPr="00A36877" w:rsidRDefault="004470C1" w:rsidP="004470C1">
      <w:pPr>
        <w:spacing w:after="0" w:line="240" w:lineRule="atLeast"/>
        <w:rPr>
          <w:rFonts w:ascii="Times New Roman" w:hAnsi="Times New Roman" w:cs="Times New Roman"/>
          <w:sz w:val="24"/>
          <w:szCs w:val="24"/>
          <w:lang w:val="en-US"/>
        </w:rPr>
      </w:pPr>
      <w:r w:rsidRPr="00A36877">
        <w:rPr>
          <w:rFonts w:ascii="Times New Roman" w:hAnsi="Times New Roman" w:cs="Times New Roman"/>
          <w:sz w:val="24"/>
          <w:szCs w:val="24"/>
          <w:lang w:val="en-US"/>
        </w:rPr>
        <w:t>May I come to you today?</w:t>
      </w:r>
    </w:p>
    <w:p w:rsidR="004470C1" w:rsidRPr="00A36877" w:rsidRDefault="004470C1" w:rsidP="004470C1">
      <w:pPr>
        <w:spacing w:after="0" w:line="240" w:lineRule="atLeast"/>
        <w:rPr>
          <w:rFonts w:ascii="Times New Roman" w:hAnsi="Times New Roman" w:cs="Times New Roman"/>
          <w:sz w:val="24"/>
          <w:szCs w:val="24"/>
          <w:lang w:val="en-US"/>
        </w:rPr>
      </w:pPr>
      <w:r w:rsidRPr="00A36877">
        <w:rPr>
          <w:rFonts w:ascii="Times New Roman" w:hAnsi="Times New Roman" w:cs="Times New Roman"/>
          <w:sz w:val="24"/>
          <w:szCs w:val="24"/>
          <w:lang w:val="en-US"/>
        </w:rPr>
        <w:t>May I come to you tomorrow?</w:t>
      </w:r>
    </w:p>
    <w:p w:rsidR="004470C1" w:rsidRPr="00A36877" w:rsidRDefault="004470C1" w:rsidP="004470C1">
      <w:pPr>
        <w:spacing w:after="0" w:line="240" w:lineRule="atLeast"/>
        <w:rPr>
          <w:rFonts w:ascii="Times New Roman" w:hAnsi="Times New Roman" w:cs="Times New Roman"/>
          <w:sz w:val="24"/>
          <w:szCs w:val="24"/>
        </w:rPr>
      </w:pPr>
      <w:r w:rsidRPr="00A36877">
        <w:rPr>
          <w:rFonts w:ascii="Times New Roman" w:hAnsi="Times New Roman" w:cs="Times New Roman"/>
          <w:sz w:val="24"/>
          <w:szCs w:val="24"/>
        </w:rPr>
        <w:t xml:space="preserve">А в прошедшем – </w:t>
      </w:r>
      <w:r w:rsidRPr="00A36877">
        <w:rPr>
          <w:rFonts w:ascii="Times New Roman" w:hAnsi="Times New Roman" w:cs="Times New Roman"/>
          <w:sz w:val="24"/>
          <w:szCs w:val="24"/>
          <w:lang w:val="en-US"/>
        </w:rPr>
        <w:t>might</w:t>
      </w:r>
      <w:r w:rsidRPr="00A36877">
        <w:rPr>
          <w:rFonts w:ascii="Times New Roman" w:hAnsi="Times New Roman" w:cs="Times New Roman"/>
          <w:sz w:val="24"/>
          <w:szCs w:val="24"/>
        </w:rPr>
        <w:t>.</w:t>
      </w:r>
    </w:p>
    <w:p w:rsidR="004470C1" w:rsidRPr="00A36877" w:rsidRDefault="004470C1" w:rsidP="004470C1">
      <w:pPr>
        <w:spacing w:after="0" w:line="240" w:lineRule="atLeast"/>
        <w:jc w:val="both"/>
        <w:rPr>
          <w:rFonts w:ascii="Times New Roman" w:hAnsi="Times New Roman" w:cs="Times New Roman"/>
          <w:sz w:val="24"/>
          <w:szCs w:val="24"/>
        </w:rPr>
      </w:pPr>
      <w:r w:rsidRPr="00A36877">
        <w:rPr>
          <w:rFonts w:ascii="Times New Roman" w:hAnsi="Times New Roman" w:cs="Times New Roman"/>
          <w:sz w:val="24"/>
          <w:szCs w:val="24"/>
        </w:rPr>
        <w:t xml:space="preserve">Первый перевод – это </w:t>
      </w:r>
      <w:r w:rsidRPr="00A36877">
        <w:rPr>
          <w:rFonts w:ascii="Times New Roman" w:hAnsi="Times New Roman" w:cs="Times New Roman"/>
          <w:sz w:val="24"/>
          <w:szCs w:val="24"/>
          <w:lang w:val="en-US"/>
        </w:rPr>
        <w:t>request</w:t>
      </w:r>
      <w:r w:rsidRPr="00A36877">
        <w:rPr>
          <w:rFonts w:ascii="Times New Roman" w:hAnsi="Times New Roman" w:cs="Times New Roman"/>
          <w:sz w:val="24"/>
          <w:szCs w:val="24"/>
        </w:rPr>
        <w:t xml:space="preserve"> и </w:t>
      </w:r>
      <w:r w:rsidRPr="00A36877">
        <w:rPr>
          <w:rFonts w:ascii="Times New Roman" w:hAnsi="Times New Roman" w:cs="Times New Roman"/>
          <w:sz w:val="24"/>
          <w:szCs w:val="24"/>
          <w:lang w:val="en-US"/>
        </w:rPr>
        <w:t>permission</w:t>
      </w:r>
      <w:r w:rsidRPr="00A36877">
        <w:rPr>
          <w:rFonts w:ascii="Times New Roman" w:hAnsi="Times New Roman" w:cs="Times New Roman"/>
          <w:sz w:val="24"/>
          <w:szCs w:val="24"/>
        </w:rPr>
        <w:t xml:space="preserve">. И здесь </w:t>
      </w:r>
      <w:r w:rsidRPr="00A36877">
        <w:rPr>
          <w:rFonts w:ascii="Times New Roman" w:hAnsi="Times New Roman" w:cs="Times New Roman"/>
          <w:sz w:val="24"/>
          <w:szCs w:val="24"/>
          <w:lang w:val="en-US"/>
        </w:rPr>
        <w:t>may</w:t>
      </w:r>
      <w:r w:rsidRPr="00A36877">
        <w:rPr>
          <w:rFonts w:ascii="Times New Roman" w:hAnsi="Times New Roman" w:cs="Times New Roman"/>
          <w:sz w:val="24"/>
          <w:szCs w:val="24"/>
        </w:rPr>
        <w:t xml:space="preserve"> совпадает с глаголом </w:t>
      </w:r>
      <w:r w:rsidRPr="00A36877">
        <w:rPr>
          <w:rFonts w:ascii="Times New Roman" w:hAnsi="Times New Roman" w:cs="Times New Roman"/>
          <w:sz w:val="24"/>
          <w:szCs w:val="24"/>
          <w:lang w:val="en-US"/>
        </w:rPr>
        <w:t>can</w:t>
      </w:r>
      <w:r w:rsidRPr="00A36877">
        <w:rPr>
          <w:rFonts w:ascii="Times New Roman" w:hAnsi="Times New Roman" w:cs="Times New Roman"/>
          <w:sz w:val="24"/>
          <w:szCs w:val="24"/>
        </w:rPr>
        <w:t xml:space="preserve">, но  </w:t>
      </w:r>
      <w:r w:rsidRPr="00A36877">
        <w:rPr>
          <w:rFonts w:ascii="Times New Roman" w:hAnsi="Times New Roman" w:cs="Times New Roman"/>
          <w:sz w:val="24"/>
          <w:szCs w:val="24"/>
          <w:lang w:val="en-US"/>
        </w:rPr>
        <w:t>may</w:t>
      </w:r>
      <w:r w:rsidRPr="00A36877">
        <w:rPr>
          <w:rFonts w:ascii="Times New Roman" w:hAnsi="Times New Roman" w:cs="Times New Roman"/>
          <w:sz w:val="24"/>
          <w:szCs w:val="24"/>
        </w:rPr>
        <w:t xml:space="preserve"> – это большая зависимость от того человека, у которого спрашивают разрешение.</w:t>
      </w:r>
    </w:p>
    <w:p w:rsidR="004470C1" w:rsidRPr="00A36877" w:rsidRDefault="004470C1" w:rsidP="004470C1">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Should- следует</w:t>
      </w:r>
    </w:p>
    <w:p w:rsidR="004470C1" w:rsidRPr="00A36877" w:rsidRDefault="004470C1" w:rsidP="004470C1">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Need not - Нет нужды, нет необходимости</w:t>
      </w:r>
    </w:p>
    <w:p w:rsidR="004470C1" w:rsidRPr="00A36877" w:rsidRDefault="004470C1" w:rsidP="004470C1">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u w:val="single"/>
          <w:lang w:val="en-US"/>
        </w:rPr>
        <w:t>N</w:t>
      </w:r>
      <w:r w:rsidRPr="00A36877">
        <w:rPr>
          <w:rFonts w:ascii="Times New Roman" w:hAnsi="Times New Roman" w:cs="Times New Roman"/>
          <w:b/>
          <w:sz w:val="24"/>
          <w:szCs w:val="24"/>
          <w:u w:val="single"/>
        </w:rPr>
        <w:t>eed not</w:t>
      </w:r>
      <w:r w:rsidRPr="00A36877">
        <w:rPr>
          <w:rFonts w:ascii="Times New Roman" w:hAnsi="Times New Roman" w:cs="Times New Roman"/>
          <w:b/>
          <w:sz w:val="24"/>
          <w:szCs w:val="24"/>
        </w:rPr>
        <w:t xml:space="preserve"> </w:t>
      </w:r>
      <w:r w:rsidRPr="00A36877">
        <w:rPr>
          <w:rFonts w:ascii="Times New Roman" w:hAnsi="Times New Roman" w:cs="Times New Roman"/>
          <w:sz w:val="24"/>
          <w:szCs w:val="24"/>
        </w:rPr>
        <w:t xml:space="preserve">имеет модальность только в отрицании, где он используется без частички to. В повествовательном и вопросительном предложениях он используется как обычный глагол с частичкой to. </w:t>
      </w:r>
    </w:p>
    <w:p w:rsidR="004470C1" w:rsidRPr="00A36877" w:rsidRDefault="004470C1" w:rsidP="004470C1">
      <w:pPr>
        <w:spacing w:after="0" w:line="240" w:lineRule="atLeast"/>
        <w:rPr>
          <w:rFonts w:ascii="Times New Roman" w:hAnsi="Times New Roman" w:cs="Times New Roman"/>
          <w:sz w:val="24"/>
          <w:szCs w:val="24"/>
        </w:rPr>
      </w:pPr>
    </w:p>
    <w:p w:rsidR="004470C1" w:rsidRPr="00A36877" w:rsidRDefault="004470C1" w:rsidP="004470C1">
      <w:pPr>
        <w:spacing w:after="0" w:line="240" w:lineRule="atLeast"/>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Dear experts, you are to change your groups and tell about the verbs filling the tables:</w:t>
      </w:r>
    </w:p>
    <w:tbl>
      <w:tblPr>
        <w:tblStyle w:val="a3"/>
        <w:tblW w:w="9351" w:type="dxa"/>
        <w:tblLook w:val="04A0" w:firstRow="1" w:lastRow="0" w:firstColumn="1" w:lastColumn="0" w:noHBand="0" w:noVBand="1"/>
      </w:tblPr>
      <w:tblGrid>
        <w:gridCol w:w="1843"/>
        <w:gridCol w:w="1860"/>
        <w:gridCol w:w="1112"/>
        <w:gridCol w:w="1417"/>
        <w:gridCol w:w="1276"/>
        <w:gridCol w:w="1843"/>
      </w:tblGrid>
      <w:tr w:rsidR="004470C1" w:rsidRPr="00A36877" w:rsidTr="00AF5D09">
        <w:trPr>
          <w:trHeight w:val="337"/>
        </w:trPr>
        <w:tc>
          <w:tcPr>
            <w:tcW w:w="1843" w:type="dxa"/>
            <w:vMerge w:val="restart"/>
          </w:tcPr>
          <w:p w:rsidR="004470C1" w:rsidRPr="00A36877" w:rsidRDefault="004470C1"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Modal verbs</w:t>
            </w:r>
          </w:p>
        </w:tc>
        <w:tc>
          <w:tcPr>
            <w:tcW w:w="1860" w:type="dxa"/>
            <w:vMerge w:val="restart"/>
          </w:tcPr>
          <w:p w:rsidR="004470C1" w:rsidRPr="00A36877" w:rsidRDefault="004470C1"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Equivalents</w:t>
            </w:r>
          </w:p>
        </w:tc>
        <w:tc>
          <w:tcPr>
            <w:tcW w:w="3805" w:type="dxa"/>
            <w:gridSpan w:val="3"/>
          </w:tcPr>
          <w:p w:rsidR="004470C1" w:rsidRPr="00A36877" w:rsidRDefault="004470C1"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Forms</w:t>
            </w:r>
          </w:p>
          <w:p w:rsidR="004470C1" w:rsidRPr="00A36877" w:rsidRDefault="004470C1" w:rsidP="00AF5D09">
            <w:pPr>
              <w:spacing w:line="240" w:lineRule="atLeast"/>
              <w:jc w:val="center"/>
              <w:rPr>
                <w:rFonts w:ascii="Times New Roman" w:hAnsi="Times New Roman" w:cs="Times New Roman"/>
                <w:b/>
                <w:sz w:val="24"/>
                <w:szCs w:val="24"/>
                <w:lang w:val="en-US"/>
              </w:rPr>
            </w:pPr>
          </w:p>
        </w:tc>
        <w:tc>
          <w:tcPr>
            <w:tcW w:w="1843" w:type="dxa"/>
            <w:vMerge w:val="restart"/>
          </w:tcPr>
          <w:p w:rsidR="004470C1" w:rsidRPr="00A36877" w:rsidRDefault="004470C1"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Tranlation</w:t>
            </w:r>
          </w:p>
        </w:tc>
      </w:tr>
      <w:tr w:rsidR="004470C1" w:rsidRPr="00A36877" w:rsidTr="00AF5D09">
        <w:trPr>
          <w:trHeight w:val="336"/>
        </w:trPr>
        <w:tc>
          <w:tcPr>
            <w:tcW w:w="1843" w:type="dxa"/>
            <w:vMerge/>
          </w:tcPr>
          <w:p w:rsidR="004470C1" w:rsidRPr="00A36877" w:rsidRDefault="004470C1" w:rsidP="00AF5D09">
            <w:pPr>
              <w:spacing w:line="240" w:lineRule="atLeast"/>
              <w:jc w:val="center"/>
              <w:rPr>
                <w:rFonts w:ascii="Times New Roman" w:hAnsi="Times New Roman" w:cs="Times New Roman"/>
                <w:b/>
                <w:sz w:val="24"/>
                <w:szCs w:val="24"/>
                <w:lang w:val="en-US"/>
              </w:rPr>
            </w:pPr>
          </w:p>
        </w:tc>
        <w:tc>
          <w:tcPr>
            <w:tcW w:w="1860" w:type="dxa"/>
            <w:vMerge/>
          </w:tcPr>
          <w:p w:rsidR="004470C1" w:rsidRPr="00A36877" w:rsidRDefault="004470C1" w:rsidP="00AF5D09">
            <w:pPr>
              <w:spacing w:line="240" w:lineRule="atLeast"/>
              <w:jc w:val="center"/>
              <w:rPr>
                <w:rFonts w:ascii="Times New Roman" w:hAnsi="Times New Roman" w:cs="Times New Roman"/>
                <w:b/>
                <w:sz w:val="24"/>
                <w:szCs w:val="24"/>
                <w:lang w:val="en-US"/>
              </w:rPr>
            </w:pPr>
          </w:p>
        </w:tc>
        <w:tc>
          <w:tcPr>
            <w:tcW w:w="1112" w:type="dxa"/>
          </w:tcPr>
          <w:p w:rsidR="004470C1" w:rsidRPr="00A36877" w:rsidRDefault="004470C1"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Pr.</w:t>
            </w:r>
          </w:p>
        </w:tc>
        <w:tc>
          <w:tcPr>
            <w:tcW w:w="1417" w:type="dxa"/>
          </w:tcPr>
          <w:p w:rsidR="004470C1" w:rsidRPr="00A36877" w:rsidRDefault="004470C1"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Past</w:t>
            </w:r>
          </w:p>
        </w:tc>
        <w:tc>
          <w:tcPr>
            <w:tcW w:w="1276" w:type="dxa"/>
          </w:tcPr>
          <w:p w:rsidR="004470C1" w:rsidRPr="00A36877" w:rsidRDefault="004470C1"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Fut.</w:t>
            </w:r>
          </w:p>
        </w:tc>
        <w:tc>
          <w:tcPr>
            <w:tcW w:w="1843" w:type="dxa"/>
            <w:vMerge/>
          </w:tcPr>
          <w:p w:rsidR="004470C1" w:rsidRPr="00A36877" w:rsidRDefault="004470C1" w:rsidP="00AF5D09">
            <w:pPr>
              <w:spacing w:line="240" w:lineRule="atLeast"/>
              <w:jc w:val="center"/>
              <w:rPr>
                <w:rFonts w:ascii="Times New Roman" w:hAnsi="Times New Roman" w:cs="Times New Roman"/>
                <w:sz w:val="24"/>
                <w:szCs w:val="24"/>
                <w:lang w:val="en-US"/>
              </w:rPr>
            </w:pPr>
          </w:p>
        </w:tc>
      </w:tr>
      <w:tr w:rsidR="004470C1" w:rsidRPr="00A36877" w:rsidTr="00AF5D09">
        <w:tc>
          <w:tcPr>
            <w:tcW w:w="1843" w:type="dxa"/>
          </w:tcPr>
          <w:p w:rsidR="004470C1" w:rsidRPr="00A36877" w:rsidRDefault="004470C1" w:rsidP="00AF5D09">
            <w:pPr>
              <w:spacing w:line="240" w:lineRule="atLeast"/>
              <w:rPr>
                <w:rFonts w:ascii="Times New Roman" w:hAnsi="Times New Roman" w:cs="Times New Roman"/>
                <w:sz w:val="24"/>
                <w:szCs w:val="24"/>
                <w:lang w:val="en-US"/>
              </w:rPr>
            </w:pPr>
          </w:p>
        </w:tc>
        <w:tc>
          <w:tcPr>
            <w:tcW w:w="1860" w:type="dxa"/>
          </w:tcPr>
          <w:p w:rsidR="004470C1" w:rsidRPr="00A36877" w:rsidRDefault="004470C1" w:rsidP="00AF5D09">
            <w:pPr>
              <w:spacing w:line="240" w:lineRule="atLeast"/>
              <w:rPr>
                <w:rFonts w:ascii="Times New Roman" w:hAnsi="Times New Roman" w:cs="Times New Roman"/>
                <w:sz w:val="24"/>
                <w:szCs w:val="24"/>
                <w:lang w:val="en-US"/>
              </w:rPr>
            </w:pPr>
          </w:p>
        </w:tc>
        <w:tc>
          <w:tcPr>
            <w:tcW w:w="3805" w:type="dxa"/>
            <w:gridSpan w:val="3"/>
          </w:tcPr>
          <w:p w:rsidR="004470C1" w:rsidRPr="00A36877" w:rsidRDefault="004470C1" w:rsidP="00AF5D09">
            <w:pPr>
              <w:spacing w:line="240" w:lineRule="atLeast"/>
              <w:rPr>
                <w:rFonts w:ascii="Times New Roman" w:hAnsi="Times New Roman" w:cs="Times New Roman"/>
                <w:sz w:val="24"/>
                <w:szCs w:val="24"/>
                <w:lang w:val="en-US"/>
              </w:rPr>
            </w:pPr>
          </w:p>
        </w:tc>
        <w:tc>
          <w:tcPr>
            <w:tcW w:w="1843" w:type="dxa"/>
          </w:tcPr>
          <w:p w:rsidR="004470C1" w:rsidRPr="00A36877" w:rsidRDefault="004470C1" w:rsidP="00AF5D09">
            <w:pPr>
              <w:spacing w:line="240" w:lineRule="atLeast"/>
              <w:rPr>
                <w:rFonts w:ascii="Times New Roman" w:hAnsi="Times New Roman" w:cs="Times New Roman"/>
                <w:sz w:val="24"/>
                <w:szCs w:val="24"/>
                <w:lang w:val="en-US"/>
              </w:rPr>
            </w:pPr>
          </w:p>
        </w:tc>
      </w:tr>
      <w:tr w:rsidR="004470C1" w:rsidRPr="00A36877" w:rsidTr="00AF5D09">
        <w:tc>
          <w:tcPr>
            <w:tcW w:w="1843" w:type="dxa"/>
          </w:tcPr>
          <w:p w:rsidR="004470C1" w:rsidRPr="00A36877" w:rsidRDefault="004470C1" w:rsidP="00AF5D09">
            <w:pPr>
              <w:spacing w:line="240" w:lineRule="atLeast"/>
              <w:rPr>
                <w:rFonts w:ascii="Times New Roman" w:hAnsi="Times New Roman" w:cs="Times New Roman"/>
                <w:sz w:val="24"/>
                <w:szCs w:val="24"/>
                <w:lang w:val="en-US"/>
              </w:rPr>
            </w:pPr>
          </w:p>
        </w:tc>
        <w:tc>
          <w:tcPr>
            <w:tcW w:w="1860" w:type="dxa"/>
          </w:tcPr>
          <w:p w:rsidR="004470C1" w:rsidRPr="00A36877" w:rsidRDefault="004470C1" w:rsidP="00AF5D09">
            <w:pPr>
              <w:spacing w:line="240" w:lineRule="atLeast"/>
              <w:rPr>
                <w:rFonts w:ascii="Times New Roman" w:hAnsi="Times New Roman" w:cs="Times New Roman"/>
                <w:sz w:val="24"/>
                <w:szCs w:val="24"/>
                <w:lang w:val="en-US"/>
              </w:rPr>
            </w:pPr>
          </w:p>
        </w:tc>
        <w:tc>
          <w:tcPr>
            <w:tcW w:w="3805" w:type="dxa"/>
            <w:gridSpan w:val="3"/>
          </w:tcPr>
          <w:p w:rsidR="004470C1" w:rsidRPr="00A36877" w:rsidRDefault="004470C1" w:rsidP="00AF5D09">
            <w:pPr>
              <w:spacing w:line="240" w:lineRule="atLeast"/>
              <w:rPr>
                <w:rFonts w:ascii="Times New Roman" w:hAnsi="Times New Roman" w:cs="Times New Roman"/>
                <w:sz w:val="24"/>
                <w:szCs w:val="24"/>
                <w:lang w:val="en-US"/>
              </w:rPr>
            </w:pPr>
          </w:p>
        </w:tc>
        <w:tc>
          <w:tcPr>
            <w:tcW w:w="1843" w:type="dxa"/>
          </w:tcPr>
          <w:p w:rsidR="004470C1" w:rsidRPr="00A36877" w:rsidRDefault="004470C1" w:rsidP="00AF5D09">
            <w:pPr>
              <w:spacing w:line="240" w:lineRule="atLeast"/>
              <w:rPr>
                <w:rFonts w:ascii="Times New Roman" w:hAnsi="Times New Roman" w:cs="Times New Roman"/>
                <w:sz w:val="24"/>
                <w:szCs w:val="24"/>
                <w:lang w:val="en-US"/>
              </w:rPr>
            </w:pPr>
          </w:p>
        </w:tc>
      </w:tr>
      <w:tr w:rsidR="004470C1" w:rsidRPr="00A36877" w:rsidTr="00AF5D09">
        <w:tc>
          <w:tcPr>
            <w:tcW w:w="1843" w:type="dxa"/>
          </w:tcPr>
          <w:p w:rsidR="004470C1" w:rsidRPr="00A36877" w:rsidRDefault="004470C1" w:rsidP="00AF5D09">
            <w:pPr>
              <w:spacing w:line="240" w:lineRule="atLeast"/>
              <w:rPr>
                <w:rFonts w:ascii="Times New Roman" w:hAnsi="Times New Roman" w:cs="Times New Roman"/>
                <w:sz w:val="24"/>
                <w:szCs w:val="24"/>
                <w:lang w:val="en-US"/>
              </w:rPr>
            </w:pPr>
          </w:p>
        </w:tc>
        <w:tc>
          <w:tcPr>
            <w:tcW w:w="1860" w:type="dxa"/>
          </w:tcPr>
          <w:p w:rsidR="004470C1" w:rsidRPr="00A36877" w:rsidRDefault="004470C1" w:rsidP="00AF5D09">
            <w:pPr>
              <w:spacing w:line="240" w:lineRule="atLeast"/>
              <w:rPr>
                <w:rFonts w:ascii="Times New Roman" w:hAnsi="Times New Roman" w:cs="Times New Roman"/>
                <w:sz w:val="24"/>
                <w:szCs w:val="24"/>
                <w:lang w:val="en-US"/>
              </w:rPr>
            </w:pPr>
          </w:p>
        </w:tc>
        <w:tc>
          <w:tcPr>
            <w:tcW w:w="3805" w:type="dxa"/>
            <w:gridSpan w:val="3"/>
          </w:tcPr>
          <w:p w:rsidR="004470C1" w:rsidRPr="00A36877" w:rsidRDefault="004470C1" w:rsidP="00AF5D09">
            <w:pPr>
              <w:spacing w:line="240" w:lineRule="atLeast"/>
              <w:rPr>
                <w:rFonts w:ascii="Times New Roman" w:hAnsi="Times New Roman" w:cs="Times New Roman"/>
                <w:sz w:val="24"/>
                <w:szCs w:val="24"/>
                <w:lang w:val="en-US"/>
              </w:rPr>
            </w:pPr>
          </w:p>
        </w:tc>
        <w:tc>
          <w:tcPr>
            <w:tcW w:w="1843" w:type="dxa"/>
          </w:tcPr>
          <w:p w:rsidR="004470C1" w:rsidRPr="00A36877" w:rsidRDefault="004470C1" w:rsidP="00AF5D09">
            <w:pPr>
              <w:spacing w:line="240" w:lineRule="atLeast"/>
              <w:rPr>
                <w:rFonts w:ascii="Times New Roman" w:hAnsi="Times New Roman" w:cs="Times New Roman"/>
                <w:sz w:val="24"/>
                <w:szCs w:val="24"/>
                <w:lang w:val="en-US"/>
              </w:rPr>
            </w:pPr>
          </w:p>
        </w:tc>
      </w:tr>
      <w:tr w:rsidR="004470C1" w:rsidRPr="00A36877" w:rsidTr="00AF5D09">
        <w:tc>
          <w:tcPr>
            <w:tcW w:w="1843" w:type="dxa"/>
          </w:tcPr>
          <w:p w:rsidR="004470C1" w:rsidRPr="00A36877" w:rsidRDefault="004470C1" w:rsidP="00AF5D09">
            <w:pPr>
              <w:spacing w:line="240" w:lineRule="atLeast"/>
              <w:rPr>
                <w:rFonts w:ascii="Times New Roman" w:hAnsi="Times New Roman" w:cs="Times New Roman"/>
                <w:sz w:val="24"/>
                <w:szCs w:val="24"/>
                <w:lang w:val="en-US"/>
              </w:rPr>
            </w:pPr>
          </w:p>
        </w:tc>
        <w:tc>
          <w:tcPr>
            <w:tcW w:w="1860" w:type="dxa"/>
          </w:tcPr>
          <w:p w:rsidR="004470C1" w:rsidRPr="00A36877" w:rsidRDefault="004470C1" w:rsidP="00AF5D09">
            <w:pPr>
              <w:spacing w:line="240" w:lineRule="atLeast"/>
              <w:rPr>
                <w:rFonts w:ascii="Times New Roman" w:hAnsi="Times New Roman" w:cs="Times New Roman"/>
                <w:sz w:val="24"/>
                <w:szCs w:val="24"/>
                <w:lang w:val="en-US"/>
              </w:rPr>
            </w:pPr>
          </w:p>
        </w:tc>
        <w:tc>
          <w:tcPr>
            <w:tcW w:w="3805" w:type="dxa"/>
            <w:gridSpan w:val="3"/>
          </w:tcPr>
          <w:p w:rsidR="004470C1" w:rsidRPr="00A36877" w:rsidRDefault="004470C1" w:rsidP="00AF5D09">
            <w:pPr>
              <w:spacing w:line="240" w:lineRule="atLeast"/>
              <w:rPr>
                <w:rFonts w:ascii="Times New Roman" w:hAnsi="Times New Roman" w:cs="Times New Roman"/>
                <w:sz w:val="24"/>
                <w:szCs w:val="24"/>
                <w:lang w:val="en-US"/>
              </w:rPr>
            </w:pPr>
          </w:p>
        </w:tc>
        <w:tc>
          <w:tcPr>
            <w:tcW w:w="1843" w:type="dxa"/>
          </w:tcPr>
          <w:p w:rsidR="004470C1" w:rsidRPr="00A36877" w:rsidRDefault="004470C1" w:rsidP="00AF5D09">
            <w:pPr>
              <w:spacing w:line="240" w:lineRule="atLeast"/>
              <w:rPr>
                <w:rFonts w:ascii="Times New Roman" w:hAnsi="Times New Roman" w:cs="Times New Roman"/>
                <w:sz w:val="24"/>
                <w:szCs w:val="24"/>
                <w:lang w:val="en-US"/>
              </w:rPr>
            </w:pPr>
          </w:p>
        </w:tc>
      </w:tr>
    </w:tbl>
    <w:p w:rsidR="004470C1" w:rsidRPr="00A36877" w:rsidRDefault="004470C1" w:rsidP="004470C1">
      <w:pPr>
        <w:spacing w:after="0" w:line="240" w:lineRule="atLeast"/>
        <w:jc w:val="both"/>
        <w:rPr>
          <w:rFonts w:ascii="Times New Roman" w:hAnsi="Times New Roman" w:cs="Times New Roman"/>
          <w:b/>
          <w:sz w:val="24"/>
          <w:szCs w:val="24"/>
          <w:lang w:val="en-US"/>
        </w:rPr>
      </w:pPr>
    </w:p>
    <w:p w:rsidR="004470C1" w:rsidRPr="00A36877" w:rsidRDefault="004470C1" w:rsidP="004470C1">
      <w:pPr>
        <w:spacing w:after="0" w:line="240" w:lineRule="atLeast"/>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 xml:space="preserve">Please, compare your results with the table you can see on the blackboard. Then divide into groups of 2 students and do the task. Let’s look at the rating scale. </w:t>
      </w:r>
    </w:p>
    <w:p w:rsidR="004470C1" w:rsidRPr="00A36877" w:rsidRDefault="004470C1" w:rsidP="004470C1">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 xml:space="preserve">Задание: </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He … (can’t/couldn’t) open the window as it was stuck.</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Interpreters … (may/must) translate without dictionaries.</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(Can/May) I use me your bike for today?</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(May/Could) you give me the recipe for this cake?</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hardly ever see Jane, she … (may/might) have moved to Africa.</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Take an umbrella. It … (may/can) rain.</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 (could/should) stop smoking. You know you … (cannot/must not) buy health.</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 (may/must) finish the article as soon as possible.</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Liz doesn’t … (ought to/have to) keep to a diet anymore.</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Lara … (can/might) get a playstation for her birthday.</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 (must not/needn’t) read in the dark.</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My grandfather is retired, so he … (shouldn’t/doesn’t have to) go to work.</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lastRenderedPageBreak/>
        <w:t>The fridge is full, so we … (must not/needn’t) go shopping.</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Our employees … (can/must) sign this agreement.</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We … (may/ought to) reserve a table in advance if we want to have dinner there.</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 (can’t/needn’t) believe it! You … (have to/must) be joking.</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Ann … (must/is to) finish school next year.</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Sorry, I’m late. I … (needed to/had to) wait for the plumber.</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What time do we … (should/have to) be at the railway station?</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Don’t wait for me tonight. I … (might/must) be late.</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 (maynot/can’t) watch this film. It’s too boring.</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We’ve got a dishwasher, so you … (couldn’t/needn’t) wash-up.</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look very pale, I  think you … (need/should) stay at home.</w:t>
      </w:r>
    </w:p>
    <w:p w:rsidR="004470C1" w:rsidRPr="00A36877" w:rsidRDefault="004470C1" w:rsidP="00700343">
      <w:pPr>
        <w:pStyle w:val="a7"/>
        <w:numPr>
          <w:ilvl w:val="0"/>
          <w:numId w:val="4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(Could/Might) you, please, pass me the mustard?</w:t>
      </w:r>
    </w:p>
    <w:p w:rsidR="004470C1" w:rsidRPr="00A36877" w:rsidRDefault="004470C1" w:rsidP="004470C1">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 xml:space="preserve">Ответы: </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сouldn’t (Он не мог открыть окно, так как оно застряло.)</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must (Переводчики должны переводить без словарей.)</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May (Можно мне воспользоваться твоим велосипедом сегодня?)</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Could (Ты не могла бы дать мне рецепт этого торта?)</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might (Я почти не вижу Джейн, возможно она переехала в Африку.)</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may (Возьми зонт. Может пойти дождь.)</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should – cannot (Тебе следует перестать курить. Ты же знаешь, что не сможешь купить здоровье.)</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must (Ты должен закончить статью как можно скорее.)</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have to (Лизе больше не нужно сидеть на диете.)</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might (Лара возможно получит игровую приставку на свой день рождения.)</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must not (Тебе нельзя читать в темноте.)</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doesn’t have to (Мой дед на пенсии, поэтому ему не нужно ходить на работу.)</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needn’t (Холодильник полон, поэтому нам не обязательно идти в магазин.)</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must (Наши служащие должны подписывать это соглашение.)</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ought to (Нам следует зарезервировать столик заранее, если мы хотим там поужинать.)</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can’t – must (Я не могу в это поверить! Должно быть, ты шутишь.)</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is to (Аня должна закончить школу в следующем году.)</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had to (Извините, я опоздал. Мне пришлось ждать водопроводчика.)</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have to (Во сколько нам нужно быть на ж/д вокзале?)</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might (Не ждите меня вечером. Возможно, я буду поздно.)</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can’t (Я не могу смотреть этот фильм. Он слишком скучный.)</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needn’t (У нас есть посудомоечная машина, поэтому тебе не нужно мыть посуду.)</w:t>
      </w:r>
    </w:p>
    <w:p w:rsidR="004470C1" w:rsidRPr="00A36877"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should (Ты выглядишь очень бледным. Думаю, тебе следует остаться дома.)</w:t>
      </w:r>
    </w:p>
    <w:p w:rsidR="004470C1" w:rsidRPr="00EE61BD" w:rsidRDefault="004470C1" w:rsidP="00700343">
      <w:pPr>
        <w:pStyle w:val="a7"/>
        <w:numPr>
          <w:ilvl w:val="0"/>
          <w:numId w:val="48"/>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lang w:val="en-US"/>
        </w:rPr>
        <w:t>c</w:t>
      </w:r>
      <w:r w:rsidRPr="00A36877">
        <w:rPr>
          <w:rFonts w:ascii="Times New Roman" w:hAnsi="Times New Roman" w:cs="Times New Roman"/>
          <w:sz w:val="24"/>
          <w:szCs w:val="24"/>
        </w:rPr>
        <w:t>ould (Не могли бы вы передать мне горчицу, пожалуйста?)</w:t>
      </w:r>
    </w:p>
    <w:p w:rsidR="004470C1" w:rsidRPr="00A36877" w:rsidRDefault="004470C1" w:rsidP="004470C1">
      <w:pPr>
        <w:spacing w:after="0" w:line="240" w:lineRule="atLeast"/>
        <w:jc w:val="both"/>
        <w:rPr>
          <w:rFonts w:ascii="Times New Roman" w:hAnsi="Times New Roman" w:cs="Times New Roman"/>
          <w:b/>
          <w:sz w:val="24"/>
          <w:szCs w:val="24"/>
          <w:lang w:val="en-US"/>
        </w:rPr>
      </w:pPr>
      <w:r w:rsidRPr="00A36877">
        <w:rPr>
          <w:rFonts w:ascii="Times New Roman" w:hAnsi="Times New Roman" w:cs="Times New Roman"/>
          <w:b/>
          <w:sz w:val="24"/>
          <w:szCs w:val="24"/>
          <w:lang w:val="en-US"/>
        </w:rPr>
        <w:t>Rating scale:</w:t>
      </w:r>
    </w:p>
    <w:p w:rsidR="004470C1" w:rsidRPr="00A36877" w:rsidRDefault="004470C1" w:rsidP="004470C1">
      <w:pPr>
        <w:spacing w:after="0" w:line="240" w:lineRule="atLeast"/>
        <w:jc w:val="both"/>
        <w:rPr>
          <w:rFonts w:ascii="Times New Roman" w:hAnsi="Times New Roman" w:cs="Times New Roman"/>
          <w:b/>
          <w:sz w:val="24"/>
          <w:szCs w:val="24"/>
          <w:lang w:val="en-US"/>
        </w:rPr>
      </w:pPr>
      <w:r w:rsidRPr="00A36877">
        <w:rPr>
          <w:rFonts w:ascii="Times New Roman" w:hAnsi="Times New Roman" w:cs="Times New Roman"/>
          <w:b/>
          <w:sz w:val="24"/>
          <w:szCs w:val="24"/>
          <w:lang w:val="en-US"/>
        </w:rPr>
        <w:t>22-24      Excellent</w:t>
      </w:r>
    </w:p>
    <w:p w:rsidR="004470C1" w:rsidRPr="00A36877" w:rsidRDefault="004470C1" w:rsidP="004470C1">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17-21      Good</w:t>
      </w:r>
    </w:p>
    <w:p w:rsidR="004470C1" w:rsidRPr="00A36877" w:rsidRDefault="004470C1" w:rsidP="004470C1">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12-16      Satisfactory</w:t>
      </w:r>
    </w:p>
    <w:p w:rsidR="004470C1" w:rsidRPr="00A36877" w:rsidRDefault="004470C1" w:rsidP="004470C1">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Less than 12 – Try again</w:t>
      </w:r>
    </w:p>
    <w:p w:rsidR="004470C1" w:rsidRPr="00A36877" w:rsidRDefault="004470C1" w:rsidP="004470C1">
      <w:pPr>
        <w:spacing w:after="0" w:line="240" w:lineRule="atLeast"/>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US"/>
        </w:rPr>
        <w:t xml:space="preserve">4. </w:t>
      </w:r>
      <w:r w:rsidRPr="00A36877">
        <w:rPr>
          <w:rFonts w:ascii="Times New Roman" w:hAnsi="Times New Roman" w:cs="Times New Roman"/>
          <w:b/>
          <w:sz w:val="24"/>
          <w:szCs w:val="24"/>
          <w:u w:val="single"/>
        </w:rPr>
        <w:t>Подведение</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итогов</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рефлексия</w:t>
      </w:r>
    </w:p>
    <w:p w:rsidR="004470C1" w:rsidRPr="00B0171E" w:rsidRDefault="004470C1" w:rsidP="004470C1">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Please, check yourself and esteem yourself. Do you understand this material? Put your mark into your exercise books. What do you know now about modal verbs? Thank you for your work. I was glad to see you. Good</w:t>
      </w:r>
      <w:r w:rsidRPr="00B0171E">
        <w:rPr>
          <w:rFonts w:ascii="Times New Roman" w:hAnsi="Times New Roman" w:cs="Times New Roman"/>
          <w:sz w:val="24"/>
          <w:szCs w:val="24"/>
        </w:rPr>
        <w:t xml:space="preserve"> </w:t>
      </w:r>
      <w:r w:rsidRPr="00A36877">
        <w:rPr>
          <w:rFonts w:ascii="Times New Roman" w:hAnsi="Times New Roman" w:cs="Times New Roman"/>
          <w:sz w:val="24"/>
          <w:szCs w:val="24"/>
          <w:lang w:val="en-US"/>
        </w:rPr>
        <w:t>bye</w:t>
      </w:r>
      <w:r w:rsidRPr="00B0171E">
        <w:rPr>
          <w:rFonts w:ascii="Times New Roman" w:hAnsi="Times New Roman" w:cs="Times New Roman"/>
          <w:sz w:val="24"/>
          <w:szCs w:val="24"/>
        </w:rPr>
        <w:t>.</w:t>
      </w:r>
    </w:p>
    <w:p w:rsidR="004470C1" w:rsidRDefault="004470C1" w:rsidP="00D01624">
      <w:pPr>
        <w:rPr>
          <w:rFonts w:ascii="Times New Roman" w:hAnsi="Times New Roman" w:cs="Times New Roman"/>
          <w:sz w:val="28"/>
          <w:szCs w:val="28"/>
        </w:rPr>
      </w:pPr>
    </w:p>
    <w:p w:rsidR="004470C1" w:rsidRDefault="004470C1" w:rsidP="00D01624">
      <w:pPr>
        <w:rPr>
          <w:rFonts w:ascii="Times New Roman" w:hAnsi="Times New Roman" w:cs="Times New Roman"/>
          <w:sz w:val="28"/>
          <w:szCs w:val="28"/>
        </w:rPr>
      </w:pPr>
    </w:p>
    <w:p w:rsidR="004470C1" w:rsidRDefault="004470C1" w:rsidP="00D01624">
      <w:pPr>
        <w:rPr>
          <w:rFonts w:ascii="Times New Roman" w:hAnsi="Times New Roman" w:cs="Times New Roman"/>
          <w:sz w:val="28"/>
          <w:szCs w:val="28"/>
        </w:rPr>
      </w:pPr>
    </w:p>
    <w:p w:rsidR="002169A5" w:rsidRDefault="002169A5" w:rsidP="002169A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lastRenderedPageBreak/>
        <w:t>ФИО ПРЕПОДАВАТЕЛЯ __</w:t>
      </w:r>
      <w:r>
        <w:rPr>
          <w:rFonts w:ascii="Times New Roman" w:hAnsi="Times New Roman"/>
          <w:color w:val="000000" w:themeColor="text1"/>
          <w:sz w:val="28"/>
          <w:szCs w:val="28"/>
          <w:u w:val="single"/>
        </w:rPr>
        <w:t>Салманиев Умар Алиевич</w:t>
      </w:r>
      <w:r>
        <w:rPr>
          <w:rFonts w:ascii="Times New Roman" w:hAnsi="Times New Roman"/>
          <w:color w:val="000000" w:themeColor="text1"/>
          <w:sz w:val="28"/>
          <w:szCs w:val="28"/>
        </w:rPr>
        <w:t xml:space="preserve">_____________ </w:t>
      </w:r>
    </w:p>
    <w:p w:rsidR="002169A5" w:rsidRDefault="002169A5" w:rsidP="002169A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ДИСЦИПЛИНА (ОД, ОГСЭ, ОП, МДК)__</w:t>
      </w:r>
      <w:r>
        <w:rPr>
          <w:rFonts w:ascii="Times New Roman" w:hAnsi="Times New Roman"/>
          <w:color w:val="000000" w:themeColor="text1"/>
          <w:sz w:val="28"/>
          <w:szCs w:val="28"/>
          <w:u w:val="single"/>
        </w:rPr>
        <w:t xml:space="preserve">ОД.02 Литература </w:t>
      </w:r>
      <w:r w:rsidRPr="00DC48AE">
        <w:rPr>
          <w:rFonts w:ascii="Times New Roman" w:hAnsi="Times New Roman"/>
          <w:color w:val="000000" w:themeColor="text1"/>
          <w:sz w:val="28"/>
          <w:szCs w:val="28"/>
        </w:rPr>
        <w:t>________</w:t>
      </w:r>
      <w:r>
        <w:rPr>
          <w:rFonts w:ascii="Times New Roman" w:hAnsi="Times New Roman"/>
          <w:color w:val="000000" w:themeColor="text1"/>
          <w:sz w:val="28"/>
          <w:szCs w:val="28"/>
        </w:rPr>
        <w:t xml:space="preserve">                 </w:t>
      </w:r>
    </w:p>
    <w:p w:rsidR="002169A5" w:rsidRDefault="002169A5" w:rsidP="002169A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ГРУППА__</w:t>
      </w:r>
      <w:r w:rsidRPr="006E62FB">
        <w:rPr>
          <w:rFonts w:ascii="Times New Roman" w:hAnsi="Times New Roman"/>
          <w:color w:val="000000" w:themeColor="text1"/>
          <w:sz w:val="28"/>
          <w:szCs w:val="28"/>
          <w:u w:val="single"/>
        </w:rPr>
        <w:t>20 ИСП 9-3</w:t>
      </w:r>
      <w:r>
        <w:rPr>
          <w:rFonts w:ascii="Times New Roman" w:hAnsi="Times New Roman"/>
          <w:color w:val="000000" w:themeColor="text1"/>
          <w:sz w:val="28"/>
          <w:szCs w:val="28"/>
        </w:rPr>
        <w:t xml:space="preserve">_________________________________________            </w:t>
      </w:r>
    </w:p>
    <w:p w:rsidR="002169A5" w:rsidRDefault="002169A5" w:rsidP="002169A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ДАТА______</w:t>
      </w:r>
      <w:r>
        <w:rPr>
          <w:rFonts w:ascii="Times New Roman" w:hAnsi="Times New Roman"/>
          <w:color w:val="000000" w:themeColor="text1"/>
          <w:sz w:val="28"/>
          <w:szCs w:val="28"/>
          <w:u w:val="single"/>
        </w:rPr>
        <w:t>12.01.2021г.</w:t>
      </w:r>
      <w:r>
        <w:rPr>
          <w:rFonts w:ascii="Times New Roman" w:hAnsi="Times New Roman"/>
          <w:color w:val="000000" w:themeColor="text1"/>
          <w:sz w:val="28"/>
          <w:szCs w:val="28"/>
        </w:rPr>
        <w:t>___________</w:t>
      </w:r>
    </w:p>
    <w:p w:rsidR="002169A5" w:rsidRDefault="002169A5" w:rsidP="002169A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ТЕМА:</w:t>
      </w:r>
      <w:r>
        <w:rPr>
          <w:rFonts w:ascii="Times New Roman" w:eastAsia="Times New Roman" w:hAnsi="Times New Roman"/>
          <w:color w:val="000000" w:themeColor="text1"/>
          <w:kern w:val="36"/>
          <w:sz w:val="28"/>
          <w:szCs w:val="28"/>
          <w:lang w:eastAsia="ru-RU"/>
        </w:rPr>
        <w:t xml:space="preserve"> </w:t>
      </w:r>
      <w:r>
        <w:rPr>
          <w:rFonts w:ascii="Times New Roman" w:eastAsia="Times New Roman" w:hAnsi="Times New Roman"/>
          <w:b/>
          <w:color w:val="000000" w:themeColor="text1"/>
          <w:kern w:val="36"/>
          <w:sz w:val="28"/>
          <w:szCs w:val="28"/>
          <w:lang w:eastAsia="ru-RU"/>
        </w:rPr>
        <w:t>И. А. БУНИН. ЛИРИКА. РАССКАЗЫ. ОСОБЕННОСТИ ПОЭТИКИ.</w:t>
      </w:r>
    </w:p>
    <w:p w:rsidR="002169A5" w:rsidRDefault="002169A5" w:rsidP="002169A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ХОД ЗАНЯТИЯ</w:t>
      </w:r>
    </w:p>
    <w:p w:rsidR="002169A5" w:rsidRDefault="002169A5" w:rsidP="002169A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1.ОРГ. МОМЕНТ (2-3 мин) - Приветствие, отметка отсутствующих.</w:t>
      </w:r>
    </w:p>
    <w:p w:rsidR="002169A5" w:rsidRDefault="002169A5" w:rsidP="002169A5">
      <w:pPr>
        <w:spacing w:line="240" w:lineRule="auto"/>
        <w:ind w:left="-284"/>
        <w:rPr>
          <w:rFonts w:ascii="Times New Roman" w:hAnsi="Times New Roman"/>
          <w:color w:val="000000" w:themeColor="text1"/>
          <w:sz w:val="28"/>
          <w:szCs w:val="28"/>
        </w:rPr>
      </w:pPr>
      <w:r>
        <w:rPr>
          <w:rFonts w:ascii="Times New Roman" w:hAnsi="Times New Roman"/>
          <w:color w:val="000000" w:themeColor="text1"/>
          <w:sz w:val="28"/>
          <w:szCs w:val="28"/>
        </w:rPr>
        <w:t>2. ИЗУЧЕНИЕ НОВОГО МАТЕРИАЛА</w:t>
      </w:r>
    </w:p>
    <w:p w:rsidR="002169A5" w:rsidRPr="00DF07A5" w:rsidRDefault="002169A5" w:rsidP="002169A5">
      <w:pPr>
        <w:pStyle w:val="a4"/>
        <w:shd w:val="clear" w:color="auto" w:fill="FFFFFF"/>
        <w:spacing w:before="0" w:beforeAutospacing="0" w:after="0" w:afterAutospacing="0"/>
        <w:rPr>
          <w:rFonts w:ascii="Arial" w:hAnsi="Arial" w:cs="Arial"/>
          <w:color w:val="000000"/>
          <w:sz w:val="28"/>
          <w:szCs w:val="28"/>
        </w:rPr>
      </w:pPr>
      <w:r w:rsidRPr="00DF07A5">
        <w:rPr>
          <w:color w:val="000000" w:themeColor="text1"/>
          <w:sz w:val="28"/>
          <w:szCs w:val="28"/>
        </w:rPr>
        <w:t xml:space="preserve"> </w:t>
      </w:r>
      <w:r w:rsidRPr="00DF07A5">
        <w:rPr>
          <w:color w:val="000000"/>
          <w:sz w:val="28"/>
          <w:szCs w:val="28"/>
        </w:rPr>
        <w:t> Иван Алексеевич Бунин — выдающийся русский писатель, прославившийся как писатель-прозаик. Но начинал свою литературную жизнь Иван Алексеевич с поэзии и вошёл в прекрасную плеяду поэтов Серебряного века.</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584BCF">
        <w:rPr>
          <w:rFonts w:ascii="Times New Roman" w:eastAsia="Times New Roman" w:hAnsi="Times New Roman"/>
          <w:color w:val="000000"/>
          <w:sz w:val="28"/>
          <w:szCs w:val="28"/>
          <w:lang w:eastAsia="ru-RU"/>
        </w:rPr>
        <w:t>"Я всё-таки... прежде всего поэт. Поэт! А уж потом только прозаик» - говорил И. А. Бунин.</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584BCF">
        <w:rPr>
          <w:rFonts w:ascii="Times New Roman" w:eastAsia="Times New Roman" w:hAnsi="Times New Roman"/>
          <w:color w:val="000000"/>
          <w:sz w:val="28"/>
          <w:szCs w:val="28"/>
          <w:lang w:eastAsia="ru-RU"/>
        </w:rPr>
        <w:t>И.А.Бунин не примкнул ни к одному из литературных течений. В поэзии Серебряного века его имя стоит особняком. Он вообще весьма скептически относился к литературным изыскам и новациям, полагая, что формалистическая изощрённость символистов, акмеистов и футуристов мало соотносится с поэзией.</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584BCF">
        <w:rPr>
          <w:rFonts w:ascii="Times New Roman" w:eastAsia="Times New Roman" w:hAnsi="Times New Roman"/>
          <w:b/>
          <w:bCs/>
          <w:color w:val="000000"/>
          <w:sz w:val="28"/>
          <w:szCs w:val="28"/>
          <w:lang w:eastAsia="ru-RU"/>
        </w:rPr>
        <w:t>Пейзажная лирика.</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584BCF">
        <w:rPr>
          <w:rFonts w:ascii="Times New Roman" w:eastAsia="Times New Roman" w:hAnsi="Times New Roman"/>
          <w:color w:val="000000"/>
          <w:sz w:val="28"/>
          <w:szCs w:val="28"/>
          <w:lang w:eastAsia="ru-RU"/>
        </w:rPr>
        <w:t>Пейзажная лирика характерна для поэзии И.Бунина на рубеже веков и является преобладающей во всём его творчестве.</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584BCF">
        <w:rPr>
          <w:rFonts w:ascii="Times New Roman" w:eastAsia="Times New Roman" w:hAnsi="Times New Roman"/>
          <w:color w:val="000000"/>
          <w:sz w:val="28"/>
          <w:szCs w:val="28"/>
          <w:lang w:eastAsia="ru-RU"/>
        </w:rPr>
        <w:t>Первое стихотворение Бунина было напечатано, когда ему было лишь семнадцать, через четыре года вышел первый сборник стихов, но известность пришла к нему лишь через десять лет, после выхода сборника </w:t>
      </w:r>
      <w:r w:rsidRPr="00584BCF">
        <w:rPr>
          <w:rFonts w:ascii="Times New Roman" w:eastAsia="Times New Roman" w:hAnsi="Times New Roman"/>
          <w:b/>
          <w:bCs/>
          <w:color w:val="000000"/>
          <w:sz w:val="28"/>
          <w:szCs w:val="28"/>
          <w:lang w:eastAsia="ru-RU"/>
        </w:rPr>
        <w:t>“Листопад” </w:t>
      </w:r>
      <w:r w:rsidRPr="00584BCF">
        <w:rPr>
          <w:rFonts w:ascii="Times New Roman" w:eastAsia="Times New Roman" w:hAnsi="Times New Roman"/>
          <w:color w:val="000000"/>
          <w:sz w:val="28"/>
          <w:szCs w:val="28"/>
          <w:lang w:eastAsia="ru-RU"/>
        </w:rPr>
        <w:t>в </w:t>
      </w:r>
      <w:r w:rsidRPr="00584BCF">
        <w:rPr>
          <w:rFonts w:ascii="Times New Roman" w:eastAsia="Times New Roman" w:hAnsi="Times New Roman"/>
          <w:b/>
          <w:bCs/>
          <w:color w:val="000000"/>
          <w:sz w:val="28"/>
          <w:szCs w:val="28"/>
          <w:lang w:eastAsia="ru-RU"/>
        </w:rPr>
        <w:t>1901</w:t>
      </w:r>
      <w:r w:rsidRPr="00584BCF">
        <w:rPr>
          <w:rFonts w:ascii="Times New Roman" w:eastAsia="Times New Roman" w:hAnsi="Times New Roman"/>
          <w:color w:val="000000"/>
          <w:sz w:val="28"/>
          <w:szCs w:val="28"/>
          <w:lang w:eastAsia="ru-RU"/>
        </w:rPr>
        <w:t> году, отмеченного Пушкинской премией Академии наук.</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584BCF">
        <w:rPr>
          <w:rFonts w:ascii="Times New Roman" w:eastAsia="Times New Roman" w:hAnsi="Times New Roman"/>
          <w:color w:val="000000"/>
          <w:sz w:val="28"/>
          <w:szCs w:val="28"/>
          <w:lang w:eastAsia="ru-RU"/>
        </w:rPr>
        <w:t>В пейзажной лирике более всего ощутимо отличие Бунина от поэзии символистов.</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584BCF">
        <w:rPr>
          <w:rFonts w:ascii="Times New Roman" w:eastAsia="Times New Roman" w:hAnsi="Times New Roman"/>
          <w:color w:val="000000"/>
          <w:sz w:val="28"/>
          <w:szCs w:val="28"/>
          <w:lang w:eastAsia="ru-RU"/>
        </w:rPr>
        <w:t>Там, где символист видел в природе «знаки» иной, высшей реальности, Бунин стремился объективно воспроизвести боготворимую им действительность. Отсюда – живописная точность и изощрённость бунинских зарисовок. Именно пейзажная лирика И.Бунина в большей степени характеризуется обилием цветовых эффектов, а также потрясающей наполненностью звуковыми эффектами.</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DF07A5">
        <w:rPr>
          <w:rFonts w:ascii="Times New Roman" w:eastAsia="Times New Roman" w:hAnsi="Times New Roman"/>
          <w:b/>
          <w:bCs/>
          <w:color w:val="000000"/>
          <w:sz w:val="28"/>
          <w:szCs w:val="28"/>
          <w:lang w:eastAsia="ru-RU"/>
        </w:rPr>
        <w:br/>
        <w:t xml:space="preserve"> </w:t>
      </w:r>
      <w:r w:rsidRPr="00584BCF">
        <w:rPr>
          <w:rFonts w:ascii="Times New Roman" w:eastAsia="Times New Roman" w:hAnsi="Times New Roman"/>
          <w:b/>
          <w:bCs/>
          <w:color w:val="000000"/>
          <w:sz w:val="28"/>
          <w:szCs w:val="28"/>
          <w:lang w:eastAsia="ru-RU"/>
        </w:rPr>
        <w:t>Тема России</w:t>
      </w:r>
      <w:r w:rsidRPr="00584BCF">
        <w:rPr>
          <w:rFonts w:ascii="Times New Roman" w:eastAsia="Times New Roman" w:hAnsi="Times New Roman"/>
          <w:color w:val="000000"/>
          <w:sz w:val="28"/>
          <w:szCs w:val="28"/>
          <w:lang w:eastAsia="ru-RU"/>
        </w:rPr>
        <w:t>.</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584BCF">
        <w:rPr>
          <w:rFonts w:ascii="Times New Roman" w:eastAsia="Times New Roman" w:hAnsi="Times New Roman"/>
          <w:b/>
          <w:bCs/>
          <w:color w:val="000000"/>
          <w:sz w:val="28"/>
          <w:szCs w:val="28"/>
          <w:lang w:eastAsia="ru-RU"/>
        </w:rPr>
        <w:t>Сообщение уч – ся.</w:t>
      </w:r>
      <w:r w:rsidRPr="00584BCF">
        <w:rPr>
          <w:rFonts w:ascii="Times New Roman" w:eastAsia="Times New Roman" w:hAnsi="Times New Roman"/>
          <w:color w:val="000000"/>
          <w:sz w:val="28"/>
          <w:szCs w:val="28"/>
          <w:lang w:eastAsia="ru-RU"/>
        </w:rPr>
        <w:t> Тема России ярко выражена на протяжении всего творчества поэта. В ней отразились ностальгия и философия Бунина. Он стремился прочесть и разгадать сокровенные законы нации, которые, по его мнению, вечны. Легенды, предания, притчи (народная мудрость) становятся стихами. Как и многие другие темы в лирике, тема Родины раскрывается с применением элементов пейзажа. Поэт связал воедино образ природы и родины. Для него природа России – это степи Орловщины, где писатель родился и вырос…</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584BCF">
        <w:rPr>
          <w:rFonts w:ascii="Times New Roman" w:eastAsia="Times New Roman" w:hAnsi="Times New Roman"/>
          <w:b/>
          <w:bCs/>
          <w:color w:val="000000"/>
          <w:sz w:val="28"/>
          <w:szCs w:val="28"/>
          <w:lang w:eastAsia="ru-RU"/>
        </w:rPr>
        <w:lastRenderedPageBreak/>
        <w:t>Философская лирика</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584BCF">
        <w:rPr>
          <w:rFonts w:ascii="Times New Roman" w:eastAsia="Times New Roman" w:hAnsi="Times New Roman"/>
          <w:b/>
          <w:bCs/>
          <w:color w:val="000000"/>
          <w:sz w:val="28"/>
          <w:szCs w:val="28"/>
          <w:lang w:eastAsia="ru-RU"/>
        </w:rPr>
        <w:t>Сообщение уч – ся.</w:t>
      </w:r>
      <w:r w:rsidRPr="00584BCF">
        <w:rPr>
          <w:rFonts w:ascii="Times New Roman" w:eastAsia="Times New Roman" w:hAnsi="Times New Roman"/>
          <w:color w:val="000000"/>
          <w:sz w:val="28"/>
          <w:szCs w:val="28"/>
          <w:lang w:eastAsia="ru-RU"/>
        </w:rPr>
        <w:t> Обращение к философской лирике происходит после первой русской революции (1906-1911 гг.) Важнейшим мотивом лирики поэта является превосходство естественного бытия над общественной жизнью. Бунин - великий жизнелюб. Любовь для него – священное чувство, состояние его души. Жизнь для Бунина – путешествие в воспоминаниях. Особая атмосфера философских стихотворений Бунина – атмосфера тишины. Шум, суета отвлекают от главного – от духовной жизни. Лирический герой Бунина тяжело переживает своё одиночество; в стихотворениях лирический герой пытается осмыслить быстротечность человеческой жизни и времени.</w:t>
      </w:r>
    </w:p>
    <w:p w:rsidR="002169A5" w:rsidRPr="00DF07A5" w:rsidRDefault="002169A5" w:rsidP="002169A5">
      <w:pPr>
        <w:spacing w:line="240" w:lineRule="auto"/>
        <w:ind w:left="-284"/>
        <w:rPr>
          <w:rFonts w:ascii="Times New Roman" w:hAnsi="Times New Roman"/>
          <w:color w:val="000000" w:themeColor="text1"/>
          <w:sz w:val="28"/>
          <w:szCs w:val="28"/>
        </w:rPr>
      </w:pPr>
      <w:r w:rsidRPr="00DF07A5">
        <w:rPr>
          <w:rFonts w:ascii="Times New Roman" w:hAnsi="Times New Roman"/>
          <w:color w:val="000000" w:themeColor="text1"/>
          <w:sz w:val="28"/>
          <w:szCs w:val="28"/>
        </w:rPr>
        <w:t xml:space="preserve">3.ЗАКРЕПЛЕНИЕ ИЗУЧЕННОГО МАТЕРИАЛА. </w:t>
      </w:r>
    </w:p>
    <w:p w:rsidR="002169A5" w:rsidRPr="00DF07A5" w:rsidRDefault="002169A5" w:rsidP="002169A5">
      <w:pPr>
        <w:pStyle w:val="c0"/>
        <w:shd w:val="clear" w:color="auto" w:fill="FFFFFF"/>
        <w:spacing w:before="0" w:beforeAutospacing="0" w:after="0" w:afterAutospacing="0"/>
        <w:jc w:val="both"/>
        <w:rPr>
          <w:rFonts w:ascii="Calibri" w:hAnsi="Calibri" w:cs="Calibri"/>
          <w:color w:val="000000"/>
          <w:sz w:val="28"/>
          <w:szCs w:val="28"/>
        </w:rPr>
      </w:pPr>
      <w:r w:rsidRPr="00DF07A5">
        <w:rPr>
          <w:rStyle w:val="c7"/>
          <w:b/>
          <w:bCs/>
          <w:color w:val="000000"/>
          <w:sz w:val="28"/>
          <w:szCs w:val="28"/>
        </w:rPr>
        <w:t>Домашнее задание.</w:t>
      </w:r>
    </w:p>
    <w:p w:rsidR="002169A5" w:rsidRPr="00584BCF" w:rsidRDefault="002169A5" w:rsidP="002169A5">
      <w:pPr>
        <w:shd w:val="clear" w:color="auto" w:fill="FFFFFF"/>
        <w:spacing w:after="0" w:line="240" w:lineRule="auto"/>
        <w:rPr>
          <w:rFonts w:ascii="Arial" w:eastAsia="Times New Roman" w:hAnsi="Arial" w:cs="Arial"/>
          <w:color w:val="000000"/>
          <w:sz w:val="28"/>
          <w:szCs w:val="28"/>
          <w:lang w:eastAsia="ru-RU"/>
        </w:rPr>
      </w:pPr>
      <w:r w:rsidRPr="00584BCF">
        <w:rPr>
          <w:rFonts w:ascii="Times New Roman" w:eastAsia="Times New Roman" w:hAnsi="Times New Roman"/>
          <w:color w:val="000000"/>
          <w:sz w:val="28"/>
          <w:szCs w:val="28"/>
          <w:lang w:eastAsia="ru-RU"/>
        </w:rPr>
        <w:t>напишите сочинение «Анализ стихотворения А. А. Бунина «Одиночество».</w:t>
      </w:r>
    </w:p>
    <w:p w:rsidR="002169A5" w:rsidRPr="00DF07A5" w:rsidRDefault="002169A5" w:rsidP="002169A5">
      <w:pPr>
        <w:rPr>
          <w:rFonts w:ascii="Times New Roman" w:hAnsi="Times New Roman"/>
          <w:sz w:val="28"/>
          <w:szCs w:val="28"/>
        </w:rPr>
      </w:pPr>
    </w:p>
    <w:p w:rsidR="002169A5" w:rsidRPr="006E62FB" w:rsidRDefault="002169A5" w:rsidP="002169A5"/>
    <w:p w:rsidR="003301CD" w:rsidRDefault="003301CD" w:rsidP="00D01624">
      <w:pPr>
        <w:rPr>
          <w:rFonts w:ascii="Times New Roman" w:hAnsi="Times New Roman" w:cs="Times New Roman"/>
          <w:sz w:val="28"/>
          <w:szCs w:val="28"/>
        </w:rPr>
      </w:pPr>
    </w:p>
    <w:p w:rsidR="00AB611F" w:rsidRPr="00387876" w:rsidRDefault="00AB611F" w:rsidP="00AB611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87876">
        <w:rPr>
          <w:rFonts w:ascii="Times New Roman" w:eastAsia="Times New Roman" w:hAnsi="Times New Roman" w:cs="Times New Roman"/>
          <w:b/>
          <w:bCs/>
          <w:color w:val="000000"/>
          <w:sz w:val="28"/>
          <w:szCs w:val="28"/>
          <w:lang w:eastAsia="ru-RU"/>
        </w:rPr>
        <w:t>План</w:t>
      </w:r>
    </w:p>
    <w:p w:rsidR="00AB611F" w:rsidRPr="00387876" w:rsidRDefault="00AB611F" w:rsidP="00AB611F">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Дата</w:t>
      </w:r>
      <w:r w:rsidRPr="00387876">
        <w:rPr>
          <w:rFonts w:ascii="Times New Roman" w:eastAsia="Times New Roman" w:hAnsi="Times New Roman" w:cs="Times New Roman"/>
          <w:color w:val="000000"/>
          <w:sz w:val="28"/>
          <w:szCs w:val="28"/>
          <w:lang w:eastAsia="ru-RU"/>
        </w:rPr>
        <w:t>:13.01.2021</w:t>
      </w:r>
    </w:p>
    <w:p w:rsidR="00AB611F" w:rsidRPr="00387876" w:rsidRDefault="00AB611F" w:rsidP="00AB611F">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Предмет: История</w:t>
      </w:r>
    </w:p>
    <w:p w:rsidR="00AB611F" w:rsidRPr="00387876" w:rsidRDefault="00AB611F" w:rsidP="00AB611F">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Тема</w:t>
      </w:r>
      <w:r w:rsidRPr="00387876">
        <w:rPr>
          <w:rFonts w:ascii="Times New Roman" w:eastAsia="Times New Roman" w:hAnsi="Times New Roman" w:cs="Times New Roman"/>
          <w:color w:val="000000"/>
          <w:sz w:val="28"/>
          <w:szCs w:val="28"/>
          <w:lang w:eastAsia="ru-RU"/>
        </w:rPr>
        <w:t> Культура Древней Руси</w:t>
      </w:r>
    </w:p>
    <w:p w:rsidR="00AB611F" w:rsidRDefault="00AB611F" w:rsidP="00AB611F">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Группа: 20 ИСП  9-3</w:t>
      </w:r>
    </w:p>
    <w:p w:rsidR="00AB611F" w:rsidRPr="00387876" w:rsidRDefault="00AB611F" w:rsidP="00AB611F">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ОСНОВНЫЕ ПОНЯТИЯ: </w:t>
      </w:r>
      <w:r w:rsidRPr="00387876">
        <w:rPr>
          <w:rFonts w:ascii="Times New Roman" w:eastAsia="Times New Roman" w:hAnsi="Times New Roman" w:cs="Times New Roman"/>
          <w:color w:val="000000"/>
          <w:sz w:val="28"/>
          <w:szCs w:val="28"/>
          <w:lang w:eastAsia="ru-RU"/>
        </w:rPr>
        <w:t>былины, культура, миниатюра, береста, зодчество, мозаика, фреска, икона, летопись, крестово-купольный храм, глаголица, кириллица, буквица.</w:t>
      </w:r>
    </w:p>
    <w:p w:rsidR="00AB611F" w:rsidRPr="00387876" w:rsidRDefault="00AB611F" w:rsidP="00AB61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B611F" w:rsidRPr="00387876" w:rsidRDefault="00AB611F" w:rsidP="00AB611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ПЛАН ИЗУЧЕНИЯ НОВОГО МАТЕРИАЛА</w:t>
      </w:r>
    </w:p>
    <w:p w:rsidR="00AB611F" w:rsidRPr="00387876" w:rsidRDefault="00AB611F" w:rsidP="00700343">
      <w:pPr>
        <w:numPr>
          <w:ilvl w:val="0"/>
          <w:numId w:val="28"/>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Особенности культуры Древней Руси.</w:t>
      </w:r>
    </w:p>
    <w:p w:rsidR="00AB611F" w:rsidRPr="00387876" w:rsidRDefault="00AB611F" w:rsidP="00700343">
      <w:pPr>
        <w:numPr>
          <w:ilvl w:val="0"/>
          <w:numId w:val="28"/>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Устное народное творчество.</w:t>
      </w:r>
    </w:p>
    <w:p w:rsidR="00AB611F" w:rsidRPr="00387876" w:rsidRDefault="00AB611F" w:rsidP="00700343">
      <w:pPr>
        <w:numPr>
          <w:ilvl w:val="0"/>
          <w:numId w:val="28"/>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Письменность и грамотность.</w:t>
      </w:r>
    </w:p>
    <w:p w:rsidR="00AB611F" w:rsidRPr="00387876" w:rsidRDefault="00AB611F" w:rsidP="00700343">
      <w:pPr>
        <w:numPr>
          <w:ilvl w:val="0"/>
          <w:numId w:val="28"/>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Литература.</w:t>
      </w:r>
    </w:p>
    <w:p w:rsidR="00AB611F" w:rsidRPr="00387876" w:rsidRDefault="00AB611F" w:rsidP="00700343">
      <w:pPr>
        <w:numPr>
          <w:ilvl w:val="0"/>
          <w:numId w:val="28"/>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Зодчество</w:t>
      </w:r>
    </w:p>
    <w:p w:rsidR="00AB611F" w:rsidRPr="00387876" w:rsidRDefault="00AB611F" w:rsidP="00700343">
      <w:pPr>
        <w:numPr>
          <w:ilvl w:val="0"/>
          <w:numId w:val="28"/>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Изобразительное искусство.</w:t>
      </w:r>
    </w:p>
    <w:p w:rsidR="00AB611F" w:rsidRPr="00387876" w:rsidRDefault="00AB611F" w:rsidP="00700343">
      <w:pPr>
        <w:numPr>
          <w:ilvl w:val="0"/>
          <w:numId w:val="28"/>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Закрепление материала.</w:t>
      </w: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18"/>
        <w:gridCol w:w="8754"/>
      </w:tblGrid>
      <w:tr w:rsidR="00AB611F" w:rsidRPr="00387876" w:rsidTr="008977C7">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0" w:lineRule="atLeast"/>
              <w:jc w:val="center"/>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0" w:lineRule="atLeast"/>
              <w:jc w:val="center"/>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ХОД УРОКА</w:t>
            </w:r>
          </w:p>
        </w:tc>
      </w:tr>
      <w:tr w:rsidR="00AB611F" w:rsidRPr="00387876" w:rsidTr="008977C7">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Изучение нового материала начинается с анализа темы урока (тему записать в тетради).</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Что такое культура? (</w:t>
            </w:r>
            <w:r w:rsidRPr="00387876">
              <w:rPr>
                <w:rFonts w:ascii="Times New Roman" w:eastAsia="Times New Roman" w:hAnsi="Times New Roman" w:cs="Times New Roman"/>
                <w:i/>
                <w:iCs/>
                <w:color w:val="000000"/>
                <w:sz w:val="28"/>
                <w:szCs w:val="28"/>
                <w:lang w:eastAsia="ru-RU"/>
              </w:rPr>
              <w:t>учащиеся дают ответы, учитель подводит итог –</w:t>
            </w:r>
            <w:r w:rsidRPr="00387876">
              <w:rPr>
                <w:rFonts w:ascii="Times New Roman" w:eastAsia="Times New Roman" w:hAnsi="Times New Roman" w:cs="Times New Roman"/>
                <w:color w:val="000000"/>
                <w:sz w:val="28"/>
                <w:szCs w:val="28"/>
                <w:lang w:eastAsia="ru-RU"/>
              </w:rPr>
              <w:t> клик, слайд 1. </w:t>
            </w:r>
            <w:r w:rsidRPr="00387876">
              <w:rPr>
                <w:rFonts w:ascii="Times New Roman" w:eastAsia="Times New Roman" w:hAnsi="Times New Roman" w:cs="Times New Roman"/>
                <w:i/>
                <w:iCs/>
                <w:color w:val="000000"/>
                <w:sz w:val="28"/>
                <w:szCs w:val="28"/>
                <w:lang w:eastAsia="ru-RU"/>
              </w:rPr>
              <w:t>Культура – это достижения людей в духовной и материальной жизни. </w:t>
            </w:r>
            <w:r w:rsidRPr="00387876">
              <w:rPr>
                <w:rFonts w:ascii="Times New Roman" w:eastAsia="Times New Roman" w:hAnsi="Times New Roman" w:cs="Times New Roman"/>
                <w:i/>
                <w:iCs/>
                <w:color w:val="000000"/>
                <w:sz w:val="28"/>
                <w:szCs w:val="28"/>
                <w:u w:val="single"/>
                <w:lang w:eastAsia="ru-RU"/>
              </w:rPr>
              <w:t>Духовная культура</w:t>
            </w:r>
            <w:r w:rsidRPr="00387876">
              <w:rPr>
                <w:rFonts w:ascii="Times New Roman" w:eastAsia="Times New Roman" w:hAnsi="Times New Roman" w:cs="Times New Roman"/>
                <w:i/>
                <w:iCs/>
                <w:color w:val="000000"/>
                <w:sz w:val="28"/>
                <w:szCs w:val="28"/>
                <w:lang w:eastAsia="ru-RU"/>
              </w:rPr>
              <w:t xml:space="preserve"> – это наука, искусство, просвещение. Материальная культура – это орудия труда, жилища, </w:t>
            </w:r>
            <w:r w:rsidRPr="00387876">
              <w:rPr>
                <w:rFonts w:ascii="Times New Roman" w:eastAsia="Times New Roman" w:hAnsi="Times New Roman" w:cs="Times New Roman"/>
                <w:i/>
                <w:iCs/>
                <w:color w:val="000000"/>
                <w:sz w:val="28"/>
                <w:szCs w:val="28"/>
                <w:lang w:eastAsia="ru-RU"/>
              </w:rPr>
              <w:lastRenderedPageBreak/>
              <w:t>одежда</w:t>
            </w:r>
            <w:r w:rsidRPr="00387876">
              <w:rPr>
                <w:rFonts w:ascii="Times New Roman" w:eastAsia="Times New Roman" w:hAnsi="Times New Roman" w:cs="Times New Roman"/>
                <w:color w:val="000000"/>
                <w:sz w:val="28"/>
                <w:szCs w:val="28"/>
                <w:lang w:eastAsia="ru-RU"/>
              </w:rPr>
              <w:t>).</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Какой период охватывает история Древней Руси? (</w:t>
            </w:r>
            <w:r w:rsidRPr="00387876">
              <w:rPr>
                <w:rFonts w:ascii="Times New Roman" w:eastAsia="Times New Roman" w:hAnsi="Times New Roman" w:cs="Times New Roman"/>
                <w:i/>
                <w:iCs/>
                <w:color w:val="000000"/>
                <w:sz w:val="28"/>
                <w:szCs w:val="28"/>
                <w:lang w:eastAsia="ru-RU"/>
              </w:rPr>
              <w:t>учащиеся дают свои ответы, учитель подводит итог –</w:t>
            </w:r>
            <w:r w:rsidRPr="00387876">
              <w:rPr>
                <w:rFonts w:ascii="Times New Roman" w:eastAsia="Times New Roman" w:hAnsi="Times New Roman" w:cs="Times New Roman"/>
                <w:color w:val="000000"/>
                <w:sz w:val="28"/>
                <w:szCs w:val="28"/>
                <w:lang w:eastAsia="ru-RU"/>
              </w:rPr>
              <w:t> клик, слайд 1. </w:t>
            </w:r>
            <w:r w:rsidRPr="00387876">
              <w:rPr>
                <w:rFonts w:ascii="Times New Roman" w:eastAsia="Times New Roman" w:hAnsi="Times New Roman" w:cs="Times New Roman"/>
                <w:i/>
                <w:iCs/>
                <w:color w:val="000000"/>
                <w:sz w:val="28"/>
                <w:szCs w:val="28"/>
                <w:lang w:eastAsia="ru-RU"/>
              </w:rPr>
              <w:t>Древняя Русь – VIII – первая треть XII в.</w:t>
            </w:r>
            <w:r w:rsidRPr="00387876">
              <w:rPr>
                <w:rFonts w:ascii="Times New Roman" w:eastAsia="Times New Roman" w:hAnsi="Times New Roman" w:cs="Times New Roman"/>
                <w:color w:val="000000"/>
                <w:sz w:val="28"/>
                <w:szCs w:val="28"/>
                <w:lang w:eastAsia="ru-RU"/>
              </w:rPr>
              <w:t>).</w:t>
            </w:r>
          </w:p>
          <w:p w:rsidR="00AB611F" w:rsidRPr="00387876" w:rsidRDefault="00AB611F" w:rsidP="008977C7">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Сформулируйте цель урока, исходя из анализа темы (</w:t>
            </w:r>
            <w:r w:rsidRPr="00387876">
              <w:rPr>
                <w:rFonts w:ascii="Times New Roman" w:eastAsia="Times New Roman" w:hAnsi="Times New Roman" w:cs="Times New Roman"/>
                <w:i/>
                <w:iCs/>
                <w:color w:val="000000"/>
                <w:sz w:val="28"/>
                <w:szCs w:val="28"/>
                <w:lang w:eastAsia="ru-RU"/>
              </w:rPr>
              <w:t>Цель урока – познакомиться с достижениями Древней Руси в духовной и материальной жизни в VIII – первой трети XII в.</w:t>
            </w:r>
            <w:r w:rsidRPr="00387876">
              <w:rPr>
                <w:rFonts w:ascii="Times New Roman" w:eastAsia="Times New Roman" w:hAnsi="Times New Roman" w:cs="Times New Roman"/>
                <w:color w:val="000000"/>
                <w:sz w:val="28"/>
                <w:szCs w:val="28"/>
                <w:lang w:eastAsia="ru-RU"/>
              </w:rPr>
              <w:t>). Для этого мы рассмотрим устное народное творчество, письменность, литературу, зодчество, изобразительное искусство этого периода (слайд 2).</w:t>
            </w:r>
          </w:p>
        </w:tc>
      </w:tr>
      <w:tr w:rsidR="00AB611F" w:rsidRPr="00387876" w:rsidTr="008977C7">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ОСОБЕННОСТИ КУЛЬТУРЫ ДРЕВНЕЙ РУСИ</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Культура тесно связана с развитием общества: она формируется под влиянием общественных условий и отражает действительность. Поэтому на каждом этапе исторического развития государства и общества культура характеризуется особенными чертами. Определите самостоятельно, в чём особенности древнерусской культуры? Задание для самостоятельной работы – слайд 3: задание 1 в рабочей тетради. </w:t>
            </w:r>
            <w:r w:rsidRPr="00387876">
              <w:rPr>
                <w:rFonts w:ascii="Times New Roman" w:eastAsia="Times New Roman" w:hAnsi="Times New Roman" w:cs="Times New Roman"/>
                <w:i/>
                <w:iCs/>
                <w:color w:val="000000"/>
                <w:sz w:val="28"/>
                <w:szCs w:val="28"/>
                <w:lang w:eastAsia="ru-RU"/>
              </w:rPr>
              <w:t>После выполнения задания – проверка</w:t>
            </w:r>
            <w:r w:rsidRPr="00387876">
              <w:rPr>
                <w:rFonts w:ascii="Times New Roman" w:eastAsia="Times New Roman" w:hAnsi="Times New Roman" w:cs="Times New Roman"/>
                <w:color w:val="000000"/>
                <w:sz w:val="28"/>
                <w:szCs w:val="28"/>
                <w:lang w:eastAsia="ru-RU"/>
              </w:rPr>
              <w:t> (слайд 3, клики).</w:t>
            </w:r>
          </w:p>
          <w:p w:rsidR="00AB611F" w:rsidRPr="00387876" w:rsidRDefault="00AB611F" w:rsidP="008977C7">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Какой вывод можно сделать после выполнения этого задания? (</w:t>
            </w:r>
            <w:r w:rsidRPr="00387876">
              <w:rPr>
                <w:rFonts w:ascii="Times New Roman" w:eastAsia="Times New Roman" w:hAnsi="Times New Roman" w:cs="Times New Roman"/>
                <w:i/>
                <w:iCs/>
                <w:color w:val="000000"/>
                <w:sz w:val="28"/>
                <w:szCs w:val="28"/>
                <w:lang w:eastAsia="ru-RU"/>
              </w:rPr>
              <w:t>Древнерусская культура формировалась на основе наследия восточных славян. Кроме того, она испытала серьёзное влияние византийских культурных традиций). </w:t>
            </w:r>
            <w:r w:rsidRPr="00387876">
              <w:rPr>
                <w:rFonts w:ascii="Times New Roman" w:eastAsia="Times New Roman" w:hAnsi="Times New Roman" w:cs="Times New Roman"/>
                <w:color w:val="000000"/>
                <w:sz w:val="28"/>
                <w:szCs w:val="28"/>
                <w:lang w:eastAsia="ru-RU"/>
              </w:rPr>
              <w:t>Учитель добавляет, что влияние оказали и другие соседи - хазары, печенеги, финно-угорские племена, но при этом наша культура сохраняла самобытность, неповторимость. В этом и заключаются особенности древнерусской культуры.</w:t>
            </w:r>
          </w:p>
        </w:tc>
      </w:tr>
      <w:tr w:rsidR="00AB611F" w:rsidRPr="00387876" w:rsidTr="008977C7">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УСТНОЕ НАРОДНОЕ ТВОРЧЕСТВО</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i/>
                <w:iCs/>
                <w:color w:val="000000"/>
                <w:sz w:val="28"/>
                <w:szCs w:val="28"/>
                <w:lang w:eastAsia="ru-RU"/>
              </w:rPr>
              <w:t>Возврат к схеме</w:t>
            </w:r>
            <w:r w:rsidRPr="00387876">
              <w:rPr>
                <w:rFonts w:ascii="Times New Roman" w:eastAsia="Times New Roman" w:hAnsi="Times New Roman" w:cs="Times New Roman"/>
                <w:color w:val="000000"/>
                <w:sz w:val="28"/>
                <w:szCs w:val="28"/>
                <w:lang w:eastAsia="ru-RU"/>
              </w:rPr>
              <w:t> (слайд 2) </w:t>
            </w:r>
            <w:r w:rsidRPr="00387876">
              <w:rPr>
                <w:rFonts w:ascii="Times New Roman" w:eastAsia="Times New Roman" w:hAnsi="Times New Roman" w:cs="Times New Roman"/>
                <w:i/>
                <w:iCs/>
                <w:color w:val="000000"/>
                <w:sz w:val="28"/>
                <w:szCs w:val="28"/>
                <w:lang w:eastAsia="ru-RU"/>
              </w:rPr>
              <w:t>– клик по стрелке в правом нижнем углу.</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Рассмотрим устное народное творчество наших предков (клик по гиперссылке “Устное народное творчество”). На уроках литературы вы уже знакомились с ним. Что относится к этому виду творчества? (</w:t>
            </w:r>
            <w:r w:rsidRPr="00387876">
              <w:rPr>
                <w:rFonts w:ascii="Times New Roman" w:eastAsia="Times New Roman" w:hAnsi="Times New Roman" w:cs="Times New Roman"/>
                <w:i/>
                <w:iCs/>
                <w:color w:val="000000"/>
                <w:sz w:val="28"/>
                <w:szCs w:val="28"/>
                <w:lang w:eastAsia="ru-RU"/>
              </w:rPr>
              <w:t>Ответы учащихся, после них</w:t>
            </w:r>
            <w:r w:rsidRPr="00387876">
              <w:rPr>
                <w:rFonts w:ascii="Times New Roman" w:eastAsia="Times New Roman" w:hAnsi="Times New Roman" w:cs="Times New Roman"/>
                <w:color w:val="000000"/>
                <w:sz w:val="28"/>
                <w:szCs w:val="28"/>
                <w:lang w:eastAsia="ru-RU"/>
              </w:rPr>
              <w:t> –клик). </w:t>
            </w:r>
            <w:r w:rsidRPr="00387876">
              <w:rPr>
                <w:rFonts w:ascii="Times New Roman" w:eastAsia="Times New Roman" w:hAnsi="Times New Roman" w:cs="Times New Roman"/>
                <w:i/>
                <w:iCs/>
                <w:color w:val="000000"/>
                <w:sz w:val="28"/>
                <w:szCs w:val="28"/>
                <w:lang w:eastAsia="ru-RU"/>
              </w:rPr>
              <w:t>Сказки, загадки, пословицы, поговорки, песни, </w:t>
            </w:r>
            <w:r w:rsidRPr="00387876">
              <w:rPr>
                <w:rFonts w:ascii="Times New Roman" w:eastAsia="Times New Roman" w:hAnsi="Times New Roman" w:cs="Times New Roman"/>
                <w:i/>
                <w:iCs/>
                <w:color w:val="000000"/>
                <w:sz w:val="28"/>
                <w:szCs w:val="28"/>
                <w:u w:val="single"/>
                <w:lang w:eastAsia="ru-RU"/>
              </w:rPr>
              <w:t>былины.</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(Клик) Назовите былинных героев (</w:t>
            </w:r>
            <w:r w:rsidRPr="00387876">
              <w:rPr>
                <w:rFonts w:ascii="Times New Roman" w:eastAsia="Times New Roman" w:hAnsi="Times New Roman" w:cs="Times New Roman"/>
                <w:i/>
                <w:iCs/>
                <w:color w:val="000000"/>
                <w:sz w:val="28"/>
                <w:szCs w:val="28"/>
                <w:lang w:eastAsia="ru-RU"/>
              </w:rPr>
              <w:t>ответы учащихся, после них</w:t>
            </w:r>
            <w:r w:rsidRPr="00387876">
              <w:rPr>
                <w:rFonts w:ascii="Times New Roman" w:eastAsia="Times New Roman" w:hAnsi="Times New Roman" w:cs="Times New Roman"/>
                <w:color w:val="000000"/>
                <w:sz w:val="28"/>
                <w:szCs w:val="28"/>
                <w:lang w:eastAsia="ru-RU"/>
              </w:rPr>
              <w:t> –клик) Учитель поясняет, что у восточных славян самыми сильными богатырями были Святогор, Волх, Михайло Потык .</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Прочтите строки и ответьте, в чём главная идея русских былин, смысл богатырского служения (клик):</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i/>
                <w:iCs/>
                <w:color w:val="000000"/>
                <w:sz w:val="28"/>
                <w:szCs w:val="28"/>
                <w:lang w:eastAsia="ru-RU"/>
              </w:rPr>
              <w:t>Вы постойте-тко за веру, за отечество,</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i/>
                <w:iCs/>
                <w:color w:val="000000"/>
                <w:sz w:val="28"/>
                <w:szCs w:val="28"/>
                <w:lang w:eastAsia="ru-RU"/>
              </w:rPr>
              <w:t>Вы постойте-тко за славный стольный Киев-град.</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w:t>
            </w:r>
            <w:r w:rsidRPr="00387876">
              <w:rPr>
                <w:rFonts w:ascii="Times New Roman" w:eastAsia="Times New Roman" w:hAnsi="Times New Roman" w:cs="Times New Roman"/>
                <w:i/>
                <w:iCs/>
                <w:color w:val="000000"/>
                <w:sz w:val="28"/>
                <w:szCs w:val="28"/>
                <w:lang w:eastAsia="ru-RU"/>
              </w:rPr>
              <w:t>Ответы учащихся, после них</w:t>
            </w:r>
            <w:r w:rsidRPr="00387876">
              <w:rPr>
                <w:rFonts w:ascii="Times New Roman" w:eastAsia="Times New Roman" w:hAnsi="Times New Roman" w:cs="Times New Roman"/>
                <w:color w:val="000000"/>
                <w:sz w:val="28"/>
                <w:szCs w:val="28"/>
                <w:lang w:eastAsia="ru-RU"/>
              </w:rPr>
              <w:t> – клик):</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Своеобразие русских былин</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Основная идея былин – защита русской земли от врагов.</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Освобождение своей земли.</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Отсутствует тема борьбы за славу и богатство. (</w:t>
            </w:r>
            <w:r w:rsidRPr="00387876">
              <w:rPr>
                <w:rFonts w:ascii="Times New Roman" w:eastAsia="Times New Roman" w:hAnsi="Times New Roman" w:cs="Times New Roman"/>
                <w:i/>
                <w:iCs/>
                <w:color w:val="000000"/>
                <w:sz w:val="28"/>
                <w:szCs w:val="28"/>
                <w:lang w:eastAsia="ru-RU"/>
              </w:rPr>
              <w:t>Записать в тетрадь</w:t>
            </w:r>
            <w:r w:rsidRPr="00387876">
              <w:rPr>
                <w:rFonts w:ascii="Times New Roman" w:eastAsia="Times New Roman" w:hAnsi="Times New Roman" w:cs="Times New Roman"/>
                <w:color w:val="000000"/>
                <w:sz w:val="28"/>
                <w:szCs w:val="28"/>
                <w:lang w:eastAsia="ru-RU"/>
              </w:rPr>
              <w:t>)</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Сравните с идеями западноевропейского рыцарского эпоса </w:t>
            </w:r>
            <w:r w:rsidRPr="00387876">
              <w:rPr>
                <w:rFonts w:ascii="Times New Roman" w:eastAsia="Times New Roman" w:hAnsi="Times New Roman" w:cs="Times New Roman"/>
                <w:i/>
                <w:iCs/>
                <w:color w:val="000000"/>
                <w:sz w:val="28"/>
                <w:szCs w:val="28"/>
                <w:lang w:eastAsia="ru-RU"/>
              </w:rPr>
              <w:t>(</w:t>
            </w:r>
            <w:r w:rsidRPr="00387876">
              <w:rPr>
                <w:rFonts w:ascii="Times New Roman" w:eastAsia="Times New Roman" w:hAnsi="Times New Roman" w:cs="Times New Roman"/>
                <w:color w:val="000000"/>
                <w:sz w:val="28"/>
                <w:szCs w:val="28"/>
                <w:lang w:eastAsia="ru-RU"/>
              </w:rPr>
              <w:t xml:space="preserve">для рыцарского эпоса характерны идеи завоевания, обогащения, крещения </w:t>
            </w:r>
            <w:r w:rsidRPr="00387876">
              <w:rPr>
                <w:rFonts w:ascii="Times New Roman" w:eastAsia="Times New Roman" w:hAnsi="Times New Roman" w:cs="Times New Roman"/>
                <w:color w:val="000000"/>
                <w:sz w:val="28"/>
                <w:szCs w:val="28"/>
                <w:lang w:eastAsia="ru-RU"/>
              </w:rPr>
              <w:lastRenderedPageBreak/>
              <w:t>иноверцев</w:t>
            </w:r>
            <w:r w:rsidRPr="00387876">
              <w:rPr>
                <w:rFonts w:ascii="Times New Roman" w:eastAsia="Times New Roman" w:hAnsi="Times New Roman" w:cs="Times New Roman"/>
                <w:i/>
                <w:iCs/>
                <w:color w:val="000000"/>
                <w:sz w:val="28"/>
                <w:szCs w:val="28"/>
                <w:lang w:eastAsia="ru-RU"/>
              </w:rPr>
              <w:t>).</w:t>
            </w:r>
          </w:p>
          <w:p w:rsidR="00AB611F" w:rsidRPr="00387876" w:rsidRDefault="00AB611F" w:rsidP="008977C7">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AB611F" w:rsidRPr="00387876" w:rsidTr="008977C7">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ПИСЬМЕННОСТЬ И ГРАМОТНОСТЬ</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(Клик по гиперссылке “Письменность, образование”).</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Вместе с крещением из Византии и Болгарии стали приезжать церковные деятели и переводчики, на Русь пришла письменность. Славянская письменность имела две азбуки: глаголицу и кириллицу. Название глаголица происходит от слова глаголати - говорить. Вторая азбука была названа кириллицей по имени одного из братьев Кирилла и Мефодия- славянских просветителей, живших в IX веке на территории нынешней Болгарии, составителей первого славянского алфавита (</w:t>
            </w:r>
            <w:r w:rsidRPr="00387876">
              <w:rPr>
                <w:rFonts w:ascii="Times New Roman" w:eastAsia="Times New Roman" w:hAnsi="Times New Roman" w:cs="Times New Roman"/>
                <w:i/>
                <w:iCs/>
                <w:color w:val="000000"/>
                <w:sz w:val="28"/>
                <w:szCs w:val="28"/>
                <w:lang w:eastAsia="ru-RU"/>
              </w:rPr>
              <w:t>рассмотреть рисунки на слайде, буквы кириллицы и их названия</w:t>
            </w:r>
            <w:r w:rsidRPr="00387876">
              <w:rPr>
                <w:rFonts w:ascii="Times New Roman" w:eastAsia="Times New Roman" w:hAnsi="Times New Roman" w:cs="Times New Roman"/>
                <w:color w:val="000000"/>
                <w:sz w:val="28"/>
                <w:szCs w:val="28"/>
                <w:lang w:eastAsia="ru-RU"/>
              </w:rPr>
              <w:t>). Со временем стали открываться школы при монастырях и храмах, была создана первая на Руси библиотека (клик). В 1037 году в нижнем пределе Софийского собора в Киеве Ярослав Мудрый заложил на хранение книги. Так была основана первая государственная библиотека.</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Первые книги были рукописными (клик, слайд 6). Рукописные книги – это произведения искусства, так красиво, мастерски они оформлены: яркие разноцветные буквицы (заглавные буквы в начале абзаца), коричневые столбцы текста на розовато-желтом пергаменте. (Клик): Буквица украшалась, её начертание передавало определенный смысл. В буквицах можно увидеть изгиб крыла, поступь зверя, сплетение корней, извивы реки, контуры солнца и сердца. (Клик): Миниатюра иллюстрировала текст. В мельчайший порошок растирались изумруды и рубины, из них приготовлялись краски, которые до сих пор не смываются и не тускнеют.</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Такие книги были очень дорогими, их владельцами были только богатые люди. Но грамотных людей на Руси было много. Почему? Найдите ответ сами: пункт 3 “Письменность и грамотность”. </w:t>
            </w:r>
            <w:r w:rsidRPr="00387876">
              <w:rPr>
                <w:rFonts w:ascii="Times New Roman" w:eastAsia="Times New Roman" w:hAnsi="Times New Roman" w:cs="Times New Roman"/>
                <w:i/>
                <w:iCs/>
                <w:color w:val="000000"/>
                <w:sz w:val="28"/>
                <w:szCs w:val="28"/>
                <w:lang w:eastAsia="ru-RU"/>
              </w:rPr>
              <w:t>Ответы учащихся</w:t>
            </w:r>
            <w:r w:rsidRPr="00387876">
              <w:rPr>
                <w:rFonts w:ascii="Times New Roman" w:eastAsia="Times New Roman" w:hAnsi="Times New Roman" w:cs="Times New Roman"/>
                <w:color w:val="000000"/>
                <w:sz w:val="28"/>
                <w:szCs w:val="28"/>
                <w:lang w:eastAsia="ru-RU"/>
              </w:rPr>
              <w:t>: грамоте обучали и девочек после основания женского монастыря в Киеве и школы при нём, для письма использовали дешёвый материал – бересту, кору берёзы.</w:t>
            </w:r>
          </w:p>
          <w:p w:rsidR="00AB611F" w:rsidRPr="00387876" w:rsidRDefault="00AB611F" w:rsidP="008977C7">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AB611F" w:rsidRPr="00387876" w:rsidTr="008977C7">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ЛИТЕРАТУРА</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Вместе с крещением на Русь пришла письменность, и наряду с устными произведениями стали создаваться письменные. Кто же их создавал? (клик по гиперссылке “Литература”)</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Учитель читает отрывок из стихотворения Н.Кончаловской:</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 монастырской келье узкой,</w:t>
            </w:r>
            <w:r w:rsidRPr="00387876">
              <w:rPr>
                <w:rFonts w:ascii="Times New Roman" w:eastAsia="Times New Roman" w:hAnsi="Times New Roman" w:cs="Times New Roman"/>
                <w:color w:val="000000"/>
                <w:sz w:val="28"/>
                <w:szCs w:val="28"/>
                <w:lang w:eastAsia="ru-RU"/>
              </w:rPr>
              <w:br/>
              <w:t>В четырёх глухих стенах</w:t>
            </w:r>
            <w:r w:rsidRPr="00387876">
              <w:rPr>
                <w:rFonts w:ascii="Times New Roman" w:eastAsia="Times New Roman" w:hAnsi="Times New Roman" w:cs="Times New Roman"/>
                <w:color w:val="000000"/>
                <w:sz w:val="28"/>
                <w:szCs w:val="28"/>
                <w:lang w:eastAsia="ru-RU"/>
              </w:rPr>
              <w:br/>
              <w:t>О земле о древнерусской</w:t>
            </w:r>
            <w:r w:rsidRPr="00387876">
              <w:rPr>
                <w:rFonts w:ascii="Times New Roman" w:eastAsia="Times New Roman" w:hAnsi="Times New Roman" w:cs="Times New Roman"/>
                <w:color w:val="000000"/>
                <w:sz w:val="28"/>
                <w:szCs w:val="28"/>
                <w:lang w:eastAsia="ru-RU"/>
              </w:rPr>
              <w:br/>
              <w:t>Быль записывал монах.</w:t>
            </w:r>
            <w:r w:rsidRPr="00387876">
              <w:rPr>
                <w:rFonts w:ascii="Times New Roman" w:eastAsia="Times New Roman" w:hAnsi="Times New Roman" w:cs="Times New Roman"/>
                <w:color w:val="000000"/>
                <w:sz w:val="28"/>
                <w:szCs w:val="28"/>
                <w:lang w:eastAsia="ru-RU"/>
              </w:rPr>
              <w:br/>
              <w:t>Он писал из года в год</w:t>
            </w:r>
            <w:r w:rsidRPr="00387876">
              <w:rPr>
                <w:rFonts w:ascii="Times New Roman" w:eastAsia="Times New Roman" w:hAnsi="Times New Roman" w:cs="Times New Roman"/>
                <w:color w:val="000000"/>
                <w:sz w:val="28"/>
                <w:szCs w:val="28"/>
                <w:lang w:eastAsia="ru-RU"/>
              </w:rPr>
              <w:br/>
              <w:t>Про великий наш народ.</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lastRenderedPageBreak/>
              <w:t>Вы, наверное, догадались, о ком идёт речь? (</w:t>
            </w:r>
            <w:r w:rsidRPr="00387876">
              <w:rPr>
                <w:rFonts w:ascii="Times New Roman" w:eastAsia="Times New Roman" w:hAnsi="Times New Roman" w:cs="Times New Roman"/>
                <w:i/>
                <w:iCs/>
                <w:color w:val="000000"/>
                <w:sz w:val="28"/>
                <w:szCs w:val="28"/>
                <w:lang w:eastAsia="ru-RU"/>
              </w:rPr>
              <w:t>Учащиеся уже знают о Несторе, поэтому называют его имя</w:t>
            </w:r>
            <w:r w:rsidRPr="00387876">
              <w:rPr>
                <w:rFonts w:ascii="Times New Roman" w:eastAsia="Times New Roman" w:hAnsi="Times New Roman" w:cs="Times New Roman"/>
                <w:color w:val="000000"/>
                <w:sz w:val="28"/>
                <w:szCs w:val="28"/>
                <w:lang w:eastAsia="ru-RU"/>
              </w:rPr>
              <w:t>, клик) Нестор – монах Киево-Печерского монастыря, летописец. В работе над главным трудом своей жизни – “Повестью временных лет” – Нестор использовал официальные византийские хроники, народные предания, тексты актов великих князей. “Повесть временных (т.е. прошедших) лет” охватывает период правления семи великих князей, почти два с половиной столетия (850-1110 гг.).</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События из истории Древней Руси, которые мы изучали, были записаны и переданы нам монахом Нестором. Давайте прочтём отрывки из “Повести временных лет” и вспомним сами эти события и их даты. (Далее по клику переходим на слайд с текстом летописи – таких слайда три – и по клику появляется название события и дата).</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“Поляне же жили в те времена отдельно и управлялись своими родами... И были три брата: один по имени Кий, другой – Щек и третий Хорив, а сестра их была Лыбедь... И построили городок во имя старшего своего брата...” (Основание Киева. V век)</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“Изгнали варяг за море и не дали им дани, и начали сами собой владеть. И не было среди них правды, и встал род на род, и была у них усобица и стали воевать сами с собой. И сказали они себе: “Поищем себе князя, который бы владел нами и судил по праву”. И пошли за море к варягам, к руси... Сказали руси чудь, славяне, кривичи и весь: “Земля наша велика и обильна, а порядка в ней нет. Приходите княжить и владеть нами”. И избрались трое братьев... и взяли с собой всю русь, и пришли к славянам...” (Призвание варягов. 862 г.)</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“Выступил в поход Олег, взяв с собою много воинов: варягов, чудь, славян, мерю, весь, кривичей... И пришли они к горам Киевским, и узнал Олег, что правят здесь Аскольд и Дир. Спрятал он одних воинов в ладьях, а других оставил позади, а сам подошёл к горам, неся ребёнка Игоря. ...и послал к Аскольду и Диру, говоря им, что де “Мы купцы, идём к грекам от Олега и княжича Игоря. Придите к нам, к родичам своим”. Когда же Аскольд и Дир пришли, все спрятанные воины выскочили из ладей... И убили Аскольда и Дира...” (Объединение Киева и Новгорода Олегом. в 882 г. Образование Древнерусского государства)</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“Неправо говорят волхвы, но всё то ложь: конь умер, а я жив”. И приказал оседлать себе коня: “Да увижу кости его”. И приехал на то место, где лежали его голые кости и череп голый, слез с коня, посмеялся и сказал: “От этого ли черепа смерть мне принять?” И ступил он ногою на череп, и выползла из черепа змея и ужалила его в ногу. И от этого разболелся и умер он... И было всех лет княжения его тридцать три”. (Смерть Олега Вещего. 912 г.)</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“Когда влекли Перуна по Ручью к Днепру, оплакивали его неверные... И, притащив, кинули его в Днепр. Затем послал Владимир по всему городу со словами: “Если не придёт кто завтра на реку – будь то </w:t>
            </w:r>
            <w:r w:rsidRPr="00387876">
              <w:rPr>
                <w:rFonts w:ascii="Times New Roman" w:eastAsia="Times New Roman" w:hAnsi="Times New Roman" w:cs="Times New Roman"/>
                <w:color w:val="000000"/>
                <w:sz w:val="28"/>
                <w:szCs w:val="28"/>
                <w:lang w:eastAsia="ru-RU"/>
              </w:rPr>
              <w:lastRenderedPageBreak/>
              <w:t>ботатый или бедный, или нищий, или раб – да будет мне враг”. На следующий же день вышел Владимир с попами царицыными и корсунскими на Днепр и сошлось там людей без числа. Вошли в воду и стояли там одни до шеи, другие по грудь...” (Крещение киевлян. 988 г.)</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“Взяв дань, пошёл он в свой город. Когда же шёл он назад, поразмыслив, сказал своей дружине: “Идите с данью домой, а я возвращусь и пособираю ещё”. И отпустил дружину свою домой, а сам с малой частью дружины вернулся, желая большего богатства. Древляне же, услышав, что идёт снова, держали совет с князем своим Малом: “Если повадится волк к овцам, то выносит всё стадо, пока не убьют его. Так и этот: если не убьем его, то нас всех погубит”... И древляне, выйдя из города Искоростеня против [ ...] , убили [ ...] и дружину его...” (Убийство князя Игоря во время полюдья древлянами. 945 г.)</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Кроме летописей первыми литературными произведениями стали жития – описания жизни людей, причисленных к лику святых, а также слово – “Слово о законе и благодати” первого киевского митрополита Илариона. Подробнее о них прочтёте дома, а в тетрадь запишите: Жанры древнерусской литературы:</w:t>
            </w:r>
          </w:p>
          <w:p w:rsidR="00AB611F" w:rsidRPr="00387876" w:rsidRDefault="00AB611F" w:rsidP="00700343">
            <w:pPr>
              <w:numPr>
                <w:ilvl w:val="0"/>
                <w:numId w:val="29"/>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Летопись (“Повесть временных лет”, автор монах Нестор).</w:t>
            </w:r>
          </w:p>
          <w:p w:rsidR="00AB611F" w:rsidRPr="00387876" w:rsidRDefault="00AB611F" w:rsidP="00700343">
            <w:pPr>
              <w:numPr>
                <w:ilvl w:val="0"/>
                <w:numId w:val="29"/>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Житие (Житие Бориса и Глеба, автор монах Нестор).</w:t>
            </w:r>
          </w:p>
          <w:p w:rsidR="00AB611F" w:rsidRPr="00387876" w:rsidRDefault="00AB611F" w:rsidP="00700343">
            <w:pPr>
              <w:numPr>
                <w:ilvl w:val="0"/>
                <w:numId w:val="29"/>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Слово (“Слово о законе и благодати”, митрополит Иларион) .</w:t>
            </w:r>
          </w:p>
          <w:p w:rsidR="00AB611F" w:rsidRPr="00387876" w:rsidRDefault="00AB611F" w:rsidP="008977C7">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AB611F" w:rsidRPr="00387876" w:rsidTr="008977C7">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ЗОДЧЕСТВО</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Что такое зодчество? (искусство строительства и украшения зданий, сооружений)</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Из чего строили на Руси избы, терема, крепости? (из дерева)</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Клик по гиперссылке “Зодчество”.</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Задание. </w:t>
            </w:r>
            <w:r w:rsidRPr="00387876">
              <w:rPr>
                <w:rFonts w:ascii="Times New Roman" w:eastAsia="Times New Roman" w:hAnsi="Times New Roman" w:cs="Times New Roman"/>
                <w:color w:val="000000"/>
                <w:sz w:val="28"/>
                <w:szCs w:val="28"/>
                <w:lang w:eastAsia="ru-RU"/>
              </w:rPr>
              <w:t>Рассмотрите рисунки и определите особенности русского деревянного зодчества (</w:t>
            </w:r>
            <w:r w:rsidRPr="00387876">
              <w:rPr>
                <w:rFonts w:ascii="Times New Roman" w:eastAsia="Times New Roman" w:hAnsi="Times New Roman" w:cs="Times New Roman"/>
                <w:i/>
                <w:iCs/>
                <w:color w:val="000000"/>
                <w:sz w:val="28"/>
                <w:szCs w:val="28"/>
                <w:lang w:eastAsia="ru-RU"/>
              </w:rPr>
              <w:t>учащиеся называют особенности, характерные черты, после ответов</w:t>
            </w:r>
            <w:r w:rsidRPr="00387876">
              <w:rPr>
                <w:rFonts w:ascii="Times New Roman" w:eastAsia="Times New Roman" w:hAnsi="Times New Roman" w:cs="Times New Roman"/>
                <w:color w:val="000000"/>
                <w:sz w:val="28"/>
                <w:szCs w:val="28"/>
                <w:lang w:eastAsia="ru-RU"/>
              </w:rPr>
              <w:t> – клик)</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Характерные черты русского деревянного зодчества.</w:t>
            </w:r>
          </w:p>
          <w:p w:rsidR="00AB611F" w:rsidRPr="00387876" w:rsidRDefault="00AB611F" w:rsidP="00700343">
            <w:pPr>
              <w:numPr>
                <w:ilvl w:val="0"/>
                <w:numId w:val="30"/>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Многоярусность строений.</w:t>
            </w:r>
          </w:p>
          <w:p w:rsidR="00AB611F" w:rsidRPr="00387876" w:rsidRDefault="00AB611F" w:rsidP="00700343">
            <w:pPr>
              <w:numPr>
                <w:ilvl w:val="0"/>
                <w:numId w:val="30"/>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Наличие разнообразных пристроек.</w:t>
            </w:r>
          </w:p>
          <w:p w:rsidR="00AB611F" w:rsidRPr="00387876" w:rsidRDefault="00AB611F" w:rsidP="00700343">
            <w:pPr>
              <w:numPr>
                <w:ilvl w:val="0"/>
                <w:numId w:val="30"/>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Увенчание построек теремами и башенками.</w:t>
            </w:r>
          </w:p>
          <w:p w:rsidR="00AB611F" w:rsidRPr="00387876" w:rsidRDefault="00AB611F" w:rsidP="00700343">
            <w:pPr>
              <w:numPr>
                <w:ilvl w:val="0"/>
                <w:numId w:val="30"/>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Художественная резьба по дереву. (</w:t>
            </w:r>
            <w:r w:rsidRPr="00387876">
              <w:rPr>
                <w:rFonts w:ascii="Times New Roman" w:eastAsia="Times New Roman" w:hAnsi="Times New Roman" w:cs="Times New Roman"/>
                <w:i/>
                <w:iCs/>
                <w:color w:val="000000"/>
                <w:sz w:val="28"/>
                <w:szCs w:val="28"/>
                <w:lang w:eastAsia="ru-RU"/>
              </w:rPr>
              <w:t>записать в тетрадь</w:t>
            </w:r>
            <w:r w:rsidRPr="00387876">
              <w:rPr>
                <w:rFonts w:ascii="Times New Roman" w:eastAsia="Times New Roman" w:hAnsi="Times New Roman" w:cs="Times New Roman"/>
                <w:color w:val="000000"/>
                <w:sz w:val="28"/>
                <w:szCs w:val="28"/>
                <w:lang w:eastAsia="ru-RU"/>
              </w:rPr>
              <w:t>)</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После крещения на Русь приходит каменное строительство. Самая ранняя из известных построек Киева – церковь Богородицы или Десятинная. Рассмотрите картину в учебнике (“Закладка Владимиром Десятинной церкви в Киеве”. Художник В.Верещагин). На её </w:t>
            </w:r>
            <w:r w:rsidRPr="00387876">
              <w:rPr>
                <w:rFonts w:ascii="Times New Roman" w:eastAsia="Times New Roman" w:hAnsi="Times New Roman" w:cs="Times New Roman"/>
                <w:color w:val="000000"/>
                <w:sz w:val="28"/>
                <w:szCs w:val="28"/>
                <w:lang w:eastAsia="ru-RU"/>
              </w:rPr>
              <w:lastRenderedPageBreak/>
              <w:t>сооружение князь отдал десятую часть княжеских доходов, отсюда и название. Построена церковь была византийскими мастерами в 989-996 гг., разрушена во время осады Киева монголами.</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На Руси строятся крестово-купольные храмы (</w:t>
            </w:r>
            <w:r w:rsidRPr="00387876">
              <w:rPr>
                <w:rFonts w:ascii="Times New Roman" w:eastAsia="Times New Roman" w:hAnsi="Times New Roman" w:cs="Times New Roman"/>
                <w:i/>
                <w:iCs/>
                <w:color w:val="000000"/>
                <w:sz w:val="28"/>
                <w:szCs w:val="28"/>
                <w:lang w:eastAsia="ru-RU"/>
              </w:rPr>
              <w:t>учитель показывает на рисунке слайда, объясняя такое название).</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Как вы знаете, большое внимание строительству храмов уделял Ярослав Мудрый (клик). Софийский собор в Киеве – главный храм христиан Киевской Руси – заложен в 1037 г. при Ярославе Мудром. Это 13-главый крестово-купольный храм из кирпича-плинфы в соответствии с византийскими архитектурными традициями. Построен на месте разгрома печенегов.</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(Клик) Софийский собор в Новгороде построен в 1045-1050 гг. при князе Владимире Ярославиче (сыне Ярослава Мудрого). Это 5-главый собор из крупного камня. План Новгородской Софии схож с планом Киевской, но Новгородская София отличается не только количеством куполов.</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Задание. Сравните изображённые храмы и определите особенности новгородской архитектуры. (</w:t>
            </w:r>
            <w:r w:rsidRPr="00387876">
              <w:rPr>
                <w:rFonts w:ascii="Times New Roman" w:eastAsia="Times New Roman" w:hAnsi="Times New Roman" w:cs="Times New Roman"/>
                <w:i/>
                <w:iCs/>
                <w:color w:val="000000"/>
                <w:sz w:val="28"/>
                <w:szCs w:val="28"/>
                <w:lang w:eastAsia="ru-RU"/>
              </w:rPr>
              <w:t>Учащиеся отвечают, после этого</w:t>
            </w:r>
            <w:r w:rsidRPr="00387876">
              <w:rPr>
                <w:rFonts w:ascii="Times New Roman" w:eastAsia="Times New Roman" w:hAnsi="Times New Roman" w:cs="Times New Roman"/>
                <w:color w:val="000000"/>
                <w:sz w:val="28"/>
                <w:szCs w:val="28"/>
                <w:lang w:eastAsia="ru-RU"/>
              </w:rPr>
              <w:t> – клик). Для новгородской архитектуры характерны скупость украшений, строгость и величественность форм.</w:t>
            </w:r>
          </w:p>
          <w:p w:rsidR="00AB611F" w:rsidRPr="00387876" w:rsidRDefault="00AB611F" w:rsidP="008977C7">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AB611F" w:rsidRPr="00387876" w:rsidTr="008977C7">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ИЗОБРАЗИТЕЛЬНОЕ ИСКУССТВО</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Учитель читает текст на слайде:</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 чём идёт речь?</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“Берется старая, заготовленная за год известь и смешивается в воде с песком, очищенным от всякого сора; этот цемент намазывают на стену так, чтобы он заполнил все ее неровности. Когда эта первая накладка цемента совершенно высохла, ее поверхность скоблят для удаления твердой коры и затем наносят на стену второй слой цемента толщиною приблизительно в 2 см. После того, как вода до известной степени испарилась из этого слоя, по нем трут гладкою деревянною доскою. На него намазывают третий слой цемента, дают ему толщину не более 1 см. Его также трут и сглаживают доскою. Этот верхний слой можно накладывать не один раз, но последний слой должен быть изготовлен не раньше утра того дня, в который надо писать на нем, последний слой необходимо наводить на стену частями, каждый раз лишь на такое ее пространство, какое художник в состоянии расписать в один день. Приступить к работе живописец может тогда, когда вода из грунта испарилась настолько, что он не блестит от мокроты, но остается сырым”. (</w:t>
            </w:r>
            <w:r w:rsidRPr="00387876">
              <w:rPr>
                <w:rFonts w:ascii="Times New Roman" w:eastAsia="Times New Roman" w:hAnsi="Times New Roman" w:cs="Times New Roman"/>
                <w:i/>
                <w:iCs/>
                <w:color w:val="000000"/>
                <w:sz w:val="28"/>
                <w:szCs w:val="28"/>
                <w:lang w:eastAsia="ru-RU"/>
              </w:rPr>
              <w:t>Учащиеся отвечают</w:t>
            </w:r>
            <w:r w:rsidRPr="00387876">
              <w:rPr>
                <w:rFonts w:ascii="Times New Roman" w:eastAsia="Times New Roman" w:hAnsi="Times New Roman" w:cs="Times New Roman"/>
                <w:color w:val="000000"/>
                <w:sz w:val="28"/>
                <w:szCs w:val="28"/>
                <w:lang w:eastAsia="ru-RU"/>
              </w:rPr>
              <w:t>)</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Учитель: Так сложно и долго рисовалась фреска – картина красками по сырой штукатурке (клик). В Софии Киевской - сцены из жизни той эпохи, кулачный бой, скоморохи, сцены охоты. Перед вами – групповой портрет семьи Ярослава Мудрого. Фрески Софии Киевской – единственный памятник светской живописи. Конечно, в храмах </w:t>
            </w:r>
            <w:r w:rsidRPr="00387876">
              <w:rPr>
                <w:rFonts w:ascii="Times New Roman" w:eastAsia="Times New Roman" w:hAnsi="Times New Roman" w:cs="Times New Roman"/>
                <w:color w:val="000000"/>
                <w:sz w:val="28"/>
                <w:szCs w:val="28"/>
                <w:lang w:eastAsia="ru-RU"/>
              </w:rPr>
              <w:lastRenderedPageBreak/>
              <w:t>фрески изображали библейские сюжеты, святых.</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 Софии Киевской были необыкновенной красоты мозаики (клик). Мозаика – рисунок из разноцветных камешков, стекла.</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w:t>
            </w:r>
            <w:r w:rsidRPr="00387876">
              <w:rPr>
                <w:rFonts w:ascii="Times New Roman" w:eastAsia="Times New Roman" w:hAnsi="Times New Roman" w:cs="Times New Roman"/>
                <w:i/>
                <w:iCs/>
                <w:color w:val="000000"/>
                <w:sz w:val="28"/>
                <w:szCs w:val="28"/>
                <w:lang w:eastAsia="ru-RU"/>
              </w:rPr>
              <w:t>Клик</w:t>
            </w:r>
            <w:r w:rsidRPr="00387876">
              <w:rPr>
                <w:rFonts w:ascii="Times New Roman" w:eastAsia="Times New Roman" w:hAnsi="Times New Roman" w:cs="Times New Roman"/>
                <w:color w:val="000000"/>
                <w:sz w:val="28"/>
                <w:szCs w:val="28"/>
                <w:lang w:eastAsia="ru-RU"/>
              </w:rPr>
              <w:t>) Икона – изображение Бога, святых, ангелов или событий Священной истории. Иконопись – искусство изображения святых по строго определённым правилам – канонам.</w:t>
            </w:r>
          </w:p>
          <w:p w:rsidR="00AB611F" w:rsidRPr="00387876" w:rsidRDefault="00AB611F" w:rsidP="008977C7">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Сделайте вывод, какие виды искусства были сосредоточены в храме.</w:t>
            </w:r>
          </w:p>
        </w:tc>
      </w:tr>
      <w:tr w:rsidR="00AB611F" w:rsidRPr="00387876" w:rsidTr="008977C7">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ЗАКРЕПЛЕНИЕ МАТЕРИАЛА</w:t>
            </w:r>
          </w:p>
          <w:p w:rsidR="00AB611F" w:rsidRPr="00387876" w:rsidRDefault="00AB611F" w:rsidP="008977C7">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p w:rsidR="00AB611F" w:rsidRPr="00387876" w:rsidRDefault="00AB611F" w:rsidP="00700343">
            <w:pPr>
              <w:numPr>
                <w:ilvl w:val="0"/>
                <w:numId w:val="31"/>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 каких сферах культуры Древней Руси вы теперь знаете?</w:t>
            </w:r>
          </w:p>
          <w:p w:rsidR="00AB611F" w:rsidRPr="00387876" w:rsidRDefault="00AB611F" w:rsidP="00700343">
            <w:pPr>
              <w:numPr>
                <w:ilvl w:val="0"/>
                <w:numId w:val="31"/>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Влияние каких народов испытала древнерусская культура? А в большей степени?</w:t>
            </w:r>
          </w:p>
          <w:p w:rsidR="00AB611F" w:rsidRPr="00387876" w:rsidRDefault="00AB611F" w:rsidP="00700343">
            <w:pPr>
              <w:numPr>
                <w:ilvl w:val="0"/>
                <w:numId w:val="31"/>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 чём проявилось влияние византийских культурных традиций?</w:t>
            </w:r>
          </w:p>
          <w:p w:rsidR="00AB611F" w:rsidRPr="00387876" w:rsidRDefault="00AB611F" w:rsidP="00700343">
            <w:pPr>
              <w:numPr>
                <w:ilvl w:val="0"/>
                <w:numId w:val="31"/>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Дать определение понятиям: былины, культура, миниатюра, береста, зодчество, мозаика, фреска, икона, летопись, крестово-купольный храм, глаголица, кириллица, буквица.</w:t>
            </w:r>
          </w:p>
          <w:p w:rsidR="00AB611F" w:rsidRPr="00387876" w:rsidRDefault="00AB611F" w:rsidP="008977C7">
            <w:pPr>
              <w:spacing w:before="100" w:beforeAutospacing="1" w:after="100" w:afterAutospacing="1" w:line="0" w:lineRule="atLeast"/>
              <w:ind w:left="360"/>
              <w:rPr>
                <w:rFonts w:ascii="Times New Roman" w:eastAsia="Times New Roman" w:hAnsi="Times New Roman" w:cs="Times New Roman"/>
                <w:color w:val="000000"/>
                <w:sz w:val="28"/>
                <w:szCs w:val="28"/>
                <w:lang w:eastAsia="ru-RU"/>
              </w:rPr>
            </w:pPr>
          </w:p>
        </w:tc>
      </w:tr>
    </w:tbl>
    <w:p w:rsidR="00AB611F" w:rsidRPr="00387876" w:rsidRDefault="00AB611F" w:rsidP="00AB611F">
      <w:pPr>
        <w:rPr>
          <w:rFonts w:ascii="Times New Roman" w:hAnsi="Times New Roman" w:cs="Times New Roman"/>
          <w:sz w:val="28"/>
          <w:szCs w:val="28"/>
        </w:rPr>
      </w:pPr>
    </w:p>
    <w:p w:rsidR="00AB611F" w:rsidRDefault="00AB611F" w:rsidP="00D01624">
      <w:pPr>
        <w:rPr>
          <w:rFonts w:ascii="Times New Roman" w:hAnsi="Times New Roman" w:cs="Times New Roman"/>
          <w:sz w:val="28"/>
          <w:szCs w:val="28"/>
        </w:rPr>
      </w:pPr>
    </w:p>
    <w:p w:rsidR="00AB611F" w:rsidRDefault="00AB611F" w:rsidP="00D01624">
      <w:pPr>
        <w:rPr>
          <w:rFonts w:ascii="Times New Roman" w:hAnsi="Times New Roman" w:cs="Times New Roman"/>
          <w:sz w:val="28"/>
          <w:szCs w:val="28"/>
        </w:rPr>
      </w:pPr>
    </w:p>
    <w:p w:rsidR="005F4D25" w:rsidRDefault="005F4D25" w:rsidP="005F4D25">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5F4D25" w:rsidTr="008977C7">
        <w:tc>
          <w:tcPr>
            <w:tcW w:w="5117" w:type="dxa"/>
            <w:gridSpan w:val="2"/>
          </w:tcPr>
          <w:p w:rsidR="005F4D25" w:rsidRPr="004438F4" w:rsidRDefault="005F4D25" w:rsidP="008977C7">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5F4D25" w:rsidRDefault="005F4D25" w:rsidP="008977C7">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5F4D25" w:rsidTr="008977C7">
        <w:tc>
          <w:tcPr>
            <w:tcW w:w="5117" w:type="dxa"/>
            <w:gridSpan w:val="2"/>
          </w:tcPr>
          <w:p w:rsidR="005F4D25" w:rsidRPr="004438F4" w:rsidRDefault="005F4D25" w:rsidP="008977C7">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5F4D25" w:rsidRDefault="005F4D25" w:rsidP="008977C7">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5F4D25" w:rsidTr="008977C7">
        <w:tc>
          <w:tcPr>
            <w:tcW w:w="1385" w:type="dxa"/>
          </w:tcPr>
          <w:p w:rsidR="005F4D25" w:rsidRPr="004438F4" w:rsidRDefault="005F4D25" w:rsidP="008977C7">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5F4D25" w:rsidRPr="00950963" w:rsidRDefault="005F4D25" w:rsidP="008977C7">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ИСП 9-3</w:t>
            </w:r>
          </w:p>
        </w:tc>
        <w:tc>
          <w:tcPr>
            <w:tcW w:w="992" w:type="dxa"/>
            <w:tcBorders>
              <w:top w:val="single" w:sz="4" w:space="0" w:color="auto"/>
            </w:tcBorders>
          </w:tcPr>
          <w:p w:rsidR="005F4D25" w:rsidRPr="004438F4" w:rsidRDefault="005F4D25" w:rsidP="008977C7">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5F4D25" w:rsidRPr="009C07D3" w:rsidRDefault="005F4D25" w:rsidP="008977C7">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14.01.21</w:t>
            </w:r>
            <w:r w:rsidRPr="00B47359">
              <w:rPr>
                <w:rFonts w:ascii="Times New Roman" w:hAnsi="Times New Roman" w:cs="Times New Roman"/>
                <w:color w:val="000000" w:themeColor="text1"/>
                <w:sz w:val="28"/>
                <w:szCs w:val="28"/>
              </w:rPr>
              <w:t xml:space="preserve"> г.</w:t>
            </w:r>
          </w:p>
        </w:tc>
      </w:tr>
    </w:tbl>
    <w:p w:rsidR="005F4D25" w:rsidRPr="00266711" w:rsidRDefault="005F4D25" w:rsidP="005F4D25">
      <w:pPr>
        <w:spacing w:before="240" w:line="240" w:lineRule="auto"/>
        <w:ind w:left="-284"/>
        <w:rPr>
          <w:rFonts w:ascii="Times New Roman" w:hAnsi="Times New Roman" w:cs="Times New Roman"/>
          <w:color w:val="000000" w:themeColor="text1"/>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4438F4">
        <w:rPr>
          <w:rFonts w:ascii="Times New Roman" w:hAnsi="Times New Roman"/>
          <w:sz w:val="28"/>
          <w:szCs w:val="24"/>
        </w:rPr>
        <w:t>ИСТОРИЯ СОЗДАНИЯ ВООРУЖЕННЫХ СИЛ РОССИЙСКОЙ ФЕДЕРАЦИИ. ФУНКЦИИ И ОСНОВНЫЕ ЗАДАЧИ СОВРЕМЕННЫХ ВООРУЖЕННЫХ СИЛ РОССИЙСКОЙ ФЕДЕРАЦИИ</w:t>
      </w:r>
    </w:p>
    <w:p w:rsidR="005F4D25" w:rsidRPr="00950963" w:rsidRDefault="005F4D25" w:rsidP="005F4D2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5F4D25" w:rsidRPr="00950963" w:rsidRDefault="005F4D25" w:rsidP="005F4D2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5F4D25" w:rsidRPr="00950963" w:rsidRDefault="005F4D25" w:rsidP="005F4D2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5F4D25" w:rsidRPr="004438F4" w:rsidRDefault="005F4D25" w:rsidP="005F4D25">
      <w:pPr>
        <w:spacing w:after="0"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1.</w:t>
      </w:r>
      <w:r w:rsidRPr="004438F4">
        <w:rPr>
          <w:rFonts w:ascii="Times New Roman" w:hAnsi="Times New Roman" w:cs="Times New Roman"/>
          <w:b/>
          <w:bCs/>
          <w:i/>
          <w:color w:val="000000"/>
          <w:sz w:val="24"/>
          <w:szCs w:val="24"/>
        </w:rPr>
        <w:t xml:space="preserve"> История создания ВС РФ</w:t>
      </w:r>
    </w:p>
    <w:p w:rsidR="005F4D25" w:rsidRPr="004438F4" w:rsidRDefault="005F4D25" w:rsidP="005F4D25">
      <w:pPr>
        <w:spacing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2.</w:t>
      </w:r>
      <w:r w:rsidRPr="004438F4">
        <w:rPr>
          <w:rFonts w:ascii="Times New Roman" w:hAnsi="Times New Roman" w:cs="Times New Roman"/>
          <w:b/>
          <w:i/>
          <w:sz w:val="24"/>
          <w:szCs w:val="24"/>
        </w:rPr>
        <w:t xml:space="preserve"> Функции и основные задачи современных Вооруженных Сил Российской Федерации</w:t>
      </w:r>
    </w:p>
    <w:p w:rsidR="005F4D25" w:rsidRDefault="005F4D25" w:rsidP="005F4D25">
      <w:pPr>
        <w:pStyle w:val="a4"/>
        <w:spacing w:before="0" w:beforeAutospacing="0" w:after="0" w:afterAutospacing="0"/>
        <w:ind w:firstLine="300"/>
        <w:jc w:val="both"/>
        <w:rPr>
          <w:bCs/>
          <w:color w:val="000000"/>
        </w:rPr>
      </w:pPr>
      <w:r w:rsidRPr="00CC5EE1">
        <w:rPr>
          <w:b/>
          <w:bCs/>
          <w:color w:val="000000"/>
        </w:rPr>
        <w:lastRenderedPageBreak/>
        <w:t>Вооруженные силы</w:t>
      </w:r>
      <w:r w:rsidRPr="00CC5EE1">
        <w:rPr>
          <w:bCs/>
          <w:color w:val="000000"/>
        </w:rPr>
        <w:t xml:space="preserve">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международными договорами Российской Федерации.</w:t>
      </w:r>
    </w:p>
    <w:p w:rsidR="005F4D25" w:rsidRPr="00CC5EE1" w:rsidRDefault="005F4D25" w:rsidP="005F4D25">
      <w:pPr>
        <w:pStyle w:val="a4"/>
        <w:spacing w:before="0" w:beforeAutospacing="0" w:after="0" w:afterAutospacing="0"/>
        <w:ind w:firstLine="300"/>
        <w:jc w:val="center"/>
        <w:rPr>
          <w:b/>
          <w:bCs/>
          <w:color w:val="000000"/>
        </w:rPr>
      </w:pPr>
      <w:r w:rsidRPr="00CC5EE1">
        <w:rPr>
          <w:b/>
          <w:bCs/>
          <w:color w:val="000000"/>
        </w:rPr>
        <w:t>История создания ВС РФ</w:t>
      </w:r>
    </w:p>
    <w:p w:rsidR="005F4D25" w:rsidRPr="00CC5EE1" w:rsidRDefault="005F4D25" w:rsidP="005F4D25">
      <w:pPr>
        <w:pStyle w:val="a4"/>
        <w:spacing w:before="0" w:beforeAutospacing="0" w:after="0" w:afterAutospacing="0"/>
        <w:ind w:firstLine="300"/>
        <w:jc w:val="both"/>
      </w:pPr>
      <w:r w:rsidRPr="00CC5EE1">
        <w:rPr>
          <w:rStyle w:val="a8"/>
        </w:rPr>
        <w:t>В первой половине XIII в.</w:t>
      </w:r>
      <w:r w:rsidRPr="00CC5EE1">
        <w:t> военные дружины отдельных феодальных княжеств Руси не смогли оказать достойного и действенного сопротивления организованным и многочисленным полчищам монголо-татар. Несмотря на это, еще и в XIV в. основу ратных сил русских земель по-прежнему составляли княжеские конные дружины. Городские ополчения номинально сохранились, но практически потеряли значение. С образованием централизованного Московского государства возникла и новая военная организация. В XV в. главной воинской силой стало служилое дворянство. Дворянская конница, постепенно заменив княжеские дружины, заняла ведущее место в русском войске.</w:t>
      </w:r>
    </w:p>
    <w:p w:rsidR="005F4D25" w:rsidRPr="00CC5EE1" w:rsidRDefault="005F4D25" w:rsidP="005F4D25">
      <w:pPr>
        <w:pStyle w:val="a4"/>
        <w:spacing w:before="0" w:beforeAutospacing="0" w:after="0" w:afterAutospacing="0"/>
        <w:ind w:firstLine="300"/>
        <w:jc w:val="both"/>
      </w:pPr>
      <w:r w:rsidRPr="00CC5EE1">
        <w:rPr>
          <w:rStyle w:val="a8"/>
        </w:rPr>
        <w:t>Вооружение воинов Московского государства до XV в.</w:t>
      </w:r>
      <w:r w:rsidRPr="00CC5EE1">
        <w:t> в основном составляли мечи, боевые топоры, копья, сабли, палицы, луки, щиты и пр. При осаде и обороне городов широко применяли осадные и метательные орудия. В конце XIV в. появились первые пищали и пушки.</w:t>
      </w:r>
    </w:p>
    <w:p w:rsidR="005F4D25" w:rsidRPr="00CC5EE1" w:rsidRDefault="005F4D25" w:rsidP="005F4D25">
      <w:pPr>
        <w:pStyle w:val="a4"/>
        <w:spacing w:before="0" w:beforeAutospacing="0" w:after="0" w:afterAutospacing="0"/>
        <w:ind w:firstLine="300"/>
        <w:jc w:val="both"/>
      </w:pPr>
      <w:r w:rsidRPr="00CC5EE1">
        <w:t>Исключительно важную роль в укреплении нашего государства и его армии имели </w:t>
      </w:r>
      <w:r w:rsidRPr="00CC5EE1">
        <w:rPr>
          <w:rStyle w:val="a8"/>
        </w:rPr>
        <w:t>военные реформы</w:t>
      </w:r>
      <w:r w:rsidRPr="00CC5EE1">
        <w:t>. Наиболее известны военные реформы Ивана IV, Петра I, 1860—1870 гг. и 1905— 1912 гг.</w:t>
      </w:r>
    </w:p>
    <w:p w:rsidR="005F4D25" w:rsidRPr="00CC5EE1" w:rsidRDefault="005F4D25" w:rsidP="005F4D25">
      <w:pPr>
        <w:pStyle w:val="a4"/>
        <w:spacing w:before="0" w:beforeAutospacing="0" w:after="0" w:afterAutospacing="0"/>
        <w:ind w:firstLine="300"/>
        <w:jc w:val="both"/>
      </w:pPr>
      <w:r w:rsidRPr="00CC5EE1">
        <w:rPr>
          <w:rStyle w:val="a8"/>
        </w:rPr>
        <w:t>Военные реформы Ивана IV</w:t>
      </w:r>
      <w:r w:rsidRPr="00CC5EE1">
        <w:t> был</w:t>
      </w:r>
      <w:r>
        <w:t>и проведены в середине XVI в.. В</w:t>
      </w:r>
      <w:r w:rsidRPr="00CC5EE1">
        <w:t>ходе их были упорядочены системы комплектования и военной службы в поместном войске, организовано централизованное управление армией, создано постоянное стрелецкое войско, артиллерия выделена в самостоятельный род войск, была централизована система снабжения, создана постоянная сторожевая служба на южной границе страны и т. д.</w:t>
      </w:r>
    </w:p>
    <w:p w:rsidR="005F4D25" w:rsidRPr="00CC5EE1" w:rsidRDefault="005F4D25" w:rsidP="005F4D25">
      <w:pPr>
        <w:pStyle w:val="a4"/>
        <w:spacing w:before="0" w:beforeAutospacing="0" w:after="0" w:afterAutospacing="0"/>
        <w:ind w:firstLine="300"/>
        <w:jc w:val="both"/>
      </w:pPr>
      <w:r w:rsidRPr="00CC5EE1">
        <w:rPr>
          <w:rStyle w:val="a8"/>
        </w:rPr>
        <w:t>В первой четверти XVIII в. Петр I</w:t>
      </w:r>
      <w:r w:rsidRPr="00CC5EE1">
        <w:t> провел военные реформы, в результате которых были: созданы регулярная армия и флот, упразднены существовавшие ранее разнородные воинские формирования и введены однотипные организация и вооружение в пехоте, коннице и артиллерии; введена единая система воинского обучения и воспитания, централизовано военное управление; открыты военные школы для подготовки офицеров; проведены военно-судебные реформы. Эти реформы выдвинули русские армию и флот на одно из первых мест в Европе по организации, вооружению и боевой подготовке.</w:t>
      </w:r>
    </w:p>
    <w:p w:rsidR="005F4D25" w:rsidRPr="00CC5EE1" w:rsidRDefault="005F4D25" w:rsidP="005F4D25">
      <w:pPr>
        <w:pStyle w:val="a4"/>
        <w:spacing w:before="0" w:beforeAutospacing="0" w:after="0" w:afterAutospacing="0"/>
        <w:ind w:firstLine="300"/>
        <w:jc w:val="both"/>
      </w:pPr>
      <w:r w:rsidRPr="00CC5EE1">
        <w:t>Проведенные в России под руководством военного министра Д. А. Милютина </w:t>
      </w:r>
      <w:r w:rsidRPr="00CC5EE1">
        <w:rPr>
          <w:rStyle w:val="a8"/>
        </w:rPr>
        <w:t>военные реформы 1860—1870 гг.</w:t>
      </w:r>
      <w:r w:rsidRPr="00CC5EE1">
        <w:t> имели целью создать массовую армию и ликвидировать военную отсталость страны, выявившуюся в Крымской войне 1853— 1856 гг. Рекрутская повинность была заменена всесословной воинской повинностью. Была создана военно-окружная система управления (15 округов). Было введено новое «Положение о полевом управлении войсками в военное время». Армия была вооружена нарезным стрелковым оружием и артиллерией. Были разработаны и введены в войска новые воинские уставы. Была реорганизована система подготовки офицерских кадров. Были проведены также военно-судебные реформы. Все это способствовало усилению русской армии.</w:t>
      </w:r>
    </w:p>
    <w:p w:rsidR="005F4D25" w:rsidRPr="00CC5EE1" w:rsidRDefault="005F4D25" w:rsidP="005F4D25">
      <w:pPr>
        <w:pStyle w:val="a4"/>
        <w:spacing w:before="0" w:beforeAutospacing="0" w:after="0" w:afterAutospacing="0"/>
        <w:ind w:firstLine="300"/>
        <w:jc w:val="both"/>
      </w:pPr>
      <w:r w:rsidRPr="00CC5EE1">
        <w:rPr>
          <w:rStyle w:val="a8"/>
        </w:rPr>
        <w:t>Военные реформы 1905—1912 гг.</w:t>
      </w:r>
      <w:r w:rsidRPr="00CC5EE1">
        <w:t> были проведены после поражения России в русско-японской войне 1904—1905 гг. В их результате были: усилена централизация военного управления; сокращены сроки военной службы; приняты новые программы для военных училищ; приняты новые уставы; внедрены в армию новые образцы артиллерийских орудий; создана корпусная и полевая тяжелая артиллерия, усилены инженерные войска; улучшено материальное положение офицерского состава. Все это подняло боеспособность русских армии и флота, хотя и не устранило многих недостатков.</w:t>
      </w:r>
    </w:p>
    <w:p w:rsidR="005F4D25" w:rsidRPr="00CC5EE1" w:rsidRDefault="005F4D25" w:rsidP="005F4D25">
      <w:pPr>
        <w:pStyle w:val="a4"/>
        <w:spacing w:before="0" w:beforeAutospacing="0" w:after="0" w:afterAutospacing="0"/>
        <w:ind w:firstLine="300"/>
        <w:jc w:val="both"/>
      </w:pPr>
      <w:r w:rsidRPr="00CC5EE1">
        <w:rPr>
          <w:rStyle w:val="a8"/>
        </w:rPr>
        <w:t>В 1918 г. была создана Рабоче-крестьянская Красная Армия.</w:t>
      </w:r>
      <w:r w:rsidRPr="00CC5EE1">
        <w:t xml:space="preserve"> Поначалу она комплектовались на добровольных началах. С расширением масштабов Гражданской войны военная служба стала обязательной. В 1946 г. термин «Красная Армия» был заменен на другой— «Советская Армия». В это понятие входили все виды вооруженных сил, кроме Военно-Морского Флота. Перед распадом Советского Союза </w:t>
      </w:r>
      <w:r>
        <w:t>все</w:t>
      </w:r>
      <w:r w:rsidRPr="00CC5EE1">
        <w:t xml:space="preserve"> Вооруженные Силы состояли из Ракетных войск </w:t>
      </w:r>
      <w:r w:rsidRPr="00CC5EE1">
        <w:lastRenderedPageBreak/>
        <w:t>стратегического назначения, Сухопутных войск, войск ПВО, Военно-Воздушных Сил, Военно-Морского Флота, а также включали в себя тыл Вооруженных Сил, штабы и войска гражданской обороны, пограничные и внутренние войска и предназначались для выполнения задач, определяемых руководством коммунистической партии, которое осуществляло тогда реальную государственную власть в стране.</w:t>
      </w:r>
    </w:p>
    <w:p w:rsidR="005F4D25" w:rsidRPr="00CC5EE1" w:rsidRDefault="005F4D25" w:rsidP="005F4D25">
      <w:pPr>
        <w:pStyle w:val="a4"/>
        <w:spacing w:before="0" w:beforeAutospacing="0" w:after="0" w:afterAutospacing="0"/>
        <w:ind w:firstLine="300"/>
        <w:jc w:val="both"/>
      </w:pPr>
      <w:r w:rsidRPr="00CC5EE1">
        <w:rPr>
          <w:rStyle w:val="a8"/>
          <w:i/>
          <w:iCs/>
        </w:rPr>
        <w:t>Вооруженные Силы Российской Федерации были образованы 7 мая 1992 г. указом Президента Российской Федерации.</w:t>
      </w:r>
    </w:p>
    <w:p w:rsidR="005F4D25" w:rsidRDefault="005F4D25" w:rsidP="005F4D25">
      <w:pPr>
        <w:pStyle w:val="a4"/>
        <w:spacing w:before="0" w:beforeAutospacing="0" w:after="0" w:afterAutospacing="0"/>
        <w:ind w:firstLine="300"/>
        <w:jc w:val="both"/>
      </w:pPr>
      <w:r w:rsidRPr="00CC5EE1">
        <w:t>В настоящее время в рамках военной реформы проводится их структурная реорганизация, обусловленная изменением политических задач и экономических условий.</w:t>
      </w:r>
    </w:p>
    <w:p w:rsidR="005F4D25" w:rsidRDefault="005F4D25" w:rsidP="005F4D25">
      <w:pPr>
        <w:pStyle w:val="a4"/>
        <w:spacing w:before="0" w:beforeAutospacing="0" w:after="0" w:afterAutospacing="0"/>
        <w:ind w:firstLine="300"/>
        <w:jc w:val="both"/>
      </w:pPr>
    </w:p>
    <w:p w:rsidR="005F4D25" w:rsidRPr="004438F4" w:rsidRDefault="005F4D25" w:rsidP="005F4D25">
      <w:pPr>
        <w:pStyle w:val="a4"/>
        <w:spacing w:before="0" w:beforeAutospacing="0" w:after="0" w:afterAutospacing="0"/>
        <w:ind w:firstLine="300"/>
        <w:jc w:val="both"/>
        <w:rPr>
          <w:b/>
        </w:rPr>
      </w:pPr>
      <w:r w:rsidRPr="004438F4">
        <w:rPr>
          <w:b/>
        </w:rPr>
        <w:t>Функции и основные задачи современных Вооруженных Сил Российской Федерации</w:t>
      </w:r>
    </w:p>
    <w:p w:rsidR="005F4D25" w:rsidRPr="00CC5EE1" w:rsidRDefault="005F4D25" w:rsidP="005F4D25">
      <w:pPr>
        <w:pStyle w:val="a4"/>
        <w:spacing w:before="0" w:beforeAutospacing="0" w:after="0" w:afterAutospacing="0"/>
        <w:ind w:firstLine="300"/>
        <w:jc w:val="both"/>
      </w:pPr>
    </w:p>
    <w:p w:rsidR="005F4D25" w:rsidRPr="00CC5EE1" w:rsidRDefault="005F4D25" w:rsidP="005F4D25">
      <w:pPr>
        <w:pStyle w:val="a4"/>
        <w:shd w:val="clear" w:color="auto" w:fill="FFFFFF"/>
        <w:spacing w:before="0" w:beforeAutospacing="0" w:after="0" w:afterAutospacing="0"/>
        <w:jc w:val="both"/>
        <w:rPr>
          <w:color w:val="000000"/>
        </w:rPr>
      </w:pPr>
      <w:r w:rsidRPr="00CC5EE1">
        <w:rPr>
          <w:b/>
          <w:bCs/>
          <w:color w:val="000000"/>
        </w:rPr>
        <w:t>Основными функциями Вооруженных сил Российской Федерации</w:t>
      </w:r>
      <w:r w:rsidRPr="00CC5EE1">
        <w:rPr>
          <w:color w:val="000000"/>
        </w:rPr>
        <w:t> являются:</w:t>
      </w:r>
    </w:p>
    <w:p w:rsidR="005F4D25" w:rsidRPr="00CC5EE1" w:rsidRDefault="005F4D25" w:rsidP="005F4D25">
      <w:pPr>
        <w:pStyle w:val="a4"/>
        <w:shd w:val="clear" w:color="auto" w:fill="FFFFFF"/>
        <w:spacing w:before="0" w:beforeAutospacing="0" w:after="0" w:afterAutospacing="0"/>
        <w:ind w:left="360"/>
        <w:jc w:val="both"/>
        <w:rPr>
          <w:color w:val="000000"/>
        </w:rPr>
      </w:pPr>
      <w:r w:rsidRPr="00CC5EE1">
        <w:rPr>
          <w:color w:val="000000"/>
        </w:rPr>
        <w:t>- Пресечение любого противоправного вооруженного насилия, направленного против государственного суверенитета и конституционного строя, территориальной целостности страны, прав, свобод и законных интересов граждан России, общества и государства, объектов РФ на территории страны и за ее пределами, в том числе в Мировом океане и космическом пространстве, в соответствии с нормами международного права и законодательством Российской Федерации.</w:t>
      </w:r>
    </w:p>
    <w:p w:rsidR="005F4D25" w:rsidRPr="00CC5EE1" w:rsidRDefault="005F4D25" w:rsidP="005F4D25">
      <w:pPr>
        <w:pStyle w:val="a4"/>
        <w:shd w:val="clear" w:color="auto" w:fill="FFFFFF"/>
        <w:spacing w:before="0" w:beforeAutospacing="0" w:after="0" w:afterAutospacing="0"/>
        <w:ind w:left="360"/>
        <w:jc w:val="both"/>
        <w:rPr>
          <w:color w:val="000000"/>
        </w:rPr>
      </w:pPr>
      <w:r w:rsidRPr="00CC5EE1">
        <w:rPr>
          <w:color w:val="000000"/>
        </w:rPr>
        <w:t>- Обеспечение свободы деятельности в Мировом океане и космическом пространстве, доступа к важным для России международным экономическим зонам и коммуникациям в соответствии с нормами международного права.</w:t>
      </w:r>
    </w:p>
    <w:p w:rsidR="005F4D25" w:rsidRPr="00CC5EE1" w:rsidRDefault="005F4D25" w:rsidP="005F4D25">
      <w:pPr>
        <w:pStyle w:val="a4"/>
        <w:shd w:val="clear" w:color="auto" w:fill="FFFFFF"/>
        <w:spacing w:before="0" w:beforeAutospacing="0" w:after="0" w:afterAutospacing="0"/>
        <w:ind w:left="360"/>
        <w:jc w:val="both"/>
        <w:rPr>
          <w:color w:val="000000"/>
        </w:rPr>
      </w:pPr>
      <w:r w:rsidRPr="00CC5EE1">
        <w:rPr>
          <w:color w:val="000000"/>
        </w:rPr>
        <w:t>- Выполнение союзнических обязательств в рамках совместной обороны от внешней агрессии в соответствии с заключенными международными договорами.</w:t>
      </w:r>
    </w:p>
    <w:p w:rsidR="005F4D25" w:rsidRDefault="005F4D25" w:rsidP="005F4D25">
      <w:pPr>
        <w:pStyle w:val="a4"/>
        <w:shd w:val="clear" w:color="auto" w:fill="FFFFFF"/>
        <w:spacing w:before="0" w:beforeAutospacing="0" w:after="0" w:afterAutospacing="0"/>
        <w:ind w:left="360"/>
        <w:jc w:val="both"/>
        <w:rPr>
          <w:color w:val="000000"/>
        </w:rPr>
      </w:pPr>
      <w:r w:rsidRPr="00CC5EE1">
        <w:rPr>
          <w:color w:val="000000"/>
        </w:rPr>
        <w:t>- Поддержание или восстановление мира и стабильности в важных для России регионах по решению Совета Безопасности ООН или других структур коллективной безопасности, членом которых Россия является.</w:t>
      </w:r>
    </w:p>
    <w:p w:rsidR="005F4D25" w:rsidRPr="00CC5EE1" w:rsidRDefault="005F4D25" w:rsidP="005F4D25">
      <w:pPr>
        <w:pStyle w:val="a4"/>
        <w:shd w:val="clear" w:color="auto" w:fill="FFFFFF"/>
        <w:spacing w:before="0" w:beforeAutospacing="0" w:after="0" w:afterAutospacing="0"/>
        <w:ind w:left="360"/>
        <w:jc w:val="both"/>
        <w:rPr>
          <w:color w:val="000000"/>
        </w:rPr>
      </w:pPr>
    </w:p>
    <w:p w:rsidR="005F4D25" w:rsidRPr="00CC5EE1" w:rsidRDefault="005F4D25" w:rsidP="005F4D25">
      <w:pPr>
        <w:pStyle w:val="3"/>
        <w:spacing w:before="0"/>
        <w:ind w:firstLine="300"/>
        <w:rPr>
          <w:rFonts w:ascii="Times New Roman" w:hAnsi="Times New Roman" w:cs="Times New Roman"/>
          <w:color w:val="auto"/>
          <w:sz w:val="24"/>
          <w:szCs w:val="24"/>
        </w:rPr>
      </w:pPr>
    </w:p>
    <w:p w:rsidR="005F4D25" w:rsidRPr="00CC5EE1" w:rsidRDefault="005F4D25" w:rsidP="005F4D25">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5F4D25" w:rsidRPr="00CC5EE1" w:rsidRDefault="005F4D25" w:rsidP="005F4D25">
      <w:pPr>
        <w:pStyle w:val="3"/>
        <w:spacing w:before="0"/>
        <w:ind w:firstLine="300"/>
        <w:rPr>
          <w:rFonts w:ascii="Times New Roman" w:hAnsi="Times New Roman" w:cs="Times New Roman"/>
          <w:b w:val="0"/>
          <w:color w:val="auto"/>
          <w:sz w:val="24"/>
          <w:szCs w:val="24"/>
        </w:rPr>
      </w:pPr>
      <w:r w:rsidRPr="00CC5EE1">
        <w:rPr>
          <w:rFonts w:ascii="Times New Roman" w:hAnsi="Times New Roman" w:cs="Times New Roman"/>
          <w:b w:val="0"/>
          <w:color w:val="auto"/>
          <w:sz w:val="24"/>
          <w:szCs w:val="24"/>
        </w:rPr>
        <w:t>1. Назовите наиболее известные военные реформы, проведенные в России.</w:t>
      </w:r>
    </w:p>
    <w:p w:rsidR="005F4D25" w:rsidRPr="00CC5EE1" w:rsidRDefault="005F4D25" w:rsidP="005F4D25">
      <w:pPr>
        <w:pStyle w:val="a4"/>
        <w:spacing w:before="0" w:beforeAutospacing="0" w:after="0" w:afterAutospacing="0"/>
        <w:ind w:firstLine="300"/>
        <w:jc w:val="both"/>
      </w:pPr>
      <w:r w:rsidRPr="00CC5EE1">
        <w:t>2. В чем заключалась военная реформа Ивана Грозного?</w:t>
      </w:r>
    </w:p>
    <w:p w:rsidR="005F4D25" w:rsidRPr="00CC5EE1" w:rsidRDefault="005F4D25" w:rsidP="005F4D25">
      <w:pPr>
        <w:pStyle w:val="a4"/>
        <w:spacing w:before="0" w:beforeAutospacing="0" w:after="0" w:afterAutospacing="0"/>
        <w:ind w:firstLine="300"/>
        <w:jc w:val="both"/>
      </w:pPr>
      <w:r w:rsidRPr="00CC5EE1">
        <w:t>3. С какой целью была проведена реформа армии при Петре I?</w:t>
      </w:r>
    </w:p>
    <w:p w:rsidR="005F4D25" w:rsidRPr="00CC5EE1" w:rsidRDefault="005F4D25" w:rsidP="005F4D25">
      <w:pPr>
        <w:pStyle w:val="a4"/>
        <w:spacing w:before="0" w:beforeAutospacing="0" w:after="0" w:afterAutospacing="0"/>
        <w:ind w:firstLine="300"/>
        <w:jc w:val="both"/>
      </w:pPr>
      <w:r w:rsidRPr="00CC5EE1">
        <w:t>4. Какими причинами были вызваны военные реформы в России во второй половине XIX в.?</w:t>
      </w:r>
    </w:p>
    <w:p w:rsidR="005F4D25" w:rsidRDefault="005F4D25" w:rsidP="005F4D25">
      <w:pPr>
        <w:pStyle w:val="a4"/>
        <w:spacing w:before="0" w:beforeAutospacing="0" w:after="0" w:afterAutospacing="0"/>
        <w:ind w:firstLine="300"/>
        <w:jc w:val="both"/>
      </w:pPr>
      <w:r w:rsidRPr="00CC5EE1">
        <w:t>5. Какими факторами обусловлена необходимость проведения военной реформы в Российской Федерации в настоящее время?</w:t>
      </w:r>
    </w:p>
    <w:p w:rsidR="005F4D25" w:rsidRPr="00CC5EE1" w:rsidRDefault="005F4D25" w:rsidP="005F4D25">
      <w:pPr>
        <w:pStyle w:val="a4"/>
        <w:spacing w:before="0" w:beforeAutospacing="0" w:after="0" w:afterAutospacing="0"/>
        <w:ind w:firstLine="300"/>
        <w:jc w:val="both"/>
      </w:pPr>
      <w:r>
        <w:t>6. Основные функции ВС РФ?</w:t>
      </w:r>
    </w:p>
    <w:p w:rsidR="005F4D25" w:rsidRPr="00950963" w:rsidRDefault="005F4D25" w:rsidP="005F4D25">
      <w:pPr>
        <w:spacing w:line="240" w:lineRule="auto"/>
        <w:ind w:left="-284"/>
        <w:rPr>
          <w:rFonts w:ascii="Times New Roman" w:hAnsi="Times New Roman" w:cs="Times New Roman"/>
          <w:color w:val="000000" w:themeColor="text1"/>
          <w:sz w:val="28"/>
          <w:szCs w:val="28"/>
        </w:rPr>
      </w:pPr>
    </w:p>
    <w:p w:rsidR="005F4D25" w:rsidRPr="00CC5EE1" w:rsidRDefault="005F4D25" w:rsidP="005F4D25">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5F4D25" w:rsidRPr="00D4037D" w:rsidRDefault="005F4D25" w:rsidP="005F4D25">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sidRPr="004438F4">
        <w:rPr>
          <w:rFonts w:ascii="Times New Roman" w:hAnsi="Times New Roman"/>
          <w:sz w:val="24"/>
          <w:szCs w:val="24"/>
        </w:rPr>
        <w:t>1</w:t>
      </w:r>
      <w:r>
        <w:rPr>
          <w:rFonts w:ascii="Times New Roman" w:hAnsi="Times New Roman"/>
          <w:sz w:val="24"/>
          <w:szCs w:val="24"/>
        </w:rPr>
        <w:t xml:space="preserve"> § </w:t>
      </w:r>
      <w:r w:rsidRPr="004438F4">
        <w:rPr>
          <w:rFonts w:ascii="Times New Roman" w:hAnsi="Times New Roman"/>
          <w:sz w:val="24"/>
          <w:szCs w:val="24"/>
        </w:rPr>
        <w:t>4</w:t>
      </w:r>
      <w:r>
        <w:rPr>
          <w:rFonts w:ascii="Times New Roman" w:hAnsi="Times New Roman"/>
          <w:sz w:val="24"/>
          <w:szCs w:val="24"/>
        </w:rPr>
        <w:t>.</w:t>
      </w:r>
      <w:r w:rsidRPr="004438F4">
        <w:rPr>
          <w:rFonts w:ascii="Times New Roman" w:hAnsi="Times New Roman"/>
          <w:sz w:val="24"/>
          <w:szCs w:val="24"/>
        </w:rPr>
        <w:t>2</w:t>
      </w:r>
      <w:r>
        <w:rPr>
          <w:rFonts w:ascii="Times New Roman" w:hAnsi="Times New Roman"/>
          <w:sz w:val="24"/>
          <w:szCs w:val="24"/>
        </w:rPr>
        <w:t xml:space="preserve"> стр. 1</w:t>
      </w:r>
      <w:r w:rsidRPr="004438F4">
        <w:rPr>
          <w:rFonts w:ascii="Times New Roman" w:hAnsi="Times New Roman"/>
          <w:sz w:val="24"/>
          <w:szCs w:val="24"/>
        </w:rPr>
        <w:t>46</w:t>
      </w:r>
      <w:r>
        <w:rPr>
          <w:rFonts w:ascii="Times New Roman" w:hAnsi="Times New Roman"/>
          <w:sz w:val="24"/>
          <w:szCs w:val="24"/>
        </w:rPr>
        <w:t xml:space="preserve"> (Л1)</w:t>
      </w:r>
    </w:p>
    <w:p w:rsidR="003301CD" w:rsidRDefault="003301CD" w:rsidP="003301CD">
      <w:pPr>
        <w:rPr>
          <w:rFonts w:ascii="Times New Roman" w:hAnsi="Times New Roman" w:cs="Times New Roman"/>
          <w:sz w:val="28"/>
          <w:szCs w:val="28"/>
        </w:rPr>
      </w:pPr>
    </w:p>
    <w:p w:rsidR="005F4D25" w:rsidRDefault="005F4D25" w:rsidP="003301CD">
      <w:pPr>
        <w:rPr>
          <w:rFonts w:ascii="Times New Roman" w:hAnsi="Times New Roman" w:cs="Times New Roman"/>
          <w:sz w:val="28"/>
          <w:szCs w:val="28"/>
        </w:rPr>
      </w:pPr>
    </w:p>
    <w:p w:rsidR="005F4D25" w:rsidRDefault="005F4D25" w:rsidP="003301CD">
      <w:pPr>
        <w:rPr>
          <w:rFonts w:ascii="Times New Roman" w:hAnsi="Times New Roman" w:cs="Times New Roman"/>
          <w:sz w:val="28"/>
          <w:szCs w:val="28"/>
        </w:rPr>
      </w:pPr>
    </w:p>
    <w:p w:rsidR="00B037A1" w:rsidRDefault="00B037A1" w:rsidP="003301CD">
      <w:pPr>
        <w:rPr>
          <w:rFonts w:ascii="Times New Roman" w:hAnsi="Times New Roman" w:cs="Times New Roman"/>
          <w:sz w:val="28"/>
          <w:szCs w:val="28"/>
        </w:rPr>
      </w:pPr>
    </w:p>
    <w:p w:rsidR="008977C7" w:rsidRPr="001D71A5" w:rsidRDefault="008977C7" w:rsidP="008977C7">
      <w:pPr>
        <w:rPr>
          <w:szCs w:val="28"/>
          <w:u w:val="single"/>
        </w:rPr>
      </w:pPr>
      <w:r w:rsidRPr="001D71A5">
        <w:rPr>
          <w:szCs w:val="28"/>
        </w:rPr>
        <w:lastRenderedPageBreak/>
        <w:t xml:space="preserve">ФИО ПРЕПОДАВАТЕЛЯ                              </w:t>
      </w:r>
      <w:r w:rsidRPr="001D71A5">
        <w:rPr>
          <w:szCs w:val="28"/>
          <w:u w:val="single"/>
        </w:rPr>
        <w:t>Саидова Петимат Жебировна</w:t>
      </w:r>
    </w:p>
    <w:p w:rsidR="008977C7" w:rsidRPr="001D71A5" w:rsidRDefault="008977C7" w:rsidP="008977C7">
      <w:pPr>
        <w:rPr>
          <w:szCs w:val="28"/>
          <w:u w:val="single"/>
        </w:rPr>
      </w:pPr>
      <w:r w:rsidRPr="001D71A5">
        <w:rPr>
          <w:szCs w:val="28"/>
        </w:rPr>
        <w:t xml:space="preserve">ДИСЦИПЛИНА (ОД, ОГСЭ, ОП, МДК)      </w:t>
      </w:r>
      <w:r w:rsidRPr="001D71A5">
        <w:rPr>
          <w:szCs w:val="28"/>
          <w:u w:val="single"/>
        </w:rPr>
        <w:t xml:space="preserve">ОД.11 Информатика </w:t>
      </w:r>
    </w:p>
    <w:p w:rsidR="008977C7" w:rsidRPr="004470C1" w:rsidRDefault="008977C7" w:rsidP="004470C1">
      <w:pPr>
        <w:rPr>
          <w:szCs w:val="28"/>
          <w:u w:val="single"/>
        </w:rPr>
      </w:pPr>
      <w:r w:rsidRPr="001D71A5">
        <w:rPr>
          <w:szCs w:val="28"/>
        </w:rPr>
        <w:t xml:space="preserve">ГРУППА </w:t>
      </w:r>
      <w:r>
        <w:rPr>
          <w:szCs w:val="28"/>
          <w:u w:val="single"/>
        </w:rPr>
        <w:t>20 ИСП 9-3</w:t>
      </w:r>
      <w:r w:rsidRPr="001D71A5">
        <w:rPr>
          <w:szCs w:val="28"/>
        </w:rPr>
        <w:t xml:space="preserve">                                        ДАТА </w:t>
      </w:r>
      <w:r>
        <w:rPr>
          <w:szCs w:val="28"/>
          <w:u w:val="single"/>
        </w:rPr>
        <w:t xml:space="preserve">  15.01.2021</w:t>
      </w:r>
    </w:p>
    <w:p w:rsidR="008977C7" w:rsidRDefault="008977C7" w:rsidP="008977C7">
      <w:pPr>
        <w:ind w:left="-567" w:right="-426"/>
        <w:rPr>
          <w:color w:val="000000"/>
        </w:rPr>
      </w:pPr>
      <w:r w:rsidRPr="009D2BBC">
        <w:rPr>
          <w:b/>
        </w:rPr>
        <w:t>Тема урока:</w:t>
      </w:r>
      <w:r w:rsidRPr="009D2BBC">
        <w:t xml:space="preserve"> </w:t>
      </w:r>
      <w:r w:rsidRPr="00E24DF0">
        <w:rPr>
          <w:i/>
          <w:iCs/>
          <w:color w:val="000000"/>
        </w:rPr>
        <w:t>Архитектура компьютеров</w:t>
      </w:r>
      <w:r w:rsidRPr="00E24DF0">
        <w:rPr>
          <w:color w:val="000000"/>
        </w:rPr>
        <w:t>. Основные характеристики компьютеров. </w:t>
      </w:r>
      <w:r w:rsidRPr="00E24DF0">
        <w:rPr>
          <w:i/>
          <w:iCs/>
          <w:color w:val="000000"/>
        </w:rPr>
        <w:t>Многообразие компьютеров</w:t>
      </w:r>
      <w:r w:rsidRPr="00E24DF0">
        <w:rPr>
          <w:color w:val="000000"/>
        </w:rPr>
        <w:t>. Многообразие внешних устройств, подключаемых к компьютеру.</w:t>
      </w:r>
    </w:p>
    <w:p w:rsidR="008977C7" w:rsidRPr="009D2BBC" w:rsidRDefault="008977C7" w:rsidP="008977C7">
      <w:pPr>
        <w:ind w:left="-567" w:right="-426"/>
        <w:rPr>
          <w:i/>
        </w:rPr>
      </w:pPr>
      <w:r w:rsidRPr="009D2BBC">
        <w:rPr>
          <w:b/>
        </w:rPr>
        <w:t xml:space="preserve">Цели: </w:t>
      </w:r>
    </w:p>
    <w:p w:rsidR="008977C7" w:rsidRPr="009D2BBC" w:rsidRDefault="008977C7" w:rsidP="008977C7">
      <w:pPr>
        <w:ind w:left="-567"/>
        <w:rPr>
          <w:rStyle w:val="apple-converted-space"/>
          <w:color w:val="000000"/>
        </w:rPr>
      </w:pPr>
      <w:r w:rsidRPr="009D2BBC">
        <w:rPr>
          <w:i/>
          <w:iCs/>
          <w:color w:val="000000"/>
        </w:rPr>
        <w:t>Обучающая:</w:t>
      </w:r>
      <w:r w:rsidRPr="009D2BBC">
        <w:rPr>
          <w:rStyle w:val="apple-converted-space"/>
          <w:color w:val="000000"/>
        </w:rPr>
        <w:t> </w:t>
      </w:r>
    </w:p>
    <w:p w:rsidR="008977C7" w:rsidRPr="009D2BBC" w:rsidRDefault="008977C7" w:rsidP="00700343">
      <w:pPr>
        <w:numPr>
          <w:ilvl w:val="0"/>
          <w:numId w:val="36"/>
        </w:numPr>
        <w:spacing w:after="0" w:line="240" w:lineRule="auto"/>
        <w:ind w:left="-567"/>
        <w:rPr>
          <w:color w:val="000000"/>
        </w:rPr>
      </w:pPr>
      <w:r w:rsidRPr="009D2BBC">
        <w:rPr>
          <w:color w:val="000000"/>
        </w:rPr>
        <w:t xml:space="preserve">изучить основные устройства компьютера и их характеристики, </w:t>
      </w:r>
    </w:p>
    <w:p w:rsidR="008977C7" w:rsidRPr="009D2BBC" w:rsidRDefault="008977C7" w:rsidP="00700343">
      <w:pPr>
        <w:numPr>
          <w:ilvl w:val="0"/>
          <w:numId w:val="36"/>
        </w:numPr>
        <w:spacing w:after="0" w:line="240" w:lineRule="auto"/>
        <w:ind w:left="-567"/>
        <w:rPr>
          <w:color w:val="000000"/>
        </w:rPr>
      </w:pPr>
      <w:r w:rsidRPr="009D2BBC">
        <w:rPr>
          <w:color w:val="000000"/>
        </w:rPr>
        <w:t>рассмотреть функциональные возможности компьютера и основные характеристики ПК,</w:t>
      </w:r>
    </w:p>
    <w:p w:rsidR="008977C7" w:rsidRPr="009D2BBC" w:rsidRDefault="008977C7" w:rsidP="00700343">
      <w:pPr>
        <w:numPr>
          <w:ilvl w:val="0"/>
          <w:numId w:val="36"/>
        </w:numPr>
        <w:spacing w:after="0" w:line="240" w:lineRule="auto"/>
        <w:ind w:left="-567"/>
        <w:rPr>
          <w:color w:val="000000"/>
        </w:rPr>
      </w:pPr>
      <w:r w:rsidRPr="009D2BBC">
        <w:rPr>
          <w:color w:val="000000"/>
        </w:rPr>
        <w:t xml:space="preserve">продолжить изучение программного обеспечения, </w:t>
      </w:r>
    </w:p>
    <w:p w:rsidR="008977C7" w:rsidRPr="009D2BBC" w:rsidRDefault="008977C7" w:rsidP="00700343">
      <w:pPr>
        <w:numPr>
          <w:ilvl w:val="0"/>
          <w:numId w:val="36"/>
        </w:numPr>
        <w:spacing w:after="0" w:line="240" w:lineRule="auto"/>
        <w:ind w:left="-567"/>
        <w:rPr>
          <w:color w:val="000000"/>
        </w:rPr>
      </w:pPr>
      <w:r w:rsidRPr="009D2BBC">
        <w:rPr>
          <w:color w:val="000000"/>
        </w:rPr>
        <w:t>научить различать виды ПО.</w:t>
      </w:r>
    </w:p>
    <w:p w:rsidR="008977C7" w:rsidRPr="009D2BBC" w:rsidRDefault="008977C7" w:rsidP="008977C7">
      <w:pPr>
        <w:ind w:left="-567"/>
        <w:rPr>
          <w:color w:val="000000"/>
        </w:rPr>
      </w:pPr>
      <w:r w:rsidRPr="009D2BBC">
        <w:rPr>
          <w:i/>
          <w:iCs/>
          <w:color w:val="000000"/>
        </w:rPr>
        <w:t>Воспитательная:</w:t>
      </w:r>
      <w:r w:rsidRPr="009D2BBC">
        <w:rPr>
          <w:rStyle w:val="apple-converted-space"/>
          <w:color w:val="000000"/>
        </w:rPr>
        <w:t> </w:t>
      </w:r>
      <w:r w:rsidRPr="009D2BBC">
        <w:rPr>
          <w:color w:val="000000"/>
        </w:rPr>
        <w:t>продолжить формирование системного мышления, умения работать в коллективе, восприятия компьютера как инструмента информационной деятельности человека.</w:t>
      </w:r>
    </w:p>
    <w:p w:rsidR="008977C7" w:rsidRPr="009D2BBC" w:rsidRDefault="008977C7" w:rsidP="008977C7">
      <w:pPr>
        <w:ind w:left="-567" w:right="-426"/>
      </w:pPr>
      <w:r w:rsidRPr="009D2BBC">
        <w:rPr>
          <w:i/>
          <w:iCs/>
          <w:color w:val="000000"/>
        </w:rPr>
        <w:t>Развивающая:</w:t>
      </w:r>
      <w:r w:rsidRPr="009D2BBC">
        <w:rPr>
          <w:rStyle w:val="apple-converted-space"/>
          <w:color w:val="000000"/>
        </w:rPr>
        <w:t> </w:t>
      </w:r>
      <w:r w:rsidRPr="009D2BBC">
        <w:rPr>
          <w:color w:val="000000"/>
        </w:rPr>
        <w:t>способствовать развитию мотивации к изучению информатики, развитие познавательного интереса, творческой активности учащихся.</w:t>
      </w:r>
    </w:p>
    <w:p w:rsidR="008977C7" w:rsidRPr="009D2BBC" w:rsidRDefault="008977C7" w:rsidP="008977C7">
      <w:pPr>
        <w:ind w:left="-567"/>
        <w:outlineLvl w:val="0"/>
      </w:pPr>
    </w:p>
    <w:p w:rsidR="008977C7" w:rsidRPr="009D2BBC" w:rsidRDefault="008977C7" w:rsidP="008977C7">
      <w:pPr>
        <w:ind w:left="-567"/>
        <w:rPr>
          <w:b/>
        </w:rPr>
      </w:pPr>
      <w:r w:rsidRPr="009D2BBC">
        <w:rPr>
          <w:b/>
        </w:rPr>
        <w:t>Компетенции:</w:t>
      </w:r>
    </w:p>
    <w:p w:rsidR="008977C7" w:rsidRPr="009D2BBC" w:rsidRDefault="008977C7" w:rsidP="008977C7">
      <w:pPr>
        <w:ind w:left="-567"/>
        <w:rPr>
          <w:i/>
        </w:rPr>
      </w:pPr>
      <w:r w:rsidRPr="009D2BBC">
        <w:rPr>
          <w:i/>
        </w:rPr>
        <w:t>Формирование общих компетенций:</w:t>
      </w:r>
    </w:p>
    <w:p w:rsidR="008977C7" w:rsidRPr="009D2BBC" w:rsidRDefault="008977C7" w:rsidP="008977C7">
      <w:pPr>
        <w:ind w:left="-567" w:right="-113"/>
      </w:pPr>
      <w:r w:rsidRPr="009D2BBC">
        <w:t xml:space="preserve">ОК 1. Понимать социальную значимость своей будущей профессии </w:t>
      </w:r>
    </w:p>
    <w:p w:rsidR="008977C7" w:rsidRPr="009D2BBC" w:rsidRDefault="008977C7" w:rsidP="008977C7">
      <w:pPr>
        <w:ind w:left="-567" w:right="-113"/>
      </w:pPr>
      <w:r w:rsidRPr="009D2BBC">
        <w:t xml:space="preserve">ОК 4. Осуществлять анализ и оценку информации </w:t>
      </w:r>
    </w:p>
    <w:p w:rsidR="008977C7" w:rsidRPr="009D2BBC" w:rsidRDefault="008977C7" w:rsidP="008977C7">
      <w:pPr>
        <w:ind w:left="-567" w:right="-113"/>
      </w:pPr>
      <w:r w:rsidRPr="009D2BBC">
        <w:t xml:space="preserve">ОК 5. Осуществлять поиск информации с помощью информационно- коммуникационных технологий </w:t>
      </w:r>
    </w:p>
    <w:p w:rsidR="008977C7" w:rsidRPr="009D2BBC" w:rsidRDefault="008977C7" w:rsidP="008977C7">
      <w:pPr>
        <w:ind w:left="-567" w:right="-113"/>
      </w:pPr>
      <w:r w:rsidRPr="009D2BBC">
        <w:t xml:space="preserve">ОК 6. Работать в группе студентов </w:t>
      </w:r>
    </w:p>
    <w:p w:rsidR="008977C7" w:rsidRPr="009D2BBC" w:rsidRDefault="008977C7" w:rsidP="008977C7">
      <w:pPr>
        <w:ind w:left="-567"/>
      </w:pPr>
      <w:r w:rsidRPr="009D2BBC">
        <w:t>ОК 8. Заниматься самообразованием</w:t>
      </w:r>
    </w:p>
    <w:p w:rsidR="008977C7" w:rsidRPr="009D2BBC" w:rsidRDefault="008977C7" w:rsidP="008977C7">
      <w:pPr>
        <w:ind w:left="-567"/>
      </w:pPr>
    </w:p>
    <w:p w:rsidR="008977C7" w:rsidRPr="009D2BBC" w:rsidRDefault="008977C7" w:rsidP="008977C7">
      <w:pPr>
        <w:ind w:left="-567"/>
      </w:pPr>
      <w:r w:rsidRPr="009D2BBC">
        <w:rPr>
          <w:u w:val="single"/>
        </w:rPr>
        <w:t>Тип урока:</w:t>
      </w:r>
      <w:r w:rsidRPr="009D2BBC">
        <w:t xml:space="preserve"> изучение нового материала</w:t>
      </w:r>
    </w:p>
    <w:p w:rsidR="008977C7" w:rsidRPr="009D2BBC" w:rsidRDefault="008977C7" w:rsidP="008977C7">
      <w:pPr>
        <w:pStyle w:val="a4"/>
        <w:ind w:left="-567"/>
        <w:outlineLvl w:val="0"/>
      </w:pPr>
      <w:r w:rsidRPr="009D2BBC">
        <w:rPr>
          <w:rStyle w:val="a8"/>
          <w:b w:val="0"/>
          <w:u w:val="single"/>
        </w:rPr>
        <w:t>Вид урока:</w:t>
      </w:r>
      <w:r w:rsidRPr="009D2BBC">
        <w:t xml:space="preserve"> теоретический</w:t>
      </w:r>
    </w:p>
    <w:p w:rsidR="008977C7" w:rsidRPr="009D2BBC" w:rsidRDefault="008977C7" w:rsidP="008977C7">
      <w:pPr>
        <w:pStyle w:val="a4"/>
        <w:ind w:left="-567"/>
        <w:outlineLvl w:val="0"/>
      </w:pPr>
      <w:r w:rsidRPr="009D2BBC">
        <w:rPr>
          <w:rStyle w:val="a8"/>
          <w:b w:val="0"/>
          <w:u w:val="single"/>
        </w:rPr>
        <w:t>Оснащение:</w:t>
      </w:r>
      <w:r w:rsidRPr="009D2BBC">
        <w:t xml:space="preserve"> компьютеры, мультимедийный проектор, презентация, карточки с заданиями.</w:t>
      </w:r>
    </w:p>
    <w:p w:rsidR="008977C7" w:rsidRPr="009D2BBC" w:rsidRDefault="008977C7" w:rsidP="008977C7">
      <w:pPr>
        <w:pStyle w:val="a4"/>
        <w:ind w:left="-567"/>
        <w:outlineLvl w:val="0"/>
        <w:rPr>
          <w:lang w:val="en-US"/>
        </w:rPr>
      </w:pPr>
      <w:r w:rsidRPr="009D2BBC">
        <w:rPr>
          <w:rStyle w:val="a8"/>
          <w:b w:val="0"/>
          <w:u w:val="single"/>
        </w:rPr>
        <w:t>Программные</w:t>
      </w:r>
      <w:r w:rsidRPr="009D2BBC">
        <w:rPr>
          <w:rStyle w:val="a8"/>
          <w:b w:val="0"/>
          <w:u w:val="single"/>
          <w:lang w:val="en-US"/>
        </w:rPr>
        <w:t xml:space="preserve"> </w:t>
      </w:r>
      <w:r w:rsidRPr="009D2BBC">
        <w:rPr>
          <w:rStyle w:val="a8"/>
          <w:b w:val="0"/>
          <w:u w:val="single"/>
        </w:rPr>
        <w:t>средства</w:t>
      </w:r>
      <w:r w:rsidRPr="009D2BBC">
        <w:rPr>
          <w:rStyle w:val="a8"/>
          <w:b w:val="0"/>
          <w:u w:val="single"/>
          <w:lang w:val="en-US"/>
        </w:rPr>
        <w:t>:</w:t>
      </w:r>
      <w:r w:rsidRPr="009D2BBC">
        <w:rPr>
          <w:lang w:val="en-US"/>
        </w:rPr>
        <w:t xml:space="preserve">  MS PowerPoint, </w:t>
      </w:r>
      <w:r w:rsidRPr="009D2BBC">
        <w:rPr>
          <w:color w:val="222222"/>
          <w:shd w:val="clear" w:color="auto" w:fill="FFFFFF"/>
          <w:lang w:val="en-US"/>
        </w:rPr>
        <w:t>Mozilla Firefox</w:t>
      </w:r>
      <w:r w:rsidRPr="009D2BBC">
        <w:rPr>
          <w:lang w:val="en-US"/>
        </w:rPr>
        <w:t xml:space="preserve">, </w:t>
      </w:r>
      <w:r w:rsidRPr="009D2BBC">
        <w:rPr>
          <w:shd w:val="clear" w:color="auto" w:fill="FFFFFF"/>
          <w:lang w:val="en-US"/>
        </w:rPr>
        <w:t>My Test</w:t>
      </w:r>
      <w:r w:rsidRPr="009D2BBC">
        <w:rPr>
          <w:rStyle w:val="ad"/>
          <w:bCs/>
          <w:i w:val="0"/>
          <w:iCs w:val="0"/>
          <w:shd w:val="clear" w:color="auto" w:fill="FFFFFF"/>
          <w:lang w:val="en-US"/>
        </w:rPr>
        <w:t>.</w:t>
      </w:r>
    </w:p>
    <w:p w:rsidR="008977C7" w:rsidRPr="009D2BBC" w:rsidRDefault="008977C7" w:rsidP="008977C7">
      <w:pPr>
        <w:pStyle w:val="a4"/>
        <w:ind w:left="-567" w:right="-568"/>
        <w:outlineLvl w:val="0"/>
      </w:pPr>
      <w:r w:rsidRPr="009D2BBC">
        <w:rPr>
          <w:rStyle w:val="a8"/>
          <w:b w:val="0"/>
          <w:u w:val="single"/>
        </w:rPr>
        <w:t>Методы:</w:t>
      </w:r>
      <w:r w:rsidRPr="009D2BBC">
        <w:t xml:space="preserve"> репродуктивный, информационно-познавательный, практический, проблемно-поисковый.</w:t>
      </w:r>
    </w:p>
    <w:p w:rsidR="008977C7" w:rsidRPr="009D2BBC" w:rsidRDefault="008977C7" w:rsidP="008977C7">
      <w:pPr>
        <w:ind w:left="-567"/>
        <w:rPr>
          <w:rStyle w:val="a8"/>
          <w:b w:val="0"/>
          <w:u w:val="single"/>
        </w:rPr>
      </w:pPr>
      <w:r w:rsidRPr="009D2BBC">
        <w:rPr>
          <w:u w:val="single"/>
        </w:rPr>
        <w:t>Х</w:t>
      </w:r>
      <w:r w:rsidRPr="009D2BBC">
        <w:rPr>
          <w:rStyle w:val="a8"/>
          <w:b w:val="0"/>
          <w:u w:val="single"/>
        </w:rPr>
        <w:t>од работы:</w:t>
      </w:r>
    </w:p>
    <w:p w:rsidR="008977C7" w:rsidRPr="009D2BBC" w:rsidRDefault="008977C7" w:rsidP="00700343">
      <w:pPr>
        <w:numPr>
          <w:ilvl w:val="0"/>
          <w:numId w:val="34"/>
        </w:numPr>
        <w:spacing w:after="0" w:line="240" w:lineRule="auto"/>
        <w:ind w:left="-567" w:firstLine="0"/>
        <w:rPr>
          <w:rStyle w:val="a8"/>
          <w:b w:val="0"/>
        </w:rPr>
      </w:pPr>
      <w:r w:rsidRPr="009D2BBC">
        <w:rPr>
          <w:rStyle w:val="a8"/>
          <w:b w:val="0"/>
        </w:rPr>
        <w:t>Организационный момент.</w:t>
      </w:r>
    </w:p>
    <w:p w:rsidR="008977C7" w:rsidRPr="009D2BBC" w:rsidRDefault="008977C7" w:rsidP="00700343">
      <w:pPr>
        <w:numPr>
          <w:ilvl w:val="0"/>
          <w:numId w:val="34"/>
        </w:numPr>
        <w:spacing w:after="0" w:line="240" w:lineRule="auto"/>
        <w:ind w:left="-567" w:firstLine="0"/>
        <w:rPr>
          <w:rStyle w:val="a8"/>
          <w:b w:val="0"/>
        </w:rPr>
      </w:pPr>
      <w:r w:rsidRPr="009D2BBC">
        <w:rPr>
          <w:rStyle w:val="a8"/>
          <w:b w:val="0"/>
        </w:rPr>
        <w:t>Подготовка к восприятию материала.</w:t>
      </w:r>
    </w:p>
    <w:p w:rsidR="008977C7" w:rsidRPr="009D2BBC" w:rsidRDefault="008977C7" w:rsidP="00700343">
      <w:pPr>
        <w:numPr>
          <w:ilvl w:val="1"/>
          <w:numId w:val="34"/>
        </w:numPr>
        <w:spacing w:after="0" w:line="240" w:lineRule="auto"/>
        <w:ind w:left="-567" w:firstLine="0"/>
        <w:rPr>
          <w:rStyle w:val="a8"/>
          <w:b w:val="0"/>
        </w:rPr>
      </w:pPr>
      <w:r w:rsidRPr="009D2BBC">
        <w:rPr>
          <w:rStyle w:val="a8"/>
          <w:b w:val="0"/>
        </w:rPr>
        <w:lastRenderedPageBreak/>
        <w:t>Мотивация.</w:t>
      </w:r>
    </w:p>
    <w:p w:rsidR="008977C7" w:rsidRPr="009D2BBC" w:rsidRDefault="008977C7" w:rsidP="00700343">
      <w:pPr>
        <w:numPr>
          <w:ilvl w:val="1"/>
          <w:numId w:val="34"/>
        </w:numPr>
        <w:spacing w:after="0" w:line="240" w:lineRule="auto"/>
        <w:ind w:left="-567" w:firstLine="0"/>
        <w:rPr>
          <w:rStyle w:val="a8"/>
          <w:b w:val="0"/>
        </w:rPr>
      </w:pPr>
      <w:r w:rsidRPr="009D2BBC">
        <w:rPr>
          <w:rStyle w:val="a8"/>
          <w:b w:val="0"/>
        </w:rPr>
        <w:t>Формулировка цели.</w:t>
      </w:r>
    </w:p>
    <w:p w:rsidR="008977C7" w:rsidRPr="009D2BBC" w:rsidRDefault="008977C7" w:rsidP="00700343">
      <w:pPr>
        <w:numPr>
          <w:ilvl w:val="0"/>
          <w:numId w:val="34"/>
        </w:numPr>
        <w:spacing w:after="0" w:line="240" w:lineRule="auto"/>
        <w:ind w:left="-567" w:firstLine="0"/>
        <w:rPr>
          <w:rStyle w:val="a8"/>
          <w:b w:val="0"/>
        </w:rPr>
      </w:pPr>
      <w:r w:rsidRPr="009D2BBC">
        <w:rPr>
          <w:rStyle w:val="a8"/>
          <w:b w:val="0"/>
        </w:rPr>
        <w:t>Актуализация опорных знаний.</w:t>
      </w:r>
    </w:p>
    <w:p w:rsidR="008977C7" w:rsidRPr="009D2BBC" w:rsidRDefault="008977C7" w:rsidP="00700343">
      <w:pPr>
        <w:numPr>
          <w:ilvl w:val="1"/>
          <w:numId w:val="34"/>
        </w:numPr>
        <w:spacing w:after="0" w:line="240" w:lineRule="auto"/>
        <w:ind w:left="-567" w:firstLine="0"/>
        <w:rPr>
          <w:rStyle w:val="a8"/>
          <w:b w:val="0"/>
        </w:rPr>
      </w:pPr>
      <w:r w:rsidRPr="009D2BBC">
        <w:rPr>
          <w:rStyle w:val="a8"/>
          <w:b w:val="0"/>
        </w:rPr>
        <w:t>Проверка теоретического материала с помощью электронных тестов.</w:t>
      </w:r>
    </w:p>
    <w:p w:rsidR="008977C7" w:rsidRPr="009D2BBC" w:rsidRDefault="008977C7" w:rsidP="00700343">
      <w:pPr>
        <w:numPr>
          <w:ilvl w:val="0"/>
          <w:numId w:val="34"/>
        </w:numPr>
        <w:spacing w:after="0" w:line="240" w:lineRule="auto"/>
        <w:ind w:left="-567" w:firstLine="0"/>
        <w:rPr>
          <w:rStyle w:val="a8"/>
          <w:b w:val="0"/>
        </w:rPr>
      </w:pPr>
      <w:r w:rsidRPr="009D2BBC">
        <w:rPr>
          <w:rStyle w:val="a8"/>
          <w:b w:val="0"/>
        </w:rPr>
        <w:t>Объяснение нового материала.</w:t>
      </w:r>
    </w:p>
    <w:p w:rsidR="008977C7" w:rsidRPr="009D2BBC" w:rsidRDefault="008977C7" w:rsidP="00700343">
      <w:pPr>
        <w:numPr>
          <w:ilvl w:val="1"/>
          <w:numId w:val="34"/>
        </w:numPr>
        <w:spacing w:after="0" w:line="240" w:lineRule="auto"/>
        <w:ind w:left="-567" w:firstLine="0"/>
      </w:pPr>
      <w:r w:rsidRPr="009D2BBC">
        <w:t>Базовая конфигурация ПК</w:t>
      </w:r>
    </w:p>
    <w:p w:rsidR="008977C7" w:rsidRPr="009D2BBC" w:rsidRDefault="008977C7" w:rsidP="00700343">
      <w:pPr>
        <w:numPr>
          <w:ilvl w:val="1"/>
          <w:numId w:val="34"/>
        </w:numPr>
        <w:spacing w:after="0" w:line="240" w:lineRule="auto"/>
        <w:ind w:left="-567" w:firstLine="0"/>
        <w:rPr>
          <w:bCs/>
        </w:rPr>
      </w:pPr>
      <w:r w:rsidRPr="009D2BBC">
        <w:t>Внутренние устройства, их характеристики</w:t>
      </w:r>
    </w:p>
    <w:p w:rsidR="008977C7" w:rsidRPr="009D2BBC" w:rsidRDefault="008977C7" w:rsidP="00700343">
      <w:pPr>
        <w:numPr>
          <w:ilvl w:val="1"/>
          <w:numId w:val="34"/>
        </w:numPr>
        <w:spacing w:after="0" w:line="240" w:lineRule="auto"/>
        <w:ind w:left="-567" w:firstLine="0"/>
        <w:rPr>
          <w:bCs/>
        </w:rPr>
      </w:pPr>
      <w:r w:rsidRPr="009D2BBC">
        <w:t>Периферийные устройства и их модификации (работа с электронным учебником)</w:t>
      </w:r>
    </w:p>
    <w:p w:rsidR="008977C7" w:rsidRPr="009D2BBC" w:rsidRDefault="008977C7" w:rsidP="00700343">
      <w:pPr>
        <w:numPr>
          <w:ilvl w:val="1"/>
          <w:numId w:val="34"/>
        </w:numPr>
        <w:spacing w:after="0" w:line="240" w:lineRule="auto"/>
        <w:ind w:left="-567" w:firstLine="0"/>
        <w:rPr>
          <w:rStyle w:val="a8"/>
          <w:b w:val="0"/>
        </w:rPr>
      </w:pPr>
      <w:r w:rsidRPr="009D2BBC">
        <w:t>Программное обеспечение и их виды</w:t>
      </w:r>
    </w:p>
    <w:p w:rsidR="008977C7" w:rsidRPr="009D2BBC" w:rsidRDefault="008977C7" w:rsidP="008977C7">
      <w:pPr>
        <w:tabs>
          <w:tab w:val="left" w:pos="-5961"/>
          <w:tab w:val="left" w:pos="-2349"/>
        </w:tabs>
        <w:ind w:left="-567" w:right="-113"/>
        <w:rPr>
          <w:color w:val="000000"/>
        </w:rPr>
      </w:pPr>
      <w:r>
        <w:rPr>
          <w:b/>
          <w:color w:val="000000"/>
        </w:rPr>
        <w:t>5</w:t>
      </w:r>
      <w:r w:rsidRPr="009D2BBC">
        <w:rPr>
          <w:b/>
          <w:color w:val="000000"/>
        </w:rPr>
        <w:t>.</w:t>
      </w:r>
      <w:r w:rsidRPr="009D2BBC">
        <w:rPr>
          <w:color w:val="000000"/>
        </w:rPr>
        <w:t xml:space="preserve">   </w:t>
      </w:r>
      <w:r>
        <w:rPr>
          <w:color w:val="000000"/>
        </w:rPr>
        <w:t xml:space="preserve">   </w:t>
      </w:r>
      <w:r w:rsidRPr="009D2BBC">
        <w:rPr>
          <w:color w:val="000000"/>
        </w:rPr>
        <w:t>Закрепление нового материала:</w:t>
      </w:r>
    </w:p>
    <w:p w:rsidR="008977C7" w:rsidRPr="009D2BBC" w:rsidRDefault="008977C7" w:rsidP="00700343">
      <w:pPr>
        <w:numPr>
          <w:ilvl w:val="1"/>
          <w:numId w:val="40"/>
        </w:numPr>
        <w:spacing w:after="0" w:line="240" w:lineRule="auto"/>
        <w:ind w:left="-567" w:firstLine="0"/>
        <w:rPr>
          <w:rStyle w:val="af1"/>
          <w:bCs/>
        </w:rPr>
      </w:pPr>
      <w:r w:rsidRPr="009D2BBC">
        <w:t xml:space="preserve"> Выполнение практической работы</w:t>
      </w:r>
      <w:r w:rsidRPr="009D2BBC">
        <w:rPr>
          <w:rStyle w:val="af1"/>
        </w:rPr>
        <w:t xml:space="preserve"> (приложение </w:t>
      </w:r>
      <w:r w:rsidRPr="009D2BBC">
        <w:t>1</w:t>
      </w:r>
      <w:r>
        <w:t xml:space="preserve">, </w:t>
      </w:r>
      <w:r w:rsidRPr="009D2BBC">
        <w:rPr>
          <w:rStyle w:val="af1"/>
        </w:rPr>
        <w:t>2,</w:t>
      </w:r>
      <w:r>
        <w:rPr>
          <w:rStyle w:val="af1"/>
        </w:rPr>
        <w:t xml:space="preserve"> </w:t>
      </w:r>
      <w:r w:rsidRPr="009D2BBC">
        <w:rPr>
          <w:rStyle w:val="af1"/>
        </w:rPr>
        <w:t>3)</w:t>
      </w:r>
    </w:p>
    <w:p w:rsidR="008977C7" w:rsidRPr="009D2BBC" w:rsidRDefault="008977C7" w:rsidP="00700343">
      <w:pPr>
        <w:numPr>
          <w:ilvl w:val="0"/>
          <w:numId w:val="41"/>
        </w:numPr>
        <w:spacing w:after="0" w:line="240" w:lineRule="auto"/>
        <w:ind w:left="-567" w:firstLine="0"/>
        <w:rPr>
          <w:rStyle w:val="a8"/>
          <w:b w:val="0"/>
        </w:rPr>
      </w:pPr>
      <w:r w:rsidRPr="009D2BBC">
        <w:rPr>
          <w:rStyle w:val="a8"/>
          <w:b w:val="0"/>
        </w:rPr>
        <w:t>Подведение итогов урока: основные моменты в теме.</w:t>
      </w:r>
    </w:p>
    <w:p w:rsidR="008977C7" w:rsidRPr="009D2BBC" w:rsidRDefault="008977C7" w:rsidP="00700343">
      <w:pPr>
        <w:numPr>
          <w:ilvl w:val="0"/>
          <w:numId w:val="41"/>
        </w:numPr>
        <w:spacing w:after="0" w:line="240" w:lineRule="auto"/>
        <w:ind w:left="-567" w:firstLine="0"/>
        <w:rPr>
          <w:rStyle w:val="a8"/>
          <w:b w:val="0"/>
        </w:rPr>
      </w:pPr>
      <w:r w:rsidRPr="009D2BBC">
        <w:rPr>
          <w:rStyle w:val="a8"/>
          <w:b w:val="0"/>
        </w:rPr>
        <w:t>Домашнее задание.</w:t>
      </w:r>
    </w:p>
    <w:p w:rsidR="008977C7" w:rsidRPr="009D2BBC" w:rsidRDefault="008977C7" w:rsidP="00700343">
      <w:pPr>
        <w:numPr>
          <w:ilvl w:val="1"/>
          <w:numId w:val="42"/>
        </w:numPr>
        <w:spacing w:after="0" w:line="240" w:lineRule="auto"/>
        <w:ind w:left="-567" w:firstLine="0"/>
        <w:rPr>
          <w:rStyle w:val="a8"/>
          <w:b w:val="0"/>
        </w:rPr>
      </w:pPr>
      <w:r w:rsidRPr="009D2BBC">
        <w:t>[1] стр.33-66, п</w:t>
      </w:r>
      <w:r w:rsidRPr="009D2BBC">
        <w:rPr>
          <w:rStyle w:val="a8"/>
          <w:b w:val="0"/>
        </w:rPr>
        <w:t>овторить основные термины и определения понятий, используемых на уроке.</w:t>
      </w:r>
    </w:p>
    <w:p w:rsidR="008977C7" w:rsidRPr="009D2BBC" w:rsidRDefault="008977C7" w:rsidP="00700343">
      <w:pPr>
        <w:numPr>
          <w:ilvl w:val="1"/>
          <w:numId w:val="42"/>
        </w:numPr>
        <w:spacing w:after="0" w:line="240" w:lineRule="auto"/>
        <w:ind w:left="-567" w:firstLine="0"/>
      </w:pPr>
      <w:r w:rsidRPr="009D2BBC">
        <w:t>Составить кроссворд «Периферийные устройства»</w:t>
      </w:r>
    </w:p>
    <w:p w:rsidR="008977C7" w:rsidRPr="009D2BBC" w:rsidRDefault="008977C7" w:rsidP="00700343">
      <w:pPr>
        <w:numPr>
          <w:ilvl w:val="1"/>
          <w:numId w:val="42"/>
        </w:numPr>
        <w:spacing w:after="0" w:line="240" w:lineRule="auto"/>
        <w:ind w:left="-567" w:firstLine="0"/>
      </w:pPr>
      <w:r w:rsidRPr="009D2BBC">
        <w:t>Самостоятельная работа: примеры использования внешних устройств, подключаемых к компьютеру, в учебных целях</w:t>
      </w:r>
    </w:p>
    <w:p w:rsidR="008977C7" w:rsidRPr="009D2BBC" w:rsidRDefault="008977C7" w:rsidP="00700343">
      <w:pPr>
        <w:numPr>
          <w:ilvl w:val="0"/>
          <w:numId w:val="41"/>
        </w:numPr>
        <w:spacing w:after="0" w:line="240" w:lineRule="auto"/>
        <w:ind w:left="-567" w:firstLine="0"/>
        <w:rPr>
          <w:rStyle w:val="a8"/>
          <w:b w:val="0"/>
        </w:rPr>
      </w:pPr>
      <w:r w:rsidRPr="009D2BBC">
        <w:rPr>
          <w:rStyle w:val="a8"/>
          <w:b w:val="0"/>
        </w:rPr>
        <w:t>Выявление результатов урока. Рефлексия.</w:t>
      </w:r>
    </w:p>
    <w:p w:rsidR="008977C7" w:rsidRPr="009D2BBC" w:rsidRDefault="008977C7" w:rsidP="008977C7">
      <w:pPr>
        <w:rPr>
          <w:b/>
        </w:rPr>
      </w:pPr>
      <w:r w:rsidRPr="009D2BBC">
        <w:rPr>
          <w:b/>
        </w:rPr>
        <w:t>Ход основной части урока</w:t>
      </w:r>
    </w:p>
    <w:p w:rsidR="008977C7" w:rsidRPr="009D2BBC" w:rsidRDefault="008977C7" w:rsidP="00700343">
      <w:pPr>
        <w:numPr>
          <w:ilvl w:val="0"/>
          <w:numId w:val="35"/>
        </w:numPr>
        <w:spacing w:after="0" w:line="240" w:lineRule="auto"/>
        <w:ind w:left="-567" w:firstLine="0"/>
        <w:rPr>
          <w:b/>
          <w:u w:val="single"/>
        </w:rPr>
      </w:pPr>
      <w:r w:rsidRPr="009D2BBC">
        <w:rPr>
          <w:b/>
          <w:u w:val="single"/>
        </w:rPr>
        <w:t>Организационный момент</w:t>
      </w:r>
    </w:p>
    <w:p w:rsidR="008977C7" w:rsidRPr="009D2BBC" w:rsidRDefault="008977C7" w:rsidP="008977C7">
      <w:pPr>
        <w:ind w:left="-567" w:right="-143" w:firstLine="567"/>
      </w:pPr>
      <w:r w:rsidRPr="009D2BBC">
        <w:rPr>
          <w:i/>
        </w:rPr>
        <w:t>Преподаватель.</w:t>
      </w:r>
      <w:r w:rsidRPr="009D2BBC">
        <w:t xml:space="preserve"> </w:t>
      </w:r>
    </w:p>
    <w:p w:rsidR="008977C7" w:rsidRPr="009D2BBC" w:rsidRDefault="008977C7" w:rsidP="00700343">
      <w:pPr>
        <w:numPr>
          <w:ilvl w:val="0"/>
          <w:numId w:val="37"/>
        </w:numPr>
        <w:spacing w:after="0" w:line="240" w:lineRule="auto"/>
        <w:ind w:left="-567" w:right="-143"/>
      </w:pPr>
      <w:r w:rsidRPr="009D2BBC">
        <w:t>Приветствие</w:t>
      </w:r>
    </w:p>
    <w:p w:rsidR="008977C7" w:rsidRPr="009D2BBC" w:rsidRDefault="008977C7" w:rsidP="00700343">
      <w:pPr>
        <w:numPr>
          <w:ilvl w:val="0"/>
          <w:numId w:val="37"/>
        </w:numPr>
        <w:spacing w:after="0" w:line="240" w:lineRule="auto"/>
        <w:ind w:left="-567" w:right="-143"/>
      </w:pPr>
      <w:r w:rsidRPr="009D2BBC">
        <w:t>Поверка отсутствующих</w:t>
      </w:r>
    </w:p>
    <w:p w:rsidR="008977C7" w:rsidRPr="009D2BBC" w:rsidRDefault="008977C7" w:rsidP="00700343">
      <w:pPr>
        <w:numPr>
          <w:ilvl w:val="0"/>
          <w:numId w:val="37"/>
        </w:numPr>
        <w:spacing w:after="0" w:line="240" w:lineRule="auto"/>
        <w:ind w:left="-567" w:right="-143"/>
      </w:pPr>
      <w:r w:rsidRPr="009D2BBC">
        <w:t>Организация внимания</w:t>
      </w:r>
    </w:p>
    <w:p w:rsidR="008977C7" w:rsidRPr="009D2BBC" w:rsidRDefault="008977C7" w:rsidP="008977C7">
      <w:pPr>
        <w:ind w:left="-567" w:right="-143" w:firstLine="567"/>
      </w:pPr>
    </w:p>
    <w:p w:rsidR="008977C7" w:rsidRPr="00A71E1D" w:rsidRDefault="008977C7" w:rsidP="00700343">
      <w:pPr>
        <w:numPr>
          <w:ilvl w:val="0"/>
          <w:numId w:val="35"/>
        </w:numPr>
        <w:spacing w:after="0" w:line="240" w:lineRule="auto"/>
        <w:ind w:left="-567" w:right="-143" w:firstLine="0"/>
      </w:pPr>
      <w:r w:rsidRPr="009D2BBC">
        <w:rPr>
          <w:b/>
          <w:u w:val="single"/>
        </w:rPr>
        <w:t xml:space="preserve">Мотивация: </w:t>
      </w:r>
    </w:p>
    <w:p w:rsidR="008977C7" w:rsidRPr="009D2BBC" w:rsidRDefault="008977C7" w:rsidP="008977C7">
      <w:pPr>
        <w:ind w:left="-567" w:right="-143"/>
      </w:pPr>
    </w:p>
    <w:tbl>
      <w:tblPr>
        <w:tblW w:w="0" w:type="auto"/>
        <w:tblInd w:w="-567" w:type="dxa"/>
        <w:tblLook w:val="04A0" w:firstRow="1" w:lastRow="0" w:firstColumn="1" w:lastColumn="0" w:noHBand="0" w:noVBand="1"/>
      </w:tblPr>
      <w:tblGrid>
        <w:gridCol w:w="4785"/>
        <w:gridCol w:w="4786"/>
      </w:tblGrid>
      <w:tr w:rsidR="008977C7" w:rsidRPr="00933FBE" w:rsidTr="008977C7">
        <w:tc>
          <w:tcPr>
            <w:tcW w:w="4785" w:type="dxa"/>
          </w:tcPr>
          <w:p w:rsidR="008977C7" w:rsidRPr="00933FBE" w:rsidRDefault="008977C7" w:rsidP="008977C7">
            <w:pPr>
              <w:rPr>
                <w:bCs/>
              </w:rPr>
            </w:pPr>
            <w:r w:rsidRPr="00933FBE">
              <w:rPr>
                <w:bCs/>
              </w:rPr>
              <w:t xml:space="preserve">Что изображено на слайде? </w:t>
            </w:r>
          </w:p>
          <w:p w:rsidR="008977C7" w:rsidRPr="00933FBE" w:rsidRDefault="008977C7" w:rsidP="008977C7">
            <w:pPr>
              <w:rPr>
                <w:bCs/>
              </w:rPr>
            </w:pPr>
            <w:r w:rsidRPr="00933FBE">
              <w:rPr>
                <w:bCs/>
              </w:rPr>
              <w:t>Что связывает картину "Джоконда" и компьютер?</w:t>
            </w:r>
          </w:p>
          <w:p w:rsidR="008977C7" w:rsidRPr="00933FBE" w:rsidRDefault="008977C7" w:rsidP="008977C7">
            <w:pPr>
              <w:rPr>
                <w:bCs/>
              </w:rPr>
            </w:pPr>
            <w:r w:rsidRPr="00933FBE">
              <w:rPr>
                <w:bCs/>
              </w:rPr>
              <w:t>Кто написал картину?</w:t>
            </w:r>
          </w:p>
          <w:p w:rsidR="008977C7" w:rsidRPr="00933FBE" w:rsidRDefault="008977C7" w:rsidP="008977C7">
            <w:pPr>
              <w:rPr>
                <w:bCs/>
              </w:rPr>
            </w:pPr>
            <w:r w:rsidRPr="00933FBE">
              <w:rPr>
                <w:bCs/>
              </w:rPr>
              <w:t>А кем еще был Леонардо да Винчи?</w:t>
            </w:r>
          </w:p>
          <w:p w:rsidR="008977C7" w:rsidRPr="00933FBE" w:rsidRDefault="008977C7" w:rsidP="008977C7">
            <w:pPr>
              <w:rPr>
                <w:bCs/>
              </w:rPr>
            </w:pPr>
            <w:r w:rsidRPr="00933FBE">
              <w:rPr>
                <w:bCs/>
              </w:rPr>
              <w:t xml:space="preserve">Он выдвигал идеи изобретения велосипеда, летательного аппарата, парашюта, катапульты и даже робота. </w:t>
            </w:r>
          </w:p>
          <w:p w:rsidR="008977C7" w:rsidRPr="00933FBE" w:rsidRDefault="008977C7" w:rsidP="008977C7">
            <w:pPr>
              <w:pStyle w:val="af2"/>
              <w:tabs>
                <w:tab w:val="left" w:pos="-142"/>
              </w:tabs>
              <w:spacing w:line="240" w:lineRule="auto"/>
              <w:ind w:left="0" w:right="90" w:firstLine="0"/>
              <w:jc w:val="left"/>
              <w:rPr>
                <w:color w:val="auto"/>
                <w:szCs w:val="24"/>
              </w:rPr>
            </w:pPr>
          </w:p>
        </w:tc>
        <w:tc>
          <w:tcPr>
            <w:tcW w:w="4786" w:type="dxa"/>
          </w:tcPr>
          <w:p w:rsidR="008977C7" w:rsidRPr="00D3654A" w:rsidRDefault="008977C7" w:rsidP="008977C7">
            <w:pPr>
              <w:ind w:left="67"/>
            </w:pPr>
            <w:r w:rsidRPr="00D3654A">
              <w:t xml:space="preserve">-картина Мона Лиза или Джоконда </w:t>
            </w:r>
          </w:p>
          <w:p w:rsidR="008977C7" w:rsidRPr="00D3654A" w:rsidRDefault="008977C7" w:rsidP="008977C7">
            <w:pPr>
              <w:ind w:left="67"/>
            </w:pPr>
            <w:r w:rsidRPr="00D3654A">
              <w:t xml:space="preserve">-??? </w:t>
            </w:r>
          </w:p>
          <w:p w:rsidR="008977C7" w:rsidRPr="00D3654A" w:rsidRDefault="008977C7" w:rsidP="008977C7">
            <w:pPr>
              <w:ind w:left="67"/>
            </w:pPr>
            <w:r w:rsidRPr="00D3654A">
              <w:t>-Леонардо да Винчи, 1503 год</w:t>
            </w:r>
          </w:p>
          <w:p w:rsidR="008977C7" w:rsidRPr="00D3654A" w:rsidRDefault="008977C7" w:rsidP="008977C7">
            <w:pPr>
              <w:ind w:left="67"/>
            </w:pPr>
            <w:r w:rsidRPr="00D3654A">
              <w:t>-Итальянский художник</w:t>
            </w:r>
          </w:p>
          <w:p w:rsidR="008977C7" w:rsidRPr="00933FBE" w:rsidRDefault="008977C7" w:rsidP="008977C7">
            <w:pPr>
              <w:pStyle w:val="af2"/>
              <w:tabs>
                <w:tab w:val="left" w:pos="-142"/>
              </w:tabs>
              <w:spacing w:line="240" w:lineRule="auto"/>
              <w:ind w:left="0" w:right="90" w:firstLine="0"/>
              <w:jc w:val="left"/>
              <w:rPr>
                <w:i/>
                <w:color w:val="auto"/>
                <w:szCs w:val="24"/>
              </w:rPr>
            </w:pPr>
            <w:r w:rsidRPr="00933FBE">
              <w:rPr>
                <w:szCs w:val="24"/>
              </w:rPr>
              <w:t>-ученым, изобретателем и писателем</w:t>
            </w:r>
          </w:p>
        </w:tc>
      </w:tr>
    </w:tbl>
    <w:p w:rsidR="008977C7" w:rsidRDefault="008977C7" w:rsidP="008977C7">
      <w:pPr>
        <w:pStyle w:val="af2"/>
        <w:tabs>
          <w:tab w:val="left" w:pos="-142"/>
        </w:tabs>
        <w:spacing w:line="240" w:lineRule="auto"/>
        <w:ind w:left="-567" w:right="90" w:firstLine="0"/>
        <w:jc w:val="left"/>
        <w:rPr>
          <w:bCs/>
          <w:szCs w:val="24"/>
        </w:rPr>
      </w:pPr>
      <w:r w:rsidRPr="00524914">
        <w:rPr>
          <w:bCs/>
          <w:szCs w:val="24"/>
        </w:rPr>
        <w:t>В 15 веке он создал эскиз суммирующего устройства– прадедушки первых компьютеров.</w:t>
      </w:r>
    </w:p>
    <w:p w:rsidR="008977C7" w:rsidRPr="005100C9" w:rsidRDefault="008977C7" w:rsidP="008977C7">
      <w:pPr>
        <w:pStyle w:val="af2"/>
        <w:tabs>
          <w:tab w:val="left" w:pos="-142"/>
        </w:tabs>
        <w:spacing w:line="240" w:lineRule="auto"/>
        <w:ind w:left="-567" w:right="90" w:firstLine="0"/>
        <w:jc w:val="left"/>
        <w:rPr>
          <w:color w:val="auto"/>
          <w:szCs w:val="24"/>
        </w:rPr>
      </w:pPr>
      <w:r w:rsidRPr="005100C9">
        <w:rPr>
          <w:color w:val="auto"/>
          <w:szCs w:val="24"/>
        </w:rPr>
        <w:t>На прошлых парах мы проходили с вами историю развития вычислительной техники.</w:t>
      </w:r>
    </w:p>
    <w:p w:rsidR="008977C7" w:rsidRPr="009D2BBC" w:rsidRDefault="008977C7" w:rsidP="008977C7">
      <w:pPr>
        <w:pStyle w:val="af2"/>
        <w:tabs>
          <w:tab w:val="left" w:pos="-142"/>
        </w:tabs>
        <w:spacing w:line="240" w:lineRule="auto"/>
        <w:ind w:left="-567" w:right="90" w:firstLine="0"/>
        <w:jc w:val="left"/>
        <w:rPr>
          <w:i/>
          <w:szCs w:val="24"/>
        </w:rPr>
      </w:pPr>
      <w:r w:rsidRPr="009D2BBC">
        <w:rPr>
          <w:i/>
          <w:color w:val="auto"/>
          <w:szCs w:val="24"/>
        </w:rPr>
        <w:t>2. Какие технические изобретения</w:t>
      </w:r>
      <w:r w:rsidRPr="009D2BBC">
        <w:rPr>
          <w:i/>
          <w:szCs w:val="24"/>
        </w:rPr>
        <w:t xml:space="preserve"> кардинально повлияли на виды интеллектуального труда?</w:t>
      </w:r>
    </w:p>
    <w:p w:rsidR="008977C7" w:rsidRPr="009D2BBC" w:rsidRDefault="008977C7" w:rsidP="008977C7">
      <w:pPr>
        <w:ind w:left="-567"/>
      </w:pPr>
      <w:r w:rsidRPr="009D2BBC">
        <w:t xml:space="preserve">За последние годы в жизни населения нашей страны произошли значительные изменения, связанные с широким использованием технических новинок. Компьютеры перешли в разряд бытовой техники; мобильная телефонная связь стала повседневной необходимостью; Интернет заменил домашнюю библиотеку; появились факсы, принтеры, сканеры, модемы, Web – камеры… Наряду с традиционными информационными ресурсами </w:t>
      </w:r>
      <w:r w:rsidRPr="009D2BBC">
        <w:lastRenderedPageBreak/>
        <w:t>сегодня актуальными становятся электронные информационные ресурсы. В том числе современный человек должен владеть технологиями поиска информации в глобальной сети Интернет.</w:t>
      </w:r>
    </w:p>
    <w:p w:rsidR="008977C7" w:rsidRPr="009D2BBC" w:rsidRDefault="008977C7" w:rsidP="008977C7">
      <w:pPr>
        <w:tabs>
          <w:tab w:val="num" w:pos="-3306"/>
        </w:tabs>
        <w:ind w:left="-567" w:firstLine="567"/>
        <w:rPr>
          <w:rFonts w:eastAsia="Calibri"/>
        </w:rPr>
      </w:pPr>
      <w:r w:rsidRPr="009D2BBC">
        <w:rPr>
          <w:rFonts w:eastAsia="Calibri"/>
        </w:rPr>
        <w:t>Кроме того, к современному специалисту предъявляются требования в области информатизации (основанные на опыте преподавания  современных компьютерных технологий):</w:t>
      </w:r>
    </w:p>
    <w:p w:rsidR="008977C7" w:rsidRDefault="008977C7" w:rsidP="004470C1">
      <w:pPr>
        <w:ind w:left="-567" w:right="-143" w:firstLine="567"/>
      </w:pPr>
      <w:r w:rsidRPr="009D2BBC">
        <w:t xml:space="preserve">Сегодня изменились потребности людей, меняются требования и к уровню подготовки специалистов в области электрообеспечения и  обслуживания электрооборудования предприятий и населения. Все эти нововведения в данной отрасли привели к необходимости подготовки информационно грамотного и культурного специалиста, владеющего информационными технологиями. </w:t>
      </w:r>
    </w:p>
    <w:p w:rsidR="008977C7" w:rsidRPr="004470C1" w:rsidRDefault="008977C7" w:rsidP="004470C1">
      <w:pPr>
        <w:ind w:left="-567"/>
      </w:pPr>
      <w:r w:rsidRPr="00524914">
        <w:t xml:space="preserve">Представьте себе, что вы хотите купить новый компьютер для выполнения работ во время обучения в </w:t>
      </w:r>
      <w:r>
        <w:t>техникуме</w:t>
      </w:r>
      <w:r w:rsidRPr="00524914">
        <w:t>. Но вы не знаете наверняка, с какими программами вам предстоит работать. Что необходимо знать, чтобы купить хороший компьютер</w:t>
      </w:r>
      <w:r>
        <w:t>?</w:t>
      </w:r>
      <w:r w:rsidRPr="00524914">
        <w:t xml:space="preserve"> </w:t>
      </w:r>
    </w:p>
    <w:p w:rsidR="008977C7" w:rsidRPr="00667002" w:rsidRDefault="008977C7" w:rsidP="008977C7">
      <w:pPr>
        <w:jc w:val="center"/>
        <w:rPr>
          <w:b/>
          <w:shd w:val="clear" w:color="auto" w:fill="FFFFFF"/>
        </w:rPr>
      </w:pPr>
      <w:r w:rsidRPr="00667002">
        <w:rPr>
          <w:b/>
          <w:shd w:val="clear" w:color="auto" w:fill="FFFFFF"/>
        </w:rPr>
        <w:t>Высказывания</w:t>
      </w:r>
    </w:p>
    <w:p w:rsidR="008977C7" w:rsidRPr="00667002" w:rsidRDefault="008977C7" w:rsidP="008977C7">
      <w:pPr>
        <w:ind w:left="-567"/>
        <w:rPr>
          <w:shd w:val="clear" w:color="auto" w:fill="FFFFFF"/>
        </w:rPr>
      </w:pPr>
      <w:r w:rsidRPr="00667002">
        <w:rPr>
          <w:shd w:val="clear" w:color="auto" w:fill="FFFFFF"/>
        </w:rPr>
        <w:t>Знаю, из каких комплектующих состоит системный блок</w:t>
      </w:r>
    </w:p>
    <w:p w:rsidR="008977C7" w:rsidRPr="00667002" w:rsidRDefault="008977C7" w:rsidP="008977C7">
      <w:pPr>
        <w:ind w:left="-567"/>
        <w:rPr>
          <w:shd w:val="clear" w:color="auto" w:fill="FFFFFF"/>
        </w:rPr>
      </w:pPr>
      <w:r w:rsidRPr="00667002">
        <w:rPr>
          <w:shd w:val="clear" w:color="auto" w:fill="FFFFFF"/>
        </w:rPr>
        <w:t>Знаю, что такое процессор</w:t>
      </w:r>
    </w:p>
    <w:p w:rsidR="008977C7" w:rsidRPr="00667002" w:rsidRDefault="008977C7" w:rsidP="008977C7">
      <w:pPr>
        <w:ind w:left="-567"/>
        <w:rPr>
          <w:shd w:val="clear" w:color="auto" w:fill="FFFFFF"/>
        </w:rPr>
      </w:pPr>
      <w:r w:rsidRPr="00667002">
        <w:rPr>
          <w:shd w:val="clear" w:color="auto" w:fill="FFFFFF"/>
        </w:rPr>
        <w:t>Знаю, что такое оперативная память</w:t>
      </w:r>
    </w:p>
    <w:p w:rsidR="008977C7" w:rsidRPr="00667002" w:rsidRDefault="008977C7" w:rsidP="008977C7">
      <w:pPr>
        <w:ind w:left="-567"/>
        <w:rPr>
          <w:shd w:val="clear" w:color="auto" w:fill="FFFFFF"/>
        </w:rPr>
      </w:pPr>
      <w:r w:rsidRPr="00667002">
        <w:rPr>
          <w:shd w:val="clear" w:color="auto" w:fill="FFFFFF"/>
        </w:rPr>
        <w:t>Знаю состав процессора</w:t>
      </w:r>
    </w:p>
    <w:p w:rsidR="008977C7" w:rsidRPr="00667002" w:rsidRDefault="008977C7" w:rsidP="008977C7">
      <w:pPr>
        <w:ind w:left="-567"/>
        <w:rPr>
          <w:shd w:val="clear" w:color="auto" w:fill="FFFFFF"/>
        </w:rPr>
      </w:pPr>
      <w:r w:rsidRPr="00667002">
        <w:rPr>
          <w:shd w:val="clear" w:color="auto" w:fill="FFFFFF"/>
        </w:rPr>
        <w:t>Знаю общие принципы построения компьютера</w:t>
      </w:r>
    </w:p>
    <w:p w:rsidR="008977C7" w:rsidRPr="00667002" w:rsidRDefault="008977C7" w:rsidP="008977C7">
      <w:pPr>
        <w:ind w:left="-567"/>
        <w:rPr>
          <w:shd w:val="clear" w:color="auto" w:fill="FFFFFF"/>
        </w:rPr>
      </w:pPr>
      <w:r w:rsidRPr="00667002">
        <w:rPr>
          <w:shd w:val="clear" w:color="auto" w:fill="FFFFFF"/>
        </w:rPr>
        <w:t>Знаю, кто такой Джон фон Нейман</w:t>
      </w:r>
    </w:p>
    <w:p w:rsidR="008977C7" w:rsidRDefault="008977C7" w:rsidP="004470C1">
      <w:pPr>
        <w:ind w:left="-567" w:right="-143"/>
      </w:pPr>
      <w:r w:rsidRPr="00667002">
        <w:rPr>
          <w:shd w:val="clear" w:color="auto" w:fill="FFFFFF"/>
        </w:rPr>
        <w:t>Знаю, что такое магистраль</w:t>
      </w:r>
    </w:p>
    <w:p w:rsidR="008977C7" w:rsidRPr="009D2BBC" w:rsidRDefault="008977C7" w:rsidP="008977C7">
      <w:pPr>
        <w:ind w:left="-567" w:right="-143"/>
        <w:rPr>
          <w:i/>
        </w:rPr>
      </w:pPr>
      <w:r w:rsidRPr="009D2BBC">
        <w:t xml:space="preserve">Ребята у нас сегодня с вами достаточно интересная тема, которая позволит нам расширить свои знания о персональном компьютере. Мы с вами знаем, что компьютер это универсальное устройство для хранения, обработки и передачи информации. Но возникает вопрос: </w:t>
      </w:r>
      <w:r w:rsidRPr="009D2BBC">
        <w:rPr>
          <w:i/>
        </w:rPr>
        <w:t>«Какие устройства помогают компьютеру выполнять все эти функции и какие виды программ при этом необходимы?»</w:t>
      </w:r>
    </w:p>
    <w:p w:rsidR="008977C7" w:rsidRPr="009D2BBC" w:rsidRDefault="008977C7" w:rsidP="008977C7">
      <w:pPr>
        <w:ind w:left="-567" w:right="-143"/>
        <w:rPr>
          <w:b/>
          <w:u w:val="single"/>
        </w:rPr>
      </w:pPr>
      <w:r w:rsidRPr="009D2BBC">
        <w:t xml:space="preserve"> Решению данного вопроса и будет посвящен наш урок. </w:t>
      </w:r>
    </w:p>
    <w:p w:rsidR="008977C7" w:rsidRDefault="008977C7" w:rsidP="008977C7">
      <w:pPr>
        <w:ind w:left="-567" w:right="-143"/>
      </w:pPr>
      <w:r w:rsidRPr="00524914">
        <w:t>Итак</w:t>
      </w:r>
      <w:r>
        <w:t xml:space="preserve">, </w:t>
      </w:r>
      <w:r w:rsidRPr="00524914">
        <w:t xml:space="preserve"> какова </w:t>
      </w:r>
      <w:r>
        <w:t xml:space="preserve">же тема и </w:t>
      </w:r>
      <w:r w:rsidRPr="00524914">
        <w:t>цель нашего урока?</w:t>
      </w:r>
      <w:r>
        <w:t xml:space="preserve"> (формулировка темы и цели урока учащимися)</w:t>
      </w:r>
    </w:p>
    <w:p w:rsidR="008977C7" w:rsidRPr="009D2BBC" w:rsidRDefault="008977C7" w:rsidP="008977C7">
      <w:pPr>
        <w:ind w:left="-567" w:right="-143"/>
        <w:rPr>
          <w:b/>
          <w:u w:val="single"/>
        </w:rPr>
      </w:pPr>
      <w:r w:rsidRPr="009D2BBC">
        <w:t>Запишите тему занятия</w:t>
      </w:r>
    </w:p>
    <w:p w:rsidR="008977C7" w:rsidRPr="00641231" w:rsidRDefault="008977C7" w:rsidP="008977C7">
      <w:pPr>
        <w:ind w:left="-567" w:right="-143"/>
      </w:pPr>
      <w:r w:rsidRPr="00641231">
        <w:t>Озвучивание цели урока</w:t>
      </w:r>
    </w:p>
    <w:p w:rsidR="008977C7" w:rsidRPr="009D2BBC" w:rsidRDefault="008977C7" w:rsidP="008977C7">
      <w:pPr>
        <w:ind w:left="-567"/>
      </w:pPr>
    </w:p>
    <w:p w:rsidR="008977C7" w:rsidRPr="009D2BBC" w:rsidRDefault="008977C7" w:rsidP="00700343">
      <w:pPr>
        <w:numPr>
          <w:ilvl w:val="0"/>
          <w:numId w:val="35"/>
        </w:numPr>
        <w:spacing w:after="0" w:line="240" w:lineRule="auto"/>
        <w:ind w:left="-567" w:firstLine="0"/>
      </w:pPr>
      <w:r w:rsidRPr="009D2BBC">
        <w:rPr>
          <w:b/>
          <w:u w:val="single"/>
        </w:rPr>
        <w:t>Проверка домашнего задания:</w:t>
      </w:r>
    </w:p>
    <w:p w:rsidR="008977C7" w:rsidRPr="009D2BBC" w:rsidRDefault="008977C7" w:rsidP="008977C7">
      <w:pPr>
        <w:ind w:left="-567"/>
        <w:rPr>
          <w:rStyle w:val="a8"/>
          <w:b w:val="0"/>
        </w:rPr>
      </w:pPr>
      <w:r w:rsidRPr="0088664A">
        <w:rPr>
          <w:rStyle w:val="a8"/>
        </w:rPr>
        <w:t>3.1</w:t>
      </w:r>
      <w:r>
        <w:rPr>
          <w:rStyle w:val="a8"/>
          <w:b w:val="0"/>
        </w:rPr>
        <w:t xml:space="preserve"> </w:t>
      </w:r>
      <w:r w:rsidRPr="009D2BBC">
        <w:rPr>
          <w:rStyle w:val="a8"/>
          <w:b w:val="0"/>
        </w:rPr>
        <w:t xml:space="preserve"> Проверка теоретического материала с помощью электронных тестов (работа в микро группах)</w:t>
      </w:r>
    </w:p>
    <w:p w:rsidR="008977C7" w:rsidRPr="009D2BBC" w:rsidRDefault="008977C7" w:rsidP="008977C7">
      <w:pPr>
        <w:ind w:left="-567"/>
        <w:rPr>
          <w:rStyle w:val="a8"/>
          <w:b w:val="0"/>
        </w:rPr>
      </w:pPr>
    </w:p>
    <w:p w:rsidR="008977C7" w:rsidRPr="009D2BBC" w:rsidRDefault="008977C7" w:rsidP="00700343">
      <w:pPr>
        <w:numPr>
          <w:ilvl w:val="0"/>
          <w:numId w:val="35"/>
        </w:numPr>
        <w:spacing w:after="0" w:line="240" w:lineRule="auto"/>
        <w:ind w:left="-567" w:firstLine="0"/>
        <w:rPr>
          <w:rStyle w:val="a8"/>
          <w:b w:val="0"/>
          <w:bCs w:val="0"/>
        </w:rPr>
      </w:pPr>
      <w:r w:rsidRPr="009D2BBC">
        <w:rPr>
          <w:rStyle w:val="a8"/>
          <w:u w:val="single"/>
        </w:rPr>
        <w:t>Объяснение нового материала</w:t>
      </w:r>
    </w:p>
    <w:p w:rsidR="008977C7" w:rsidRPr="009D2BBC" w:rsidRDefault="008977C7" w:rsidP="008977C7">
      <w:pPr>
        <w:pStyle w:val="1"/>
        <w:spacing w:before="0" w:after="0"/>
        <w:ind w:left="-567"/>
        <w:rPr>
          <w:sz w:val="24"/>
          <w:szCs w:val="24"/>
        </w:rPr>
      </w:pPr>
      <w:r>
        <w:rPr>
          <w:sz w:val="24"/>
          <w:szCs w:val="24"/>
        </w:rPr>
        <w:t xml:space="preserve">4.1 </w:t>
      </w:r>
      <w:r w:rsidRPr="009D2BBC">
        <w:rPr>
          <w:sz w:val="24"/>
          <w:szCs w:val="24"/>
        </w:rPr>
        <w:t>Базовая конфигурация ПК (состав оборудования)</w:t>
      </w:r>
    </w:p>
    <w:p w:rsidR="008977C7" w:rsidRDefault="008977C7" w:rsidP="008977C7">
      <w:pPr>
        <w:pStyle w:val="a7"/>
        <w:spacing w:after="0" w:line="240" w:lineRule="auto"/>
        <w:ind w:left="-567"/>
        <w:rPr>
          <w:rFonts w:ascii="Times New Roman" w:eastAsia="Times New Roman" w:hAnsi="Times New Roman"/>
          <w:b/>
          <w:bCs/>
          <w:sz w:val="24"/>
          <w:szCs w:val="24"/>
          <w:u w:val="single"/>
          <w:lang w:eastAsia="ru-RU"/>
        </w:rPr>
      </w:pPr>
    </w:p>
    <w:p w:rsidR="008977C7" w:rsidRPr="00524914" w:rsidRDefault="008977C7" w:rsidP="008977C7">
      <w:pPr>
        <w:pStyle w:val="a7"/>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1. </w:t>
      </w:r>
      <w:r w:rsidRPr="00524914">
        <w:rPr>
          <w:rFonts w:ascii="Times New Roman" w:eastAsia="Times New Roman" w:hAnsi="Times New Roman"/>
          <w:bCs/>
          <w:sz w:val="24"/>
          <w:szCs w:val="24"/>
          <w:u w:val="single"/>
          <w:lang w:eastAsia="ru-RU"/>
        </w:rPr>
        <w:t>Перед Вами лежат листы с различными устройствами. Ваша задача распределить устройства по предложенным группам: устройства ввода, устройства вывода, устройства хранения и обработки информации.</w:t>
      </w:r>
    </w:p>
    <w:p w:rsidR="008977C7" w:rsidRDefault="008977C7" w:rsidP="008977C7">
      <w:pPr>
        <w:ind w:left="-567"/>
        <w:rPr>
          <w:b/>
          <w:i/>
        </w:rPr>
      </w:pPr>
    </w:p>
    <w:p w:rsidR="008977C7" w:rsidRPr="009D2BBC" w:rsidRDefault="008977C7" w:rsidP="008977C7">
      <w:pPr>
        <w:ind w:left="-567"/>
        <w:rPr>
          <w:b/>
          <w:i/>
        </w:rPr>
      </w:pPr>
      <w:r w:rsidRPr="009D2BBC">
        <w:rPr>
          <w:b/>
          <w:i/>
        </w:rPr>
        <w:t>В базовую конфигурацию ПК входят:</w:t>
      </w:r>
    </w:p>
    <w:p w:rsidR="008977C7" w:rsidRPr="009D2BBC" w:rsidRDefault="008977C7" w:rsidP="00700343">
      <w:pPr>
        <w:numPr>
          <w:ilvl w:val="0"/>
          <w:numId w:val="38"/>
        </w:numPr>
        <w:tabs>
          <w:tab w:val="clear" w:pos="360"/>
          <w:tab w:val="num" w:pos="-142"/>
        </w:tabs>
        <w:spacing w:after="0" w:line="240" w:lineRule="auto"/>
        <w:ind w:left="-567" w:firstLine="0"/>
      </w:pPr>
      <w:r w:rsidRPr="009D2BBC">
        <w:t>Системный блок.</w:t>
      </w:r>
    </w:p>
    <w:p w:rsidR="008977C7" w:rsidRPr="009D2BBC" w:rsidRDefault="008977C7" w:rsidP="00700343">
      <w:pPr>
        <w:numPr>
          <w:ilvl w:val="0"/>
          <w:numId w:val="38"/>
        </w:numPr>
        <w:tabs>
          <w:tab w:val="clear" w:pos="360"/>
          <w:tab w:val="num" w:pos="-142"/>
        </w:tabs>
        <w:spacing w:after="0" w:line="240" w:lineRule="auto"/>
        <w:ind w:left="-567" w:firstLine="0"/>
      </w:pPr>
      <w:r w:rsidRPr="009D2BBC">
        <w:t>Монитор.</w:t>
      </w:r>
    </w:p>
    <w:p w:rsidR="008977C7" w:rsidRPr="009D2BBC" w:rsidRDefault="008977C7" w:rsidP="00700343">
      <w:pPr>
        <w:numPr>
          <w:ilvl w:val="0"/>
          <w:numId w:val="38"/>
        </w:numPr>
        <w:tabs>
          <w:tab w:val="clear" w:pos="360"/>
          <w:tab w:val="num" w:pos="-142"/>
        </w:tabs>
        <w:spacing w:after="0" w:line="240" w:lineRule="auto"/>
        <w:ind w:left="-567" w:firstLine="0"/>
      </w:pPr>
      <w:r w:rsidRPr="009D2BBC">
        <w:t>Клавиатура.</w:t>
      </w:r>
    </w:p>
    <w:p w:rsidR="008977C7" w:rsidRPr="009D2BBC" w:rsidRDefault="008977C7" w:rsidP="00700343">
      <w:pPr>
        <w:numPr>
          <w:ilvl w:val="0"/>
          <w:numId w:val="38"/>
        </w:numPr>
        <w:tabs>
          <w:tab w:val="clear" w:pos="360"/>
          <w:tab w:val="num" w:pos="-142"/>
        </w:tabs>
        <w:spacing w:after="0" w:line="240" w:lineRule="auto"/>
        <w:ind w:left="-567" w:firstLine="0"/>
      </w:pPr>
      <w:r w:rsidRPr="009D2BBC">
        <w:t>Мышь.</w:t>
      </w:r>
    </w:p>
    <w:p w:rsidR="008977C7" w:rsidRPr="009D2BBC" w:rsidRDefault="008977C7" w:rsidP="008977C7">
      <w:pPr>
        <w:pStyle w:val="3"/>
        <w:spacing w:before="0"/>
        <w:ind w:left="-567"/>
        <w:rPr>
          <w:rFonts w:ascii="Times New Roman" w:hAnsi="Times New Roman" w:cs="Times New Roman"/>
          <w:sz w:val="24"/>
          <w:szCs w:val="24"/>
        </w:rPr>
      </w:pPr>
      <w:r w:rsidRPr="009D2BBC">
        <w:rPr>
          <w:rFonts w:ascii="Times New Roman" w:hAnsi="Times New Roman" w:cs="Times New Roman"/>
          <w:sz w:val="24"/>
          <w:szCs w:val="24"/>
        </w:rPr>
        <w:t>Системный блок</w:t>
      </w:r>
      <w:r>
        <w:rPr>
          <w:rFonts w:ascii="Times New Roman" w:hAnsi="Times New Roman" w:cs="Times New Roman"/>
          <w:sz w:val="24"/>
          <w:szCs w:val="24"/>
        </w:rPr>
        <w:t xml:space="preserve"> </w:t>
      </w:r>
      <w:r w:rsidRPr="009D2BBC">
        <w:rPr>
          <w:rFonts w:ascii="Times New Roman" w:hAnsi="Times New Roman" w:cs="Times New Roman"/>
          <w:b w:val="0"/>
          <w:sz w:val="24"/>
          <w:szCs w:val="24"/>
        </w:rPr>
        <w:t xml:space="preserve">- </w:t>
      </w:r>
      <w:r w:rsidRPr="009D2BBC">
        <w:rPr>
          <w:rFonts w:ascii="Times New Roman" w:hAnsi="Times New Roman" w:cs="Times New Roman"/>
          <w:sz w:val="24"/>
          <w:szCs w:val="24"/>
        </w:rPr>
        <w:t>содержит основную электронику компьютера. По внешнему виду системные блоки различаются формой корпуса. Корпуса персональных компьютеров выпускают в горизонтальном (</w:t>
      </w:r>
      <w:r w:rsidRPr="009D2BBC">
        <w:rPr>
          <w:rFonts w:ascii="Times New Roman" w:hAnsi="Times New Roman" w:cs="Times New Roman"/>
          <w:b w:val="0"/>
          <w:i/>
          <w:sz w:val="24"/>
          <w:szCs w:val="24"/>
        </w:rPr>
        <w:t>desktop</w:t>
      </w:r>
      <w:r w:rsidRPr="009D2BBC">
        <w:rPr>
          <w:rFonts w:ascii="Times New Roman" w:hAnsi="Times New Roman" w:cs="Times New Roman"/>
          <w:sz w:val="24"/>
          <w:szCs w:val="24"/>
        </w:rPr>
        <w:t>) и вертикальном (</w:t>
      </w:r>
      <w:r w:rsidRPr="009D2BBC">
        <w:rPr>
          <w:rFonts w:ascii="Times New Roman" w:hAnsi="Times New Roman" w:cs="Times New Roman"/>
          <w:b w:val="0"/>
          <w:i/>
          <w:sz w:val="24"/>
          <w:szCs w:val="24"/>
        </w:rPr>
        <w:t>tower</w:t>
      </w:r>
      <w:r w:rsidRPr="009D2BBC">
        <w:rPr>
          <w:rFonts w:ascii="Times New Roman" w:hAnsi="Times New Roman" w:cs="Times New Roman"/>
          <w:sz w:val="24"/>
          <w:szCs w:val="24"/>
        </w:rPr>
        <w:t xml:space="preserve">) исполнении. </w:t>
      </w:r>
    </w:p>
    <w:p w:rsidR="008977C7" w:rsidRPr="009D2BBC" w:rsidRDefault="008977C7" w:rsidP="008977C7">
      <w:pPr>
        <w:pStyle w:val="a4"/>
        <w:ind w:left="-567"/>
      </w:pPr>
      <w:r w:rsidRPr="009D2BBC">
        <w:t xml:space="preserve">Устройства, находящиеся внутри системного блока, называют </w:t>
      </w:r>
      <w:r w:rsidRPr="009D2BBC">
        <w:rPr>
          <w:b/>
          <w:i/>
        </w:rPr>
        <w:t>внутренними</w:t>
      </w:r>
      <w:r w:rsidRPr="009D2BBC">
        <w:t xml:space="preserve">, а устройства, подключаемые к нему снаружи, называют </w:t>
      </w:r>
      <w:r w:rsidRPr="009D2BBC">
        <w:rPr>
          <w:b/>
          <w:i/>
        </w:rPr>
        <w:t>внешними</w:t>
      </w:r>
      <w:r w:rsidRPr="009D2BBC">
        <w:t xml:space="preserve">. Внешние дополнительные устройства, предназначенные для ввода, вывода и длительного хранения данных, также называют </w:t>
      </w:r>
      <w:r w:rsidRPr="009D2BBC">
        <w:rPr>
          <w:b/>
          <w:i/>
        </w:rPr>
        <w:t xml:space="preserve">периферийными </w:t>
      </w:r>
      <w:r w:rsidRPr="009D2BBC">
        <w:t>(сканер, принтер).</w:t>
      </w:r>
    </w:p>
    <w:p w:rsidR="008977C7" w:rsidRDefault="008977C7" w:rsidP="008977C7">
      <w:pPr>
        <w:pStyle w:val="a4"/>
        <w:ind w:left="-567"/>
        <w:rPr>
          <w:b/>
          <w:bCs/>
          <w:i/>
          <w:iCs/>
          <w:color w:val="000000"/>
        </w:rPr>
      </w:pPr>
    </w:p>
    <w:p w:rsidR="008977C7" w:rsidRDefault="008977C7" w:rsidP="008977C7">
      <w:pPr>
        <w:pStyle w:val="a7"/>
        <w:spacing w:after="0" w:line="240" w:lineRule="auto"/>
        <w:ind w:left="-567"/>
        <w:rPr>
          <w:rFonts w:ascii="Times New Roman" w:eastAsia="Times New Roman" w:hAnsi="Times New Roman"/>
          <w:b/>
          <w:bCs/>
          <w:sz w:val="24"/>
          <w:szCs w:val="24"/>
          <w:u w:val="single"/>
          <w:lang w:eastAsia="ru-RU"/>
        </w:rPr>
      </w:pPr>
    </w:p>
    <w:p w:rsidR="008977C7" w:rsidRPr="00524914" w:rsidRDefault="008977C7" w:rsidP="008977C7">
      <w:pPr>
        <w:pStyle w:val="a7"/>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2. </w:t>
      </w:r>
      <w:r w:rsidRPr="00524914">
        <w:rPr>
          <w:rFonts w:ascii="Times New Roman" w:eastAsia="Times New Roman" w:hAnsi="Times New Roman"/>
          <w:bCs/>
          <w:sz w:val="24"/>
          <w:szCs w:val="24"/>
          <w:u w:val="single"/>
          <w:lang w:eastAsia="ru-RU"/>
        </w:rPr>
        <w:t xml:space="preserve">Данное задание выполняется на скорость. Подпишите устройства, изображенные на рисунке и определите степень их значимости. </w:t>
      </w:r>
    </w:p>
    <w:p w:rsidR="008977C7" w:rsidRDefault="008977C7" w:rsidP="008977C7">
      <w:pPr>
        <w:ind w:left="-567"/>
        <w:rPr>
          <w:b/>
          <w:i/>
        </w:rPr>
      </w:pPr>
    </w:p>
    <w:p w:rsidR="008977C7" w:rsidRPr="00D3654A" w:rsidRDefault="008977C7" w:rsidP="008977C7">
      <w:pPr>
        <w:pStyle w:val="a7"/>
        <w:spacing w:after="0" w:line="240" w:lineRule="auto"/>
        <w:ind w:left="-567"/>
        <w:rPr>
          <w:rFonts w:ascii="Times New Roman" w:eastAsia="Times New Roman" w:hAnsi="Times New Roman"/>
          <w:bCs/>
          <w:sz w:val="24"/>
          <w:szCs w:val="24"/>
          <w:lang w:eastAsia="ru-RU"/>
        </w:rPr>
      </w:pPr>
      <w:r w:rsidRPr="00D3654A">
        <w:rPr>
          <w:rFonts w:ascii="Times New Roman" w:eastAsia="Times New Roman" w:hAnsi="Times New Roman"/>
          <w:bCs/>
          <w:sz w:val="24"/>
          <w:szCs w:val="24"/>
          <w:lang w:eastAsia="ru-RU"/>
        </w:rPr>
        <w:t>Материнская плата действительно является самым важным устройством в системном блоке. Т.К. она служит магистралью для взаимодействия всех устройств между собой.</w:t>
      </w:r>
    </w:p>
    <w:p w:rsidR="008977C7" w:rsidRDefault="008977C7" w:rsidP="008977C7">
      <w:pPr>
        <w:ind w:left="-567"/>
        <w:rPr>
          <w:b/>
          <w:i/>
        </w:rPr>
      </w:pPr>
    </w:p>
    <w:p w:rsidR="008977C7" w:rsidRDefault="008977C7" w:rsidP="008977C7">
      <w:pPr>
        <w:pStyle w:val="a4"/>
        <w:ind w:left="-567"/>
        <w:rPr>
          <w:b/>
          <w:bCs/>
          <w:i/>
          <w:iCs/>
          <w:color w:val="000000"/>
        </w:rPr>
      </w:pPr>
      <w:r>
        <w:rPr>
          <w:b/>
          <w:bCs/>
          <w:i/>
          <w:iCs/>
          <w:color w:val="000000"/>
        </w:rPr>
        <w:t>4.2 Внутренние устройства и их модификации</w:t>
      </w:r>
    </w:p>
    <w:p w:rsidR="008977C7" w:rsidRDefault="008977C7" w:rsidP="008977C7">
      <w:pPr>
        <w:pStyle w:val="a4"/>
        <w:ind w:left="-567"/>
        <w:rPr>
          <w:color w:val="000000"/>
        </w:rPr>
      </w:pPr>
      <w:r w:rsidRPr="009D2BBC">
        <w:rPr>
          <w:b/>
          <w:bCs/>
          <w:i/>
          <w:iCs/>
          <w:color w:val="000000"/>
        </w:rPr>
        <w:t>Внутренними</w:t>
      </w:r>
      <w:r w:rsidRPr="009D2BBC">
        <w:rPr>
          <w:rStyle w:val="apple-converted-space"/>
          <w:b/>
          <w:bCs/>
          <w:i/>
          <w:iCs/>
          <w:color w:val="000000"/>
        </w:rPr>
        <w:t> </w:t>
      </w:r>
      <w:r w:rsidRPr="009D2BBC">
        <w:rPr>
          <w:color w:val="000000"/>
        </w:rPr>
        <w:t>считаются устройства, располагающиеся в системном блоке. Доступ к некоторым из них имеется на лицевой панели, что удобно для быстрой смены информационных носителей. Разъемы некоторых устройств выведены на заднюю стенку – они служат для подключения периферийного оборудования. К некоторым устройствам системного блока доступ не предусмотрен – для обычной работы он не требуется.</w:t>
      </w:r>
      <w:r w:rsidRPr="009D2BBC">
        <w:rPr>
          <w:color w:val="000000"/>
        </w:rPr>
        <w:br/>
      </w:r>
      <w:r w:rsidRPr="009D2BBC">
        <w:rPr>
          <w:color w:val="000000"/>
        </w:rPr>
        <w:br/>
      </w:r>
      <w:r w:rsidRPr="009D2BBC">
        <w:rPr>
          <w:color w:val="000000"/>
        </w:rPr>
        <w:br/>
      </w:r>
      <w:r>
        <w:rPr>
          <w:noProof/>
        </w:rPr>
        <w:drawing>
          <wp:inline distT="0" distB="0" distL="0" distR="0">
            <wp:extent cx="1359535" cy="962025"/>
            <wp:effectExtent l="0" t="0" r="0" b="9525"/>
            <wp:docPr id="22" name="Рисунок 22" descr="yctro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ctroy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9535" cy="962025"/>
                    </a:xfrm>
                    <a:prstGeom prst="rect">
                      <a:avLst/>
                    </a:prstGeom>
                    <a:noFill/>
                    <a:ln>
                      <a:noFill/>
                    </a:ln>
                  </pic:spPr>
                </pic:pic>
              </a:graphicData>
            </a:graphic>
          </wp:inline>
        </w:drawing>
      </w:r>
      <w:r w:rsidRPr="009D2BBC">
        <w:rPr>
          <w:color w:val="000000"/>
        </w:rPr>
        <w:t>Материнская плата – самая большая плата ПК. На ней располагаются магистрали, связывающие процессор с оперативной памятью, - так называемые шины. К шинам материнской платы подключаются также все прочие внутренние устройства компьютера. Управляет работой материнской платы микропроцессорный набор микросхем – так называемый чипсет.</w:t>
      </w:r>
      <w:r w:rsidRPr="009D2BBC">
        <w:rPr>
          <w:color w:val="000000"/>
        </w:rPr>
        <w:br/>
      </w:r>
      <w:r w:rsidRPr="009D2BBC">
        <w:rPr>
          <w:color w:val="000000"/>
        </w:rPr>
        <w:br/>
      </w:r>
      <w:r>
        <w:rPr>
          <w:noProof/>
        </w:rPr>
        <w:lastRenderedPageBreak/>
        <w:drawing>
          <wp:inline distT="0" distB="0" distL="0" distR="0">
            <wp:extent cx="1526540" cy="1550670"/>
            <wp:effectExtent l="0" t="0" r="0" b="0"/>
            <wp:docPr id="21" name="Рисунок 21" descr="yctro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ctroy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6540" cy="1550670"/>
                    </a:xfrm>
                    <a:prstGeom prst="rect">
                      <a:avLst/>
                    </a:prstGeom>
                    <a:noFill/>
                    <a:ln>
                      <a:noFill/>
                    </a:ln>
                  </pic:spPr>
                </pic:pic>
              </a:graphicData>
            </a:graphic>
          </wp:inline>
        </w:drawing>
      </w:r>
      <w:r w:rsidRPr="009D2BBC">
        <w:rPr>
          <w:color w:val="000000"/>
        </w:rPr>
        <w:t>Процессор. Микропроцессор – основная микросхема ПК. Все вычисления выполняются в ней. Процессор аппаратно реализуется на большой интегральной схеме (БИС). Большая интегральная схема на самом деле не является большой по размеру и представляет собой, наоборот, маленькую плоскую полупроводниковую</w:t>
      </w:r>
      <w:r w:rsidRPr="009D2BBC">
        <w:rPr>
          <w:rStyle w:val="apple-converted-space"/>
          <w:color w:val="000000"/>
        </w:rPr>
        <w:t> </w:t>
      </w:r>
      <w:r w:rsidRPr="009D2BBC">
        <w:rPr>
          <w:color w:val="000000"/>
        </w:rPr>
        <w:br/>
        <w:t>пластину размером примерно 20х20 мм, заключенную в плоский корпус с рядами металлических штырьков (контактов). БИС является большой по количеству элементов. Использование современных высоких технологий позволяет разместить на БИС процессора огромное количество функциональных элементов, размеры которых составляют всего около 0.13 микрон (1 микрон = 10-6 м). Например, в процессоре Intel Core 2 Duo с 4 МБ кэш-памяти их около 291 миллиона.</w:t>
      </w:r>
      <w:r w:rsidRPr="009D2BBC">
        <w:rPr>
          <w:color w:val="000000"/>
        </w:rPr>
        <w:br/>
      </w:r>
      <w:r w:rsidRPr="009D2BBC">
        <w:rPr>
          <w:color w:val="000000"/>
        </w:rPr>
        <w:br/>
        <w:t>Основная характеристика процессора – тактовая частота (измеряется в мегагерцах (МГц) и гигагерцах (ГГц)). Чем выше тактовая частота, тем выше производительность компьютера. Есть еще несколько важных характеристик процессора – тип ядра и технология производства, частота системной шины.</w:t>
      </w:r>
      <w:r w:rsidRPr="009D2BBC">
        <w:rPr>
          <w:rStyle w:val="apple-converted-space"/>
          <w:color w:val="000000"/>
        </w:rPr>
        <w:t> </w:t>
      </w:r>
      <w:r w:rsidRPr="009D2BBC">
        <w:rPr>
          <w:color w:val="000000"/>
        </w:rPr>
        <w:br/>
      </w:r>
    </w:p>
    <w:p w:rsidR="008977C7" w:rsidRPr="00FB32F5" w:rsidRDefault="008977C7" w:rsidP="008977C7">
      <w:pPr>
        <w:pStyle w:val="a7"/>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Назовите компоненты процессора.</w:t>
      </w:r>
    </w:p>
    <w:p w:rsidR="008977C7" w:rsidRPr="00FB32F5" w:rsidRDefault="008977C7" w:rsidP="008977C7">
      <w:pPr>
        <w:pStyle w:val="a7"/>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Что является основной характеристикой процессора?</w:t>
      </w:r>
    </w:p>
    <w:p w:rsidR="008977C7" w:rsidRDefault="008977C7" w:rsidP="008977C7">
      <w:pPr>
        <w:pStyle w:val="a4"/>
        <w:ind w:left="-567"/>
        <w:rPr>
          <w:color w:val="000000"/>
        </w:rPr>
      </w:pPr>
      <w:r w:rsidRPr="009D2BBC">
        <w:rPr>
          <w:color w:val="000000"/>
        </w:rPr>
        <w:br/>
      </w:r>
    </w:p>
    <w:p w:rsidR="008977C7" w:rsidRDefault="008977C7" w:rsidP="008977C7">
      <w:pPr>
        <w:pStyle w:val="a4"/>
        <w:ind w:left="-567"/>
        <w:rPr>
          <w:color w:val="000000"/>
        </w:rPr>
      </w:pPr>
      <w:r w:rsidRPr="009D2BBC">
        <w:rPr>
          <w:color w:val="000000"/>
        </w:rPr>
        <w:t>Единственное устройство, о существовании которого процессор «знает от рождения» – оперативная память – с нею он работает совместно. Данные копируются в ячейки процессора (регистры), а затем преобразуются в соответствии с командами (программой).</w:t>
      </w:r>
      <w:r w:rsidRPr="009D2BBC">
        <w:rPr>
          <w:color w:val="000000"/>
        </w:rPr>
        <w:br/>
      </w:r>
      <w:r w:rsidRPr="009D2BBC">
        <w:rPr>
          <w:color w:val="000000"/>
        </w:rPr>
        <w:br/>
      </w:r>
      <w:r w:rsidRPr="009D2BBC">
        <w:rPr>
          <w:color w:val="000000"/>
        </w:rPr>
        <w:br/>
      </w:r>
      <w:r>
        <w:rPr>
          <w:noProof/>
        </w:rPr>
        <w:drawing>
          <wp:inline distT="0" distB="0" distL="0" distR="0">
            <wp:extent cx="1598295" cy="946150"/>
            <wp:effectExtent l="0" t="0" r="1905" b="6350"/>
            <wp:docPr id="20" name="Рисунок 20" descr="yctro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ctroy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8295" cy="946150"/>
                    </a:xfrm>
                    <a:prstGeom prst="rect">
                      <a:avLst/>
                    </a:prstGeom>
                    <a:noFill/>
                    <a:ln>
                      <a:noFill/>
                    </a:ln>
                  </pic:spPr>
                </pic:pic>
              </a:graphicData>
            </a:graphic>
          </wp:inline>
        </w:drawing>
      </w:r>
      <w:r w:rsidRPr="009D2BBC">
        <w:rPr>
          <w:color w:val="000000"/>
        </w:rPr>
        <w:t>Оперативная память (ОЗУ), предназначена для хранения информации, изготавливается в виде модулей памяти. Оперативную память можно представить как обширный массив ячеек, в которых хранятся данные и команды в то время, когда компьютер включен. Процессор может обратится к любой ячейки памяти. Важнейшей характеристикой модулей памяти является быстродействие. Модули памяти могут различаться между собой по размеру и количеству контактов, быстродействию, информационной емкостью и т.д.</w:t>
      </w:r>
      <w:r w:rsidRPr="009D2BBC">
        <w:rPr>
          <w:color w:val="000000"/>
        </w:rPr>
        <w:br/>
      </w:r>
      <w:r w:rsidRPr="009D2BBC">
        <w:rPr>
          <w:color w:val="000000"/>
        </w:rPr>
        <w:br/>
      </w:r>
      <w:r w:rsidRPr="009D2BBC">
        <w:rPr>
          <w:color w:val="000000"/>
        </w:rPr>
        <w:br/>
        <w:t>Может возникнуть вопрос - почему бы не использовать для хранения промежуточных данных жесткий диск, ведь его объем во много раз больше? Это делать нельзя, так как скорость доступа к оперативной памяти у процессора в сотни тысяч раз больше, чем к дисковой.</w:t>
      </w:r>
      <w:r w:rsidRPr="009D2BBC">
        <w:rPr>
          <w:color w:val="000000"/>
        </w:rPr>
        <w:br/>
      </w:r>
      <w:r w:rsidRPr="009D2BBC">
        <w:rPr>
          <w:color w:val="000000"/>
        </w:rPr>
        <w:br/>
      </w:r>
      <w:r>
        <w:rPr>
          <w:noProof/>
        </w:rPr>
        <w:lastRenderedPageBreak/>
        <w:drawing>
          <wp:inline distT="0" distB="0" distL="0" distR="0">
            <wp:extent cx="1860550" cy="1415415"/>
            <wp:effectExtent l="0" t="0" r="6350" b="0"/>
            <wp:docPr id="19" name="Рисунок 19" descr="yctro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ctroy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0550" cy="1415415"/>
                    </a:xfrm>
                    <a:prstGeom prst="rect">
                      <a:avLst/>
                    </a:prstGeom>
                    <a:noFill/>
                    <a:ln>
                      <a:noFill/>
                    </a:ln>
                  </pic:spPr>
                </pic:pic>
              </a:graphicData>
            </a:graphic>
          </wp:inline>
        </w:drawing>
      </w:r>
      <w:r w:rsidRPr="009D2BBC">
        <w:rPr>
          <w:color w:val="000000"/>
        </w:rPr>
        <w:t xml:space="preserve">Для длительного хранения данных и программ широко применяются жесткие диски (винчестеры). Выключение питания компьютера не приводит к очистке внешней памяти. Жесткий диск – это чаще не один диск, а пакет (набор) дисков с магнитным покрытием, вращающихся на общей оси. Основным параметром является емкость, измеряемая в гигабайтах. Средний размер современного жесткого диска составляет </w:t>
      </w:r>
      <w:r>
        <w:rPr>
          <w:color w:val="000000"/>
        </w:rPr>
        <w:t>512</w:t>
      </w:r>
      <w:r w:rsidRPr="009D2BBC">
        <w:rPr>
          <w:color w:val="000000"/>
        </w:rPr>
        <w:t xml:space="preserve"> </w:t>
      </w:r>
      <w:r>
        <w:rPr>
          <w:color w:val="000000"/>
        </w:rPr>
        <w:t>Гбайт</w:t>
      </w:r>
      <w:r w:rsidRPr="009D2BBC">
        <w:rPr>
          <w:color w:val="000000"/>
        </w:rPr>
        <w:t xml:space="preserve">— </w:t>
      </w:r>
      <w:r>
        <w:rPr>
          <w:color w:val="000000"/>
        </w:rPr>
        <w:t>1</w:t>
      </w:r>
      <w:r w:rsidRPr="009D2BBC">
        <w:rPr>
          <w:color w:val="000000"/>
        </w:rPr>
        <w:t xml:space="preserve"> </w:t>
      </w:r>
      <w:r>
        <w:rPr>
          <w:color w:val="000000"/>
        </w:rPr>
        <w:t>Т</w:t>
      </w:r>
      <w:r w:rsidRPr="009D2BBC">
        <w:rPr>
          <w:color w:val="000000"/>
        </w:rPr>
        <w:t>байт, причем этот параметр неуклонно растет.</w:t>
      </w:r>
      <w:r w:rsidRPr="009D2BBC">
        <w:rPr>
          <w:color w:val="000000"/>
        </w:rPr>
        <w:br/>
        <w:t>Винчестером он сначала в шутку был назван в 1973 году, так как некоторые его технические характеристики по названию походили на марку знаменитой винтовки «винчестер». С тех пор название прижилось.</w:t>
      </w:r>
      <w:r w:rsidRPr="009D2BBC">
        <w:rPr>
          <w:color w:val="000000"/>
        </w:rPr>
        <w:br/>
      </w:r>
      <w:r w:rsidRPr="009D2BBC">
        <w:rPr>
          <w:color w:val="000000"/>
        </w:rPr>
        <w:br/>
      </w:r>
      <w:r w:rsidRPr="009D2BBC">
        <w:rPr>
          <w:color w:val="000000"/>
        </w:rPr>
        <w:br/>
      </w:r>
      <w:r>
        <w:rPr>
          <w:noProof/>
        </w:rPr>
        <w:drawing>
          <wp:inline distT="0" distB="0" distL="0" distR="0">
            <wp:extent cx="1550670" cy="1097280"/>
            <wp:effectExtent l="0" t="0" r="0" b="7620"/>
            <wp:docPr id="18" name="Рисунок 18" descr="yctro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ctroy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0670" cy="1097280"/>
                    </a:xfrm>
                    <a:prstGeom prst="rect">
                      <a:avLst/>
                    </a:prstGeom>
                    <a:noFill/>
                    <a:ln>
                      <a:noFill/>
                    </a:ln>
                  </pic:spPr>
                </pic:pic>
              </a:graphicData>
            </a:graphic>
          </wp:inline>
        </w:drawing>
      </w:r>
      <w:r w:rsidRPr="009D2BBC">
        <w:rPr>
          <w:color w:val="000000"/>
        </w:rPr>
        <w:t>Видеоадаптер – внутренне устройство, устанавливается в один из разъемов материнской платы, и служит для обработки информации, поступающей от процессора или из ОЗУ на монитор, а также для выработки управляющих сигналов.</w:t>
      </w:r>
      <w:r w:rsidRPr="009D2BBC">
        <w:rPr>
          <w:rStyle w:val="apple-converted-space"/>
          <w:color w:val="000000"/>
        </w:rPr>
        <w:t> </w:t>
      </w:r>
      <w:r w:rsidRPr="009D2BBC">
        <w:rPr>
          <w:color w:val="000000"/>
        </w:rPr>
        <w:br/>
      </w:r>
      <w:r w:rsidRPr="009D2BBC">
        <w:rPr>
          <w:color w:val="000000"/>
        </w:rPr>
        <w:br/>
        <w:t>В некоторых моделях материнских плат функции видеоадаптера выполняют микросхемы чипсета — в этом случае говорят, что видеоадаптер интегрирован с материнской платой. Если же видеоадаптер выполнен в виде отдельного устройства, его называют видеокартой. Разъем видеокарты выведен на заднюю стенку. К нему подключается монитор.</w:t>
      </w:r>
      <w:r w:rsidRPr="009D2BBC">
        <w:rPr>
          <w:color w:val="000000"/>
        </w:rPr>
        <w:br/>
      </w:r>
      <w:r w:rsidRPr="009D2BBC">
        <w:rPr>
          <w:color w:val="000000"/>
        </w:rPr>
        <w:br/>
        <w:t>Звуковой адаптер. В настоящее время средства для работы со звуком считаются стандартными. Для этого на материнской плате устанавливается звуковой адаптер. Он может быть интегрирован в чипсете материнской платы или выполнен как отдельная подключаемая плата, которая называется звуковой картой.</w:t>
      </w:r>
      <w:r w:rsidRPr="009D2BBC">
        <w:rPr>
          <w:color w:val="000000"/>
        </w:rPr>
        <w:br/>
      </w:r>
      <w:r w:rsidRPr="009D2BBC">
        <w:rPr>
          <w:color w:val="000000"/>
        </w:rPr>
        <w:br/>
        <w:t>Разъемы звуковой карты выведены на заднюю стенку компьютера. Для воспроизведения звука к ним подключают звуковые колонки или наушники. Отдельный разъем предназначен для подключения микрофона. При наличии специальной программы это позволяет записывать звук. Имеется также разъем (линейный выход) для подключения к внешней звукозаписывающей или звуковоспроизводящей аппаратуре (магнитофонам, усилителям и т.п.).</w:t>
      </w:r>
      <w:r w:rsidRPr="009D2BBC">
        <w:rPr>
          <w:color w:val="000000"/>
        </w:rPr>
        <w:br/>
      </w:r>
      <w:r w:rsidRPr="009D2BBC">
        <w:rPr>
          <w:color w:val="000000"/>
        </w:rPr>
        <w:br/>
        <w:t>Сетевая карта (или карта связи по локальной сети) служит для связи компьютеров в пределах одного предприятия, отдела или помещения находящихся на расстоянии не более 150 метров друг от друга.</w:t>
      </w:r>
      <w:r w:rsidRPr="009D2BBC">
        <w:rPr>
          <w:rStyle w:val="apple-converted-space"/>
          <w:color w:val="000000"/>
        </w:rPr>
        <w:t> </w:t>
      </w:r>
      <w:r w:rsidRPr="009D2BBC">
        <w:rPr>
          <w:color w:val="000000"/>
        </w:rPr>
        <w:br/>
      </w:r>
      <w:r w:rsidRPr="009D2BBC">
        <w:rPr>
          <w:color w:val="000000"/>
        </w:rPr>
        <w:br/>
        <w:t>Для транспортировки данных используют дискеты и оптические диски (CD-ROM, DVD-ROM, BD-ROM).</w:t>
      </w:r>
      <w:r w:rsidRPr="009D2BBC">
        <w:rPr>
          <w:rStyle w:val="apple-converted-space"/>
          <w:color w:val="000000"/>
        </w:rPr>
        <w:t> </w:t>
      </w:r>
      <w:r w:rsidRPr="009D2BBC">
        <w:rPr>
          <w:color w:val="000000"/>
        </w:rPr>
        <w:br/>
      </w:r>
      <w:r w:rsidRPr="009D2BBC">
        <w:rPr>
          <w:color w:val="000000"/>
        </w:rPr>
        <w:br/>
        <w:t xml:space="preserve">Для транспортировки бо́льших объемов данных удобно использовать компакт-диски CD-ROM. Аббревиатура «CD-ROM» означает «Compact Disk Read Only Memory» и обозначает компакт-диск как носитель информации широкого применения. Емкость одного диска составляет порядка 650-700 </w:t>
      </w:r>
      <w:r w:rsidRPr="009D2BBC">
        <w:rPr>
          <w:color w:val="000000"/>
        </w:rPr>
        <w:lastRenderedPageBreak/>
        <w:t>Мбайт.</w:t>
      </w:r>
      <w:r w:rsidRPr="009D2BBC">
        <w:rPr>
          <w:rStyle w:val="apple-converted-space"/>
          <w:color w:val="000000"/>
        </w:rPr>
        <w:t> </w:t>
      </w:r>
      <w:r w:rsidRPr="009D2BBC">
        <w:rPr>
          <w:color w:val="000000"/>
        </w:rPr>
        <w:br/>
        <w:t>Для чтения компакт-дисков служат дисководы CD-ROM.</w:t>
      </w:r>
      <w:r w:rsidRPr="009D2BBC">
        <w:rPr>
          <w:rStyle w:val="apple-converted-space"/>
          <w:color w:val="000000"/>
        </w:rPr>
        <w:t> </w:t>
      </w:r>
      <w:r w:rsidRPr="009D2BBC">
        <w:rPr>
          <w:color w:val="000000"/>
        </w:rPr>
        <w:br/>
      </w:r>
      <w:r w:rsidRPr="009D2BBC">
        <w:rPr>
          <w:color w:val="000000"/>
        </w:rPr>
        <w:br/>
        <w:t>Обычные компакт-диски штампуются на заводах и они не могут быть записаны в домашних условиях. Существуют и диски, предназначенные для записи в домашних условиях: CD-R (Compact Disk Recordable) для однократной записи и CD-RW (Compact Disk ReWritable) для многократной.</w:t>
      </w:r>
      <w:r w:rsidRPr="009D2BBC">
        <w:rPr>
          <w:rStyle w:val="apple-converted-space"/>
          <w:color w:val="000000"/>
        </w:rPr>
        <w:t> </w:t>
      </w:r>
      <w:r w:rsidRPr="009D2BBC">
        <w:rPr>
          <w:color w:val="000000"/>
        </w:rPr>
        <w:br/>
      </w:r>
      <w:r w:rsidRPr="009D2BBC">
        <w:rPr>
          <w:color w:val="000000"/>
        </w:rPr>
        <w:br/>
        <w:t>DVD (англ. Digital Versatile Disc — цифровой многоцелевой диск или Digital Video Disk — цифровой видеодиск) — носитель информации в виде диска, внешне схожий с компакт-диском, однако имеющий возможность хранить бо́льший объём информации за счёт использования лазера с меньшей длиной волны, чем для обычных компакт дисков. Однослойный односторонний DVD имеет емкость 4,7 Гбайт.</w:t>
      </w:r>
      <w:r w:rsidRPr="009D2BBC">
        <w:rPr>
          <w:rStyle w:val="apple-converted-space"/>
          <w:color w:val="000000"/>
        </w:rPr>
        <w:t> </w:t>
      </w:r>
      <w:r w:rsidRPr="009D2BBC">
        <w:rPr>
          <w:color w:val="000000"/>
        </w:rPr>
        <w:br/>
      </w:r>
      <w:r w:rsidRPr="009D2BBC">
        <w:rPr>
          <w:color w:val="000000"/>
        </w:rPr>
        <w:br/>
      </w:r>
      <w:r w:rsidRPr="009D2BBC">
        <w:rPr>
          <w:color w:val="000000"/>
        </w:rPr>
        <w:br/>
      </w:r>
      <w:r w:rsidRPr="009D2BBC">
        <w:rPr>
          <w:b/>
          <w:bCs/>
          <w:i/>
          <w:iCs/>
          <w:color w:val="000000"/>
        </w:rPr>
        <w:t>Коммуникационные порты.</w:t>
      </w:r>
      <w:r w:rsidRPr="009D2BBC">
        <w:rPr>
          <w:rStyle w:val="apple-converted-space"/>
          <w:color w:val="000000"/>
        </w:rPr>
        <w:t> </w:t>
      </w:r>
      <w:r w:rsidRPr="009D2BBC">
        <w:rPr>
          <w:color w:val="000000"/>
        </w:rPr>
        <w:t>Для связи с другими устройствами, например принтером, сканером, клавиатурой, мышью и т. п., компьютер оснащается так называемыми портами. Порт — это не просто разъем для подключения внешнего оборудования, хотя порт и заканчивается разъемом. Порт — более сложное устройство, чем просто разъем, имеющее свои микросхемы и управляемое программно.</w:t>
      </w:r>
      <w:r w:rsidRPr="009D2BBC">
        <w:rPr>
          <w:rStyle w:val="apple-converted-space"/>
          <w:color w:val="000000"/>
        </w:rPr>
        <w:t> </w:t>
      </w:r>
      <w:r w:rsidRPr="009D2BBC">
        <w:rPr>
          <w:color w:val="000000"/>
        </w:rPr>
        <w:br/>
      </w:r>
      <w:r w:rsidRPr="009D2BBC">
        <w:rPr>
          <w:color w:val="000000"/>
        </w:rPr>
        <w:br/>
        <w:t>Примеры портов:</w:t>
      </w:r>
      <w:r w:rsidRPr="009D2BBC">
        <w:rPr>
          <w:color w:val="000000"/>
        </w:rPr>
        <w:br/>
      </w:r>
      <w:r w:rsidRPr="009D2BBC">
        <w:rPr>
          <w:color w:val="000000"/>
        </w:rPr>
        <w:br/>
        <w:t>COM (последовательный порт)</w:t>
      </w:r>
      <w:r w:rsidRPr="009D2BBC">
        <w:rPr>
          <w:color w:val="000000"/>
        </w:rPr>
        <w:br/>
      </w:r>
      <w:r w:rsidRPr="009D2BBC">
        <w:rPr>
          <w:color w:val="000000"/>
        </w:rPr>
        <w:br/>
        <w:t>LTP (параллельный порт)</w:t>
      </w:r>
      <w:r w:rsidRPr="009D2BBC">
        <w:rPr>
          <w:color w:val="000000"/>
        </w:rPr>
        <w:br/>
      </w:r>
      <w:r w:rsidRPr="009D2BBC">
        <w:rPr>
          <w:color w:val="000000"/>
        </w:rPr>
        <w:br/>
        <w:t>USB (последовательный с высокой производительностью)</w:t>
      </w:r>
      <w:r w:rsidRPr="009D2BBC">
        <w:rPr>
          <w:color w:val="000000"/>
        </w:rPr>
        <w:br/>
      </w:r>
      <w:r w:rsidRPr="009D2BBC">
        <w:rPr>
          <w:color w:val="000000"/>
        </w:rPr>
        <w:br/>
        <w:t>PS/2 (универсальный для подключения мыши и клавиатуры)</w:t>
      </w:r>
      <w:r w:rsidRPr="009D2BBC">
        <w:rPr>
          <w:color w:val="000000"/>
        </w:rPr>
        <w:br/>
      </w:r>
      <w:r w:rsidRPr="009D2BBC">
        <w:rPr>
          <w:color w:val="000000"/>
        </w:rPr>
        <w:br/>
      </w:r>
      <w:r w:rsidRPr="00FB32F5">
        <w:rPr>
          <w:b/>
          <w:i/>
          <w:color w:val="000000"/>
        </w:rPr>
        <w:t> Просмотр обучающего видео «Устройство ПК»</w:t>
      </w:r>
    </w:p>
    <w:p w:rsidR="008977C7" w:rsidRPr="009D2BBC" w:rsidRDefault="008977C7" w:rsidP="008977C7">
      <w:pPr>
        <w:pStyle w:val="a4"/>
        <w:ind w:left="-567"/>
      </w:pPr>
    </w:p>
    <w:p w:rsidR="008977C7" w:rsidRDefault="008977C7" w:rsidP="008977C7">
      <w:pPr>
        <w:pStyle w:val="3"/>
        <w:spacing w:before="0"/>
        <w:ind w:left="-567"/>
        <w:rPr>
          <w:rFonts w:ascii="Times New Roman" w:hAnsi="Times New Roman" w:cs="Times New Roman"/>
          <w:sz w:val="24"/>
          <w:szCs w:val="24"/>
        </w:rPr>
      </w:pPr>
      <w:r>
        <w:rPr>
          <w:rFonts w:ascii="Times New Roman" w:hAnsi="Times New Roman" w:cs="Times New Roman"/>
          <w:sz w:val="24"/>
          <w:szCs w:val="24"/>
        </w:rPr>
        <w:t>4.3 Периферийные устройства и их модификации</w:t>
      </w:r>
    </w:p>
    <w:p w:rsidR="008977C7" w:rsidRDefault="008977C7" w:rsidP="008977C7">
      <w:pPr>
        <w:pStyle w:val="3"/>
        <w:spacing w:before="0"/>
        <w:ind w:left="-567"/>
        <w:rPr>
          <w:rFonts w:ascii="Times New Roman" w:hAnsi="Times New Roman" w:cs="Times New Roman"/>
          <w:sz w:val="24"/>
          <w:szCs w:val="24"/>
        </w:rPr>
      </w:pPr>
    </w:p>
    <w:p w:rsidR="008977C7" w:rsidRDefault="008977C7" w:rsidP="008977C7">
      <w:pPr>
        <w:pStyle w:val="3"/>
        <w:spacing w:before="0"/>
        <w:ind w:left="-567"/>
        <w:rPr>
          <w:rFonts w:ascii="Times New Roman" w:hAnsi="Times New Roman" w:cs="Times New Roman"/>
          <w:i/>
          <w:sz w:val="24"/>
          <w:szCs w:val="24"/>
        </w:rPr>
      </w:pPr>
      <w:r w:rsidRPr="007802FC">
        <w:rPr>
          <w:rFonts w:ascii="Times New Roman" w:hAnsi="Times New Roman" w:cs="Times New Roman"/>
          <w:i/>
          <w:sz w:val="24"/>
          <w:szCs w:val="24"/>
        </w:rPr>
        <w:t>Задание: Изучить материал, используя электронный учебник и заполнить предложенную таблицу</w:t>
      </w:r>
      <w:r>
        <w:rPr>
          <w:rFonts w:ascii="Times New Roman" w:hAnsi="Times New Roman" w:cs="Times New Roman"/>
          <w:i/>
          <w:sz w:val="24"/>
          <w:szCs w:val="24"/>
        </w:rPr>
        <w:t>.</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552"/>
        <w:gridCol w:w="2393"/>
        <w:gridCol w:w="3169"/>
      </w:tblGrid>
      <w:tr w:rsidR="008977C7" w:rsidTr="008977C7">
        <w:tc>
          <w:tcPr>
            <w:tcW w:w="1951" w:type="dxa"/>
          </w:tcPr>
          <w:p w:rsidR="008977C7" w:rsidRPr="00933FBE" w:rsidRDefault="008977C7" w:rsidP="008977C7">
            <w:pPr>
              <w:jc w:val="center"/>
              <w:rPr>
                <w:b/>
              </w:rPr>
            </w:pPr>
            <w:r w:rsidRPr="00933FBE">
              <w:rPr>
                <w:b/>
              </w:rPr>
              <w:t>Периферийное устройство</w:t>
            </w:r>
          </w:p>
        </w:tc>
        <w:tc>
          <w:tcPr>
            <w:tcW w:w="2552" w:type="dxa"/>
          </w:tcPr>
          <w:p w:rsidR="008977C7" w:rsidRPr="00933FBE" w:rsidRDefault="008977C7" w:rsidP="008977C7">
            <w:pPr>
              <w:jc w:val="center"/>
              <w:rPr>
                <w:b/>
              </w:rPr>
            </w:pPr>
            <w:r w:rsidRPr="00933FBE">
              <w:rPr>
                <w:b/>
              </w:rPr>
              <w:t>Назначение</w:t>
            </w:r>
          </w:p>
        </w:tc>
        <w:tc>
          <w:tcPr>
            <w:tcW w:w="2393" w:type="dxa"/>
          </w:tcPr>
          <w:p w:rsidR="008977C7" w:rsidRPr="00933FBE" w:rsidRDefault="008977C7" w:rsidP="008977C7">
            <w:pPr>
              <w:jc w:val="center"/>
              <w:rPr>
                <w:b/>
              </w:rPr>
            </w:pPr>
            <w:r w:rsidRPr="00933FBE">
              <w:rPr>
                <w:b/>
              </w:rPr>
              <w:t>Виды устройств</w:t>
            </w:r>
          </w:p>
        </w:tc>
        <w:tc>
          <w:tcPr>
            <w:tcW w:w="3169" w:type="dxa"/>
          </w:tcPr>
          <w:p w:rsidR="008977C7" w:rsidRPr="00933FBE" w:rsidRDefault="008977C7" w:rsidP="008977C7">
            <w:pPr>
              <w:jc w:val="center"/>
              <w:rPr>
                <w:b/>
              </w:rPr>
            </w:pPr>
            <w:r w:rsidRPr="00933FBE">
              <w:rPr>
                <w:b/>
              </w:rPr>
              <w:t xml:space="preserve">Характеристики, </w:t>
            </w:r>
          </w:p>
          <w:p w:rsidR="008977C7" w:rsidRPr="00933FBE" w:rsidRDefault="008977C7" w:rsidP="008977C7">
            <w:pPr>
              <w:jc w:val="center"/>
              <w:rPr>
                <w:b/>
              </w:rPr>
            </w:pPr>
            <w:r w:rsidRPr="00933FBE">
              <w:rPr>
                <w:b/>
              </w:rPr>
              <w:t>«+» и «-»  устройств</w:t>
            </w:r>
          </w:p>
        </w:tc>
      </w:tr>
      <w:tr w:rsidR="008977C7" w:rsidTr="008977C7">
        <w:tc>
          <w:tcPr>
            <w:tcW w:w="1951" w:type="dxa"/>
          </w:tcPr>
          <w:p w:rsidR="008977C7" w:rsidRPr="00933FBE" w:rsidRDefault="008977C7" w:rsidP="008977C7">
            <w:pPr>
              <w:jc w:val="center"/>
              <w:rPr>
                <w:b/>
              </w:rPr>
            </w:pPr>
          </w:p>
        </w:tc>
        <w:tc>
          <w:tcPr>
            <w:tcW w:w="2552" w:type="dxa"/>
          </w:tcPr>
          <w:p w:rsidR="008977C7" w:rsidRPr="00933FBE" w:rsidRDefault="008977C7" w:rsidP="008977C7">
            <w:pPr>
              <w:jc w:val="center"/>
              <w:rPr>
                <w:b/>
              </w:rPr>
            </w:pPr>
          </w:p>
        </w:tc>
        <w:tc>
          <w:tcPr>
            <w:tcW w:w="2393" w:type="dxa"/>
          </w:tcPr>
          <w:p w:rsidR="008977C7" w:rsidRPr="00933FBE" w:rsidRDefault="008977C7" w:rsidP="008977C7">
            <w:pPr>
              <w:jc w:val="center"/>
              <w:rPr>
                <w:b/>
              </w:rPr>
            </w:pPr>
          </w:p>
        </w:tc>
        <w:tc>
          <w:tcPr>
            <w:tcW w:w="3169" w:type="dxa"/>
          </w:tcPr>
          <w:p w:rsidR="008977C7" w:rsidRPr="00933FBE" w:rsidRDefault="008977C7" w:rsidP="008977C7">
            <w:pPr>
              <w:jc w:val="center"/>
              <w:rPr>
                <w:b/>
              </w:rPr>
            </w:pPr>
          </w:p>
        </w:tc>
      </w:tr>
      <w:tr w:rsidR="008977C7" w:rsidTr="008977C7">
        <w:tc>
          <w:tcPr>
            <w:tcW w:w="1951" w:type="dxa"/>
          </w:tcPr>
          <w:p w:rsidR="008977C7" w:rsidRPr="00933FBE" w:rsidRDefault="008977C7" w:rsidP="008977C7">
            <w:pPr>
              <w:jc w:val="center"/>
              <w:rPr>
                <w:b/>
              </w:rPr>
            </w:pPr>
          </w:p>
        </w:tc>
        <w:tc>
          <w:tcPr>
            <w:tcW w:w="2552" w:type="dxa"/>
          </w:tcPr>
          <w:p w:rsidR="008977C7" w:rsidRPr="00933FBE" w:rsidRDefault="008977C7" w:rsidP="008977C7">
            <w:pPr>
              <w:jc w:val="center"/>
              <w:rPr>
                <w:b/>
              </w:rPr>
            </w:pPr>
          </w:p>
        </w:tc>
        <w:tc>
          <w:tcPr>
            <w:tcW w:w="2393" w:type="dxa"/>
          </w:tcPr>
          <w:p w:rsidR="008977C7" w:rsidRPr="00933FBE" w:rsidRDefault="008977C7" w:rsidP="008977C7">
            <w:pPr>
              <w:jc w:val="center"/>
              <w:rPr>
                <w:b/>
              </w:rPr>
            </w:pPr>
          </w:p>
        </w:tc>
        <w:tc>
          <w:tcPr>
            <w:tcW w:w="3169" w:type="dxa"/>
          </w:tcPr>
          <w:p w:rsidR="008977C7" w:rsidRPr="00933FBE" w:rsidRDefault="008977C7" w:rsidP="008977C7">
            <w:pPr>
              <w:jc w:val="center"/>
              <w:rPr>
                <w:b/>
              </w:rPr>
            </w:pPr>
          </w:p>
        </w:tc>
      </w:tr>
      <w:tr w:rsidR="008977C7" w:rsidTr="008977C7">
        <w:tc>
          <w:tcPr>
            <w:tcW w:w="1951" w:type="dxa"/>
          </w:tcPr>
          <w:p w:rsidR="008977C7" w:rsidRPr="00933FBE" w:rsidRDefault="008977C7" w:rsidP="008977C7">
            <w:pPr>
              <w:jc w:val="center"/>
              <w:rPr>
                <w:b/>
              </w:rPr>
            </w:pPr>
          </w:p>
        </w:tc>
        <w:tc>
          <w:tcPr>
            <w:tcW w:w="2552" w:type="dxa"/>
          </w:tcPr>
          <w:p w:rsidR="008977C7" w:rsidRPr="00933FBE" w:rsidRDefault="008977C7" w:rsidP="008977C7">
            <w:pPr>
              <w:jc w:val="center"/>
              <w:rPr>
                <w:b/>
              </w:rPr>
            </w:pPr>
          </w:p>
        </w:tc>
        <w:tc>
          <w:tcPr>
            <w:tcW w:w="2393" w:type="dxa"/>
          </w:tcPr>
          <w:p w:rsidR="008977C7" w:rsidRPr="00933FBE" w:rsidRDefault="008977C7" w:rsidP="008977C7">
            <w:pPr>
              <w:jc w:val="center"/>
              <w:rPr>
                <w:b/>
              </w:rPr>
            </w:pPr>
          </w:p>
        </w:tc>
        <w:tc>
          <w:tcPr>
            <w:tcW w:w="3169" w:type="dxa"/>
          </w:tcPr>
          <w:p w:rsidR="008977C7" w:rsidRPr="00933FBE" w:rsidRDefault="008977C7" w:rsidP="008977C7">
            <w:pPr>
              <w:jc w:val="center"/>
              <w:rPr>
                <w:b/>
              </w:rPr>
            </w:pPr>
          </w:p>
        </w:tc>
      </w:tr>
    </w:tbl>
    <w:p w:rsidR="008977C7" w:rsidRPr="007802FC" w:rsidRDefault="008977C7" w:rsidP="008977C7"/>
    <w:p w:rsidR="008977C7" w:rsidRPr="007802FC" w:rsidRDefault="008977C7" w:rsidP="008977C7">
      <w:pPr>
        <w:ind w:left="-709"/>
      </w:pPr>
      <w:r>
        <w:t>Проверка выполнения задания на оценку - устные ответы</w:t>
      </w:r>
    </w:p>
    <w:p w:rsidR="008977C7" w:rsidRPr="009E33E7" w:rsidRDefault="008977C7" w:rsidP="008977C7">
      <w:pPr>
        <w:pStyle w:val="a4"/>
        <w:ind w:left="-567" w:firstLine="360"/>
      </w:pPr>
    </w:p>
    <w:p w:rsidR="008977C7" w:rsidRPr="009D2BBC" w:rsidRDefault="008977C7" w:rsidP="008977C7">
      <w:pPr>
        <w:ind w:left="-567"/>
      </w:pPr>
    </w:p>
    <w:p w:rsidR="008977C7" w:rsidRDefault="008977C7" w:rsidP="008977C7">
      <w:pPr>
        <w:ind w:left="-567"/>
        <w:rPr>
          <w:b/>
        </w:rPr>
      </w:pPr>
      <w:r>
        <w:rPr>
          <w:b/>
        </w:rPr>
        <w:t>4.4 Программное обеспечение и их виды</w:t>
      </w:r>
    </w:p>
    <w:p w:rsidR="008977C7" w:rsidRPr="009E33E7" w:rsidRDefault="008977C7" w:rsidP="008977C7">
      <w:pPr>
        <w:ind w:left="-567"/>
      </w:pPr>
      <w:r>
        <w:rPr>
          <w:noProof/>
          <w:lang w:eastAsia="ru-RU"/>
        </w:rPr>
        <w:drawing>
          <wp:inline distT="0" distB="0" distL="0" distR="0">
            <wp:extent cx="6265545" cy="2989580"/>
            <wp:effectExtent l="0" t="0" r="1905" b="1270"/>
            <wp:docPr id="17" name="Рисунок 17" descr="Картинки по запросу программное обеспечение  и их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программное обеспечение  и их вид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5545" cy="2989580"/>
                    </a:xfrm>
                    <a:prstGeom prst="rect">
                      <a:avLst/>
                    </a:prstGeom>
                    <a:noFill/>
                    <a:ln>
                      <a:noFill/>
                    </a:ln>
                  </pic:spPr>
                </pic:pic>
              </a:graphicData>
            </a:graphic>
          </wp:inline>
        </w:drawing>
      </w:r>
    </w:p>
    <w:p w:rsidR="008977C7" w:rsidRDefault="008977C7" w:rsidP="008977C7">
      <w:pPr>
        <w:ind w:left="-567"/>
        <w:rPr>
          <w:b/>
          <w:u w:val="single"/>
        </w:rPr>
      </w:pPr>
      <w:r w:rsidRPr="009D2BBC">
        <w:rPr>
          <w:rStyle w:val="a8"/>
          <w:u w:val="single"/>
        </w:rPr>
        <w:t>5.</w:t>
      </w:r>
      <w:r w:rsidRPr="00FB620C">
        <w:rPr>
          <w:u w:val="single"/>
        </w:rPr>
        <w:t xml:space="preserve"> </w:t>
      </w:r>
      <w:r w:rsidRPr="00FB620C">
        <w:rPr>
          <w:b/>
          <w:u w:val="single"/>
        </w:rPr>
        <w:t>Закрепление нового материала</w:t>
      </w:r>
    </w:p>
    <w:p w:rsidR="008977C7" w:rsidRPr="00221DED" w:rsidRDefault="008977C7" w:rsidP="008977C7">
      <w:pPr>
        <w:tabs>
          <w:tab w:val="left" w:pos="-5961"/>
          <w:tab w:val="left" w:pos="-2349"/>
        </w:tabs>
        <w:ind w:left="-567" w:right="-113"/>
      </w:pPr>
      <w:r w:rsidRPr="00FB620C">
        <w:rPr>
          <w:rStyle w:val="a8"/>
        </w:rPr>
        <w:t xml:space="preserve">5.1 </w:t>
      </w:r>
      <w:r w:rsidRPr="00221DED">
        <w:rPr>
          <w:b/>
        </w:rPr>
        <w:t xml:space="preserve">Выполнение практической работы </w:t>
      </w:r>
      <w:r w:rsidRPr="00221DED">
        <w:t xml:space="preserve">(см. приложение </w:t>
      </w:r>
      <w:r>
        <w:t xml:space="preserve">1, </w:t>
      </w:r>
      <w:r w:rsidRPr="00221DED">
        <w:t>2, 3)</w:t>
      </w:r>
    </w:p>
    <w:p w:rsidR="008977C7" w:rsidRDefault="008977C7" w:rsidP="008977C7">
      <w:pPr>
        <w:pStyle w:val="a7"/>
        <w:spacing w:after="0"/>
        <w:ind w:left="-567"/>
        <w:rPr>
          <w:rFonts w:ascii="Times New Roman" w:hAnsi="Times New Roman"/>
          <w:color w:val="000000"/>
          <w:sz w:val="24"/>
          <w:szCs w:val="24"/>
        </w:rPr>
      </w:pPr>
      <w:r>
        <w:rPr>
          <w:rStyle w:val="a8"/>
          <w:b w:val="0"/>
        </w:rPr>
        <w:t xml:space="preserve">- </w:t>
      </w:r>
      <w:r w:rsidRPr="00933FBE">
        <w:rPr>
          <w:rFonts w:ascii="Times New Roman" w:hAnsi="Times New Roman"/>
          <w:color w:val="000000"/>
          <w:sz w:val="24"/>
          <w:szCs w:val="24"/>
        </w:rPr>
        <w:t>Расставьте цифры, соответствующие устройствам персонального компьютера</w:t>
      </w:r>
    </w:p>
    <w:p w:rsidR="008977C7" w:rsidRDefault="008977C7" w:rsidP="008977C7">
      <w:pPr>
        <w:pStyle w:val="a7"/>
        <w:spacing w:after="0"/>
        <w:ind w:left="-567"/>
        <w:rPr>
          <w:rFonts w:ascii="Times New Roman" w:hAnsi="Times New Roman"/>
          <w:color w:val="000000"/>
          <w:sz w:val="24"/>
          <w:szCs w:val="24"/>
        </w:rPr>
      </w:pPr>
      <w:r>
        <w:rPr>
          <w:rFonts w:ascii="Times New Roman" w:hAnsi="Times New Roman"/>
          <w:color w:val="000000"/>
          <w:sz w:val="24"/>
          <w:szCs w:val="24"/>
        </w:rPr>
        <w:t>- Классификация ПО</w:t>
      </w:r>
    </w:p>
    <w:p w:rsidR="008977C7" w:rsidRPr="009A7F1E" w:rsidRDefault="008977C7" w:rsidP="008977C7">
      <w:pPr>
        <w:pStyle w:val="a4"/>
        <w:ind w:left="-567" w:right="90"/>
        <w:jc w:val="both"/>
      </w:pPr>
      <w:r>
        <w:rPr>
          <w:color w:val="000000"/>
        </w:rPr>
        <w:t xml:space="preserve">- </w:t>
      </w:r>
      <w:r w:rsidRPr="00933FBE">
        <w:t>Подобрать по прайс-листу необходимую конфигурацию компьютера для следующих покупателей</w:t>
      </w:r>
      <w:r>
        <w:t xml:space="preserve"> (</w:t>
      </w:r>
      <w:r w:rsidRPr="009A7F1E">
        <w:t>техник по монтажу, наладке и эксплуатации электрооборудования промышленных и гражданских зданий</w:t>
      </w:r>
      <w:r>
        <w:t xml:space="preserve">; </w:t>
      </w:r>
      <w:r w:rsidRPr="009A7F1E">
        <w:t xml:space="preserve"> дизайнер</w:t>
      </w:r>
      <w:r>
        <w:t xml:space="preserve">; </w:t>
      </w:r>
      <w:r w:rsidRPr="009A7F1E">
        <w:t xml:space="preserve"> журналист</w:t>
      </w:r>
      <w:r>
        <w:t xml:space="preserve">; </w:t>
      </w:r>
      <w:r w:rsidRPr="009A7F1E">
        <w:t xml:space="preserve"> техник по технологии машиностроения</w:t>
      </w:r>
      <w:r>
        <w:t xml:space="preserve">; </w:t>
      </w:r>
      <w:r w:rsidRPr="009A7F1E">
        <w:t xml:space="preserve"> преподаватель</w:t>
      </w:r>
      <w:r>
        <w:t xml:space="preserve">; </w:t>
      </w:r>
      <w:r w:rsidRPr="009A7F1E">
        <w:t xml:space="preserve"> инженер-строитель</w:t>
      </w:r>
      <w:r>
        <w:t xml:space="preserve">; </w:t>
      </w:r>
      <w:r w:rsidRPr="009A7F1E">
        <w:t xml:space="preserve"> юрист</w:t>
      </w:r>
      <w:r>
        <w:t xml:space="preserve">; </w:t>
      </w:r>
      <w:r w:rsidRPr="009A7F1E">
        <w:t xml:space="preserve"> экономист</w:t>
      </w:r>
      <w:r>
        <w:t xml:space="preserve">; </w:t>
      </w:r>
      <w:r w:rsidRPr="009A7F1E">
        <w:t>инженер-конструктор</w:t>
      </w:r>
      <w:r>
        <w:t xml:space="preserve">; </w:t>
      </w:r>
      <w:r w:rsidRPr="009A7F1E">
        <w:t>студент</w:t>
      </w:r>
      <w:r>
        <w:t>)</w:t>
      </w:r>
    </w:p>
    <w:p w:rsidR="008977C7" w:rsidRPr="00221DED" w:rsidRDefault="008977C7" w:rsidP="008977C7">
      <w:pPr>
        <w:pStyle w:val="a4"/>
        <w:ind w:left="-567"/>
        <w:outlineLvl w:val="0"/>
        <w:rPr>
          <w:rStyle w:val="a8"/>
          <w:b w:val="0"/>
        </w:rPr>
      </w:pPr>
    </w:p>
    <w:p w:rsidR="008977C7" w:rsidRPr="009D2BBC" w:rsidRDefault="008977C7" w:rsidP="008977C7">
      <w:pPr>
        <w:pStyle w:val="a4"/>
        <w:ind w:left="-567"/>
        <w:outlineLvl w:val="0"/>
        <w:rPr>
          <w:rStyle w:val="a8"/>
          <w:u w:val="single"/>
        </w:rPr>
      </w:pPr>
      <w:r w:rsidRPr="009D2BBC">
        <w:rPr>
          <w:rStyle w:val="a8"/>
          <w:u w:val="single"/>
        </w:rPr>
        <w:t>6.</w:t>
      </w:r>
      <w:r>
        <w:rPr>
          <w:rStyle w:val="a8"/>
          <w:u w:val="single"/>
        </w:rPr>
        <w:t xml:space="preserve"> </w:t>
      </w:r>
      <w:r w:rsidRPr="009D2BBC">
        <w:rPr>
          <w:rStyle w:val="a8"/>
          <w:u w:val="single"/>
        </w:rPr>
        <w:t>Подведение итогов урока</w:t>
      </w:r>
    </w:p>
    <w:p w:rsidR="008977C7" w:rsidRPr="00524914" w:rsidRDefault="008977C7" w:rsidP="008977C7">
      <w:pPr>
        <w:pStyle w:val="a7"/>
        <w:spacing w:after="0" w:line="240" w:lineRule="auto"/>
        <w:ind w:left="-567"/>
        <w:rPr>
          <w:rFonts w:ascii="Times New Roman" w:eastAsia="Times New Roman" w:hAnsi="Times New Roman"/>
          <w:sz w:val="24"/>
          <w:szCs w:val="24"/>
          <w:lang w:eastAsia="ru-RU"/>
        </w:rPr>
      </w:pPr>
      <w:r w:rsidRPr="00524914">
        <w:rPr>
          <w:rFonts w:ascii="Times New Roman" w:eastAsia="Times New Roman" w:hAnsi="Times New Roman"/>
          <w:sz w:val="24"/>
          <w:szCs w:val="24"/>
          <w:lang w:eastAsia="ru-RU"/>
        </w:rPr>
        <w:t>Вернемся к целям, которые вы определяли для себя. Что-то изменилось? Поставьте плюс и минус во второй колонке.</w:t>
      </w:r>
    </w:p>
    <w:p w:rsidR="008977C7" w:rsidRPr="009D2BBC" w:rsidRDefault="008977C7" w:rsidP="008977C7">
      <w:pPr>
        <w:pStyle w:val="a4"/>
        <w:ind w:left="-567"/>
        <w:outlineLvl w:val="0"/>
        <w:rPr>
          <w:rStyle w:val="a8"/>
          <w:b w:val="0"/>
        </w:rPr>
      </w:pPr>
      <w:r w:rsidRPr="00524914">
        <w:t>Спасибо. Ваша работа в группах была плодотворна. Вы показали сплоченность, оперативно в команде. Я Вам благодарна и считаю, что Вы достойны хороших оценок, но я хотела бы оценить вас инди</w:t>
      </w:r>
      <w:r>
        <w:t>ви</w:t>
      </w:r>
      <w:r w:rsidRPr="00524914">
        <w:t>дуально.</w:t>
      </w:r>
    </w:p>
    <w:p w:rsidR="008977C7" w:rsidRDefault="008977C7" w:rsidP="008977C7">
      <w:pPr>
        <w:ind w:left="-567"/>
        <w:rPr>
          <w:rStyle w:val="a8"/>
          <w:u w:val="single"/>
        </w:rPr>
      </w:pPr>
    </w:p>
    <w:p w:rsidR="008977C7" w:rsidRPr="009D2BBC" w:rsidRDefault="008977C7" w:rsidP="008977C7">
      <w:pPr>
        <w:ind w:left="-567"/>
        <w:rPr>
          <w:rStyle w:val="a8"/>
          <w:u w:val="single"/>
        </w:rPr>
      </w:pPr>
      <w:r w:rsidRPr="009D2BBC">
        <w:rPr>
          <w:rStyle w:val="a8"/>
          <w:u w:val="single"/>
        </w:rPr>
        <w:t>7.</w:t>
      </w:r>
      <w:r>
        <w:rPr>
          <w:rStyle w:val="a8"/>
          <w:u w:val="single"/>
        </w:rPr>
        <w:t xml:space="preserve"> </w:t>
      </w:r>
      <w:r w:rsidRPr="009D2BBC">
        <w:rPr>
          <w:rStyle w:val="a8"/>
          <w:u w:val="single"/>
        </w:rPr>
        <w:t>Домашнее задание:</w:t>
      </w:r>
    </w:p>
    <w:p w:rsidR="008977C7" w:rsidRPr="009D2BBC" w:rsidRDefault="008977C7" w:rsidP="008977C7">
      <w:pPr>
        <w:ind w:left="-567"/>
        <w:rPr>
          <w:rStyle w:val="a8"/>
          <w:b w:val="0"/>
        </w:rPr>
      </w:pPr>
      <w:r w:rsidRPr="009D2BBC">
        <w:rPr>
          <w:rStyle w:val="a8"/>
        </w:rPr>
        <w:t>7.1</w:t>
      </w:r>
      <w:r w:rsidRPr="00F1723F">
        <w:rPr>
          <w:sz w:val="26"/>
          <w:szCs w:val="26"/>
        </w:rPr>
        <w:t xml:space="preserve"> </w:t>
      </w:r>
      <w:r w:rsidRPr="009D2BBC">
        <w:t>п</w:t>
      </w:r>
      <w:r w:rsidRPr="009D2BBC">
        <w:rPr>
          <w:rStyle w:val="a8"/>
          <w:b w:val="0"/>
        </w:rPr>
        <w:t>овторить основные термины и определения понятий, используемых на уроке.</w:t>
      </w:r>
    </w:p>
    <w:p w:rsidR="008977C7" w:rsidRPr="009D2BBC" w:rsidRDefault="008977C7" w:rsidP="00700343">
      <w:pPr>
        <w:numPr>
          <w:ilvl w:val="1"/>
          <w:numId w:val="39"/>
        </w:numPr>
        <w:spacing w:after="0" w:line="240" w:lineRule="auto"/>
        <w:ind w:right="-426"/>
        <w:rPr>
          <w:rStyle w:val="a8"/>
          <w:b w:val="0"/>
        </w:rPr>
      </w:pPr>
      <w:r w:rsidRPr="00F1723F">
        <w:rPr>
          <w:sz w:val="26"/>
          <w:szCs w:val="26"/>
        </w:rPr>
        <w:t>составить кроссворд «Периферийные устройства»</w:t>
      </w:r>
    </w:p>
    <w:p w:rsidR="008977C7" w:rsidRPr="009D2BBC" w:rsidRDefault="008977C7" w:rsidP="008977C7">
      <w:pPr>
        <w:ind w:left="-567"/>
      </w:pPr>
      <w:r w:rsidRPr="00BF4F71">
        <w:rPr>
          <w:b/>
        </w:rPr>
        <w:lastRenderedPageBreak/>
        <w:t>7.3</w:t>
      </w:r>
      <w:r>
        <w:t xml:space="preserve"> </w:t>
      </w:r>
      <w:r w:rsidRPr="009D2BBC">
        <w:t>Самостоятельная работа: примеры использования внешних устройств, подключаемых к компьютеру, в учебных целях</w:t>
      </w:r>
    </w:p>
    <w:p w:rsidR="008977C7" w:rsidRPr="009D2BBC" w:rsidRDefault="008977C7" w:rsidP="008977C7">
      <w:pPr>
        <w:ind w:left="-567" w:right="-426"/>
        <w:rPr>
          <w:rStyle w:val="a8"/>
          <w:b w:val="0"/>
        </w:rPr>
      </w:pPr>
    </w:p>
    <w:p w:rsidR="008977C7" w:rsidRDefault="008977C7" w:rsidP="008977C7">
      <w:pPr>
        <w:ind w:left="-567"/>
        <w:rPr>
          <w:rStyle w:val="a8"/>
          <w:u w:val="single"/>
        </w:rPr>
      </w:pPr>
      <w:r w:rsidRPr="009D2BBC">
        <w:rPr>
          <w:rStyle w:val="a8"/>
          <w:u w:val="single"/>
        </w:rPr>
        <w:t>8.Выявление результатов урока. Рефлексия.</w:t>
      </w:r>
    </w:p>
    <w:p w:rsidR="008977C7" w:rsidRPr="00534456" w:rsidRDefault="008977C7" w:rsidP="008977C7">
      <w:pPr>
        <w:ind w:left="-567"/>
        <w:rPr>
          <w:color w:val="333333"/>
        </w:rPr>
      </w:pPr>
    </w:p>
    <w:p w:rsidR="008977C7" w:rsidRDefault="008977C7" w:rsidP="003301CD">
      <w:pPr>
        <w:rPr>
          <w:rFonts w:ascii="Times New Roman" w:hAnsi="Times New Roman" w:cs="Times New Roman"/>
          <w:sz w:val="28"/>
          <w:szCs w:val="28"/>
        </w:rPr>
      </w:pPr>
    </w:p>
    <w:p w:rsidR="008977C7" w:rsidRDefault="008977C7" w:rsidP="003301CD">
      <w:pPr>
        <w:rPr>
          <w:rFonts w:ascii="Times New Roman" w:hAnsi="Times New Roman" w:cs="Times New Roman"/>
          <w:sz w:val="28"/>
          <w:szCs w:val="28"/>
        </w:rPr>
      </w:pPr>
    </w:p>
    <w:p w:rsidR="008977C7" w:rsidRDefault="008977C7" w:rsidP="003301CD">
      <w:pPr>
        <w:rPr>
          <w:rFonts w:ascii="Times New Roman" w:hAnsi="Times New Roman" w:cs="Times New Roman"/>
          <w:sz w:val="28"/>
          <w:szCs w:val="28"/>
        </w:rPr>
      </w:pPr>
    </w:p>
    <w:p w:rsidR="000F5DE2" w:rsidRPr="008977C7" w:rsidRDefault="000F5DE2" w:rsidP="000F5DE2">
      <w:pPr>
        <w:rPr>
          <w:b/>
          <w:szCs w:val="28"/>
          <w:u w:val="single"/>
        </w:rPr>
      </w:pPr>
      <w:r w:rsidRPr="008977C7">
        <w:rPr>
          <w:b/>
          <w:szCs w:val="28"/>
        </w:rPr>
        <w:t xml:space="preserve">ФИО ПРЕПОДАВАТЕЛЯ                              </w:t>
      </w:r>
      <w:r w:rsidRPr="008977C7">
        <w:rPr>
          <w:b/>
          <w:szCs w:val="28"/>
          <w:u w:val="single"/>
        </w:rPr>
        <w:t>Саидова Петимат Жебировна</w:t>
      </w:r>
    </w:p>
    <w:p w:rsidR="000F5DE2" w:rsidRPr="008977C7" w:rsidRDefault="000F5DE2" w:rsidP="000F5DE2">
      <w:pPr>
        <w:rPr>
          <w:b/>
          <w:szCs w:val="28"/>
          <w:u w:val="single"/>
        </w:rPr>
      </w:pPr>
      <w:r w:rsidRPr="008977C7">
        <w:rPr>
          <w:b/>
          <w:szCs w:val="28"/>
        </w:rPr>
        <w:t xml:space="preserve">ДИСЦИПЛИНА (ОД, ОГСЭ, ОП, МДК)      </w:t>
      </w:r>
      <w:r w:rsidRPr="008977C7">
        <w:rPr>
          <w:b/>
          <w:szCs w:val="28"/>
          <w:u w:val="single"/>
        </w:rPr>
        <w:t xml:space="preserve">ОД.11 Информатика </w:t>
      </w:r>
    </w:p>
    <w:p w:rsidR="000F5DE2" w:rsidRPr="008977C7" w:rsidRDefault="000F5DE2" w:rsidP="008977C7">
      <w:pPr>
        <w:rPr>
          <w:b/>
          <w:szCs w:val="28"/>
          <w:u w:val="single"/>
        </w:rPr>
      </w:pPr>
      <w:r w:rsidRPr="008977C7">
        <w:rPr>
          <w:b/>
          <w:szCs w:val="28"/>
        </w:rPr>
        <w:t xml:space="preserve">ГРУППА </w:t>
      </w:r>
      <w:r w:rsidRPr="008977C7">
        <w:rPr>
          <w:b/>
          <w:szCs w:val="28"/>
          <w:u w:val="single"/>
        </w:rPr>
        <w:t>20 ИСП 9-3</w:t>
      </w:r>
      <w:r w:rsidRPr="008977C7">
        <w:rPr>
          <w:b/>
          <w:szCs w:val="28"/>
        </w:rPr>
        <w:t xml:space="preserve">                                        ДАТА </w:t>
      </w:r>
      <w:r w:rsidRPr="008977C7">
        <w:rPr>
          <w:b/>
          <w:szCs w:val="28"/>
          <w:u w:val="single"/>
        </w:rPr>
        <w:t xml:space="preserve">  15</w:t>
      </w:r>
      <w:r w:rsidR="008977C7" w:rsidRPr="008977C7">
        <w:rPr>
          <w:b/>
          <w:szCs w:val="28"/>
          <w:u w:val="single"/>
        </w:rPr>
        <w:t>.01.2021</w:t>
      </w:r>
    </w:p>
    <w:p w:rsidR="000F5DE2" w:rsidRDefault="000F5DE2" w:rsidP="000F5DE2">
      <w:pPr>
        <w:ind w:left="-567" w:right="-426"/>
        <w:rPr>
          <w:color w:val="000000"/>
        </w:rPr>
      </w:pPr>
      <w:r w:rsidRPr="009D2BBC">
        <w:rPr>
          <w:b/>
        </w:rPr>
        <w:t>Тема урока:</w:t>
      </w:r>
      <w:r w:rsidRPr="009D2BBC">
        <w:t xml:space="preserve"> </w:t>
      </w:r>
      <w:r w:rsidRPr="00E24DF0">
        <w:rPr>
          <w:i/>
          <w:iCs/>
          <w:color w:val="000000"/>
        </w:rPr>
        <w:t>Архитектура компьютеров</w:t>
      </w:r>
      <w:r w:rsidRPr="00E24DF0">
        <w:rPr>
          <w:color w:val="000000"/>
        </w:rPr>
        <w:t>. Основные характеристики компьютеров. </w:t>
      </w:r>
      <w:r w:rsidRPr="00E24DF0">
        <w:rPr>
          <w:i/>
          <w:iCs/>
          <w:color w:val="000000"/>
        </w:rPr>
        <w:t>Многообразие компьютеров</w:t>
      </w:r>
      <w:r w:rsidRPr="00E24DF0">
        <w:rPr>
          <w:color w:val="000000"/>
        </w:rPr>
        <w:t>. Многообразие внешних устройств, подключаемых к компьютеру.</w:t>
      </w:r>
    </w:p>
    <w:p w:rsidR="000F5DE2" w:rsidRPr="009D2BBC" w:rsidRDefault="000F5DE2" w:rsidP="000F5DE2">
      <w:pPr>
        <w:ind w:left="-567" w:right="-426"/>
        <w:rPr>
          <w:i/>
        </w:rPr>
      </w:pPr>
      <w:r w:rsidRPr="009D2BBC">
        <w:rPr>
          <w:b/>
        </w:rPr>
        <w:t xml:space="preserve">Цели: </w:t>
      </w:r>
    </w:p>
    <w:p w:rsidR="000F5DE2" w:rsidRPr="009D2BBC" w:rsidRDefault="000F5DE2" w:rsidP="000F5DE2">
      <w:pPr>
        <w:ind w:left="-567"/>
        <w:rPr>
          <w:rStyle w:val="apple-converted-space"/>
          <w:color w:val="000000"/>
        </w:rPr>
      </w:pPr>
      <w:r w:rsidRPr="009D2BBC">
        <w:rPr>
          <w:i/>
          <w:iCs/>
          <w:color w:val="000000"/>
        </w:rPr>
        <w:t>Обучающая:</w:t>
      </w:r>
      <w:r w:rsidRPr="009D2BBC">
        <w:rPr>
          <w:rStyle w:val="apple-converted-space"/>
          <w:color w:val="000000"/>
        </w:rPr>
        <w:t> </w:t>
      </w:r>
    </w:p>
    <w:p w:rsidR="000F5DE2" w:rsidRPr="009D2BBC" w:rsidRDefault="000F5DE2" w:rsidP="00700343">
      <w:pPr>
        <w:numPr>
          <w:ilvl w:val="0"/>
          <w:numId w:val="36"/>
        </w:numPr>
        <w:spacing w:after="0" w:line="240" w:lineRule="auto"/>
        <w:ind w:left="-567"/>
        <w:rPr>
          <w:color w:val="000000"/>
        </w:rPr>
      </w:pPr>
      <w:r w:rsidRPr="009D2BBC">
        <w:rPr>
          <w:color w:val="000000"/>
        </w:rPr>
        <w:t xml:space="preserve">изучить основные устройства компьютера и их характеристики, </w:t>
      </w:r>
    </w:p>
    <w:p w:rsidR="000F5DE2" w:rsidRPr="009D2BBC" w:rsidRDefault="000F5DE2" w:rsidP="00700343">
      <w:pPr>
        <w:numPr>
          <w:ilvl w:val="0"/>
          <w:numId w:val="36"/>
        </w:numPr>
        <w:spacing w:after="0" w:line="240" w:lineRule="auto"/>
        <w:ind w:left="-567"/>
        <w:rPr>
          <w:color w:val="000000"/>
        </w:rPr>
      </w:pPr>
      <w:r w:rsidRPr="009D2BBC">
        <w:rPr>
          <w:color w:val="000000"/>
        </w:rPr>
        <w:t>рассмотреть функциональные возможности компьютера и основные характеристики ПК,</w:t>
      </w:r>
    </w:p>
    <w:p w:rsidR="000F5DE2" w:rsidRPr="009D2BBC" w:rsidRDefault="000F5DE2" w:rsidP="00700343">
      <w:pPr>
        <w:numPr>
          <w:ilvl w:val="0"/>
          <w:numId w:val="36"/>
        </w:numPr>
        <w:spacing w:after="0" w:line="240" w:lineRule="auto"/>
        <w:ind w:left="-567"/>
        <w:rPr>
          <w:color w:val="000000"/>
        </w:rPr>
      </w:pPr>
      <w:r w:rsidRPr="009D2BBC">
        <w:rPr>
          <w:color w:val="000000"/>
        </w:rPr>
        <w:t xml:space="preserve">продолжить изучение программного обеспечения, </w:t>
      </w:r>
    </w:p>
    <w:p w:rsidR="000F5DE2" w:rsidRPr="009D2BBC" w:rsidRDefault="000F5DE2" w:rsidP="00700343">
      <w:pPr>
        <w:numPr>
          <w:ilvl w:val="0"/>
          <w:numId w:val="36"/>
        </w:numPr>
        <w:spacing w:after="0" w:line="240" w:lineRule="auto"/>
        <w:ind w:left="-567"/>
        <w:rPr>
          <w:color w:val="000000"/>
        </w:rPr>
      </w:pPr>
      <w:r w:rsidRPr="009D2BBC">
        <w:rPr>
          <w:color w:val="000000"/>
        </w:rPr>
        <w:t>научить различать виды ПО.</w:t>
      </w:r>
    </w:p>
    <w:p w:rsidR="000F5DE2" w:rsidRPr="009D2BBC" w:rsidRDefault="000F5DE2" w:rsidP="000F5DE2">
      <w:pPr>
        <w:ind w:left="-567"/>
        <w:rPr>
          <w:color w:val="000000"/>
        </w:rPr>
      </w:pPr>
      <w:r w:rsidRPr="009D2BBC">
        <w:rPr>
          <w:i/>
          <w:iCs/>
          <w:color w:val="000000"/>
        </w:rPr>
        <w:t>Воспитательная:</w:t>
      </w:r>
      <w:r w:rsidRPr="009D2BBC">
        <w:rPr>
          <w:rStyle w:val="apple-converted-space"/>
          <w:color w:val="000000"/>
        </w:rPr>
        <w:t> </w:t>
      </w:r>
      <w:r w:rsidRPr="009D2BBC">
        <w:rPr>
          <w:color w:val="000000"/>
        </w:rPr>
        <w:t>продолжить формирование системного мышления, умения работать в коллективе, восприятия компьютера как инструмента информационной деятельности человека.</w:t>
      </w:r>
    </w:p>
    <w:p w:rsidR="000F5DE2" w:rsidRPr="009D2BBC" w:rsidRDefault="000F5DE2" w:rsidP="000F5DE2">
      <w:pPr>
        <w:ind w:left="-567" w:right="-426"/>
      </w:pPr>
      <w:r w:rsidRPr="009D2BBC">
        <w:rPr>
          <w:i/>
          <w:iCs/>
          <w:color w:val="000000"/>
        </w:rPr>
        <w:t>Развивающая:</w:t>
      </w:r>
      <w:r w:rsidRPr="009D2BBC">
        <w:rPr>
          <w:rStyle w:val="apple-converted-space"/>
          <w:color w:val="000000"/>
        </w:rPr>
        <w:t> </w:t>
      </w:r>
      <w:r w:rsidRPr="009D2BBC">
        <w:rPr>
          <w:color w:val="000000"/>
        </w:rPr>
        <w:t>способствовать развитию мотивации к изучению информатики, развитие познавательного интереса, творческой активности учащихся.</w:t>
      </w:r>
    </w:p>
    <w:p w:rsidR="000F5DE2" w:rsidRPr="009D2BBC" w:rsidRDefault="000F5DE2" w:rsidP="000F5DE2">
      <w:pPr>
        <w:ind w:left="-567"/>
        <w:outlineLvl w:val="0"/>
      </w:pPr>
    </w:p>
    <w:p w:rsidR="000F5DE2" w:rsidRPr="009D2BBC" w:rsidRDefault="000F5DE2" w:rsidP="000F5DE2">
      <w:pPr>
        <w:ind w:left="-567"/>
        <w:rPr>
          <w:b/>
        </w:rPr>
      </w:pPr>
      <w:r w:rsidRPr="009D2BBC">
        <w:rPr>
          <w:b/>
        </w:rPr>
        <w:t>Компетенции:</w:t>
      </w:r>
    </w:p>
    <w:p w:rsidR="000F5DE2" w:rsidRPr="009D2BBC" w:rsidRDefault="000F5DE2" w:rsidP="000F5DE2">
      <w:pPr>
        <w:ind w:left="-567"/>
        <w:rPr>
          <w:i/>
        </w:rPr>
      </w:pPr>
      <w:r w:rsidRPr="009D2BBC">
        <w:rPr>
          <w:i/>
        </w:rPr>
        <w:t>Формирование общих компетенций:</w:t>
      </w:r>
    </w:p>
    <w:p w:rsidR="000F5DE2" w:rsidRPr="009D2BBC" w:rsidRDefault="000F5DE2" w:rsidP="000F5DE2">
      <w:pPr>
        <w:ind w:left="-567" w:right="-113"/>
      </w:pPr>
      <w:r w:rsidRPr="009D2BBC">
        <w:t xml:space="preserve">ОК 1. Понимать социальную значимость своей будущей профессии </w:t>
      </w:r>
    </w:p>
    <w:p w:rsidR="000F5DE2" w:rsidRPr="009D2BBC" w:rsidRDefault="000F5DE2" w:rsidP="000F5DE2">
      <w:pPr>
        <w:ind w:left="-567" w:right="-113"/>
      </w:pPr>
      <w:r w:rsidRPr="009D2BBC">
        <w:t xml:space="preserve">ОК 4. Осуществлять анализ и оценку информации </w:t>
      </w:r>
    </w:p>
    <w:p w:rsidR="000F5DE2" w:rsidRPr="009D2BBC" w:rsidRDefault="000F5DE2" w:rsidP="000F5DE2">
      <w:pPr>
        <w:ind w:left="-567" w:right="-113"/>
      </w:pPr>
      <w:r w:rsidRPr="009D2BBC">
        <w:t xml:space="preserve">ОК 5. Осуществлять поиск информации с помощью информационно- коммуникационных технологий </w:t>
      </w:r>
    </w:p>
    <w:p w:rsidR="000F5DE2" w:rsidRPr="009D2BBC" w:rsidRDefault="000F5DE2" w:rsidP="000F5DE2">
      <w:pPr>
        <w:ind w:left="-567" w:right="-113"/>
      </w:pPr>
      <w:r w:rsidRPr="009D2BBC">
        <w:t xml:space="preserve">ОК 6. Работать в группе студентов </w:t>
      </w:r>
    </w:p>
    <w:p w:rsidR="000F5DE2" w:rsidRPr="009D2BBC" w:rsidRDefault="000F5DE2" w:rsidP="000F5DE2">
      <w:pPr>
        <w:ind w:left="-567"/>
      </w:pPr>
      <w:r w:rsidRPr="009D2BBC">
        <w:t>ОК 8. Заниматься самообразованием</w:t>
      </w:r>
    </w:p>
    <w:p w:rsidR="000F5DE2" w:rsidRPr="009D2BBC" w:rsidRDefault="000F5DE2" w:rsidP="000F5DE2">
      <w:pPr>
        <w:ind w:left="-567"/>
      </w:pPr>
    </w:p>
    <w:p w:rsidR="000F5DE2" w:rsidRPr="009D2BBC" w:rsidRDefault="000F5DE2" w:rsidP="000F5DE2">
      <w:pPr>
        <w:ind w:left="-567"/>
      </w:pPr>
      <w:r w:rsidRPr="009D2BBC">
        <w:rPr>
          <w:u w:val="single"/>
        </w:rPr>
        <w:lastRenderedPageBreak/>
        <w:t>Тип урока:</w:t>
      </w:r>
      <w:r w:rsidRPr="009D2BBC">
        <w:t xml:space="preserve"> изучение нового материала</w:t>
      </w:r>
    </w:p>
    <w:p w:rsidR="000F5DE2" w:rsidRPr="009D2BBC" w:rsidRDefault="000F5DE2" w:rsidP="000F5DE2">
      <w:pPr>
        <w:pStyle w:val="a4"/>
        <w:ind w:left="-567"/>
        <w:outlineLvl w:val="0"/>
      </w:pPr>
      <w:r w:rsidRPr="009D2BBC">
        <w:rPr>
          <w:rStyle w:val="a8"/>
          <w:b w:val="0"/>
          <w:u w:val="single"/>
        </w:rPr>
        <w:t>Вид урока:</w:t>
      </w:r>
      <w:r w:rsidRPr="009D2BBC">
        <w:t xml:space="preserve"> теоретический</w:t>
      </w:r>
    </w:p>
    <w:p w:rsidR="000F5DE2" w:rsidRPr="009D2BBC" w:rsidRDefault="000F5DE2" w:rsidP="000F5DE2">
      <w:pPr>
        <w:pStyle w:val="a4"/>
        <w:ind w:left="-567"/>
        <w:outlineLvl w:val="0"/>
      </w:pPr>
      <w:r w:rsidRPr="009D2BBC">
        <w:rPr>
          <w:rStyle w:val="a8"/>
          <w:b w:val="0"/>
          <w:u w:val="single"/>
        </w:rPr>
        <w:t>Оснащение:</w:t>
      </w:r>
      <w:r w:rsidRPr="009D2BBC">
        <w:t xml:space="preserve"> компьютеры, мультимедийный проектор, презентация, карточки с заданиями.</w:t>
      </w:r>
    </w:p>
    <w:p w:rsidR="000F5DE2" w:rsidRPr="009D2BBC" w:rsidRDefault="000F5DE2" w:rsidP="000F5DE2">
      <w:pPr>
        <w:pStyle w:val="a4"/>
        <w:ind w:left="-567"/>
        <w:outlineLvl w:val="0"/>
        <w:rPr>
          <w:lang w:val="en-US"/>
        </w:rPr>
      </w:pPr>
      <w:r w:rsidRPr="009D2BBC">
        <w:rPr>
          <w:rStyle w:val="a8"/>
          <w:b w:val="0"/>
          <w:u w:val="single"/>
        </w:rPr>
        <w:t>Программные</w:t>
      </w:r>
      <w:r w:rsidRPr="009D2BBC">
        <w:rPr>
          <w:rStyle w:val="a8"/>
          <w:b w:val="0"/>
          <w:u w:val="single"/>
          <w:lang w:val="en-US"/>
        </w:rPr>
        <w:t xml:space="preserve"> </w:t>
      </w:r>
      <w:r w:rsidRPr="009D2BBC">
        <w:rPr>
          <w:rStyle w:val="a8"/>
          <w:b w:val="0"/>
          <w:u w:val="single"/>
        </w:rPr>
        <w:t>средства</w:t>
      </w:r>
      <w:r w:rsidRPr="009D2BBC">
        <w:rPr>
          <w:rStyle w:val="a8"/>
          <w:b w:val="0"/>
          <w:u w:val="single"/>
          <w:lang w:val="en-US"/>
        </w:rPr>
        <w:t>:</w:t>
      </w:r>
      <w:r w:rsidRPr="009D2BBC">
        <w:rPr>
          <w:lang w:val="en-US"/>
        </w:rPr>
        <w:t xml:space="preserve">  MS PowerPoint, </w:t>
      </w:r>
      <w:r w:rsidRPr="009D2BBC">
        <w:rPr>
          <w:color w:val="222222"/>
          <w:shd w:val="clear" w:color="auto" w:fill="FFFFFF"/>
          <w:lang w:val="en-US"/>
        </w:rPr>
        <w:t>Mozilla Firefox</w:t>
      </w:r>
      <w:r w:rsidRPr="009D2BBC">
        <w:rPr>
          <w:lang w:val="en-US"/>
        </w:rPr>
        <w:t xml:space="preserve">, </w:t>
      </w:r>
      <w:r w:rsidRPr="009D2BBC">
        <w:rPr>
          <w:shd w:val="clear" w:color="auto" w:fill="FFFFFF"/>
          <w:lang w:val="en-US"/>
        </w:rPr>
        <w:t>My Test</w:t>
      </w:r>
      <w:r w:rsidRPr="009D2BBC">
        <w:rPr>
          <w:rStyle w:val="ad"/>
          <w:bCs/>
          <w:i w:val="0"/>
          <w:iCs w:val="0"/>
          <w:shd w:val="clear" w:color="auto" w:fill="FFFFFF"/>
          <w:lang w:val="en-US"/>
        </w:rPr>
        <w:t>.</w:t>
      </w:r>
    </w:p>
    <w:p w:rsidR="000F5DE2" w:rsidRPr="009D2BBC" w:rsidRDefault="000F5DE2" w:rsidP="000F5DE2">
      <w:pPr>
        <w:pStyle w:val="a4"/>
        <w:ind w:left="-567" w:right="-568"/>
        <w:outlineLvl w:val="0"/>
      </w:pPr>
      <w:r w:rsidRPr="009D2BBC">
        <w:rPr>
          <w:rStyle w:val="a8"/>
          <w:b w:val="0"/>
          <w:u w:val="single"/>
        </w:rPr>
        <w:t>Методы:</w:t>
      </w:r>
      <w:r w:rsidRPr="009D2BBC">
        <w:t xml:space="preserve"> репродуктивный, информационно-познавательный, практический, проблемно-поисковый.</w:t>
      </w:r>
    </w:p>
    <w:p w:rsidR="000F5DE2" w:rsidRPr="009D2BBC" w:rsidRDefault="000F5DE2" w:rsidP="000F5DE2">
      <w:pPr>
        <w:ind w:left="-567"/>
        <w:rPr>
          <w:rStyle w:val="a8"/>
          <w:b w:val="0"/>
          <w:u w:val="single"/>
        </w:rPr>
      </w:pPr>
      <w:r w:rsidRPr="009D2BBC">
        <w:rPr>
          <w:u w:val="single"/>
        </w:rPr>
        <w:t>Х</w:t>
      </w:r>
      <w:r w:rsidRPr="009D2BBC">
        <w:rPr>
          <w:rStyle w:val="a8"/>
          <w:b w:val="0"/>
          <w:u w:val="single"/>
        </w:rPr>
        <w:t>од работы:</w:t>
      </w:r>
    </w:p>
    <w:p w:rsidR="000F5DE2" w:rsidRPr="009D2BBC" w:rsidRDefault="000F5DE2" w:rsidP="00700343">
      <w:pPr>
        <w:numPr>
          <w:ilvl w:val="0"/>
          <w:numId w:val="34"/>
        </w:numPr>
        <w:spacing w:after="0" w:line="240" w:lineRule="auto"/>
        <w:ind w:left="-567" w:firstLine="0"/>
        <w:rPr>
          <w:rStyle w:val="a8"/>
          <w:b w:val="0"/>
        </w:rPr>
      </w:pPr>
      <w:r w:rsidRPr="009D2BBC">
        <w:rPr>
          <w:rStyle w:val="a8"/>
          <w:b w:val="0"/>
        </w:rPr>
        <w:t>Организационный момент.</w:t>
      </w:r>
    </w:p>
    <w:p w:rsidR="000F5DE2" w:rsidRPr="009D2BBC" w:rsidRDefault="000F5DE2" w:rsidP="00700343">
      <w:pPr>
        <w:numPr>
          <w:ilvl w:val="0"/>
          <w:numId w:val="34"/>
        </w:numPr>
        <w:spacing w:after="0" w:line="240" w:lineRule="auto"/>
        <w:ind w:left="-567" w:firstLine="0"/>
        <w:rPr>
          <w:rStyle w:val="a8"/>
          <w:b w:val="0"/>
        </w:rPr>
      </w:pPr>
      <w:r w:rsidRPr="009D2BBC">
        <w:rPr>
          <w:rStyle w:val="a8"/>
          <w:b w:val="0"/>
        </w:rPr>
        <w:t>Подготовка к восприятию материала.</w:t>
      </w:r>
    </w:p>
    <w:p w:rsidR="000F5DE2" w:rsidRPr="009D2BBC" w:rsidRDefault="000F5DE2" w:rsidP="00700343">
      <w:pPr>
        <w:numPr>
          <w:ilvl w:val="1"/>
          <w:numId w:val="34"/>
        </w:numPr>
        <w:spacing w:after="0" w:line="240" w:lineRule="auto"/>
        <w:ind w:left="-567" w:firstLine="0"/>
        <w:rPr>
          <w:rStyle w:val="a8"/>
          <w:b w:val="0"/>
        </w:rPr>
      </w:pPr>
      <w:r w:rsidRPr="009D2BBC">
        <w:rPr>
          <w:rStyle w:val="a8"/>
          <w:b w:val="0"/>
        </w:rPr>
        <w:t>Мотивация.</w:t>
      </w:r>
    </w:p>
    <w:p w:rsidR="000F5DE2" w:rsidRPr="009D2BBC" w:rsidRDefault="000F5DE2" w:rsidP="00700343">
      <w:pPr>
        <w:numPr>
          <w:ilvl w:val="1"/>
          <w:numId w:val="34"/>
        </w:numPr>
        <w:spacing w:after="0" w:line="240" w:lineRule="auto"/>
        <w:ind w:left="-567" w:firstLine="0"/>
        <w:rPr>
          <w:rStyle w:val="a8"/>
          <w:b w:val="0"/>
        </w:rPr>
      </w:pPr>
      <w:r w:rsidRPr="009D2BBC">
        <w:rPr>
          <w:rStyle w:val="a8"/>
          <w:b w:val="0"/>
        </w:rPr>
        <w:t>Формулировка цели.</w:t>
      </w:r>
    </w:p>
    <w:p w:rsidR="000F5DE2" w:rsidRPr="009D2BBC" w:rsidRDefault="000F5DE2" w:rsidP="00700343">
      <w:pPr>
        <w:numPr>
          <w:ilvl w:val="0"/>
          <w:numId w:val="34"/>
        </w:numPr>
        <w:spacing w:after="0" w:line="240" w:lineRule="auto"/>
        <w:ind w:left="-567" w:firstLine="0"/>
        <w:rPr>
          <w:rStyle w:val="a8"/>
          <w:b w:val="0"/>
        </w:rPr>
      </w:pPr>
      <w:r w:rsidRPr="009D2BBC">
        <w:rPr>
          <w:rStyle w:val="a8"/>
          <w:b w:val="0"/>
        </w:rPr>
        <w:t>Актуализация опорных знаний.</w:t>
      </w:r>
    </w:p>
    <w:p w:rsidR="000F5DE2" w:rsidRPr="009D2BBC" w:rsidRDefault="000F5DE2" w:rsidP="00700343">
      <w:pPr>
        <w:numPr>
          <w:ilvl w:val="1"/>
          <w:numId w:val="34"/>
        </w:numPr>
        <w:spacing w:after="0" w:line="240" w:lineRule="auto"/>
        <w:ind w:left="-567" w:firstLine="0"/>
        <w:rPr>
          <w:rStyle w:val="a8"/>
          <w:b w:val="0"/>
        </w:rPr>
      </w:pPr>
      <w:r w:rsidRPr="009D2BBC">
        <w:rPr>
          <w:rStyle w:val="a8"/>
          <w:b w:val="0"/>
        </w:rPr>
        <w:t>Проверка теоретического материала с помощью электронных тестов.</w:t>
      </w:r>
    </w:p>
    <w:p w:rsidR="000F5DE2" w:rsidRPr="009D2BBC" w:rsidRDefault="000F5DE2" w:rsidP="00700343">
      <w:pPr>
        <w:numPr>
          <w:ilvl w:val="0"/>
          <w:numId w:val="34"/>
        </w:numPr>
        <w:spacing w:after="0" w:line="240" w:lineRule="auto"/>
        <w:ind w:left="-567" w:firstLine="0"/>
        <w:rPr>
          <w:rStyle w:val="a8"/>
          <w:b w:val="0"/>
        </w:rPr>
      </w:pPr>
      <w:r w:rsidRPr="009D2BBC">
        <w:rPr>
          <w:rStyle w:val="a8"/>
          <w:b w:val="0"/>
        </w:rPr>
        <w:t>Объяснение нового материала.</w:t>
      </w:r>
    </w:p>
    <w:p w:rsidR="000F5DE2" w:rsidRPr="009D2BBC" w:rsidRDefault="000F5DE2" w:rsidP="00700343">
      <w:pPr>
        <w:numPr>
          <w:ilvl w:val="1"/>
          <w:numId w:val="34"/>
        </w:numPr>
        <w:spacing w:after="0" w:line="240" w:lineRule="auto"/>
        <w:ind w:left="-567" w:firstLine="0"/>
      </w:pPr>
      <w:r w:rsidRPr="009D2BBC">
        <w:t>Базовая конфигурация ПК</w:t>
      </w:r>
    </w:p>
    <w:p w:rsidR="000F5DE2" w:rsidRPr="009D2BBC" w:rsidRDefault="000F5DE2" w:rsidP="00700343">
      <w:pPr>
        <w:numPr>
          <w:ilvl w:val="1"/>
          <w:numId w:val="34"/>
        </w:numPr>
        <w:spacing w:after="0" w:line="240" w:lineRule="auto"/>
        <w:ind w:left="-567" w:firstLine="0"/>
        <w:rPr>
          <w:bCs/>
        </w:rPr>
      </w:pPr>
      <w:r w:rsidRPr="009D2BBC">
        <w:t>Внутренние устройства, их характеристики</w:t>
      </w:r>
    </w:p>
    <w:p w:rsidR="000F5DE2" w:rsidRPr="009D2BBC" w:rsidRDefault="000F5DE2" w:rsidP="00700343">
      <w:pPr>
        <w:numPr>
          <w:ilvl w:val="1"/>
          <w:numId w:val="34"/>
        </w:numPr>
        <w:spacing w:after="0" w:line="240" w:lineRule="auto"/>
        <w:ind w:left="-567" w:firstLine="0"/>
        <w:rPr>
          <w:bCs/>
        </w:rPr>
      </w:pPr>
      <w:r w:rsidRPr="009D2BBC">
        <w:t>Периферийные устройства и их модификации (работа с электронным учебником)</w:t>
      </w:r>
    </w:p>
    <w:p w:rsidR="000F5DE2" w:rsidRPr="009D2BBC" w:rsidRDefault="000F5DE2" w:rsidP="00700343">
      <w:pPr>
        <w:numPr>
          <w:ilvl w:val="1"/>
          <w:numId w:val="34"/>
        </w:numPr>
        <w:spacing w:after="0" w:line="240" w:lineRule="auto"/>
        <w:ind w:left="-567" w:firstLine="0"/>
        <w:rPr>
          <w:rStyle w:val="a8"/>
          <w:b w:val="0"/>
        </w:rPr>
      </w:pPr>
      <w:r w:rsidRPr="009D2BBC">
        <w:t>Программное обеспечение и их виды</w:t>
      </w:r>
    </w:p>
    <w:p w:rsidR="000F5DE2" w:rsidRPr="009D2BBC" w:rsidRDefault="000F5DE2" w:rsidP="000F5DE2">
      <w:pPr>
        <w:tabs>
          <w:tab w:val="left" w:pos="-5961"/>
          <w:tab w:val="left" w:pos="-2349"/>
        </w:tabs>
        <w:ind w:left="-567" w:right="-113"/>
        <w:rPr>
          <w:color w:val="000000"/>
        </w:rPr>
      </w:pPr>
      <w:r>
        <w:rPr>
          <w:b/>
          <w:color w:val="000000"/>
        </w:rPr>
        <w:t>5</w:t>
      </w:r>
      <w:r w:rsidRPr="009D2BBC">
        <w:rPr>
          <w:b/>
          <w:color w:val="000000"/>
        </w:rPr>
        <w:t>.</w:t>
      </w:r>
      <w:r w:rsidRPr="009D2BBC">
        <w:rPr>
          <w:color w:val="000000"/>
        </w:rPr>
        <w:t xml:space="preserve">   </w:t>
      </w:r>
      <w:r>
        <w:rPr>
          <w:color w:val="000000"/>
        </w:rPr>
        <w:t xml:space="preserve">   </w:t>
      </w:r>
      <w:r w:rsidRPr="009D2BBC">
        <w:rPr>
          <w:color w:val="000000"/>
        </w:rPr>
        <w:t>Закрепление нового материала:</w:t>
      </w:r>
    </w:p>
    <w:p w:rsidR="000F5DE2" w:rsidRPr="009D2BBC" w:rsidRDefault="000F5DE2" w:rsidP="00700343">
      <w:pPr>
        <w:numPr>
          <w:ilvl w:val="1"/>
          <w:numId w:val="40"/>
        </w:numPr>
        <w:spacing w:after="0" w:line="240" w:lineRule="auto"/>
        <w:ind w:left="-567" w:firstLine="0"/>
        <w:rPr>
          <w:rStyle w:val="af1"/>
          <w:bCs/>
        </w:rPr>
      </w:pPr>
      <w:r w:rsidRPr="009D2BBC">
        <w:t xml:space="preserve"> Выполнение практической работы</w:t>
      </w:r>
      <w:r w:rsidRPr="009D2BBC">
        <w:rPr>
          <w:rStyle w:val="af1"/>
        </w:rPr>
        <w:t xml:space="preserve"> (приложение </w:t>
      </w:r>
      <w:r w:rsidRPr="009D2BBC">
        <w:t>1</w:t>
      </w:r>
      <w:r>
        <w:t xml:space="preserve">, </w:t>
      </w:r>
      <w:r w:rsidRPr="009D2BBC">
        <w:rPr>
          <w:rStyle w:val="af1"/>
        </w:rPr>
        <w:t>2,</w:t>
      </w:r>
      <w:r>
        <w:rPr>
          <w:rStyle w:val="af1"/>
        </w:rPr>
        <w:t xml:space="preserve"> </w:t>
      </w:r>
      <w:r w:rsidRPr="009D2BBC">
        <w:rPr>
          <w:rStyle w:val="af1"/>
        </w:rPr>
        <w:t>3)</w:t>
      </w:r>
    </w:p>
    <w:p w:rsidR="000F5DE2" w:rsidRPr="009D2BBC" w:rsidRDefault="000F5DE2" w:rsidP="00700343">
      <w:pPr>
        <w:numPr>
          <w:ilvl w:val="0"/>
          <w:numId w:val="41"/>
        </w:numPr>
        <w:spacing w:after="0" w:line="240" w:lineRule="auto"/>
        <w:ind w:left="-567" w:firstLine="0"/>
        <w:rPr>
          <w:rStyle w:val="a8"/>
          <w:b w:val="0"/>
        </w:rPr>
      </w:pPr>
      <w:r w:rsidRPr="009D2BBC">
        <w:rPr>
          <w:rStyle w:val="a8"/>
          <w:b w:val="0"/>
        </w:rPr>
        <w:t>Подведение итогов урока: основные моменты в теме.</w:t>
      </w:r>
    </w:p>
    <w:p w:rsidR="000F5DE2" w:rsidRPr="009D2BBC" w:rsidRDefault="000F5DE2" w:rsidP="00700343">
      <w:pPr>
        <w:numPr>
          <w:ilvl w:val="0"/>
          <w:numId w:val="41"/>
        </w:numPr>
        <w:spacing w:after="0" w:line="240" w:lineRule="auto"/>
        <w:ind w:left="-567" w:firstLine="0"/>
        <w:rPr>
          <w:rStyle w:val="a8"/>
          <w:b w:val="0"/>
        </w:rPr>
      </w:pPr>
      <w:r w:rsidRPr="009D2BBC">
        <w:rPr>
          <w:rStyle w:val="a8"/>
          <w:b w:val="0"/>
        </w:rPr>
        <w:t>Домашнее задание.</w:t>
      </w:r>
    </w:p>
    <w:p w:rsidR="000F5DE2" w:rsidRPr="009D2BBC" w:rsidRDefault="000F5DE2" w:rsidP="00700343">
      <w:pPr>
        <w:numPr>
          <w:ilvl w:val="1"/>
          <w:numId w:val="42"/>
        </w:numPr>
        <w:spacing w:after="0" w:line="240" w:lineRule="auto"/>
        <w:ind w:left="-567" w:firstLine="0"/>
        <w:rPr>
          <w:rStyle w:val="a8"/>
          <w:b w:val="0"/>
        </w:rPr>
      </w:pPr>
      <w:r w:rsidRPr="009D2BBC">
        <w:t>[1] стр.33-66, п</w:t>
      </w:r>
      <w:r w:rsidRPr="009D2BBC">
        <w:rPr>
          <w:rStyle w:val="a8"/>
          <w:b w:val="0"/>
        </w:rPr>
        <w:t>овторить основные термины и определения понятий, используемых на уроке.</w:t>
      </w:r>
    </w:p>
    <w:p w:rsidR="000F5DE2" w:rsidRPr="009D2BBC" w:rsidRDefault="000F5DE2" w:rsidP="00700343">
      <w:pPr>
        <w:numPr>
          <w:ilvl w:val="1"/>
          <w:numId w:val="42"/>
        </w:numPr>
        <w:spacing w:after="0" w:line="240" w:lineRule="auto"/>
        <w:ind w:left="-567" w:firstLine="0"/>
      </w:pPr>
      <w:r w:rsidRPr="009D2BBC">
        <w:t>Составить кроссворд «Периферийные устройства»</w:t>
      </w:r>
    </w:p>
    <w:p w:rsidR="000F5DE2" w:rsidRPr="009D2BBC" w:rsidRDefault="000F5DE2" w:rsidP="00700343">
      <w:pPr>
        <w:numPr>
          <w:ilvl w:val="1"/>
          <w:numId w:val="42"/>
        </w:numPr>
        <w:spacing w:after="0" w:line="240" w:lineRule="auto"/>
        <w:ind w:left="-567" w:firstLine="0"/>
      </w:pPr>
      <w:r w:rsidRPr="009D2BBC">
        <w:t>Самостоятельная работа: примеры использования внешних устройств, подключаемых к компьютеру, в учебных целях</w:t>
      </w:r>
    </w:p>
    <w:p w:rsidR="000F5DE2" w:rsidRPr="009D2BBC" w:rsidRDefault="000F5DE2" w:rsidP="00700343">
      <w:pPr>
        <w:numPr>
          <w:ilvl w:val="0"/>
          <w:numId w:val="41"/>
        </w:numPr>
        <w:spacing w:after="0" w:line="240" w:lineRule="auto"/>
        <w:ind w:left="-567" w:firstLine="0"/>
        <w:rPr>
          <w:rStyle w:val="a8"/>
          <w:b w:val="0"/>
        </w:rPr>
      </w:pPr>
      <w:r w:rsidRPr="009D2BBC">
        <w:rPr>
          <w:rStyle w:val="a8"/>
          <w:b w:val="0"/>
        </w:rPr>
        <w:t>Выявление результатов урока. Рефлексия.</w:t>
      </w:r>
    </w:p>
    <w:p w:rsidR="000F5DE2" w:rsidRPr="009D2BBC" w:rsidRDefault="000F5DE2" w:rsidP="000F5DE2">
      <w:pPr>
        <w:rPr>
          <w:b/>
        </w:rPr>
      </w:pPr>
      <w:r w:rsidRPr="009D2BBC">
        <w:rPr>
          <w:b/>
        </w:rPr>
        <w:t>Ход основной части урока</w:t>
      </w:r>
    </w:p>
    <w:p w:rsidR="000F5DE2" w:rsidRPr="009D2BBC" w:rsidRDefault="000F5DE2" w:rsidP="00700343">
      <w:pPr>
        <w:numPr>
          <w:ilvl w:val="0"/>
          <w:numId w:val="35"/>
        </w:numPr>
        <w:spacing w:after="0" w:line="240" w:lineRule="auto"/>
        <w:ind w:left="-567" w:firstLine="0"/>
        <w:rPr>
          <w:b/>
          <w:u w:val="single"/>
        </w:rPr>
      </w:pPr>
      <w:r w:rsidRPr="009D2BBC">
        <w:rPr>
          <w:b/>
          <w:u w:val="single"/>
        </w:rPr>
        <w:t>Организационный момент</w:t>
      </w:r>
    </w:p>
    <w:p w:rsidR="000F5DE2" w:rsidRPr="009D2BBC" w:rsidRDefault="000F5DE2" w:rsidP="000F5DE2">
      <w:pPr>
        <w:ind w:left="-567" w:right="-143" w:firstLine="567"/>
      </w:pPr>
      <w:r w:rsidRPr="009D2BBC">
        <w:rPr>
          <w:i/>
        </w:rPr>
        <w:t>Преподаватель.</w:t>
      </w:r>
      <w:r w:rsidRPr="009D2BBC">
        <w:t xml:space="preserve"> </w:t>
      </w:r>
    </w:p>
    <w:p w:rsidR="000F5DE2" w:rsidRPr="009D2BBC" w:rsidRDefault="000F5DE2" w:rsidP="00700343">
      <w:pPr>
        <w:numPr>
          <w:ilvl w:val="0"/>
          <w:numId w:val="37"/>
        </w:numPr>
        <w:spacing w:after="0" w:line="240" w:lineRule="auto"/>
        <w:ind w:left="-567" w:right="-143"/>
      </w:pPr>
      <w:r w:rsidRPr="009D2BBC">
        <w:t>Приветствие</w:t>
      </w:r>
    </w:p>
    <w:p w:rsidR="000F5DE2" w:rsidRPr="009D2BBC" w:rsidRDefault="000F5DE2" w:rsidP="00700343">
      <w:pPr>
        <w:numPr>
          <w:ilvl w:val="0"/>
          <w:numId w:val="37"/>
        </w:numPr>
        <w:spacing w:after="0" w:line="240" w:lineRule="auto"/>
        <w:ind w:left="-567" w:right="-143"/>
      </w:pPr>
      <w:r w:rsidRPr="009D2BBC">
        <w:t>Поверка отсутствующих</w:t>
      </w:r>
    </w:p>
    <w:p w:rsidR="000F5DE2" w:rsidRPr="009D2BBC" w:rsidRDefault="000F5DE2" w:rsidP="00700343">
      <w:pPr>
        <w:numPr>
          <w:ilvl w:val="0"/>
          <w:numId w:val="37"/>
        </w:numPr>
        <w:spacing w:after="0" w:line="240" w:lineRule="auto"/>
        <w:ind w:left="-567" w:right="-143"/>
      </w:pPr>
      <w:r w:rsidRPr="009D2BBC">
        <w:t>Организация внимания</w:t>
      </w:r>
    </w:p>
    <w:p w:rsidR="000F5DE2" w:rsidRPr="009D2BBC" w:rsidRDefault="000F5DE2" w:rsidP="000F5DE2">
      <w:pPr>
        <w:ind w:left="-567" w:right="-143" w:firstLine="567"/>
      </w:pPr>
    </w:p>
    <w:p w:rsidR="000F5DE2" w:rsidRPr="00A71E1D" w:rsidRDefault="000F5DE2" w:rsidP="00700343">
      <w:pPr>
        <w:numPr>
          <w:ilvl w:val="0"/>
          <w:numId w:val="35"/>
        </w:numPr>
        <w:spacing w:after="0" w:line="240" w:lineRule="auto"/>
        <w:ind w:left="-567" w:right="-143" w:firstLine="0"/>
      </w:pPr>
      <w:r w:rsidRPr="009D2BBC">
        <w:rPr>
          <w:b/>
          <w:u w:val="single"/>
        </w:rPr>
        <w:t xml:space="preserve">Мотивация: </w:t>
      </w:r>
    </w:p>
    <w:p w:rsidR="000F5DE2" w:rsidRPr="009D2BBC" w:rsidRDefault="000F5DE2" w:rsidP="000F5DE2">
      <w:pPr>
        <w:ind w:left="-567" w:right="-143"/>
      </w:pPr>
    </w:p>
    <w:tbl>
      <w:tblPr>
        <w:tblW w:w="0" w:type="auto"/>
        <w:tblInd w:w="-567" w:type="dxa"/>
        <w:tblLook w:val="04A0" w:firstRow="1" w:lastRow="0" w:firstColumn="1" w:lastColumn="0" w:noHBand="0" w:noVBand="1"/>
      </w:tblPr>
      <w:tblGrid>
        <w:gridCol w:w="4785"/>
        <w:gridCol w:w="4786"/>
      </w:tblGrid>
      <w:tr w:rsidR="000F5DE2" w:rsidRPr="00933FBE" w:rsidTr="008977C7">
        <w:tc>
          <w:tcPr>
            <w:tcW w:w="4785" w:type="dxa"/>
          </w:tcPr>
          <w:p w:rsidR="000F5DE2" w:rsidRPr="00933FBE" w:rsidRDefault="000F5DE2" w:rsidP="008977C7">
            <w:pPr>
              <w:rPr>
                <w:bCs/>
              </w:rPr>
            </w:pPr>
            <w:r w:rsidRPr="00933FBE">
              <w:rPr>
                <w:bCs/>
              </w:rPr>
              <w:t xml:space="preserve">Что изображено на слайде? </w:t>
            </w:r>
          </w:p>
          <w:p w:rsidR="000F5DE2" w:rsidRPr="00933FBE" w:rsidRDefault="000F5DE2" w:rsidP="008977C7">
            <w:pPr>
              <w:rPr>
                <w:bCs/>
              </w:rPr>
            </w:pPr>
            <w:r w:rsidRPr="00933FBE">
              <w:rPr>
                <w:bCs/>
              </w:rPr>
              <w:t>Что связывает картину "Джоконда" и компьютер?</w:t>
            </w:r>
          </w:p>
          <w:p w:rsidR="000F5DE2" w:rsidRPr="00933FBE" w:rsidRDefault="000F5DE2" w:rsidP="008977C7">
            <w:pPr>
              <w:rPr>
                <w:bCs/>
              </w:rPr>
            </w:pPr>
            <w:r w:rsidRPr="00933FBE">
              <w:rPr>
                <w:bCs/>
              </w:rPr>
              <w:t>Кто написал картину?</w:t>
            </w:r>
          </w:p>
          <w:p w:rsidR="000F5DE2" w:rsidRPr="00933FBE" w:rsidRDefault="000F5DE2" w:rsidP="008977C7">
            <w:pPr>
              <w:rPr>
                <w:bCs/>
              </w:rPr>
            </w:pPr>
            <w:r w:rsidRPr="00933FBE">
              <w:rPr>
                <w:bCs/>
              </w:rPr>
              <w:lastRenderedPageBreak/>
              <w:t>А кем еще был Леонардо да Винчи?</w:t>
            </w:r>
          </w:p>
          <w:p w:rsidR="000F5DE2" w:rsidRPr="00933FBE" w:rsidRDefault="000F5DE2" w:rsidP="008977C7">
            <w:pPr>
              <w:rPr>
                <w:bCs/>
              </w:rPr>
            </w:pPr>
            <w:r w:rsidRPr="00933FBE">
              <w:rPr>
                <w:bCs/>
              </w:rPr>
              <w:t xml:space="preserve">Он выдвигал идеи изобретения велосипеда, летательного аппарата, парашюта, катапульты и даже робота. </w:t>
            </w:r>
          </w:p>
          <w:p w:rsidR="000F5DE2" w:rsidRPr="00933FBE" w:rsidRDefault="000F5DE2" w:rsidP="008977C7">
            <w:pPr>
              <w:pStyle w:val="af2"/>
              <w:tabs>
                <w:tab w:val="left" w:pos="-142"/>
              </w:tabs>
              <w:spacing w:line="240" w:lineRule="auto"/>
              <w:ind w:left="0" w:right="90" w:firstLine="0"/>
              <w:jc w:val="left"/>
              <w:rPr>
                <w:color w:val="auto"/>
                <w:szCs w:val="24"/>
              </w:rPr>
            </w:pPr>
          </w:p>
        </w:tc>
        <w:tc>
          <w:tcPr>
            <w:tcW w:w="4786" w:type="dxa"/>
          </w:tcPr>
          <w:p w:rsidR="000F5DE2" w:rsidRPr="00D3654A" w:rsidRDefault="000F5DE2" w:rsidP="008977C7">
            <w:pPr>
              <w:ind w:left="67"/>
            </w:pPr>
            <w:r w:rsidRPr="00D3654A">
              <w:lastRenderedPageBreak/>
              <w:t xml:space="preserve">-картина Мона Лиза или Джоконда </w:t>
            </w:r>
          </w:p>
          <w:p w:rsidR="000F5DE2" w:rsidRPr="00D3654A" w:rsidRDefault="000F5DE2" w:rsidP="008977C7">
            <w:pPr>
              <w:ind w:left="67"/>
            </w:pPr>
            <w:r w:rsidRPr="00D3654A">
              <w:t xml:space="preserve">-??? </w:t>
            </w:r>
          </w:p>
          <w:p w:rsidR="000F5DE2" w:rsidRPr="00D3654A" w:rsidRDefault="000F5DE2" w:rsidP="008977C7">
            <w:pPr>
              <w:ind w:left="67"/>
            </w:pPr>
            <w:r w:rsidRPr="00D3654A">
              <w:t>-Леонардо да Винчи, 1503 год</w:t>
            </w:r>
          </w:p>
          <w:p w:rsidR="000F5DE2" w:rsidRPr="00D3654A" w:rsidRDefault="000F5DE2" w:rsidP="008977C7">
            <w:pPr>
              <w:ind w:left="67"/>
            </w:pPr>
            <w:r w:rsidRPr="00D3654A">
              <w:t>-Итальянский художник</w:t>
            </w:r>
          </w:p>
          <w:p w:rsidR="000F5DE2" w:rsidRPr="00933FBE" w:rsidRDefault="000F5DE2" w:rsidP="008977C7">
            <w:pPr>
              <w:pStyle w:val="af2"/>
              <w:tabs>
                <w:tab w:val="left" w:pos="-142"/>
              </w:tabs>
              <w:spacing w:line="240" w:lineRule="auto"/>
              <w:ind w:left="0" w:right="90" w:firstLine="0"/>
              <w:jc w:val="left"/>
              <w:rPr>
                <w:i/>
                <w:color w:val="auto"/>
                <w:szCs w:val="24"/>
              </w:rPr>
            </w:pPr>
            <w:r w:rsidRPr="00933FBE">
              <w:rPr>
                <w:szCs w:val="24"/>
              </w:rPr>
              <w:lastRenderedPageBreak/>
              <w:t>-ученым, изобретателем и писателем</w:t>
            </w:r>
          </w:p>
        </w:tc>
      </w:tr>
    </w:tbl>
    <w:p w:rsidR="000F5DE2" w:rsidRDefault="000F5DE2" w:rsidP="000F5DE2">
      <w:pPr>
        <w:pStyle w:val="af2"/>
        <w:tabs>
          <w:tab w:val="left" w:pos="-142"/>
        </w:tabs>
        <w:spacing w:line="240" w:lineRule="auto"/>
        <w:ind w:left="-567" w:right="90" w:firstLine="0"/>
        <w:jc w:val="left"/>
        <w:rPr>
          <w:bCs/>
          <w:szCs w:val="24"/>
        </w:rPr>
      </w:pPr>
      <w:r w:rsidRPr="00524914">
        <w:rPr>
          <w:bCs/>
          <w:szCs w:val="24"/>
        </w:rPr>
        <w:lastRenderedPageBreak/>
        <w:t>В 15 веке он создал эскиз суммирующего устройства– прадедушки первых компьютеров.</w:t>
      </w:r>
    </w:p>
    <w:p w:rsidR="000F5DE2" w:rsidRPr="005100C9" w:rsidRDefault="000F5DE2" w:rsidP="000F5DE2">
      <w:pPr>
        <w:pStyle w:val="af2"/>
        <w:tabs>
          <w:tab w:val="left" w:pos="-142"/>
        </w:tabs>
        <w:spacing w:line="240" w:lineRule="auto"/>
        <w:ind w:left="-567" w:right="90" w:firstLine="0"/>
        <w:jc w:val="left"/>
        <w:rPr>
          <w:color w:val="auto"/>
          <w:szCs w:val="24"/>
        </w:rPr>
      </w:pPr>
      <w:r w:rsidRPr="005100C9">
        <w:rPr>
          <w:color w:val="auto"/>
          <w:szCs w:val="24"/>
        </w:rPr>
        <w:t>На прошлых парах мы проходили с вами историю развития вычислительной техники.</w:t>
      </w:r>
    </w:p>
    <w:p w:rsidR="000F5DE2" w:rsidRPr="009D2BBC" w:rsidRDefault="000F5DE2" w:rsidP="000F5DE2">
      <w:pPr>
        <w:pStyle w:val="af2"/>
        <w:tabs>
          <w:tab w:val="left" w:pos="-142"/>
        </w:tabs>
        <w:spacing w:line="240" w:lineRule="auto"/>
        <w:ind w:left="-567" w:right="90" w:firstLine="0"/>
        <w:jc w:val="left"/>
        <w:rPr>
          <w:i/>
          <w:szCs w:val="24"/>
        </w:rPr>
      </w:pPr>
      <w:r w:rsidRPr="009D2BBC">
        <w:rPr>
          <w:i/>
          <w:color w:val="auto"/>
          <w:szCs w:val="24"/>
        </w:rPr>
        <w:t>2. Какие технические изобретения</w:t>
      </w:r>
      <w:r w:rsidRPr="009D2BBC">
        <w:rPr>
          <w:i/>
          <w:szCs w:val="24"/>
        </w:rPr>
        <w:t xml:space="preserve"> кардинально повлияли на виды интеллектуального труда?</w:t>
      </w:r>
    </w:p>
    <w:p w:rsidR="000F5DE2" w:rsidRPr="009D2BBC" w:rsidRDefault="000F5DE2" w:rsidP="000F5DE2">
      <w:pPr>
        <w:ind w:left="-567"/>
      </w:pPr>
      <w:r w:rsidRPr="009D2BBC">
        <w:t>За последние годы в жизни населения нашей страны произошли значительные изменения, связанные с широким использованием технических новинок. Компьютеры перешли в разряд бытовой техники; мобильная телефонная связь стала повседневной необходимостью; Интернет заменил домашнюю библиотеку; появились факсы, принтеры, сканеры, модемы, Web – камеры… Наряду с традиционными информационными ресурсами сегодня актуальными становятся электронные информационные ресурсы. В том числе современный человек должен владеть технологиями поиска информации в глобальной сети Интернет.</w:t>
      </w:r>
    </w:p>
    <w:p w:rsidR="000F5DE2" w:rsidRPr="009D2BBC" w:rsidRDefault="000F5DE2" w:rsidP="000F5DE2">
      <w:pPr>
        <w:tabs>
          <w:tab w:val="num" w:pos="-3306"/>
        </w:tabs>
        <w:ind w:left="-567" w:firstLine="567"/>
        <w:rPr>
          <w:rFonts w:eastAsia="Calibri"/>
        </w:rPr>
      </w:pPr>
      <w:r w:rsidRPr="009D2BBC">
        <w:rPr>
          <w:rFonts w:eastAsia="Calibri"/>
        </w:rPr>
        <w:t>Кроме того, к современному специалисту предъявляются требования в области информатизации (основанные на опыте преподавания  современных компьютерных технологий):</w:t>
      </w:r>
    </w:p>
    <w:p w:rsidR="000F5DE2" w:rsidRPr="009D2BBC" w:rsidRDefault="000F5DE2" w:rsidP="000F5DE2">
      <w:pPr>
        <w:ind w:left="-567" w:right="-143" w:firstLine="567"/>
      </w:pPr>
      <w:r w:rsidRPr="009D2BBC">
        <w:t xml:space="preserve">Сегодня изменились потребности людей, меняются требования и к уровню подготовки специалистов в области электрообеспечения и  обслуживания электрооборудования предприятий и населения. Все эти нововведения в данной отрасли привели к необходимости подготовки информационно грамотного и культурного специалиста, владеющего информационными технологиями. </w:t>
      </w:r>
    </w:p>
    <w:p w:rsidR="000F5DE2" w:rsidRDefault="000F5DE2" w:rsidP="000F5DE2">
      <w:pPr>
        <w:ind w:left="-567" w:right="-143"/>
      </w:pPr>
    </w:p>
    <w:p w:rsidR="000F5DE2" w:rsidRPr="008977C7" w:rsidRDefault="000F5DE2" w:rsidP="008977C7">
      <w:pPr>
        <w:ind w:left="-567"/>
      </w:pPr>
      <w:r w:rsidRPr="00524914">
        <w:t xml:space="preserve">Представьте себе, что вы хотите купить новый компьютер для выполнения работ во время обучения в </w:t>
      </w:r>
      <w:r>
        <w:t>техникуме</w:t>
      </w:r>
      <w:r w:rsidRPr="00524914">
        <w:t>. Но вы не знаете наверняка, с какими программами вам предстоит работать. Что необходимо знать, чтобы купить хороший компьютер</w:t>
      </w:r>
      <w:r>
        <w:t>?</w:t>
      </w:r>
      <w:r w:rsidR="008977C7">
        <w:t xml:space="preserve"> </w:t>
      </w:r>
    </w:p>
    <w:p w:rsidR="000F5DE2" w:rsidRPr="00667002" w:rsidRDefault="000F5DE2" w:rsidP="000F5DE2">
      <w:pPr>
        <w:jc w:val="center"/>
        <w:rPr>
          <w:b/>
          <w:shd w:val="clear" w:color="auto" w:fill="FFFFFF"/>
        </w:rPr>
      </w:pPr>
      <w:r w:rsidRPr="00667002">
        <w:rPr>
          <w:b/>
          <w:shd w:val="clear" w:color="auto" w:fill="FFFFFF"/>
        </w:rPr>
        <w:t>Высказывания</w:t>
      </w:r>
    </w:p>
    <w:p w:rsidR="000F5DE2" w:rsidRPr="00667002" w:rsidRDefault="000F5DE2" w:rsidP="000F5DE2">
      <w:pPr>
        <w:ind w:left="-567"/>
        <w:rPr>
          <w:shd w:val="clear" w:color="auto" w:fill="FFFFFF"/>
        </w:rPr>
      </w:pPr>
      <w:r w:rsidRPr="00667002">
        <w:rPr>
          <w:shd w:val="clear" w:color="auto" w:fill="FFFFFF"/>
        </w:rPr>
        <w:t>Знаю, из каких комплектующих состоит системный блок</w:t>
      </w:r>
    </w:p>
    <w:p w:rsidR="000F5DE2" w:rsidRPr="00667002" w:rsidRDefault="000F5DE2" w:rsidP="000F5DE2">
      <w:pPr>
        <w:ind w:left="-567"/>
        <w:rPr>
          <w:shd w:val="clear" w:color="auto" w:fill="FFFFFF"/>
        </w:rPr>
      </w:pPr>
      <w:r w:rsidRPr="00667002">
        <w:rPr>
          <w:shd w:val="clear" w:color="auto" w:fill="FFFFFF"/>
        </w:rPr>
        <w:t>Знаю, что такое процессор</w:t>
      </w:r>
    </w:p>
    <w:p w:rsidR="000F5DE2" w:rsidRPr="00667002" w:rsidRDefault="000F5DE2" w:rsidP="000F5DE2">
      <w:pPr>
        <w:ind w:left="-567"/>
        <w:rPr>
          <w:shd w:val="clear" w:color="auto" w:fill="FFFFFF"/>
        </w:rPr>
      </w:pPr>
      <w:r w:rsidRPr="00667002">
        <w:rPr>
          <w:shd w:val="clear" w:color="auto" w:fill="FFFFFF"/>
        </w:rPr>
        <w:t>Знаю, что такое оперативная память</w:t>
      </w:r>
    </w:p>
    <w:p w:rsidR="000F5DE2" w:rsidRPr="00667002" w:rsidRDefault="000F5DE2" w:rsidP="000F5DE2">
      <w:pPr>
        <w:ind w:left="-567"/>
        <w:rPr>
          <w:shd w:val="clear" w:color="auto" w:fill="FFFFFF"/>
        </w:rPr>
      </w:pPr>
      <w:r w:rsidRPr="00667002">
        <w:rPr>
          <w:shd w:val="clear" w:color="auto" w:fill="FFFFFF"/>
        </w:rPr>
        <w:t>Знаю состав процессора</w:t>
      </w:r>
    </w:p>
    <w:p w:rsidR="000F5DE2" w:rsidRPr="00667002" w:rsidRDefault="000F5DE2" w:rsidP="000F5DE2">
      <w:pPr>
        <w:ind w:left="-567"/>
        <w:rPr>
          <w:shd w:val="clear" w:color="auto" w:fill="FFFFFF"/>
        </w:rPr>
      </w:pPr>
      <w:r w:rsidRPr="00667002">
        <w:rPr>
          <w:shd w:val="clear" w:color="auto" w:fill="FFFFFF"/>
        </w:rPr>
        <w:t>Знаю общие принципы построения компьютера</w:t>
      </w:r>
    </w:p>
    <w:p w:rsidR="000F5DE2" w:rsidRPr="00667002" w:rsidRDefault="000F5DE2" w:rsidP="000F5DE2">
      <w:pPr>
        <w:ind w:left="-567"/>
        <w:rPr>
          <w:shd w:val="clear" w:color="auto" w:fill="FFFFFF"/>
        </w:rPr>
      </w:pPr>
      <w:r w:rsidRPr="00667002">
        <w:rPr>
          <w:shd w:val="clear" w:color="auto" w:fill="FFFFFF"/>
        </w:rPr>
        <w:t>Знаю, кто такой Джон фон Нейман</w:t>
      </w:r>
    </w:p>
    <w:p w:rsidR="000F5DE2" w:rsidRDefault="000F5DE2" w:rsidP="008977C7">
      <w:pPr>
        <w:ind w:left="-567" w:right="-143"/>
      </w:pPr>
      <w:r w:rsidRPr="00667002">
        <w:rPr>
          <w:shd w:val="clear" w:color="auto" w:fill="FFFFFF"/>
        </w:rPr>
        <w:t>Знаю, что такое магистраль</w:t>
      </w:r>
    </w:p>
    <w:p w:rsidR="000F5DE2" w:rsidRPr="009D2BBC" w:rsidRDefault="000F5DE2" w:rsidP="000F5DE2">
      <w:pPr>
        <w:ind w:left="-567" w:right="-143"/>
        <w:rPr>
          <w:i/>
        </w:rPr>
      </w:pPr>
      <w:r w:rsidRPr="009D2BBC">
        <w:t xml:space="preserve">Ребята у нас сегодня с вами достаточно интересная тема, которая позволит нам расширить свои знания о персональном компьютере. Мы с вами знаем, что компьютер это универсальное устройство для хранения, обработки и передачи информации. Но возникает вопрос: </w:t>
      </w:r>
      <w:r w:rsidRPr="009D2BBC">
        <w:rPr>
          <w:i/>
        </w:rPr>
        <w:t>«Какие устройства помогают компьютеру выполнять все эти функции и какие виды программ при этом необходимы?»</w:t>
      </w:r>
    </w:p>
    <w:p w:rsidR="000F5DE2" w:rsidRPr="009D2BBC" w:rsidRDefault="000F5DE2" w:rsidP="000F5DE2">
      <w:pPr>
        <w:ind w:left="-567" w:right="-143"/>
        <w:rPr>
          <w:b/>
          <w:u w:val="single"/>
        </w:rPr>
      </w:pPr>
      <w:r w:rsidRPr="009D2BBC">
        <w:t xml:space="preserve"> Решению данного вопроса и будет посвящен наш урок. </w:t>
      </w:r>
    </w:p>
    <w:p w:rsidR="000F5DE2" w:rsidRDefault="000F5DE2" w:rsidP="000F5DE2">
      <w:pPr>
        <w:ind w:left="-567" w:right="-143"/>
      </w:pPr>
      <w:r w:rsidRPr="00524914">
        <w:lastRenderedPageBreak/>
        <w:t>Итак</w:t>
      </w:r>
      <w:r>
        <w:t xml:space="preserve">, </w:t>
      </w:r>
      <w:r w:rsidRPr="00524914">
        <w:t xml:space="preserve"> какова </w:t>
      </w:r>
      <w:r>
        <w:t xml:space="preserve">же тема и </w:t>
      </w:r>
      <w:r w:rsidRPr="00524914">
        <w:t>цель нашего урока?</w:t>
      </w:r>
      <w:r>
        <w:t xml:space="preserve"> (формулировка темы и цели урока учащимися)</w:t>
      </w:r>
    </w:p>
    <w:p w:rsidR="000F5DE2" w:rsidRPr="009D2BBC" w:rsidRDefault="000F5DE2" w:rsidP="000F5DE2">
      <w:pPr>
        <w:ind w:left="-567" w:right="-143"/>
        <w:rPr>
          <w:b/>
          <w:u w:val="single"/>
        </w:rPr>
      </w:pPr>
      <w:r w:rsidRPr="009D2BBC">
        <w:t>Запишите тему занятия</w:t>
      </w:r>
    </w:p>
    <w:p w:rsidR="000F5DE2" w:rsidRPr="009D2BBC" w:rsidRDefault="008977C7" w:rsidP="008977C7">
      <w:pPr>
        <w:ind w:left="-567" w:right="-143"/>
      </w:pPr>
      <w:r>
        <w:t>Озвучивание цели урока</w:t>
      </w:r>
    </w:p>
    <w:p w:rsidR="000F5DE2" w:rsidRPr="009D2BBC" w:rsidRDefault="000F5DE2" w:rsidP="00700343">
      <w:pPr>
        <w:numPr>
          <w:ilvl w:val="0"/>
          <w:numId w:val="35"/>
        </w:numPr>
        <w:spacing w:after="0" w:line="240" w:lineRule="auto"/>
        <w:ind w:left="-567" w:firstLine="0"/>
      </w:pPr>
      <w:r w:rsidRPr="009D2BBC">
        <w:rPr>
          <w:b/>
          <w:u w:val="single"/>
        </w:rPr>
        <w:t>Проверка домашнего задания:</w:t>
      </w:r>
    </w:p>
    <w:p w:rsidR="000F5DE2" w:rsidRPr="009D2BBC" w:rsidRDefault="000F5DE2" w:rsidP="008977C7">
      <w:pPr>
        <w:ind w:left="-567"/>
        <w:rPr>
          <w:rStyle w:val="a8"/>
          <w:b w:val="0"/>
        </w:rPr>
      </w:pPr>
      <w:r w:rsidRPr="0088664A">
        <w:rPr>
          <w:rStyle w:val="a8"/>
        </w:rPr>
        <w:t>3.1</w:t>
      </w:r>
      <w:r>
        <w:rPr>
          <w:rStyle w:val="a8"/>
          <w:b w:val="0"/>
        </w:rPr>
        <w:t xml:space="preserve"> </w:t>
      </w:r>
      <w:r w:rsidRPr="009D2BBC">
        <w:rPr>
          <w:rStyle w:val="a8"/>
          <w:b w:val="0"/>
        </w:rPr>
        <w:t xml:space="preserve"> Проверка теоретического материала с помощью электронных тестов (работа в микро </w:t>
      </w:r>
      <w:r w:rsidR="008977C7">
        <w:rPr>
          <w:rStyle w:val="a8"/>
          <w:b w:val="0"/>
        </w:rPr>
        <w:t>группах</w:t>
      </w:r>
    </w:p>
    <w:p w:rsidR="000F5DE2" w:rsidRPr="009D2BBC" w:rsidRDefault="000F5DE2" w:rsidP="00700343">
      <w:pPr>
        <w:numPr>
          <w:ilvl w:val="0"/>
          <w:numId w:val="35"/>
        </w:numPr>
        <w:spacing w:after="0" w:line="240" w:lineRule="auto"/>
        <w:ind w:left="-567" w:firstLine="0"/>
        <w:rPr>
          <w:rStyle w:val="a8"/>
          <w:b w:val="0"/>
          <w:bCs w:val="0"/>
        </w:rPr>
      </w:pPr>
      <w:r w:rsidRPr="009D2BBC">
        <w:rPr>
          <w:rStyle w:val="a8"/>
          <w:u w:val="single"/>
        </w:rPr>
        <w:t>Объяснение нового материала</w:t>
      </w:r>
    </w:p>
    <w:p w:rsidR="000F5DE2" w:rsidRPr="009D2BBC" w:rsidRDefault="000F5DE2" w:rsidP="000F5DE2">
      <w:pPr>
        <w:pStyle w:val="1"/>
        <w:spacing w:before="0" w:after="0"/>
        <w:ind w:left="-567"/>
        <w:rPr>
          <w:sz w:val="24"/>
          <w:szCs w:val="24"/>
        </w:rPr>
      </w:pPr>
      <w:r>
        <w:rPr>
          <w:sz w:val="24"/>
          <w:szCs w:val="24"/>
        </w:rPr>
        <w:t xml:space="preserve">4.1 </w:t>
      </w:r>
      <w:r w:rsidRPr="009D2BBC">
        <w:rPr>
          <w:sz w:val="24"/>
          <w:szCs w:val="24"/>
        </w:rPr>
        <w:t>Базовая конфигурация ПК (состав оборудования)</w:t>
      </w:r>
    </w:p>
    <w:p w:rsidR="000F5DE2" w:rsidRDefault="000F5DE2" w:rsidP="000F5DE2">
      <w:pPr>
        <w:pStyle w:val="a7"/>
        <w:spacing w:after="0" w:line="240" w:lineRule="auto"/>
        <w:ind w:left="-567"/>
        <w:rPr>
          <w:rFonts w:ascii="Times New Roman" w:eastAsia="Times New Roman" w:hAnsi="Times New Roman"/>
          <w:b/>
          <w:bCs/>
          <w:sz w:val="24"/>
          <w:szCs w:val="24"/>
          <w:u w:val="single"/>
          <w:lang w:eastAsia="ru-RU"/>
        </w:rPr>
      </w:pPr>
    </w:p>
    <w:p w:rsidR="000F5DE2" w:rsidRPr="00524914" w:rsidRDefault="000F5DE2" w:rsidP="000F5DE2">
      <w:pPr>
        <w:pStyle w:val="a7"/>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1. </w:t>
      </w:r>
      <w:r w:rsidRPr="00524914">
        <w:rPr>
          <w:rFonts w:ascii="Times New Roman" w:eastAsia="Times New Roman" w:hAnsi="Times New Roman"/>
          <w:bCs/>
          <w:sz w:val="24"/>
          <w:szCs w:val="24"/>
          <w:u w:val="single"/>
          <w:lang w:eastAsia="ru-RU"/>
        </w:rPr>
        <w:t>Перед Вами лежат листы с различными устройствами. Ваша задача распределить устройства по предложенным группам: устройства ввода, устройства вывода, устройства хранения и обработки информации.</w:t>
      </w:r>
    </w:p>
    <w:p w:rsidR="000F5DE2" w:rsidRDefault="000F5DE2" w:rsidP="000F5DE2">
      <w:pPr>
        <w:ind w:left="-567"/>
        <w:rPr>
          <w:b/>
          <w:i/>
        </w:rPr>
      </w:pPr>
    </w:p>
    <w:p w:rsidR="000F5DE2" w:rsidRPr="009D2BBC" w:rsidRDefault="000F5DE2" w:rsidP="000F5DE2">
      <w:pPr>
        <w:ind w:left="-567"/>
        <w:rPr>
          <w:b/>
          <w:i/>
        </w:rPr>
      </w:pPr>
      <w:r w:rsidRPr="009D2BBC">
        <w:rPr>
          <w:b/>
          <w:i/>
        </w:rPr>
        <w:t>В базовую конфигурацию ПК входят:</w:t>
      </w:r>
    </w:p>
    <w:p w:rsidR="000F5DE2" w:rsidRPr="009D2BBC" w:rsidRDefault="000F5DE2" w:rsidP="00700343">
      <w:pPr>
        <w:numPr>
          <w:ilvl w:val="0"/>
          <w:numId w:val="38"/>
        </w:numPr>
        <w:tabs>
          <w:tab w:val="clear" w:pos="360"/>
          <w:tab w:val="num" w:pos="-142"/>
        </w:tabs>
        <w:spacing w:after="0" w:line="240" w:lineRule="auto"/>
        <w:ind w:left="-567" w:firstLine="0"/>
      </w:pPr>
      <w:r w:rsidRPr="009D2BBC">
        <w:t>Системный блок.</w:t>
      </w:r>
    </w:p>
    <w:p w:rsidR="000F5DE2" w:rsidRPr="009D2BBC" w:rsidRDefault="000F5DE2" w:rsidP="00700343">
      <w:pPr>
        <w:numPr>
          <w:ilvl w:val="0"/>
          <w:numId w:val="38"/>
        </w:numPr>
        <w:tabs>
          <w:tab w:val="clear" w:pos="360"/>
          <w:tab w:val="num" w:pos="-142"/>
        </w:tabs>
        <w:spacing w:after="0" w:line="240" w:lineRule="auto"/>
        <w:ind w:left="-567" w:firstLine="0"/>
      </w:pPr>
      <w:r w:rsidRPr="009D2BBC">
        <w:t>Монитор.</w:t>
      </w:r>
    </w:p>
    <w:p w:rsidR="000F5DE2" w:rsidRPr="009D2BBC" w:rsidRDefault="000F5DE2" w:rsidP="00700343">
      <w:pPr>
        <w:numPr>
          <w:ilvl w:val="0"/>
          <w:numId w:val="38"/>
        </w:numPr>
        <w:tabs>
          <w:tab w:val="clear" w:pos="360"/>
          <w:tab w:val="num" w:pos="-142"/>
        </w:tabs>
        <w:spacing w:after="0" w:line="240" w:lineRule="auto"/>
        <w:ind w:left="-567" w:firstLine="0"/>
      </w:pPr>
      <w:r w:rsidRPr="009D2BBC">
        <w:t>Клавиатура.</w:t>
      </w:r>
    </w:p>
    <w:p w:rsidR="000F5DE2" w:rsidRPr="009D2BBC" w:rsidRDefault="000F5DE2" w:rsidP="00700343">
      <w:pPr>
        <w:numPr>
          <w:ilvl w:val="0"/>
          <w:numId w:val="38"/>
        </w:numPr>
        <w:tabs>
          <w:tab w:val="clear" w:pos="360"/>
          <w:tab w:val="num" w:pos="-142"/>
        </w:tabs>
        <w:spacing w:after="0" w:line="240" w:lineRule="auto"/>
        <w:ind w:left="-567" w:firstLine="0"/>
      </w:pPr>
      <w:r w:rsidRPr="009D2BBC">
        <w:t>Мышь.</w:t>
      </w:r>
    </w:p>
    <w:p w:rsidR="000F5DE2" w:rsidRPr="009D2BBC" w:rsidRDefault="000F5DE2" w:rsidP="000F5DE2">
      <w:pPr>
        <w:pStyle w:val="3"/>
        <w:spacing w:before="0"/>
        <w:ind w:left="-567"/>
        <w:rPr>
          <w:rFonts w:ascii="Times New Roman" w:hAnsi="Times New Roman" w:cs="Times New Roman"/>
          <w:sz w:val="24"/>
          <w:szCs w:val="24"/>
        </w:rPr>
      </w:pPr>
      <w:r w:rsidRPr="009D2BBC">
        <w:rPr>
          <w:rFonts w:ascii="Times New Roman" w:hAnsi="Times New Roman" w:cs="Times New Roman"/>
          <w:sz w:val="24"/>
          <w:szCs w:val="24"/>
        </w:rPr>
        <w:t>Системный блок</w:t>
      </w:r>
      <w:r>
        <w:rPr>
          <w:rFonts w:ascii="Times New Roman" w:hAnsi="Times New Roman" w:cs="Times New Roman"/>
          <w:sz w:val="24"/>
          <w:szCs w:val="24"/>
        </w:rPr>
        <w:t xml:space="preserve"> </w:t>
      </w:r>
      <w:r w:rsidRPr="009D2BBC">
        <w:rPr>
          <w:rFonts w:ascii="Times New Roman" w:hAnsi="Times New Roman" w:cs="Times New Roman"/>
          <w:b w:val="0"/>
          <w:sz w:val="24"/>
          <w:szCs w:val="24"/>
        </w:rPr>
        <w:t xml:space="preserve">- </w:t>
      </w:r>
      <w:r w:rsidRPr="009D2BBC">
        <w:rPr>
          <w:rFonts w:ascii="Times New Roman" w:hAnsi="Times New Roman" w:cs="Times New Roman"/>
          <w:sz w:val="24"/>
          <w:szCs w:val="24"/>
        </w:rPr>
        <w:t>содержит основную электронику компьютера. По внешнему виду системные блоки различаются формой корпуса. Корпуса персональных компьютеров выпускают в горизонтальном (</w:t>
      </w:r>
      <w:r w:rsidRPr="009D2BBC">
        <w:rPr>
          <w:rFonts w:ascii="Times New Roman" w:hAnsi="Times New Roman" w:cs="Times New Roman"/>
          <w:b w:val="0"/>
          <w:i/>
          <w:sz w:val="24"/>
          <w:szCs w:val="24"/>
        </w:rPr>
        <w:t>desktop</w:t>
      </w:r>
      <w:r w:rsidRPr="009D2BBC">
        <w:rPr>
          <w:rFonts w:ascii="Times New Roman" w:hAnsi="Times New Roman" w:cs="Times New Roman"/>
          <w:sz w:val="24"/>
          <w:szCs w:val="24"/>
        </w:rPr>
        <w:t>) и вертикальном (</w:t>
      </w:r>
      <w:r w:rsidRPr="009D2BBC">
        <w:rPr>
          <w:rFonts w:ascii="Times New Roman" w:hAnsi="Times New Roman" w:cs="Times New Roman"/>
          <w:b w:val="0"/>
          <w:i/>
          <w:sz w:val="24"/>
          <w:szCs w:val="24"/>
        </w:rPr>
        <w:t>tower</w:t>
      </w:r>
      <w:r w:rsidRPr="009D2BBC">
        <w:rPr>
          <w:rFonts w:ascii="Times New Roman" w:hAnsi="Times New Roman" w:cs="Times New Roman"/>
          <w:sz w:val="24"/>
          <w:szCs w:val="24"/>
        </w:rPr>
        <w:t xml:space="preserve">) исполнении. </w:t>
      </w:r>
    </w:p>
    <w:p w:rsidR="000F5DE2" w:rsidRPr="009D2BBC" w:rsidRDefault="000F5DE2" w:rsidP="000F5DE2">
      <w:pPr>
        <w:pStyle w:val="a4"/>
        <w:ind w:left="-567"/>
      </w:pPr>
      <w:r w:rsidRPr="009D2BBC">
        <w:t xml:space="preserve">Устройства, находящиеся внутри системного блока, называют </w:t>
      </w:r>
      <w:r w:rsidRPr="009D2BBC">
        <w:rPr>
          <w:b/>
          <w:i/>
        </w:rPr>
        <w:t>внутренними</w:t>
      </w:r>
      <w:r w:rsidRPr="009D2BBC">
        <w:t xml:space="preserve">, а устройства, подключаемые к нему снаружи, называют </w:t>
      </w:r>
      <w:r w:rsidRPr="009D2BBC">
        <w:rPr>
          <w:b/>
          <w:i/>
        </w:rPr>
        <w:t>внешними</w:t>
      </w:r>
      <w:r w:rsidRPr="009D2BBC">
        <w:t xml:space="preserve">. Внешние дополнительные устройства, предназначенные для ввода, вывода и длительного хранения данных, также называют </w:t>
      </w:r>
      <w:r w:rsidRPr="009D2BBC">
        <w:rPr>
          <w:b/>
          <w:i/>
        </w:rPr>
        <w:t xml:space="preserve">периферийными </w:t>
      </w:r>
      <w:r w:rsidRPr="009D2BBC">
        <w:t>(сканер, принтер).</w:t>
      </w:r>
    </w:p>
    <w:p w:rsidR="000F5DE2" w:rsidRDefault="000F5DE2" w:rsidP="000F5DE2">
      <w:pPr>
        <w:pStyle w:val="a4"/>
        <w:ind w:left="-567"/>
        <w:rPr>
          <w:b/>
          <w:bCs/>
          <w:i/>
          <w:iCs/>
          <w:color w:val="000000"/>
        </w:rPr>
      </w:pPr>
    </w:p>
    <w:p w:rsidR="000F5DE2" w:rsidRDefault="000F5DE2" w:rsidP="000F5DE2">
      <w:pPr>
        <w:pStyle w:val="a7"/>
        <w:spacing w:after="0" w:line="240" w:lineRule="auto"/>
        <w:ind w:left="-567"/>
        <w:rPr>
          <w:rFonts w:ascii="Times New Roman" w:eastAsia="Times New Roman" w:hAnsi="Times New Roman"/>
          <w:b/>
          <w:bCs/>
          <w:sz w:val="24"/>
          <w:szCs w:val="24"/>
          <w:u w:val="single"/>
          <w:lang w:eastAsia="ru-RU"/>
        </w:rPr>
      </w:pPr>
    </w:p>
    <w:p w:rsidR="000F5DE2" w:rsidRPr="00524914" w:rsidRDefault="000F5DE2" w:rsidP="000F5DE2">
      <w:pPr>
        <w:pStyle w:val="a7"/>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2. </w:t>
      </w:r>
      <w:r w:rsidRPr="00524914">
        <w:rPr>
          <w:rFonts w:ascii="Times New Roman" w:eastAsia="Times New Roman" w:hAnsi="Times New Roman"/>
          <w:bCs/>
          <w:sz w:val="24"/>
          <w:szCs w:val="24"/>
          <w:u w:val="single"/>
          <w:lang w:eastAsia="ru-RU"/>
        </w:rPr>
        <w:t xml:space="preserve">Данное задание выполняется на скорость. Подпишите устройства, изображенные на рисунке и определите степень их значимости. </w:t>
      </w:r>
    </w:p>
    <w:p w:rsidR="000F5DE2" w:rsidRDefault="000F5DE2" w:rsidP="000F5DE2">
      <w:pPr>
        <w:ind w:left="-567"/>
        <w:rPr>
          <w:b/>
          <w:i/>
        </w:rPr>
      </w:pPr>
    </w:p>
    <w:p w:rsidR="000F5DE2" w:rsidRPr="00D3654A" w:rsidRDefault="000F5DE2" w:rsidP="000F5DE2">
      <w:pPr>
        <w:pStyle w:val="a7"/>
        <w:spacing w:after="0" w:line="240" w:lineRule="auto"/>
        <w:ind w:left="-567"/>
        <w:rPr>
          <w:rFonts w:ascii="Times New Roman" w:eastAsia="Times New Roman" w:hAnsi="Times New Roman"/>
          <w:bCs/>
          <w:sz w:val="24"/>
          <w:szCs w:val="24"/>
          <w:lang w:eastAsia="ru-RU"/>
        </w:rPr>
      </w:pPr>
      <w:r w:rsidRPr="00D3654A">
        <w:rPr>
          <w:rFonts w:ascii="Times New Roman" w:eastAsia="Times New Roman" w:hAnsi="Times New Roman"/>
          <w:bCs/>
          <w:sz w:val="24"/>
          <w:szCs w:val="24"/>
          <w:lang w:eastAsia="ru-RU"/>
        </w:rPr>
        <w:t>Материнская плата действительно является самым важным устройством в системном блоке. Т.К. она служит магистралью для взаимодействия всех устройств между собой.</w:t>
      </w:r>
    </w:p>
    <w:p w:rsidR="000F5DE2" w:rsidRDefault="000F5DE2" w:rsidP="000F5DE2">
      <w:pPr>
        <w:ind w:left="-567"/>
        <w:rPr>
          <w:b/>
          <w:i/>
        </w:rPr>
      </w:pPr>
    </w:p>
    <w:p w:rsidR="000F5DE2" w:rsidRDefault="000F5DE2" w:rsidP="000F5DE2">
      <w:pPr>
        <w:pStyle w:val="a4"/>
        <w:ind w:left="-567"/>
        <w:rPr>
          <w:b/>
          <w:bCs/>
          <w:i/>
          <w:iCs/>
          <w:color w:val="000000"/>
        </w:rPr>
      </w:pPr>
      <w:r>
        <w:rPr>
          <w:b/>
          <w:bCs/>
          <w:i/>
          <w:iCs/>
          <w:color w:val="000000"/>
        </w:rPr>
        <w:t>4.2 Внутренние устройства и их модификации</w:t>
      </w:r>
    </w:p>
    <w:p w:rsidR="000F5DE2" w:rsidRDefault="000F5DE2" w:rsidP="000F5DE2">
      <w:pPr>
        <w:pStyle w:val="a4"/>
        <w:ind w:left="-567"/>
        <w:rPr>
          <w:color w:val="000000"/>
        </w:rPr>
      </w:pPr>
      <w:r w:rsidRPr="009D2BBC">
        <w:rPr>
          <w:b/>
          <w:bCs/>
          <w:i/>
          <w:iCs/>
          <w:color w:val="000000"/>
        </w:rPr>
        <w:t>Внутренними</w:t>
      </w:r>
      <w:r w:rsidRPr="009D2BBC">
        <w:rPr>
          <w:rStyle w:val="apple-converted-space"/>
          <w:b/>
          <w:bCs/>
          <w:i/>
          <w:iCs/>
          <w:color w:val="000000"/>
        </w:rPr>
        <w:t> </w:t>
      </w:r>
      <w:r w:rsidRPr="009D2BBC">
        <w:rPr>
          <w:color w:val="000000"/>
        </w:rPr>
        <w:t>считаются устройства, располагающиеся в системном блоке. Доступ к некоторым из них имеется на лицевой панели, что удобно для быстрой смены информационных носителей. Разъемы некоторых устройств выведены на заднюю стенку – они служат для подключения периферийного оборудования. К некоторым устройствам системного блока доступ не предусмотрен – для обычной работы он не требуется.</w:t>
      </w:r>
      <w:r w:rsidRPr="009D2BBC">
        <w:rPr>
          <w:color w:val="000000"/>
        </w:rPr>
        <w:br/>
      </w:r>
      <w:r w:rsidRPr="009D2BBC">
        <w:rPr>
          <w:color w:val="000000"/>
        </w:rPr>
        <w:br/>
      </w:r>
      <w:r w:rsidRPr="009D2BBC">
        <w:rPr>
          <w:color w:val="000000"/>
        </w:rPr>
        <w:lastRenderedPageBreak/>
        <w:br/>
      </w:r>
      <w:r>
        <w:rPr>
          <w:noProof/>
        </w:rPr>
        <w:drawing>
          <wp:inline distT="0" distB="0" distL="0" distR="0">
            <wp:extent cx="1359535" cy="962025"/>
            <wp:effectExtent l="0" t="0" r="0" b="9525"/>
            <wp:docPr id="16" name="Рисунок 16" descr="yctro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troy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9535" cy="962025"/>
                    </a:xfrm>
                    <a:prstGeom prst="rect">
                      <a:avLst/>
                    </a:prstGeom>
                    <a:noFill/>
                    <a:ln>
                      <a:noFill/>
                    </a:ln>
                  </pic:spPr>
                </pic:pic>
              </a:graphicData>
            </a:graphic>
          </wp:inline>
        </w:drawing>
      </w:r>
      <w:r w:rsidRPr="009D2BBC">
        <w:rPr>
          <w:color w:val="000000"/>
        </w:rPr>
        <w:t>Материнская плата – самая большая плата ПК. На ней располагаются магистрали, связывающие процессор с оперативной памятью, - так называемые шины. К шинам материнской платы подключаются также все прочие внутренние устройства компьютера. Управляет работой материнской платы микропроцессорный набор микросхем – так называемый чипсет.</w:t>
      </w:r>
      <w:r w:rsidRPr="009D2BBC">
        <w:rPr>
          <w:color w:val="000000"/>
        </w:rPr>
        <w:br/>
      </w:r>
      <w:r w:rsidRPr="009D2BBC">
        <w:rPr>
          <w:color w:val="000000"/>
        </w:rPr>
        <w:br/>
      </w:r>
      <w:r>
        <w:rPr>
          <w:noProof/>
        </w:rPr>
        <w:drawing>
          <wp:inline distT="0" distB="0" distL="0" distR="0">
            <wp:extent cx="1526540" cy="1550670"/>
            <wp:effectExtent l="0" t="0" r="0" b="0"/>
            <wp:docPr id="15" name="Рисунок 15" descr="yctro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troy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6540" cy="1550670"/>
                    </a:xfrm>
                    <a:prstGeom prst="rect">
                      <a:avLst/>
                    </a:prstGeom>
                    <a:noFill/>
                    <a:ln>
                      <a:noFill/>
                    </a:ln>
                  </pic:spPr>
                </pic:pic>
              </a:graphicData>
            </a:graphic>
          </wp:inline>
        </w:drawing>
      </w:r>
      <w:r w:rsidRPr="009D2BBC">
        <w:rPr>
          <w:color w:val="000000"/>
        </w:rPr>
        <w:t>Процессор. Микропроцессор – основная микросхема ПК. Все вычисления выполняются в ней. Процессор аппаратно реализуется на большой интегральной схеме (БИС). Большая интегральная схема на самом деле не является большой по размеру и представляет собой, наоборот, маленькую плоскую полупроводниковую</w:t>
      </w:r>
      <w:r w:rsidRPr="009D2BBC">
        <w:rPr>
          <w:rStyle w:val="apple-converted-space"/>
          <w:color w:val="000000"/>
        </w:rPr>
        <w:t> </w:t>
      </w:r>
      <w:r w:rsidRPr="009D2BBC">
        <w:rPr>
          <w:color w:val="000000"/>
        </w:rPr>
        <w:br/>
        <w:t>пластину размером примерно 20х20 мм, заключенную в плоский корпус с рядами металлических штырьков (контактов). БИС является большой по количеству элементов. Использование современных высоких технологий позволяет разместить на БИС процессора огромное количество функциональных элементов, размеры которых составляют всего около 0.13 микрон (1 микрон = 10-6 м). Например, в процессоре Intel Core 2 Duo с 4 МБ кэш-памяти их около 291 миллиона.</w:t>
      </w:r>
      <w:r w:rsidRPr="009D2BBC">
        <w:rPr>
          <w:color w:val="000000"/>
        </w:rPr>
        <w:br/>
      </w:r>
      <w:r w:rsidRPr="009D2BBC">
        <w:rPr>
          <w:color w:val="000000"/>
        </w:rPr>
        <w:br/>
        <w:t>Основная характеристика процессора – тактовая частота (измеряется в мегагерцах (МГц) и гигагерцах (ГГц)). Чем выше тактовая частота, тем выше производительность компьютера. Есть еще несколько важных характеристик процессора – тип ядра и технология производства, частота системной шины.</w:t>
      </w:r>
      <w:r w:rsidRPr="009D2BBC">
        <w:rPr>
          <w:rStyle w:val="apple-converted-space"/>
          <w:color w:val="000000"/>
        </w:rPr>
        <w:t> </w:t>
      </w:r>
      <w:r w:rsidRPr="009D2BBC">
        <w:rPr>
          <w:color w:val="000000"/>
        </w:rPr>
        <w:br/>
      </w:r>
    </w:p>
    <w:p w:rsidR="000F5DE2" w:rsidRPr="00FB32F5" w:rsidRDefault="000F5DE2" w:rsidP="000F5DE2">
      <w:pPr>
        <w:pStyle w:val="a7"/>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Назовите компоненты процессора.</w:t>
      </w:r>
    </w:p>
    <w:p w:rsidR="000F5DE2" w:rsidRPr="00FB32F5" w:rsidRDefault="000F5DE2" w:rsidP="000F5DE2">
      <w:pPr>
        <w:pStyle w:val="a7"/>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Что является основной характеристикой процессора?</w:t>
      </w:r>
    </w:p>
    <w:p w:rsidR="000F5DE2" w:rsidRDefault="000F5DE2" w:rsidP="000F5DE2">
      <w:pPr>
        <w:pStyle w:val="a4"/>
        <w:ind w:left="-567"/>
        <w:rPr>
          <w:color w:val="000000"/>
        </w:rPr>
      </w:pPr>
      <w:r w:rsidRPr="009D2BBC">
        <w:rPr>
          <w:color w:val="000000"/>
        </w:rPr>
        <w:br/>
      </w:r>
    </w:p>
    <w:p w:rsidR="000F5DE2" w:rsidRDefault="000F5DE2" w:rsidP="000F5DE2">
      <w:pPr>
        <w:pStyle w:val="a4"/>
        <w:ind w:left="-567"/>
        <w:rPr>
          <w:color w:val="000000"/>
        </w:rPr>
      </w:pPr>
      <w:r w:rsidRPr="009D2BBC">
        <w:rPr>
          <w:color w:val="000000"/>
        </w:rPr>
        <w:t>Единственное устройство, о существовании которого процессор «знает от рождения» – оперативная память – с нею он работает совместно. Данные копируются в ячейки процессора (регистры), а затем преобразуются в соответствии с командами (программой).</w:t>
      </w:r>
      <w:r w:rsidRPr="009D2BBC">
        <w:rPr>
          <w:color w:val="000000"/>
        </w:rPr>
        <w:br/>
      </w:r>
      <w:r w:rsidRPr="009D2BBC">
        <w:rPr>
          <w:color w:val="000000"/>
        </w:rPr>
        <w:br/>
      </w:r>
      <w:r w:rsidRPr="009D2BBC">
        <w:rPr>
          <w:color w:val="000000"/>
        </w:rPr>
        <w:br/>
      </w:r>
      <w:r>
        <w:rPr>
          <w:noProof/>
        </w:rPr>
        <w:drawing>
          <wp:inline distT="0" distB="0" distL="0" distR="0">
            <wp:extent cx="1598295" cy="946150"/>
            <wp:effectExtent l="0" t="0" r="1905" b="6350"/>
            <wp:docPr id="14" name="Рисунок 14" descr="yctro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troy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8295" cy="946150"/>
                    </a:xfrm>
                    <a:prstGeom prst="rect">
                      <a:avLst/>
                    </a:prstGeom>
                    <a:noFill/>
                    <a:ln>
                      <a:noFill/>
                    </a:ln>
                  </pic:spPr>
                </pic:pic>
              </a:graphicData>
            </a:graphic>
          </wp:inline>
        </w:drawing>
      </w:r>
      <w:r w:rsidRPr="009D2BBC">
        <w:rPr>
          <w:color w:val="000000"/>
        </w:rPr>
        <w:t xml:space="preserve">Оперативная память (ОЗУ), предназначена для хранения информации, изготавливается в виде модулей памяти. Оперативную память можно представить как обширный массив ячеек, в которых хранятся данные и команды в то время, когда компьютер включен. Процессор </w:t>
      </w:r>
      <w:r w:rsidRPr="009D2BBC">
        <w:rPr>
          <w:color w:val="000000"/>
        </w:rPr>
        <w:lastRenderedPageBreak/>
        <w:t>может обратится к любой ячейки памяти. Важнейшей характеристикой модулей памяти является быстродействие. Модули памяти могут различаться между собой по размеру и количеству контактов, быстродействию, информационной емкостью и т.д.</w:t>
      </w:r>
      <w:r w:rsidRPr="009D2BBC">
        <w:rPr>
          <w:color w:val="000000"/>
        </w:rPr>
        <w:br/>
      </w:r>
      <w:r w:rsidRPr="009D2BBC">
        <w:rPr>
          <w:color w:val="000000"/>
        </w:rPr>
        <w:br/>
      </w:r>
      <w:r w:rsidRPr="009D2BBC">
        <w:rPr>
          <w:color w:val="000000"/>
        </w:rPr>
        <w:br/>
        <w:t>Может возникнуть вопрос - почему бы не использовать для хранения промежуточных данных жесткий диск, ведь его объем во много раз больше? Это делать нельзя, так как скорость доступа к оперативной памяти у процессора в сотни тысяч раз больше, чем к дисковой.</w:t>
      </w:r>
      <w:r w:rsidRPr="009D2BBC">
        <w:rPr>
          <w:color w:val="000000"/>
        </w:rPr>
        <w:br/>
      </w:r>
      <w:r w:rsidRPr="009D2BBC">
        <w:rPr>
          <w:color w:val="000000"/>
        </w:rPr>
        <w:br/>
      </w:r>
      <w:r>
        <w:rPr>
          <w:noProof/>
        </w:rPr>
        <w:drawing>
          <wp:inline distT="0" distB="0" distL="0" distR="0">
            <wp:extent cx="1860550" cy="1415415"/>
            <wp:effectExtent l="0" t="0" r="6350" b="0"/>
            <wp:docPr id="13" name="Рисунок 13" descr="yctro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troy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0550" cy="1415415"/>
                    </a:xfrm>
                    <a:prstGeom prst="rect">
                      <a:avLst/>
                    </a:prstGeom>
                    <a:noFill/>
                    <a:ln>
                      <a:noFill/>
                    </a:ln>
                  </pic:spPr>
                </pic:pic>
              </a:graphicData>
            </a:graphic>
          </wp:inline>
        </w:drawing>
      </w:r>
      <w:r w:rsidRPr="009D2BBC">
        <w:rPr>
          <w:color w:val="000000"/>
        </w:rPr>
        <w:t xml:space="preserve">Для длительного хранения данных и программ широко применяются жесткие диски (винчестеры). Выключение питания компьютера не приводит к очистке внешней памяти. Жесткий диск – это чаще не один диск, а пакет (набор) дисков с магнитным покрытием, вращающихся на общей оси. Основным параметром является емкость, измеряемая в гигабайтах. Средний размер современного жесткого диска составляет </w:t>
      </w:r>
      <w:r>
        <w:rPr>
          <w:color w:val="000000"/>
        </w:rPr>
        <w:t>512</w:t>
      </w:r>
      <w:r w:rsidRPr="009D2BBC">
        <w:rPr>
          <w:color w:val="000000"/>
        </w:rPr>
        <w:t xml:space="preserve"> </w:t>
      </w:r>
      <w:r>
        <w:rPr>
          <w:color w:val="000000"/>
        </w:rPr>
        <w:t>Гбайт</w:t>
      </w:r>
      <w:r w:rsidRPr="009D2BBC">
        <w:rPr>
          <w:color w:val="000000"/>
        </w:rPr>
        <w:t xml:space="preserve">— </w:t>
      </w:r>
      <w:r>
        <w:rPr>
          <w:color w:val="000000"/>
        </w:rPr>
        <w:t>1</w:t>
      </w:r>
      <w:r w:rsidRPr="009D2BBC">
        <w:rPr>
          <w:color w:val="000000"/>
        </w:rPr>
        <w:t xml:space="preserve"> </w:t>
      </w:r>
      <w:r>
        <w:rPr>
          <w:color w:val="000000"/>
        </w:rPr>
        <w:t>Т</w:t>
      </w:r>
      <w:r w:rsidRPr="009D2BBC">
        <w:rPr>
          <w:color w:val="000000"/>
        </w:rPr>
        <w:t>байт, причем этот параметр неуклонно растет.</w:t>
      </w:r>
      <w:r w:rsidRPr="009D2BBC">
        <w:rPr>
          <w:color w:val="000000"/>
        </w:rPr>
        <w:br/>
        <w:t>Винчестером он сначала в шутку был назван в 1973 году, так как некоторые его технические характеристики по названию походили на марку знаменитой винтовки «винчестер». С тех пор название прижилось.</w:t>
      </w:r>
      <w:r w:rsidRPr="009D2BBC">
        <w:rPr>
          <w:color w:val="000000"/>
        </w:rPr>
        <w:br/>
      </w:r>
      <w:r w:rsidRPr="009D2BBC">
        <w:rPr>
          <w:color w:val="000000"/>
        </w:rPr>
        <w:br/>
      </w:r>
      <w:r w:rsidRPr="009D2BBC">
        <w:rPr>
          <w:color w:val="000000"/>
        </w:rPr>
        <w:br/>
      </w:r>
      <w:r>
        <w:rPr>
          <w:noProof/>
        </w:rPr>
        <w:drawing>
          <wp:inline distT="0" distB="0" distL="0" distR="0">
            <wp:extent cx="1550670" cy="1097280"/>
            <wp:effectExtent l="0" t="0" r="0" b="7620"/>
            <wp:docPr id="12" name="Рисунок 12" descr="yctro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ctroy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0670" cy="1097280"/>
                    </a:xfrm>
                    <a:prstGeom prst="rect">
                      <a:avLst/>
                    </a:prstGeom>
                    <a:noFill/>
                    <a:ln>
                      <a:noFill/>
                    </a:ln>
                  </pic:spPr>
                </pic:pic>
              </a:graphicData>
            </a:graphic>
          </wp:inline>
        </w:drawing>
      </w:r>
      <w:r w:rsidRPr="009D2BBC">
        <w:rPr>
          <w:color w:val="000000"/>
        </w:rPr>
        <w:t>Видеоадаптер – внутренне устройство, устанавливается в один из разъемов материнской платы, и служит для обработки информации, поступающей от процессора или из ОЗУ на монитор, а также для выработки управляющих сигналов.</w:t>
      </w:r>
      <w:r w:rsidRPr="009D2BBC">
        <w:rPr>
          <w:rStyle w:val="apple-converted-space"/>
          <w:color w:val="000000"/>
        </w:rPr>
        <w:t> </w:t>
      </w:r>
      <w:r w:rsidRPr="009D2BBC">
        <w:rPr>
          <w:color w:val="000000"/>
        </w:rPr>
        <w:br/>
      </w:r>
      <w:r w:rsidRPr="009D2BBC">
        <w:rPr>
          <w:color w:val="000000"/>
        </w:rPr>
        <w:br/>
        <w:t>В некоторых моделях материнских плат функции видеоадаптера выполняют микросхемы чипсета — в этом случае говорят, что видеоадаптер интегрирован с материнской платой. Если же видеоадаптер выполнен в виде отдельного устройства, его называют видеокартой. Разъем видеокарты выведен на заднюю стенку. К нему подключается монитор.</w:t>
      </w:r>
      <w:r w:rsidRPr="009D2BBC">
        <w:rPr>
          <w:color w:val="000000"/>
        </w:rPr>
        <w:br/>
      </w:r>
      <w:r w:rsidRPr="009D2BBC">
        <w:rPr>
          <w:color w:val="000000"/>
        </w:rPr>
        <w:br/>
        <w:t>Звуковой адаптер. В настоящее время средства для работы со звуком считаются стандартными. Для этого на материнской плате устанавливается звуковой адаптер. Он может быть интегрирован в чипсете материнской платы или выполнен как отдельная подключаемая плата, которая называется звуковой картой.</w:t>
      </w:r>
      <w:r w:rsidRPr="009D2BBC">
        <w:rPr>
          <w:color w:val="000000"/>
        </w:rPr>
        <w:br/>
      </w:r>
      <w:r w:rsidRPr="009D2BBC">
        <w:rPr>
          <w:color w:val="000000"/>
        </w:rPr>
        <w:br/>
        <w:t>Разъемы звуковой карты выведены на заднюю стенку компьютера. Для воспроизведения звука к ним подключают звуковые колонки или наушники. Отдельный разъем предназначен для подключения микрофона. При наличии специальной программы это позволяет записывать звук. Имеется также разъем (линейный выход) для подключения к внешней звукозаписывающей или звуковоспроизводящей аппаратуре (магнитофонам, усилителям и т.п.).</w:t>
      </w:r>
      <w:r w:rsidRPr="009D2BBC">
        <w:rPr>
          <w:color w:val="000000"/>
        </w:rPr>
        <w:br/>
      </w:r>
      <w:r w:rsidRPr="009D2BBC">
        <w:rPr>
          <w:color w:val="000000"/>
        </w:rPr>
        <w:br/>
      </w:r>
      <w:r w:rsidRPr="009D2BBC">
        <w:rPr>
          <w:color w:val="000000"/>
        </w:rPr>
        <w:lastRenderedPageBreak/>
        <w:t>Сетевая карта (или карта связи по локальной сети) служит для связи компьютеров в пределах одного предприятия, отдела или помещения находящихся на расстоянии не более 150 метров друг от друга.</w:t>
      </w:r>
      <w:r w:rsidRPr="009D2BBC">
        <w:rPr>
          <w:rStyle w:val="apple-converted-space"/>
          <w:color w:val="000000"/>
        </w:rPr>
        <w:t> </w:t>
      </w:r>
      <w:r w:rsidRPr="009D2BBC">
        <w:rPr>
          <w:color w:val="000000"/>
        </w:rPr>
        <w:br/>
      </w:r>
      <w:r w:rsidRPr="009D2BBC">
        <w:rPr>
          <w:color w:val="000000"/>
        </w:rPr>
        <w:br/>
        <w:t>Для транспортировки данных используют дискеты и оптические диски (CD-ROM, DVD-ROM, BD-ROM).</w:t>
      </w:r>
      <w:r w:rsidRPr="009D2BBC">
        <w:rPr>
          <w:rStyle w:val="apple-converted-space"/>
          <w:color w:val="000000"/>
        </w:rPr>
        <w:t> </w:t>
      </w:r>
      <w:r w:rsidRPr="009D2BBC">
        <w:rPr>
          <w:color w:val="000000"/>
        </w:rPr>
        <w:br/>
      </w:r>
      <w:r w:rsidRPr="009D2BBC">
        <w:rPr>
          <w:color w:val="000000"/>
        </w:rPr>
        <w:br/>
        <w:t>Для транспортировки бо́льших объемов данных удобно использовать компакт-диски CD-ROM. Аббревиатура «CD-ROM» означает «Compact Disk Read Only Memory» и обозначает компакт-диск как носитель информации широкого применения. Емкость одного диска составляет порядка 650-700 Мбайт.</w:t>
      </w:r>
      <w:r w:rsidRPr="009D2BBC">
        <w:rPr>
          <w:rStyle w:val="apple-converted-space"/>
          <w:color w:val="000000"/>
        </w:rPr>
        <w:t> </w:t>
      </w:r>
      <w:r w:rsidRPr="009D2BBC">
        <w:rPr>
          <w:color w:val="000000"/>
        </w:rPr>
        <w:br/>
        <w:t>Для чтения компакт-дисков служат дисководы CD-ROM.</w:t>
      </w:r>
      <w:r w:rsidRPr="009D2BBC">
        <w:rPr>
          <w:rStyle w:val="apple-converted-space"/>
          <w:color w:val="000000"/>
        </w:rPr>
        <w:t> </w:t>
      </w:r>
      <w:r w:rsidRPr="009D2BBC">
        <w:rPr>
          <w:color w:val="000000"/>
        </w:rPr>
        <w:br/>
      </w:r>
      <w:r w:rsidRPr="009D2BBC">
        <w:rPr>
          <w:color w:val="000000"/>
        </w:rPr>
        <w:br/>
        <w:t>Обычные компакт-диски штампуются на заводах и они не могут быть записаны в домашних условиях. Существуют и диски, предназначенные для записи в домашних условиях: CD-R (Compact Disk Recordable) для однократной записи и CD-RW (Compact Disk ReWritable) для многократной.</w:t>
      </w:r>
      <w:r w:rsidRPr="009D2BBC">
        <w:rPr>
          <w:rStyle w:val="apple-converted-space"/>
          <w:color w:val="000000"/>
        </w:rPr>
        <w:t> </w:t>
      </w:r>
      <w:r w:rsidRPr="009D2BBC">
        <w:rPr>
          <w:color w:val="000000"/>
        </w:rPr>
        <w:br/>
      </w:r>
      <w:r w:rsidRPr="009D2BBC">
        <w:rPr>
          <w:color w:val="000000"/>
        </w:rPr>
        <w:br/>
        <w:t>DVD (англ. Digital Versatile Disc — цифровой многоцелевой диск или Digital Video Disk — цифровой видеодиск) — носитель информации в виде диска, внешне схожий с компакт-диском, однако имеющий возможность хранить бо́льший объём информации за счёт использования лазера с меньшей длиной волны, чем для обычных компакт дисков. Однослойный односторонний DVD имеет емкость 4,7 Гбайт.</w:t>
      </w:r>
      <w:r w:rsidRPr="009D2BBC">
        <w:rPr>
          <w:rStyle w:val="apple-converted-space"/>
          <w:color w:val="000000"/>
        </w:rPr>
        <w:t> </w:t>
      </w:r>
      <w:r w:rsidRPr="009D2BBC">
        <w:rPr>
          <w:color w:val="000000"/>
        </w:rPr>
        <w:br/>
      </w:r>
      <w:r w:rsidRPr="009D2BBC">
        <w:rPr>
          <w:color w:val="000000"/>
        </w:rPr>
        <w:br/>
      </w:r>
      <w:r w:rsidRPr="009D2BBC">
        <w:rPr>
          <w:color w:val="000000"/>
        </w:rPr>
        <w:br/>
      </w:r>
      <w:r w:rsidRPr="009D2BBC">
        <w:rPr>
          <w:b/>
          <w:bCs/>
          <w:i/>
          <w:iCs/>
          <w:color w:val="000000"/>
        </w:rPr>
        <w:t>Коммуникационные порты.</w:t>
      </w:r>
      <w:r w:rsidRPr="009D2BBC">
        <w:rPr>
          <w:rStyle w:val="apple-converted-space"/>
          <w:color w:val="000000"/>
        </w:rPr>
        <w:t> </w:t>
      </w:r>
      <w:r w:rsidRPr="009D2BBC">
        <w:rPr>
          <w:color w:val="000000"/>
        </w:rPr>
        <w:t>Для связи с другими устройствами, например принтером, сканером, клавиатурой, мышью и т. п., компьютер оснащается так называемыми портами. Порт — это не просто разъем для подключения внешнего оборудования, хотя порт и заканчивается разъемом. Порт — более сложное устройство, чем просто разъем, имеющее свои микросхемы и управляемое программно.</w:t>
      </w:r>
      <w:r w:rsidRPr="009D2BBC">
        <w:rPr>
          <w:rStyle w:val="apple-converted-space"/>
          <w:color w:val="000000"/>
        </w:rPr>
        <w:t> </w:t>
      </w:r>
      <w:r w:rsidRPr="009D2BBC">
        <w:rPr>
          <w:color w:val="000000"/>
        </w:rPr>
        <w:br/>
      </w:r>
      <w:r w:rsidRPr="009D2BBC">
        <w:rPr>
          <w:color w:val="000000"/>
        </w:rPr>
        <w:br/>
        <w:t>Примеры портов:</w:t>
      </w:r>
      <w:r w:rsidRPr="009D2BBC">
        <w:rPr>
          <w:color w:val="000000"/>
        </w:rPr>
        <w:br/>
      </w:r>
      <w:r w:rsidRPr="009D2BBC">
        <w:rPr>
          <w:color w:val="000000"/>
        </w:rPr>
        <w:br/>
        <w:t>COM (последовательный порт)</w:t>
      </w:r>
      <w:r w:rsidRPr="009D2BBC">
        <w:rPr>
          <w:color w:val="000000"/>
        </w:rPr>
        <w:br/>
      </w:r>
      <w:r w:rsidRPr="009D2BBC">
        <w:rPr>
          <w:color w:val="000000"/>
        </w:rPr>
        <w:br/>
        <w:t>LTP (параллельный порт)</w:t>
      </w:r>
      <w:r w:rsidRPr="009D2BBC">
        <w:rPr>
          <w:color w:val="000000"/>
        </w:rPr>
        <w:br/>
      </w:r>
      <w:r w:rsidRPr="009D2BBC">
        <w:rPr>
          <w:color w:val="000000"/>
        </w:rPr>
        <w:br/>
        <w:t>USB (последовательный с высокой производительностью)</w:t>
      </w:r>
      <w:r w:rsidRPr="009D2BBC">
        <w:rPr>
          <w:color w:val="000000"/>
        </w:rPr>
        <w:br/>
      </w:r>
      <w:r w:rsidRPr="009D2BBC">
        <w:rPr>
          <w:color w:val="000000"/>
        </w:rPr>
        <w:br/>
        <w:t>PS/2 (универсальный для подключения мыши и клавиатуры)</w:t>
      </w:r>
      <w:r w:rsidRPr="009D2BBC">
        <w:rPr>
          <w:color w:val="000000"/>
        </w:rPr>
        <w:br/>
      </w:r>
      <w:r w:rsidRPr="009D2BBC">
        <w:rPr>
          <w:color w:val="000000"/>
        </w:rPr>
        <w:br/>
      </w:r>
      <w:r w:rsidRPr="00FB32F5">
        <w:rPr>
          <w:b/>
          <w:i/>
          <w:color w:val="000000"/>
        </w:rPr>
        <w:t> Просмотр обучающего видео «Устройство ПК»</w:t>
      </w:r>
    </w:p>
    <w:p w:rsidR="000F5DE2" w:rsidRPr="009D2BBC" w:rsidRDefault="000F5DE2" w:rsidP="000F5DE2">
      <w:pPr>
        <w:pStyle w:val="a4"/>
        <w:ind w:left="-567"/>
      </w:pPr>
    </w:p>
    <w:p w:rsidR="000F5DE2" w:rsidRDefault="000F5DE2" w:rsidP="000F5DE2">
      <w:pPr>
        <w:pStyle w:val="3"/>
        <w:spacing w:before="0"/>
        <w:ind w:left="-567"/>
        <w:rPr>
          <w:rFonts w:ascii="Times New Roman" w:hAnsi="Times New Roman" w:cs="Times New Roman"/>
          <w:sz w:val="24"/>
          <w:szCs w:val="24"/>
        </w:rPr>
      </w:pPr>
      <w:r>
        <w:rPr>
          <w:rFonts w:ascii="Times New Roman" w:hAnsi="Times New Roman" w:cs="Times New Roman"/>
          <w:sz w:val="24"/>
          <w:szCs w:val="24"/>
        </w:rPr>
        <w:t>4.3 Периферийные устройства и их модификации</w:t>
      </w:r>
    </w:p>
    <w:p w:rsidR="000F5DE2" w:rsidRDefault="000F5DE2" w:rsidP="000F5DE2">
      <w:pPr>
        <w:pStyle w:val="3"/>
        <w:spacing w:before="0"/>
        <w:ind w:left="-567"/>
        <w:rPr>
          <w:rFonts w:ascii="Times New Roman" w:hAnsi="Times New Roman" w:cs="Times New Roman"/>
          <w:sz w:val="24"/>
          <w:szCs w:val="24"/>
        </w:rPr>
      </w:pPr>
    </w:p>
    <w:p w:rsidR="000F5DE2" w:rsidRDefault="000F5DE2" w:rsidP="000F5DE2">
      <w:pPr>
        <w:pStyle w:val="3"/>
        <w:spacing w:before="0"/>
        <w:ind w:left="-567"/>
        <w:rPr>
          <w:rFonts w:ascii="Times New Roman" w:hAnsi="Times New Roman" w:cs="Times New Roman"/>
          <w:i/>
          <w:sz w:val="24"/>
          <w:szCs w:val="24"/>
        </w:rPr>
      </w:pPr>
      <w:r w:rsidRPr="007802FC">
        <w:rPr>
          <w:rFonts w:ascii="Times New Roman" w:hAnsi="Times New Roman" w:cs="Times New Roman"/>
          <w:i/>
          <w:sz w:val="24"/>
          <w:szCs w:val="24"/>
        </w:rPr>
        <w:t>Задание: Изучить материал, используя электронный учебник и заполнить предложенную таблицу</w:t>
      </w:r>
      <w:r>
        <w:rPr>
          <w:rFonts w:ascii="Times New Roman" w:hAnsi="Times New Roman" w:cs="Times New Roman"/>
          <w:i/>
          <w:sz w:val="24"/>
          <w:szCs w:val="24"/>
        </w:rPr>
        <w:t>.</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552"/>
        <w:gridCol w:w="2393"/>
        <w:gridCol w:w="3169"/>
      </w:tblGrid>
      <w:tr w:rsidR="000F5DE2" w:rsidTr="008977C7">
        <w:tc>
          <w:tcPr>
            <w:tcW w:w="1951" w:type="dxa"/>
          </w:tcPr>
          <w:p w:rsidR="000F5DE2" w:rsidRPr="00933FBE" w:rsidRDefault="000F5DE2" w:rsidP="008977C7">
            <w:pPr>
              <w:jc w:val="center"/>
              <w:rPr>
                <w:b/>
              </w:rPr>
            </w:pPr>
            <w:r w:rsidRPr="00933FBE">
              <w:rPr>
                <w:b/>
              </w:rPr>
              <w:t>Периферийное устройство</w:t>
            </w:r>
          </w:p>
        </w:tc>
        <w:tc>
          <w:tcPr>
            <w:tcW w:w="2552" w:type="dxa"/>
          </w:tcPr>
          <w:p w:rsidR="000F5DE2" w:rsidRPr="00933FBE" w:rsidRDefault="000F5DE2" w:rsidP="008977C7">
            <w:pPr>
              <w:jc w:val="center"/>
              <w:rPr>
                <w:b/>
              </w:rPr>
            </w:pPr>
            <w:r w:rsidRPr="00933FBE">
              <w:rPr>
                <w:b/>
              </w:rPr>
              <w:t>Назначение</w:t>
            </w:r>
          </w:p>
        </w:tc>
        <w:tc>
          <w:tcPr>
            <w:tcW w:w="2393" w:type="dxa"/>
          </w:tcPr>
          <w:p w:rsidR="000F5DE2" w:rsidRPr="00933FBE" w:rsidRDefault="000F5DE2" w:rsidP="008977C7">
            <w:pPr>
              <w:jc w:val="center"/>
              <w:rPr>
                <w:b/>
              </w:rPr>
            </w:pPr>
            <w:r w:rsidRPr="00933FBE">
              <w:rPr>
                <w:b/>
              </w:rPr>
              <w:t>Виды устройств</w:t>
            </w:r>
          </w:p>
        </w:tc>
        <w:tc>
          <w:tcPr>
            <w:tcW w:w="3169" w:type="dxa"/>
          </w:tcPr>
          <w:p w:rsidR="000F5DE2" w:rsidRPr="00933FBE" w:rsidRDefault="000F5DE2" w:rsidP="008977C7">
            <w:pPr>
              <w:jc w:val="center"/>
              <w:rPr>
                <w:b/>
              </w:rPr>
            </w:pPr>
            <w:r w:rsidRPr="00933FBE">
              <w:rPr>
                <w:b/>
              </w:rPr>
              <w:t xml:space="preserve">Характеристики, </w:t>
            </w:r>
          </w:p>
          <w:p w:rsidR="000F5DE2" w:rsidRPr="00933FBE" w:rsidRDefault="000F5DE2" w:rsidP="008977C7">
            <w:pPr>
              <w:jc w:val="center"/>
              <w:rPr>
                <w:b/>
              </w:rPr>
            </w:pPr>
            <w:r w:rsidRPr="00933FBE">
              <w:rPr>
                <w:b/>
              </w:rPr>
              <w:t>«+» и «-»  устройств</w:t>
            </w:r>
          </w:p>
        </w:tc>
      </w:tr>
      <w:tr w:rsidR="000F5DE2" w:rsidTr="008977C7">
        <w:tc>
          <w:tcPr>
            <w:tcW w:w="1951" w:type="dxa"/>
          </w:tcPr>
          <w:p w:rsidR="000F5DE2" w:rsidRPr="00933FBE" w:rsidRDefault="000F5DE2" w:rsidP="008977C7">
            <w:pPr>
              <w:jc w:val="center"/>
              <w:rPr>
                <w:b/>
              </w:rPr>
            </w:pPr>
          </w:p>
        </w:tc>
        <w:tc>
          <w:tcPr>
            <w:tcW w:w="2552" w:type="dxa"/>
          </w:tcPr>
          <w:p w:rsidR="000F5DE2" w:rsidRPr="00933FBE" w:rsidRDefault="000F5DE2" w:rsidP="008977C7">
            <w:pPr>
              <w:jc w:val="center"/>
              <w:rPr>
                <w:b/>
              </w:rPr>
            </w:pPr>
          </w:p>
        </w:tc>
        <w:tc>
          <w:tcPr>
            <w:tcW w:w="2393" w:type="dxa"/>
          </w:tcPr>
          <w:p w:rsidR="000F5DE2" w:rsidRPr="00933FBE" w:rsidRDefault="000F5DE2" w:rsidP="008977C7">
            <w:pPr>
              <w:jc w:val="center"/>
              <w:rPr>
                <w:b/>
              </w:rPr>
            </w:pPr>
          </w:p>
        </w:tc>
        <w:tc>
          <w:tcPr>
            <w:tcW w:w="3169" w:type="dxa"/>
          </w:tcPr>
          <w:p w:rsidR="000F5DE2" w:rsidRPr="00933FBE" w:rsidRDefault="000F5DE2" w:rsidP="008977C7">
            <w:pPr>
              <w:jc w:val="center"/>
              <w:rPr>
                <w:b/>
              </w:rPr>
            </w:pPr>
          </w:p>
        </w:tc>
      </w:tr>
      <w:tr w:rsidR="000F5DE2" w:rsidTr="008977C7">
        <w:tc>
          <w:tcPr>
            <w:tcW w:w="1951" w:type="dxa"/>
          </w:tcPr>
          <w:p w:rsidR="000F5DE2" w:rsidRPr="00933FBE" w:rsidRDefault="000F5DE2" w:rsidP="008977C7">
            <w:pPr>
              <w:jc w:val="center"/>
              <w:rPr>
                <w:b/>
              </w:rPr>
            </w:pPr>
          </w:p>
        </w:tc>
        <w:tc>
          <w:tcPr>
            <w:tcW w:w="2552" w:type="dxa"/>
          </w:tcPr>
          <w:p w:rsidR="000F5DE2" w:rsidRPr="00933FBE" w:rsidRDefault="000F5DE2" w:rsidP="008977C7">
            <w:pPr>
              <w:jc w:val="center"/>
              <w:rPr>
                <w:b/>
              </w:rPr>
            </w:pPr>
          </w:p>
        </w:tc>
        <w:tc>
          <w:tcPr>
            <w:tcW w:w="2393" w:type="dxa"/>
          </w:tcPr>
          <w:p w:rsidR="000F5DE2" w:rsidRPr="00933FBE" w:rsidRDefault="000F5DE2" w:rsidP="008977C7">
            <w:pPr>
              <w:jc w:val="center"/>
              <w:rPr>
                <w:b/>
              </w:rPr>
            </w:pPr>
          </w:p>
        </w:tc>
        <w:tc>
          <w:tcPr>
            <w:tcW w:w="3169" w:type="dxa"/>
          </w:tcPr>
          <w:p w:rsidR="000F5DE2" w:rsidRPr="00933FBE" w:rsidRDefault="000F5DE2" w:rsidP="008977C7">
            <w:pPr>
              <w:jc w:val="center"/>
              <w:rPr>
                <w:b/>
              </w:rPr>
            </w:pPr>
          </w:p>
        </w:tc>
      </w:tr>
      <w:tr w:rsidR="000F5DE2" w:rsidTr="008977C7">
        <w:tc>
          <w:tcPr>
            <w:tcW w:w="1951" w:type="dxa"/>
          </w:tcPr>
          <w:p w:rsidR="000F5DE2" w:rsidRPr="00933FBE" w:rsidRDefault="000F5DE2" w:rsidP="008977C7">
            <w:pPr>
              <w:jc w:val="center"/>
              <w:rPr>
                <w:b/>
              </w:rPr>
            </w:pPr>
          </w:p>
        </w:tc>
        <w:tc>
          <w:tcPr>
            <w:tcW w:w="2552" w:type="dxa"/>
          </w:tcPr>
          <w:p w:rsidR="000F5DE2" w:rsidRPr="00933FBE" w:rsidRDefault="000F5DE2" w:rsidP="008977C7">
            <w:pPr>
              <w:jc w:val="center"/>
              <w:rPr>
                <w:b/>
              </w:rPr>
            </w:pPr>
          </w:p>
        </w:tc>
        <w:tc>
          <w:tcPr>
            <w:tcW w:w="2393" w:type="dxa"/>
          </w:tcPr>
          <w:p w:rsidR="000F5DE2" w:rsidRPr="00933FBE" w:rsidRDefault="000F5DE2" w:rsidP="008977C7">
            <w:pPr>
              <w:jc w:val="center"/>
              <w:rPr>
                <w:b/>
              </w:rPr>
            </w:pPr>
          </w:p>
        </w:tc>
        <w:tc>
          <w:tcPr>
            <w:tcW w:w="3169" w:type="dxa"/>
          </w:tcPr>
          <w:p w:rsidR="000F5DE2" w:rsidRPr="00933FBE" w:rsidRDefault="000F5DE2" w:rsidP="008977C7">
            <w:pPr>
              <w:jc w:val="center"/>
              <w:rPr>
                <w:b/>
              </w:rPr>
            </w:pPr>
          </w:p>
        </w:tc>
      </w:tr>
    </w:tbl>
    <w:p w:rsidR="000F5DE2" w:rsidRPr="007802FC" w:rsidRDefault="000F5DE2" w:rsidP="000F5DE2"/>
    <w:p w:rsidR="000F5DE2" w:rsidRPr="007802FC" w:rsidRDefault="000F5DE2" w:rsidP="000F5DE2">
      <w:pPr>
        <w:ind w:left="-709"/>
      </w:pPr>
      <w:r>
        <w:t>Проверка выполнения задания на оценку - устные ответы</w:t>
      </w:r>
    </w:p>
    <w:p w:rsidR="000F5DE2" w:rsidRPr="009E33E7" w:rsidRDefault="000F5DE2" w:rsidP="000F5DE2">
      <w:pPr>
        <w:pStyle w:val="a4"/>
        <w:ind w:left="-567" w:firstLine="360"/>
      </w:pPr>
    </w:p>
    <w:p w:rsidR="000F5DE2" w:rsidRPr="009D2BBC" w:rsidRDefault="000F5DE2" w:rsidP="000F5DE2">
      <w:pPr>
        <w:ind w:left="-567"/>
      </w:pPr>
    </w:p>
    <w:p w:rsidR="000F5DE2" w:rsidRDefault="000F5DE2" w:rsidP="000F5DE2">
      <w:pPr>
        <w:ind w:left="-567"/>
        <w:rPr>
          <w:b/>
        </w:rPr>
      </w:pPr>
      <w:r>
        <w:rPr>
          <w:b/>
        </w:rPr>
        <w:t>4.4 Программное обеспечение и их виды</w:t>
      </w:r>
    </w:p>
    <w:p w:rsidR="000F5DE2" w:rsidRPr="009E33E7" w:rsidRDefault="000F5DE2" w:rsidP="000F5DE2">
      <w:pPr>
        <w:ind w:left="-567"/>
      </w:pPr>
      <w:r>
        <w:rPr>
          <w:noProof/>
          <w:lang w:eastAsia="ru-RU"/>
        </w:rPr>
        <w:drawing>
          <wp:inline distT="0" distB="0" distL="0" distR="0">
            <wp:extent cx="6265545" cy="2989580"/>
            <wp:effectExtent l="0" t="0" r="1905" b="1270"/>
            <wp:docPr id="11" name="Рисунок 11" descr="Картинки по запросу программное обеспечение  и их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программное обеспечение  и их вид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5545" cy="2989580"/>
                    </a:xfrm>
                    <a:prstGeom prst="rect">
                      <a:avLst/>
                    </a:prstGeom>
                    <a:noFill/>
                    <a:ln>
                      <a:noFill/>
                    </a:ln>
                  </pic:spPr>
                </pic:pic>
              </a:graphicData>
            </a:graphic>
          </wp:inline>
        </w:drawing>
      </w:r>
    </w:p>
    <w:p w:rsidR="000F5DE2" w:rsidRDefault="000F5DE2" w:rsidP="000F5DE2">
      <w:pPr>
        <w:ind w:left="-567"/>
        <w:rPr>
          <w:b/>
          <w:u w:val="single"/>
        </w:rPr>
      </w:pPr>
      <w:r w:rsidRPr="009D2BBC">
        <w:rPr>
          <w:rStyle w:val="a8"/>
          <w:u w:val="single"/>
        </w:rPr>
        <w:t>5.</w:t>
      </w:r>
      <w:r w:rsidRPr="00FB620C">
        <w:rPr>
          <w:u w:val="single"/>
        </w:rPr>
        <w:t xml:space="preserve"> </w:t>
      </w:r>
      <w:r w:rsidRPr="00FB620C">
        <w:rPr>
          <w:b/>
          <w:u w:val="single"/>
        </w:rPr>
        <w:t>Закрепление нового материала</w:t>
      </w:r>
    </w:p>
    <w:p w:rsidR="000F5DE2" w:rsidRPr="00221DED" w:rsidRDefault="000F5DE2" w:rsidP="000F5DE2">
      <w:pPr>
        <w:tabs>
          <w:tab w:val="left" w:pos="-5961"/>
          <w:tab w:val="left" w:pos="-2349"/>
        </w:tabs>
        <w:ind w:left="-567" w:right="-113"/>
      </w:pPr>
      <w:r w:rsidRPr="00FB620C">
        <w:rPr>
          <w:rStyle w:val="a8"/>
        </w:rPr>
        <w:t xml:space="preserve">5.1 </w:t>
      </w:r>
      <w:r w:rsidRPr="00221DED">
        <w:rPr>
          <w:b/>
        </w:rPr>
        <w:t xml:space="preserve">Выполнение практической работы </w:t>
      </w:r>
      <w:r w:rsidRPr="00221DED">
        <w:t xml:space="preserve">(см. приложение </w:t>
      </w:r>
      <w:r>
        <w:t xml:space="preserve">1, </w:t>
      </w:r>
      <w:r w:rsidRPr="00221DED">
        <w:t>2, 3)</w:t>
      </w:r>
    </w:p>
    <w:p w:rsidR="000F5DE2" w:rsidRDefault="000F5DE2" w:rsidP="000F5DE2">
      <w:pPr>
        <w:pStyle w:val="a7"/>
        <w:spacing w:after="0"/>
        <w:ind w:left="-567"/>
        <w:rPr>
          <w:rFonts w:ascii="Times New Roman" w:hAnsi="Times New Roman"/>
          <w:color w:val="000000"/>
          <w:sz w:val="24"/>
          <w:szCs w:val="24"/>
        </w:rPr>
      </w:pPr>
      <w:r>
        <w:rPr>
          <w:rStyle w:val="a8"/>
          <w:b w:val="0"/>
        </w:rPr>
        <w:t xml:space="preserve">- </w:t>
      </w:r>
      <w:r w:rsidRPr="00933FBE">
        <w:rPr>
          <w:rFonts w:ascii="Times New Roman" w:hAnsi="Times New Roman"/>
          <w:color w:val="000000"/>
          <w:sz w:val="24"/>
          <w:szCs w:val="24"/>
        </w:rPr>
        <w:t>Расставьте цифры, соответствующие устройствам персонального компьютера</w:t>
      </w:r>
    </w:p>
    <w:p w:rsidR="000F5DE2" w:rsidRDefault="000F5DE2" w:rsidP="000F5DE2">
      <w:pPr>
        <w:pStyle w:val="a7"/>
        <w:spacing w:after="0"/>
        <w:ind w:left="-567"/>
        <w:rPr>
          <w:rFonts w:ascii="Times New Roman" w:hAnsi="Times New Roman"/>
          <w:color w:val="000000"/>
          <w:sz w:val="24"/>
          <w:szCs w:val="24"/>
        </w:rPr>
      </w:pPr>
      <w:r>
        <w:rPr>
          <w:rFonts w:ascii="Times New Roman" w:hAnsi="Times New Roman"/>
          <w:color w:val="000000"/>
          <w:sz w:val="24"/>
          <w:szCs w:val="24"/>
        </w:rPr>
        <w:t>- Классификация ПО</w:t>
      </w:r>
    </w:p>
    <w:p w:rsidR="000F5DE2" w:rsidRPr="009A7F1E" w:rsidRDefault="000F5DE2" w:rsidP="000F5DE2">
      <w:pPr>
        <w:pStyle w:val="a4"/>
        <w:ind w:left="-567" w:right="90"/>
        <w:jc w:val="both"/>
      </w:pPr>
      <w:r>
        <w:rPr>
          <w:color w:val="000000"/>
        </w:rPr>
        <w:t xml:space="preserve">- </w:t>
      </w:r>
      <w:r w:rsidRPr="00933FBE">
        <w:t>Подобрать по прайс-листу необходимую конфигурацию компьютера для следующих покупателей</w:t>
      </w:r>
      <w:r>
        <w:t xml:space="preserve"> (</w:t>
      </w:r>
      <w:r w:rsidRPr="009A7F1E">
        <w:t>техник по монтажу, наладке и эксплуатации электрооборудования промышленных и гражданских зданий</w:t>
      </w:r>
      <w:r>
        <w:t xml:space="preserve">; </w:t>
      </w:r>
      <w:r w:rsidRPr="009A7F1E">
        <w:t xml:space="preserve"> дизайнер</w:t>
      </w:r>
      <w:r>
        <w:t xml:space="preserve">; </w:t>
      </w:r>
      <w:r w:rsidRPr="009A7F1E">
        <w:t xml:space="preserve"> журналист</w:t>
      </w:r>
      <w:r>
        <w:t xml:space="preserve">; </w:t>
      </w:r>
      <w:r w:rsidRPr="009A7F1E">
        <w:t xml:space="preserve"> техник по технологии машиностроения</w:t>
      </w:r>
      <w:r>
        <w:t xml:space="preserve">; </w:t>
      </w:r>
      <w:r w:rsidRPr="009A7F1E">
        <w:t xml:space="preserve"> преподаватель</w:t>
      </w:r>
      <w:r>
        <w:t xml:space="preserve">; </w:t>
      </w:r>
      <w:r w:rsidRPr="009A7F1E">
        <w:t xml:space="preserve"> инженер-строитель</w:t>
      </w:r>
      <w:r>
        <w:t xml:space="preserve">; </w:t>
      </w:r>
      <w:r w:rsidRPr="009A7F1E">
        <w:t xml:space="preserve"> юрист</w:t>
      </w:r>
      <w:r>
        <w:t xml:space="preserve">; </w:t>
      </w:r>
      <w:r w:rsidRPr="009A7F1E">
        <w:t xml:space="preserve"> экономист</w:t>
      </w:r>
      <w:r>
        <w:t xml:space="preserve">; </w:t>
      </w:r>
      <w:r w:rsidRPr="009A7F1E">
        <w:t>инженер-конструктор</w:t>
      </w:r>
      <w:r>
        <w:t xml:space="preserve">; </w:t>
      </w:r>
      <w:r w:rsidRPr="009A7F1E">
        <w:t>студент</w:t>
      </w:r>
      <w:r>
        <w:t>)</w:t>
      </w:r>
    </w:p>
    <w:p w:rsidR="000F5DE2" w:rsidRPr="00221DED" w:rsidRDefault="000F5DE2" w:rsidP="000F5DE2">
      <w:pPr>
        <w:pStyle w:val="a4"/>
        <w:ind w:left="-567"/>
        <w:outlineLvl w:val="0"/>
        <w:rPr>
          <w:rStyle w:val="a8"/>
          <w:b w:val="0"/>
        </w:rPr>
      </w:pPr>
    </w:p>
    <w:p w:rsidR="000F5DE2" w:rsidRPr="009D2BBC" w:rsidRDefault="000F5DE2" w:rsidP="000F5DE2">
      <w:pPr>
        <w:pStyle w:val="a4"/>
        <w:ind w:left="-567"/>
        <w:outlineLvl w:val="0"/>
        <w:rPr>
          <w:rStyle w:val="a8"/>
          <w:u w:val="single"/>
        </w:rPr>
      </w:pPr>
      <w:r w:rsidRPr="009D2BBC">
        <w:rPr>
          <w:rStyle w:val="a8"/>
          <w:u w:val="single"/>
        </w:rPr>
        <w:t>6.</w:t>
      </w:r>
      <w:r>
        <w:rPr>
          <w:rStyle w:val="a8"/>
          <w:u w:val="single"/>
        </w:rPr>
        <w:t xml:space="preserve"> </w:t>
      </w:r>
      <w:r w:rsidRPr="009D2BBC">
        <w:rPr>
          <w:rStyle w:val="a8"/>
          <w:u w:val="single"/>
        </w:rPr>
        <w:t>Подведение итогов урока</w:t>
      </w:r>
    </w:p>
    <w:p w:rsidR="000F5DE2" w:rsidRPr="00524914" w:rsidRDefault="000F5DE2" w:rsidP="000F5DE2">
      <w:pPr>
        <w:pStyle w:val="a7"/>
        <w:spacing w:after="0" w:line="240" w:lineRule="auto"/>
        <w:ind w:left="-567"/>
        <w:rPr>
          <w:rFonts w:ascii="Times New Roman" w:eastAsia="Times New Roman" w:hAnsi="Times New Roman"/>
          <w:sz w:val="24"/>
          <w:szCs w:val="24"/>
          <w:lang w:eastAsia="ru-RU"/>
        </w:rPr>
      </w:pPr>
      <w:r w:rsidRPr="00524914">
        <w:rPr>
          <w:rFonts w:ascii="Times New Roman" w:eastAsia="Times New Roman" w:hAnsi="Times New Roman"/>
          <w:sz w:val="24"/>
          <w:szCs w:val="24"/>
          <w:lang w:eastAsia="ru-RU"/>
        </w:rPr>
        <w:t>Вернемся к целям, которые вы определяли для себя. Что-то изменилось? Поставьте плюс и минус во второй колонке.</w:t>
      </w:r>
    </w:p>
    <w:p w:rsidR="000F5DE2" w:rsidRPr="009D2BBC" w:rsidRDefault="000F5DE2" w:rsidP="000F5DE2">
      <w:pPr>
        <w:pStyle w:val="a4"/>
        <w:ind w:left="-567"/>
        <w:outlineLvl w:val="0"/>
        <w:rPr>
          <w:rStyle w:val="a8"/>
          <w:b w:val="0"/>
        </w:rPr>
      </w:pPr>
      <w:r w:rsidRPr="00524914">
        <w:lastRenderedPageBreak/>
        <w:t>Спасибо. Ваша работа в группах была плодотворна. Вы показали сплоченность, оперативно в команде. Я Вам благодарна и считаю, что Вы достойны хороших оценок, но я хотела бы оценить вас инди</w:t>
      </w:r>
      <w:r>
        <w:t>ви</w:t>
      </w:r>
      <w:r w:rsidRPr="00524914">
        <w:t>дуально.</w:t>
      </w:r>
    </w:p>
    <w:p w:rsidR="000F5DE2" w:rsidRDefault="000F5DE2" w:rsidP="000F5DE2">
      <w:pPr>
        <w:ind w:left="-567"/>
        <w:rPr>
          <w:rStyle w:val="a8"/>
          <w:u w:val="single"/>
        </w:rPr>
      </w:pPr>
    </w:p>
    <w:p w:rsidR="000F5DE2" w:rsidRPr="009D2BBC" w:rsidRDefault="000F5DE2" w:rsidP="000F5DE2">
      <w:pPr>
        <w:ind w:left="-567"/>
        <w:rPr>
          <w:rStyle w:val="a8"/>
          <w:u w:val="single"/>
        </w:rPr>
      </w:pPr>
      <w:r w:rsidRPr="009D2BBC">
        <w:rPr>
          <w:rStyle w:val="a8"/>
          <w:u w:val="single"/>
        </w:rPr>
        <w:t>7.</w:t>
      </w:r>
      <w:r>
        <w:rPr>
          <w:rStyle w:val="a8"/>
          <w:u w:val="single"/>
        </w:rPr>
        <w:t xml:space="preserve"> </w:t>
      </w:r>
      <w:r w:rsidRPr="009D2BBC">
        <w:rPr>
          <w:rStyle w:val="a8"/>
          <w:u w:val="single"/>
        </w:rPr>
        <w:t>Домашнее задание:</w:t>
      </w:r>
    </w:p>
    <w:p w:rsidR="000F5DE2" w:rsidRPr="009D2BBC" w:rsidRDefault="000F5DE2" w:rsidP="000F5DE2">
      <w:pPr>
        <w:ind w:left="-567"/>
        <w:rPr>
          <w:rStyle w:val="a8"/>
          <w:b w:val="0"/>
        </w:rPr>
      </w:pPr>
      <w:r w:rsidRPr="009D2BBC">
        <w:rPr>
          <w:rStyle w:val="a8"/>
        </w:rPr>
        <w:t>7.1</w:t>
      </w:r>
      <w:r w:rsidRPr="00F1723F">
        <w:rPr>
          <w:sz w:val="26"/>
          <w:szCs w:val="26"/>
        </w:rPr>
        <w:t xml:space="preserve"> </w:t>
      </w:r>
      <w:r w:rsidRPr="009D2BBC">
        <w:t>п</w:t>
      </w:r>
      <w:r w:rsidRPr="009D2BBC">
        <w:rPr>
          <w:rStyle w:val="a8"/>
          <w:b w:val="0"/>
        </w:rPr>
        <w:t>овторить основные термины и определения понятий, используемых на уроке.</w:t>
      </w:r>
    </w:p>
    <w:p w:rsidR="000F5DE2" w:rsidRPr="009D2BBC" w:rsidRDefault="000F5DE2" w:rsidP="00700343">
      <w:pPr>
        <w:numPr>
          <w:ilvl w:val="1"/>
          <w:numId w:val="39"/>
        </w:numPr>
        <w:spacing w:after="0" w:line="240" w:lineRule="auto"/>
        <w:ind w:right="-426"/>
        <w:rPr>
          <w:rStyle w:val="a8"/>
          <w:b w:val="0"/>
        </w:rPr>
      </w:pPr>
      <w:r w:rsidRPr="00F1723F">
        <w:rPr>
          <w:sz w:val="26"/>
          <w:szCs w:val="26"/>
        </w:rPr>
        <w:t>составить кроссворд «Периферийные устройства»</w:t>
      </w:r>
    </w:p>
    <w:p w:rsidR="000F5DE2" w:rsidRPr="009D2BBC" w:rsidRDefault="000F5DE2" w:rsidP="000F5DE2">
      <w:pPr>
        <w:ind w:left="-567"/>
      </w:pPr>
      <w:r w:rsidRPr="00BF4F71">
        <w:rPr>
          <w:b/>
        </w:rPr>
        <w:t>7.3</w:t>
      </w:r>
      <w:r>
        <w:t xml:space="preserve"> </w:t>
      </w:r>
      <w:r w:rsidRPr="009D2BBC">
        <w:t>Самостоятельная работа: примеры использования внешних устройств, подключаемых к компьютеру, в учебных целях</w:t>
      </w:r>
    </w:p>
    <w:p w:rsidR="000F5DE2" w:rsidRPr="009D2BBC" w:rsidRDefault="000F5DE2" w:rsidP="000F5DE2">
      <w:pPr>
        <w:ind w:left="-567" w:right="-426"/>
        <w:rPr>
          <w:rStyle w:val="a8"/>
          <w:b w:val="0"/>
        </w:rPr>
      </w:pPr>
    </w:p>
    <w:p w:rsidR="000F5DE2" w:rsidRDefault="000F5DE2" w:rsidP="000F5DE2">
      <w:pPr>
        <w:ind w:left="-567"/>
        <w:rPr>
          <w:rStyle w:val="a8"/>
          <w:u w:val="single"/>
        </w:rPr>
      </w:pPr>
      <w:r w:rsidRPr="009D2BBC">
        <w:rPr>
          <w:rStyle w:val="a8"/>
          <w:u w:val="single"/>
        </w:rPr>
        <w:t>8.Выявление результатов урока. Рефлексия.</w:t>
      </w:r>
    </w:p>
    <w:p w:rsidR="000F5DE2" w:rsidRPr="00534456" w:rsidRDefault="000F5DE2" w:rsidP="000F5DE2">
      <w:pPr>
        <w:ind w:left="-567"/>
        <w:rPr>
          <w:color w:val="333333"/>
        </w:rPr>
      </w:pPr>
    </w:p>
    <w:p w:rsidR="000F5DE2" w:rsidRDefault="000F5DE2" w:rsidP="003301CD">
      <w:pPr>
        <w:rPr>
          <w:rFonts w:ascii="Times New Roman" w:hAnsi="Times New Roman" w:cs="Times New Roman"/>
          <w:sz w:val="28"/>
          <w:szCs w:val="28"/>
        </w:rPr>
      </w:pPr>
    </w:p>
    <w:p w:rsidR="000F5DE2" w:rsidRDefault="000F5DE2" w:rsidP="003301CD">
      <w:pPr>
        <w:rPr>
          <w:rFonts w:ascii="Times New Roman" w:hAnsi="Times New Roman" w:cs="Times New Roman"/>
          <w:sz w:val="28"/>
          <w:szCs w:val="28"/>
        </w:rPr>
      </w:pPr>
    </w:p>
    <w:p w:rsidR="000F5DE2" w:rsidRDefault="000F5DE2" w:rsidP="003301CD">
      <w:pPr>
        <w:rPr>
          <w:rFonts w:ascii="Times New Roman" w:hAnsi="Times New Roman" w:cs="Times New Roman"/>
          <w:sz w:val="28"/>
          <w:szCs w:val="28"/>
        </w:rPr>
      </w:pPr>
    </w:p>
    <w:p w:rsidR="00B037A1" w:rsidRPr="008118CA" w:rsidRDefault="00B037A1" w:rsidP="00B037A1">
      <w:pPr>
        <w:rPr>
          <w:sz w:val="28"/>
          <w:szCs w:val="28"/>
          <w:u w:val="single"/>
        </w:rPr>
      </w:pPr>
      <w:r w:rsidRPr="008118CA">
        <w:rPr>
          <w:sz w:val="28"/>
          <w:szCs w:val="28"/>
        </w:rPr>
        <w:t xml:space="preserve">ФИО ПРЕПОДАВАТЕЛЯ                              </w:t>
      </w:r>
      <w:r w:rsidRPr="008118CA">
        <w:rPr>
          <w:sz w:val="28"/>
          <w:szCs w:val="28"/>
          <w:u w:val="single"/>
        </w:rPr>
        <w:t>Саидова Петимат Жебировна</w:t>
      </w:r>
    </w:p>
    <w:p w:rsidR="00B037A1" w:rsidRPr="008118CA" w:rsidRDefault="00B037A1" w:rsidP="00B037A1">
      <w:pPr>
        <w:rPr>
          <w:sz w:val="28"/>
          <w:szCs w:val="28"/>
          <w:u w:val="single"/>
        </w:rPr>
      </w:pPr>
      <w:r w:rsidRPr="008118CA">
        <w:rPr>
          <w:sz w:val="28"/>
          <w:szCs w:val="28"/>
        </w:rPr>
        <w:t xml:space="preserve">ДИСЦИПЛИНА (ОД, ОГСЭ, ОП, МДК)      </w:t>
      </w:r>
      <w:r w:rsidRPr="008118CA">
        <w:rPr>
          <w:sz w:val="28"/>
          <w:szCs w:val="28"/>
          <w:u w:val="single"/>
        </w:rPr>
        <w:t xml:space="preserve">ОД.11 Информатика </w:t>
      </w:r>
    </w:p>
    <w:p w:rsidR="00B037A1" w:rsidRPr="000F5DE2" w:rsidRDefault="00B037A1" w:rsidP="000F5DE2">
      <w:pPr>
        <w:rPr>
          <w:sz w:val="28"/>
          <w:szCs w:val="28"/>
          <w:u w:val="single"/>
        </w:rPr>
      </w:pPr>
      <w:r w:rsidRPr="008118CA">
        <w:rPr>
          <w:sz w:val="28"/>
          <w:szCs w:val="28"/>
        </w:rPr>
        <w:t xml:space="preserve">ГРУППА </w:t>
      </w:r>
      <w:r>
        <w:rPr>
          <w:sz w:val="28"/>
          <w:szCs w:val="28"/>
          <w:u w:val="single"/>
        </w:rPr>
        <w:t>20 ИСП 9-3</w:t>
      </w:r>
      <w:r w:rsidRPr="008118CA">
        <w:rPr>
          <w:sz w:val="28"/>
          <w:szCs w:val="28"/>
        </w:rPr>
        <w:t xml:space="preserve">                                       ДАТА </w:t>
      </w:r>
      <w:r>
        <w:rPr>
          <w:sz w:val="28"/>
          <w:szCs w:val="28"/>
          <w:u w:val="single"/>
        </w:rPr>
        <w:t xml:space="preserve">  18</w:t>
      </w:r>
      <w:r w:rsidRPr="008118CA">
        <w:rPr>
          <w:sz w:val="28"/>
          <w:szCs w:val="28"/>
          <w:u w:val="single"/>
        </w:rPr>
        <w:t>.01.2021</w:t>
      </w:r>
    </w:p>
    <w:p w:rsidR="00B037A1" w:rsidRPr="00820B93" w:rsidRDefault="00B037A1" w:rsidP="00B037A1">
      <w:pPr>
        <w:spacing w:after="120"/>
        <w:contextualSpacing/>
        <w:jc w:val="both"/>
        <w:rPr>
          <w:rFonts w:ascii="Times New Roman" w:hAnsi="Times New Roman"/>
          <w:sz w:val="28"/>
          <w:szCs w:val="28"/>
        </w:rPr>
      </w:pPr>
      <w:r w:rsidRPr="008118CA">
        <w:rPr>
          <w:rFonts w:ascii="Times New Roman" w:hAnsi="Times New Roman"/>
          <w:b/>
          <w:bCs/>
          <w:caps/>
          <w:sz w:val="28"/>
          <w:szCs w:val="28"/>
        </w:rPr>
        <w:t>т</w:t>
      </w:r>
      <w:r w:rsidRPr="008118CA">
        <w:rPr>
          <w:rFonts w:ascii="Times New Roman" w:hAnsi="Times New Roman"/>
          <w:b/>
          <w:bCs/>
          <w:sz w:val="28"/>
          <w:szCs w:val="28"/>
        </w:rPr>
        <w:t>ема урока</w:t>
      </w:r>
      <w:r w:rsidRPr="00820B93">
        <w:rPr>
          <w:rFonts w:ascii="Times New Roman" w:hAnsi="Times New Roman"/>
          <w:b/>
          <w:bCs/>
          <w:sz w:val="28"/>
          <w:szCs w:val="28"/>
        </w:rPr>
        <w:t>:</w:t>
      </w:r>
      <w:r w:rsidRPr="00820B93">
        <w:rPr>
          <w:rFonts w:ascii="Times New Roman" w:hAnsi="Times New Roman"/>
          <w:sz w:val="28"/>
          <w:szCs w:val="28"/>
        </w:rPr>
        <w:t xml:space="preserve"> </w:t>
      </w:r>
      <w:r w:rsidRPr="003B6A8F">
        <w:rPr>
          <w:rFonts w:ascii="Times New Roman" w:hAnsi="Times New Roman"/>
          <w:color w:val="000000"/>
          <w:sz w:val="28"/>
          <w:szCs w:val="28"/>
        </w:rPr>
        <w:t>Виды программного обеспечения компьютеров</w:t>
      </w:r>
      <w:r w:rsidRPr="00E24DF0">
        <w:rPr>
          <w:rFonts w:ascii="Times New Roman" w:hAnsi="Times New Roman"/>
          <w:color w:val="000000"/>
          <w:sz w:val="24"/>
          <w:szCs w:val="24"/>
        </w:rPr>
        <w:t>.</w:t>
      </w:r>
    </w:p>
    <w:p w:rsidR="00B037A1" w:rsidRPr="00820B93" w:rsidRDefault="00B037A1" w:rsidP="00B037A1">
      <w:pPr>
        <w:tabs>
          <w:tab w:val="center" w:pos="5386"/>
        </w:tabs>
        <w:spacing w:after="120"/>
        <w:contextualSpacing/>
        <w:jc w:val="both"/>
        <w:rPr>
          <w:rFonts w:ascii="Times New Roman" w:hAnsi="Times New Roman"/>
          <w:sz w:val="28"/>
          <w:szCs w:val="28"/>
        </w:rPr>
      </w:pPr>
      <w:r w:rsidRPr="00820B93">
        <w:rPr>
          <w:rFonts w:ascii="Times New Roman" w:hAnsi="Times New Roman"/>
          <w:b/>
          <w:bCs/>
          <w:sz w:val="28"/>
          <w:szCs w:val="28"/>
        </w:rPr>
        <w:t>Тип урока:</w:t>
      </w:r>
      <w:r w:rsidRPr="00820B93">
        <w:rPr>
          <w:rFonts w:ascii="Times New Roman" w:hAnsi="Times New Roman"/>
          <w:sz w:val="28"/>
          <w:szCs w:val="28"/>
        </w:rPr>
        <w:t xml:space="preserve"> изучение нового материала.</w:t>
      </w:r>
      <w:r w:rsidRPr="00820B93">
        <w:rPr>
          <w:rFonts w:ascii="Times New Roman" w:hAnsi="Times New Roman"/>
          <w:sz w:val="28"/>
          <w:szCs w:val="28"/>
        </w:rPr>
        <w:tab/>
      </w:r>
    </w:p>
    <w:p w:rsidR="00B037A1" w:rsidRPr="00820B93" w:rsidRDefault="00B037A1" w:rsidP="00B037A1">
      <w:pPr>
        <w:contextualSpacing/>
        <w:jc w:val="both"/>
        <w:rPr>
          <w:rFonts w:ascii="Times New Roman" w:hAnsi="Times New Roman"/>
          <w:b/>
          <w:bCs/>
          <w:sz w:val="28"/>
          <w:szCs w:val="28"/>
        </w:rPr>
      </w:pPr>
      <w:r w:rsidRPr="00820B93">
        <w:rPr>
          <w:rFonts w:ascii="Times New Roman" w:hAnsi="Times New Roman"/>
          <w:b/>
          <w:bCs/>
          <w:sz w:val="28"/>
          <w:szCs w:val="28"/>
        </w:rPr>
        <w:t>Цели урока:</w:t>
      </w:r>
    </w:p>
    <w:p w:rsidR="00B037A1" w:rsidRPr="00820B93" w:rsidRDefault="00B037A1" w:rsidP="00700343">
      <w:pPr>
        <w:numPr>
          <w:ilvl w:val="0"/>
          <w:numId w:val="32"/>
        </w:numPr>
        <w:spacing w:after="0" w:line="240" w:lineRule="auto"/>
        <w:ind w:left="680"/>
        <w:contextualSpacing/>
        <w:jc w:val="both"/>
        <w:rPr>
          <w:rFonts w:ascii="Times New Roman" w:hAnsi="Times New Roman"/>
          <w:sz w:val="28"/>
          <w:szCs w:val="28"/>
        </w:rPr>
      </w:pPr>
      <w:r w:rsidRPr="00820B93">
        <w:rPr>
          <w:rFonts w:ascii="Times New Roman" w:hAnsi="Times New Roman"/>
          <w:i/>
          <w:iCs/>
          <w:sz w:val="28"/>
          <w:szCs w:val="28"/>
        </w:rPr>
        <w:t xml:space="preserve">Образовательная </w:t>
      </w:r>
      <w:r w:rsidRPr="00820B93">
        <w:rPr>
          <w:rFonts w:ascii="Times New Roman" w:hAnsi="Times New Roman"/>
          <w:sz w:val="28"/>
          <w:szCs w:val="28"/>
        </w:rPr>
        <w:t xml:space="preserve">– дать преставление о составе программного обеспечения компьютера: </w:t>
      </w:r>
    </w:p>
    <w:p w:rsidR="00B037A1" w:rsidRPr="00820B93" w:rsidRDefault="00B037A1" w:rsidP="00700343">
      <w:pPr>
        <w:numPr>
          <w:ilvl w:val="1"/>
          <w:numId w:val="33"/>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назначении системного ПО, назначение ОС и программ, которые относятся к системному ПО;</w:t>
      </w:r>
    </w:p>
    <w:p w:rsidR="00B037A1" w:rsidRPr="00820B93" w:rsidRDefault="00B037A1" w:rsidP="00700343">
      <w:pPr>
        <w:numPr>
          <w:ilvl w:val="1"/>
          <w:numId w:val="33"/>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назначении программ, которые относятся к прикладному ПО;</w:t>
      </w:r>
    </w:p>
    <w:p w:rsidR="00B037A1" w:rsidRPr="00820B93" w:rsidRDefault="00B037A1" w:rsidP="00700343">
      <w:pPr>
        <w:numPr>
          <w:ilvl w:val="1"/>
          <w:numId w:val="33"/>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назначение систем программирования.</w:t>
      </w:r>
    </w:p>
    <w:p w:rsidR="00B037A1" w:rsidRPr="00820B93" w:rsidRDefault="00B037A1" w:rsidP="00700343">
      <w:pPr>
        <w:numPr>
          <w:ilvl w:val="0"/>
          <w:numId w:val="32"/>
        </w:numPr>
        <w:spacing w:after="0" w:line="240" w:lineRule="auto"/>
        <w:ind w:left="680"/>
        <w:contextualSpacing/>
        <w:jc w:val="both"/>
        <w:rPr>
          <w:rFonts w:ascii="Times New Roman" w:hAnsi="Times New Roman"/>
          <w:sz w:val="28"/>
          <w:szCs w:val="28"/>
        </w:rPr>
      </w:pPr>
      <w:r w:rsidRPr="00820B93">
        <w:rPr>
          <w:rFonts w:ascii="Times New Roman" w:hAnsi="Times New Roman"/>
          <w:i/>
          <w:iCs/>
          <w:sz w:val="28"/>
          <w:szCs w:val="28"/>
        </w:rPr>
        <w:t>Развивающая</w:t>
      </w:r>
      <w:r w:rsidRPr="00820B93">
        <w:rPr>
          <w:rFonts w:ascii="Times New Roman" w:hAnsi="Times New Roman"/>
          <w:sz w:val="28"/>
          <w:szCs w:val="28"/>
        </w:rPr>
        <w:t xml:space="preserve"> – развить информационную культуру и умения определять, к какому программному обеспечению относится конкретная программа.</w:t>
      </w:r>
    </w:p>
    <w:p w:rsidR="00B037A1" w:rsidRPr="00820B93" w:rsidRDefault="00B037A1" w:rsidP="00700343">
      <w:pPr>
        <w:numPr>
          <w:ilvl w:val="0"/>
          <w:numId w:val="32"/>
        </w:numPr>
        <w:spacing w:after="120" w:line="240" w:lineRule="auto"/>
        <w:ind w:left="680"/>
        <w:contextualSpacing/>
        <w:jc w:val="both"/>
        <w:rPr>
          <w:rFonts w:ascii="Times New Roman" w:hAnsi="Times New Roman"/>
          <w:sz w:val="28"/>
          <w:szCs w:val="28"/>
        </w:rPr>
      </w:pPr>
      <w:r w:rsidRPr="00820B93">
        <w:rPr>
          <w:rFonts w:ascii="Times New Roman" w:hAnsi="Times New Roman"/>
          <w:i/>
          <w:iCs/>
          <w:sz w:val="28"/>
          <w:szCs w:val="28"/>
        </w:rPr>
        <w:t>Воспитательная</w:t>
      </w:r>
      <w:r w:rsidRPr="00820B93">
        <w:rPr>
          <w:rFonts w:ascii="Times New Roman" w:hAnsi="Times New Roman"/>
          <w:sz w:val="28"/>
          <w:szCs w:val="28"/>
        </w:rPr>
        <w:t xml:space="preserve"> – воспитывать культуру работы в группе; воспитывать информационную культуру.</w:t>
      </w:r>
    </w:p>
    <w:p w:rsidR="00B037A1" w:rsidRPr="00820B93" w:rsidRDefault="00B037A1" w:rsidP="00B037A1">
      <w:pPr>
        <w:pStyle w:val="a4"/>
        <w:shd w:val="clear" w:color="auto" w:fill="FFFFFF"/>
        <w:ind w:firstLine="400"/>
        <w:contextualSpacing/>
        <w:jc w:val="both"/>
        <w:rPr>
          <w:color w:val="000000"/>
          <w:sz w:val="28"/>
          <w:szCs w:val="28"/>
        </w:rPr>
      </w:pPr>
      <w:r w:rsidRPr="00820B93">
        <w:rPr>
          <w:b/>
          <w:bCs/>
          <w:color w:val="000000"/>
          <w:sz w:val="28"/>
          <w:szCs w:val="28"/>
        </w:rPr>
        <w:t>Что такое программное обеспечение</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 xml:space="preserve">Возможности современного ПК столь велики, что все большее число людей находят ему применение в своей работе, учебе, быту. Важнейшим качеством </w:t>
      </w:r>
      <w:r w:rsidRPr="00820B93">
        <w:rPr>
          <w:color w:val="000000"/>
          <w:sz w:val="28"/>
          <w:szCs w:val="28"/>
        </w:rPr>
        <w:lastRenderedPageBreak/>
        <w:t>современного компьютера является его "дружественность" по отношению к пользователю. Общение человека с компьютером стало простым, наглядным, понятным. Компьютер сам подсказывает пользователю, что нужно делать в той или иной ситуации, помогает выходить из затруднительных положений. Это возможно благодаря программному обеспечению компьютера.</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Снова воспользуемся аналогией между компьютером и человеком. Новорожденный человек ничего не знает и не умеет. Знания и умения он приобретает в процессе развития, обучения, накапливая информацию в своей памяти. Компьютер, который собрали на заводе из микросхем, проводов, плат и прочего, подобен новорожденному человеку. Можно сказать, что загрузка в память компьютера программного обеспечения аналогична процессу обучения ребенка. Создается программное обеспечение программистами.</w:t>
      </w:r>
    </w:p>
    <w:p w:rsidR="00B037A1" w:rsidRPr="00820B93" w:rsidRDefault="00B037A1" w:rsidP="00B037A1">
      <w:pPr>
        <w:pStyle w:val="a4"/>
        <w:shd w:val="clear" w:color="auto" w:fill="FFFFFF"/>
        <w:ind w:firstLine="400"/>
        <w:contextualSpacing/>
        <w:jc w:val="both"/>
        <w:rPr>
          <w:color w:val="000000"/>
          <w:sz w:val="28"/>
          <w:szCs w:val="28"/>
        </w:rPr>
      </w:pPr>
      <w:r w:rsidRPr="00820B93">
        <w:rPr>
          <w:i/>
          <w:iCs/>
          <w:color w:val="000000"/>
          <w:sz w:val="28"/>
          <w:szCs w:val="28"/>
        </w:rPr>
        <w:t>Вся совокупность программ, хранящихся на всех устройствах долговременной памяти компьютера, составляет его </w:t>
      </w:r>
      <w:r w:rsidRPr="00820B93">
        <w:rPr>
          <w:b/>
          <w:bCs/>
          <w:i/>
          <w:iCs/>
          <w:color w:val="000000"/>
          <w:sz w:val="28"/>
          <w:szCs w:val="28"/>
        </w:rPr>
        <w:t>программное обеспечение</w:t>
      </w:r>
      <w:r w:rsidRPr="00820B93">
        <w:rPr>
          <w:i/>
          <w:iCs/>
          <w:color w:val="000000"/>
          <w:sz w:val="28"/>
          <w:szCs w:val="28"/>
        </w:rPr>
        <w:t> (ПО)</w:t>
      </w:r>
      <w:r w:rsidRPr="00820B93">
        <w:rPr>
          <w:color w:val="000000"/>
          <w:sz w:val="28"/>
          <w:szCs w:val="28"/>
        </w:rPr>
        <w:t>.</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Программное обеспечение компьютера постоянно пополняется, развивается, совершенствуется. Стоимость установленных программ на современном ПК зачастую превышает стоимость его технических устройств. Разработка современного ПО требует очень высокой квалификации от программистов.</w:t>
      </w:r>
    </w:p>
    <w:p w:rsidR="00B037A1" w:rsidRPr="00820B93" w:rsidRDefault="00B037A1" w:rsidP="00B037A1">
      <w:pPr>
        <w:pStyle w:val="a4"/>
        <w:shd w:val="clear" w:color="auto" w:fill="FFFFFF"/>
        <w:ind w:firstLine="400"/>
        <w:contextualSpacing/>
        <w:jc w:val="both"/>
        <w:rPr>
          <w:color w:val="000000"/>
          <w:sz w:val="28"/>
          <w:szCs w:val="28"/>
        </w:rPr>
      </w:pPr>
      <w:r w:rsidRPr="00820B93">
        <w:rPr>
          <w:b/>
          <w:bCs/>
          <w:color w:val="000000"/>
          <w:sz w:val="28"/>
          <w:szCs w:val="28"/>
        </w:rPr>
        <w:t>Типы программного обеспечения</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В программном обеспечении компьютера есть необходимая часть, без которой на нем просто ничего не сделать. Она называется </w:t>
      </w:r>
      <w:r w:rsidRPr="00820B93">
        <w:rPr>
          <w:b/>
          <w:bCs/>
          <w:color w:val="000000"/>
          <w:sz w:val="28"/>
          <w:szCs w:val="28"/>
        </w:rPr>
        <w:t>системным ПО</w:t>
      </w:r>
      <w:r w:rsidRPr="00820B93">
        <w:rPr>
          <w:color w:val="000000"/>
          <w:sz w:val="28"/>
          <w:szCs w:val="28"/>
        </w:rPr>
        <w:t>. Покупатель приобретает компьютер, оснащенный системным программным обеспечением, которое не менее важно для работы компьютера, чем память или процессор. Кроме системного ПО в состав программного обеспечения компьютера входят еще </w:t>
      </w:r>
      <w:r w:rsidRPr="00820B93">
        <w:rPr>
          <w:b/>
          <w:bCs/>
          <w:color w:val="000000"/>
          <w:sz w:val="28"/>
          <w:szCs w:val="28"/>
        </w:rPr>
        <w:t>прикладные программы</w:t>
      </w:r>
      <w:r w:rsidRPr="00820B93">
        <w:rPr>
          <w:color w:val="000000"/>
          <w:sz w:val="28"/>
          <w:szCs w:val="28"/>
        </w:rPr>
        <w:t> и </w:t>
      </w:r>
      <w:r w:rsidRPr="00820B93">
        <w:rPr>
          <w:b/>
          <w:bCs/>
          <w:color w:val="000000"/>
          <w:sz w:val="28"/>
          <w:szCs w:val="28"/>
        </w:rPr>
        <w:t>системы программирования</w:t>
      </w:r>
      <w:r w:rsidRPr="00820B93">
        <w:rPr>
          <w:color w:val="000000"/>
          <w:sz w:val="28"/>
          <w:szCs w:val="28"/>
        </w:rPr>
        <w:t>.</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Программное обеспечение компьютера делится на:</w:t>
      </w:r>
    </w:p>
    <w:p w:rsidR="00B037A1" w:rsidRPr="00820B93" w:rsidRDefault="00B037A1" w:rsidP="00B037A1">
      <w:pPr>
        <w:shd w:val="clear" w:color="auto" w:fill="FFFFFF"/>
        <w:ind w:left="720"/>
        <w:contextualSpacing/>
        <w:rPr>
          <w:rFonts w:ascii="Times New Roman" w:hAnsi="Times New Roman"/>
          <w:color w:val="000000"/>
          <w:sz w:val="28"/>
          <w:szCs w:val="28"/>
        </w:rPr>
      </w:pPr>
      <w:r w:rsidRPr="00820B93">
        <w:rPr>
          <w:rFonts w:ascii="Times New Roman" w:hAnsi="Times New Roman"/>
          <w:color w:val="000000"/>
          <w:sz w:val="28"/>
          <w:szCs w:val="28"/>
        </w:rPr>
        <w:t>- системное ПО;</w:t>
      </w:r>
      <w:r w:rsidRPr="00820B93">
        <w:rPr>
          <w:rFonts w:ascii="Times New Roman" w:hAnsi="Times New Roman"/>
          <w:color w:val="000000"/>
          <w:sz w:val="28"/>
          <w:szCs w:val="28"/>
        </w:rPr>
        <w:br/>
        <w:t>- прикладное ПО;</w:t>
      </w:r>
      <w:r w:rsidRPr="00820B93">
        <w:rPr>
          <w:rFonts w:ascii="Times New Roman" w:hAnsi="Times New Roman"/>
          <w:color w:val="000000"/>
          <w:sz w:val="28"/>
          <w:szCs w:val="28"/>
        </w:rPr>
        <w:br/>
        <w:t>- системы программирования.</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О системном ПО и системах программирования речь пойдет позже. А сейчас познакомимся с прикладным программным обеспечением.</w:t>
      </w:r>
    </w:p>
    <w:p w:rsidR="00B037A1" w:rsidRPr="00820B93" w:rsidRDefault="00B037A1" w:rsidP="00B037A1">
      <w:pPr>
        <w:pStyle w:val="a4"/>
        <w:shd w:val="clear" w:color="auto" w:fill="FFFFFF"/>
        <w:ind w:firstLine="400"/>
        <w:contextualSpacing/>
        <w:jc w:val="both"/>
        <w:rPr>
          <w:color w:val="000000"/>
          <w:sz w:val="28"/>
          <w:szCs w:val="28"/>
        </w:rPr>
      </w:pPr>
      <w:r w:rsidRPr="00820B93">
        <w:rPr>
          <w:b/>
          <w:bCs/>
          <w:color w:val="000000"/>
          <w:sz w:val="28"/>
          <w:szCs w:val="28"/>
        </w:rPr>
        <w:t>Состав прикладного программного обеспечения</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Программы, с помощью которых пользователь может решать свои информационные задачи, не прибегая к программированию, называются прикладными программами.</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Как правило, все пользователи предпочитают иметь набор прикладных программ, который нужен практически каждому. Их называют </w:t>
      </w:r>
      <w:r w:rsidRPr="00820B93">
        <w:rPr>
          <w:b/>
          <w:bCs/>
          <w:color w:val="000000"/>
          <w:sz w:val="28"/>
          <w:szCs w:val="28"/>
        </w:rPr>
        <w:t>программами общего назначения</w:t>
      </w:r>
      <w:r w:rsidRPr="00820B93">
        <w:rPr>
          <w:color w:val="000000"/>
          <w:sz w:val="28"/>
          <w:szCs w:val="28"/>
        </w:rPr>
        <w:t>. К их числу относятся:</w:t>
      </w:r>
    </w:p>
    <w:p w:rsidR="00B037A1" w:rsidRPr="00820B93" w:rsidRDefault="00B037A1" w:rsidP="00B037A1">
      <w:pPr>
        <w:pStyle w:val="a4"/>
        <w:shd w:val="clear" w:color="auto" w:fill="FFFFFF"/>
        <w:ind w:left="720" w:firstLine="400"/>
        <w:contextualSpacing/>
        <w:jc w:val="both"/>
        <w:rPr>
          <w:color w:val="000000"/>
          <w:sz w:val="28"/>
          <w:szCs w:val="28"/>
        </w:rPr>
      </w:pPr>
      <w:r w:rsidRPr="00820B93">
        <w:rPr>
          <w:color w:val="000000"/>
          <w:sz w:val="28"/>
          <w:szCs w:val="28"/>
        </w:rPr>
        <w:t>- текстовые и графические редакторы, с помощью которых можно готовить различные тексты, создавать рисунки, строить чертежи; проще говоря, писать, чертить, рисовать;</w:t>
      </w:r>
    </w:p>
    <w:p w:rsidR="00B037A1" w:rsidRPr="00820B93" w:rsidRDefault="00B037A1" w:rsidP="00B037A1">
      <w:pPr>
        <w:pStyle w:val="a4"/>
        <w:shd w:val="clear" w:color="auto" w:fill="FFFFFF"/>
        <w:ind w:left="720" w:firstLine="400"/>
        <w:contextualSpacing/>
        <w:jc w:val="both"/>
        <w:rPr>
          <w:color w:val="000000"/>
          <w:sz w:val="28"/>
          <w:szCs w:val="28"/>
        </w:rPr>
      </w:pPr>
      <w:r w:rsidRPr="00820B93">
        <w:rPr>
          <w:color w:val="000000"/>
          <w:sz w:val="28"/>
          <w:szCs w:val="28"/>
        </w:rPr>
        <w:t>- системы управления базами данных (СУБД), позволяющие превратить компьютер в справочник по любой теме;</w:t>
      </w:r>
    </w:p>
    <w:p w:rsidR="00B037A1" w:rsidRPr="00820B93" w:rsidRDefault="00B037A1" w:rsidP="00B037A1">
      <w:pPr>
        <w:pStyle w:val="a4"/>
        <w:shd w:val="clear" w:color="auto" w:fill="FFFFFF"/>
        <w:ind w:left="720" w:firstLine="400"/>
        <w:contextualSpacing/>
        <w:jc w:val="both"/>
        <w:rPr>
          <w:color w:val="000000"/>
          <w:sz w:val="28"/>
          <w:szCs w:val="28"/>
        </w:rPr>
      </w:pPr>
      <w:r w:rsidRPr="00820B93">
        <w:rPr>
          <w:color w:val="000000"/>
          <w:sz w:val="28"/>
          <w:szCs w:val="28"/>
        </w:rPr>
        <w:lastRenderedPageBreak/>
        <w:t>- табличные процессоры, позволяющие организовывать очень распространенные на практике табличные расчеты;</w:t>
      </w:r>
    </w:p>
    <w:p w:rsidR="00B037A1" w:rsidRPr="00820B93" w:rsidRDefault="00B037A1" w:rsidP="00B037A1">
      <w:pPr>
        <w:pStyle w:val="a4"/>
        <w:shd w:val="clear" w:color="auto" w:fill="FFFFFF"/>
        <w:ind w:left="720" w:firstLine="400"/>
        <w:contextualSpacing/>
        <w:jc w:val="both"/>
        <w:rPr>
          <w:color w:val="000000"/>
          <w:sz w:val="28"/>
          <w:szCs w:val="28"/>
        </w:rPr>
      </w:pPr>
      <w:r w:rsidRPr="00820B93">
        <w:rPr>
          <w:color w:val="000000"/>
          <w:sz w:val="28"/>
          <w:szCs w:val="28"/>
        </w:rPr>
        <w:t>- коммуникационные (сетевые) программы, предназначенные для обмена информацией с другими компьютерами, объединенными с данным в компьютерную сеть.</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Очень популярным видом прикладного программного обеспечения являются компьютерные игры. Большинство пользователей именно с них начинает свое общение с ЭВМ.</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Кроме того, имеется большое количество </w:t>
      </w:r>
      <w:r w:rsidRPr="00820B93">
        <w:rPr>
          <w:b/>
          <w:bCs/>
          <w:color w:val="000000"/>
          <w:sz w:val="28"/>
          <w:szCs w:val="28"/>
        </w:rPr>
        <w:t>прикладных программ специального назначения</w:t>
      </w:r>
      <w:r w:rsidRPr="00820B93">
        <w:rPr>
          <w:color w:val="000000"/>
          <w:sz w:val="28"/>
          <w:szCs w:val="28"/>
        </w:rPr>
        <w:t> для профессиональной деятельности. Их часто называют пакетами прикладных программ. Это, например, бухгалтерские программы, производящие начисления заработной платы и другие расчеты, которые делаются в бухгалтериях; системы автоматизированного проектирования, которые помогают конструкторам разрабатывать проекты различных технических устройств; пакеты, позволяющие решать сложные математические задачи без составления программ; обучающие программы по разным школьным предметам и многое другое.</w:t>
      </w:r>
    </w:p>
    <w:p w:rsidR="00B037A1" w:rsidRPr="00820B93" w:rsidRDefault="00B037A1" w:rsidP="00B037A1">
      <w:pPr>
        <w:shd w:val="clear" w:color="auto" w:fill="FFFFFF"/>
        <w:contextualSpacing/>
        <w:jc w:val="both"/>
        <w:rPr>
          <w:rFonts w:ascii="Times New Roman" w:hAnsi="Times New Roman"/>
          <w:color w:val="000000"/>
          <w:sz w:val="28"/>
          <w:szCs w:val="28"/>
        </w:rPr>
      </w:pPr>
      <w:r w:rsidRPr="00820B93">
        <w:rPr>
          <w:rFonts w:ascii="Times New Roman" w:hAnsi="Times New Roman"/>
          <w:color w:val="000000"/>
          <w:sz w:val="28"/>
          <w:szCs w:val="28"/>
        </w:rPr>
        <w:t>Вопросы и задания</w:t>
      </w:r>
    </w:p>
    <w:p w:rsidR="00B037A1" w:rsidRPr="00820B93" w:rsidRDefault="00B037A1" w:rsidP="00B037A1">
      <w:pPr>
        <w:shd w:val="clear" w:color="auto" w:fill="FFFFFF"/>
        <w:ind w:left="720"/>
        <w:contextualSpacing/>
        <w:jc w:val="both"/>
        <w:rPr>
          <w:rFonts w:ascii="Times New Roman" w:hAnsi="Times New Roman"/>
          <w:color w:val="000000"/>
          <w:sz w:val="28"/>
          <w:szCs w:val="28"/>
        </w:rPr>
      </w:pPr>
      <w:r w:rsidRPr="00820B93">
        <w:rPr>
          <w:rFonts w:ascii="Times New Roman" w:hAnsi="Times New Roman"/>
          <w:color w:val="000000"/>
          <w:sz w:val="28"/>
          <w:szCs w:val="28"/>
        </w:rPr>
        <w:t>1. Что такое программное обеспечение ЭВМ?</w:t>
      </w:r>
      <w:r w:rsidRPr="00820B93">
        <w:rPr>
          <w:rFonts w:ascii="Times New Roman" w:hAnsi="Times New Roman"/>
          <w:color w:val="000000"/>
          <w:sz w:val="28"/>
          <w:szCs w:val="28"/>
        </w:rPr>
        <w:br/>
        <w:t>2. Какие задачи выполняет прикладное программное обеспечение?</w:t>
      </w:r>
      <w:r w:rsidRPr="00820B93">
        <w:rPr>
          <w:rFonts w:ascii="Times New Roman" w:hAnsi="Times New Roman"/>
          <w:color w:val="000000"/>
          <w:sz w:val="28"/>
          <w:szCs w:val="28"/>
        </w:rPr>
        <w:br/>
        <w:t>3. Назовите основные виды прикладных программ общего назначения.</w:t>
      </w:r>
      <w:r w:rsidRPr="00820B93">
        <w:rPr>
          <w:rFonts w:ascii="Times New Roman" w:hAnsi="Times New Roman"/>
          <w:color w:val="000000"/>
          <w:sz w:val="28"/>
          <w:szCs w:val="28"/>
        </w:rPr>
        <w:br/>
        <w:t>4. Что такое прикладные программы специального назначения?</w:t>
      </w:r>
    </w:p>
    <w:p w:rsidR="00B037A1" w:rsidRPr="00820B93" w:rsidRDefault="00B037A1" w:rsidP="00B037A1">
      <w:pPr>
        <w:pStyle w:val="4"/>
        <w:shd w:val="clear" w:color="auto" w:fill="FFFFFF"/>
        <w:contextualSpacing/>
        <w:jc w:val="both"/>
        <w:rPr>
          <w:rFonts w:ascii="Times New Roman" w:hAnsi="Times New Roman" w:cs="Times New Roman"/>
          <w:color w:val="000000"/>
        </w:rPr>
      </w:pPr>
      <w:r w:rsidRPr="00820B93">
        <w:rPr>
          <w:rFonts w:ascii="Times New Roman" w:hAnsi="Times New Roman" w:cs="Times New Roman"/>
          <w:color w:val="000000"/>
        </w:rPr>
        <w:t>О системном ПО и системах программирования</w:t>
      </w:r>
    </w:p>
    <w:p w:rsidR="00B037A1" w:rsidRPr="00820B93" w:rsidRDefault="00B037A1" w:rsidP="00B037A1">
      <w:pPr>
        <w:pStyle w:val="a4"/>
        <w:shd w:val="clear" w:color="auto" w:fill="FFFFFF"/>
        <w:ind w:firstLine="400"/>
        <w:contextualSpacing/>
        <w:jc w:val="both"/>
        <w:rPr>
          <w:color w:val="000000"/>
          <w:sz w:val="28"/>
          <w:szCs w:val="28"/>
        </w:rPr>
      </w:pPr>
      <w:r w:rsidRPr="00820B93">
        <w:rPr>
          <w:b/>
          <w:bCs/>
          <w:color w:val="000000"/>
          <w:sz w:val="28"/>
          <w:szCs w:val="28"/>
        </w:rPr>
        <w:t>Что такое операционная система</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Для чего нужны прикладные программы, понять несложно. А что же такое системное программное обеспечение?</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Главной частью системного программного обеспечения является </w:t>
      </w:r>
      <w:r w:rsidRPr="00820B93">
        <w:rPr>
          <w:b/>
          <w:bCs/>
          <w:color w:val="000000"/>
          <w:sz w:val="28"/>
          <w:szCs w:val="28"/>
        </w:rPr>
        <w:t>операционная система</w:t>
      </w:r>
      <w:r w:rsidRPr="00820B93">
        <w:rPr>
          <w:color w:val="000000"/>
          <w:sz w:val="28"/>
          <w:szCs w:val="28"/>
        </w:rPr>
        <w:t> (ОС).</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Операционная система - это набор программ, управляющих оперативной памятью, процессором, внешними устройствами и файлами, ведущих диалог с пользователем.</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У операционной системы очень много работы, и она практически все время находится в рабочем состоянии. Например, для того чтобы выполнить прикладную программу, ее нужно разыскать во внешней памяти (на диске), поместить в оперативную память, найдя там свободное место, "запустить" процессор на выполнение программы, контролировать работу всех устройств машины во время выполнения и в случае сбоев выводить диагностические сообщения. Все эти заботы берет на себя операционная система.</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 xml:space="preserve">Вот названия некоторых распространенных ОС для персональных компьютеров: </w:t>
      </w:r>
      <w:r w:rsidRPr="00820B93">
        <w:rPr>
          <w:color w:val="000000"/>
          <w:sz w:val="28"/>
          <w:szCs w:val="28"/>
          <w:lang w:val="en-US"/>
        </w:rPr>
        <w:t>i</w:t>
      </w:r>
      <w:r w:rsidRPr="00820B93">
        <w:rPr>
          <w:color w:val="000000"/>
          <w:sz w:val="28"/>
          <w:szCs w:val="28"/>
        </w:rPr>
        <w:t>OS, Windows, Linux.</w:t>
      </w:r>
    </w:p>
    <w:p w:rsidR="00B037A1" w:rsidRPr="00820B93" w:rsidRDefault="00B037A1" w:rsidP="00B037A1">
      <w:pPr>
        <w:pStyle w:val="a4"/>
        <w:shd w:val="clear" w:color="auto" w:fill="FFFFFF"/>
        <w:ind w:firstLine="400"/>
        <w:contextualSpacing/>
        <w:jc w:val="both"/>
        <w:rPr>
          <w:color w:val="000000"/>
          <w:sz w:val="28"/>
          <w:szCs w:val="28"/>
        </w:rPr>
      </w:pPr>
      <w:r w:rsidRPr="00820B93">
        <w:rPr>
          <w:b/>
          <w:bCs/>
          <w:color w:val="000000"/>
          <w:sz w:val="28"/>
          <w:szCs w:val="28"/>
        </w:rPr>
        <w:t>Интерактивный режим</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lastRenderedPageBreak/>
        <w:t>Во время работы прикладная программа сама организует общение с пользователем, но когда программа завершила работу, с пользователем начинает общаться операционная система. Это общение происходит в такой форме:</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&lt;приглашение&gt; - &lt;команда&gt;.</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ОС выводит на экран приглашение в какой-то определенной форме. В ответ пользователь отдает команду, определяющую, что он хочет от машины. Это может быть команда на выполнение новой прикладной программы, команда на выполнение какой-нибудь операции с файлами (удалить файл, скопировать и пр.), команда сообщить текущее время или дату и пр. Выполнив очередную команду пользователя, операционная система снова выдает приглашение.</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Такой режим работы называется </w:t>
      </w:r>
      <w:r w:rsidRPr="00820B93">
        <w:rPr>
          <w:b/>
          <w:bCs/>
          <w:color w:val="000000"/>
          <w:sz w:val="28"/>
          <w:szCs w:val="28"/>
        </w:rPr>
        <w:t>диалоговым режимом</w:t>
      </w:r>
      <w:r w:rsidRPr="00820B93">
        <w:rPr>
          <w:color w:val="000000"/>
          <w:sz w:val="28"/>
          <w:szCs w:val="28"/>
        </w:rPr>
        <w:t>. благодаря ОС пользователь никогда не чувствует себя брошенным на произвол судьбы. Все операционные системы на персональных компьютерах работают с пользователем в режиме диалога. Режим диалога часто называют </w:t>
      </w:r>
      <w:r w:rsidRPr="00820B93">
        <w:rPr>
          <w:b/>
          <w:bCs/>
          <w:color w:val="000000"/>
          <w:sz w:val="28"/>
          <w:szCs w:val="28"/>
        </w:rPr>
        <w:t>интерактивным режимом</w:t>
      </w:r>
      <w:r w:rsidRPr="00820B93">
        <w:rPr>
          <w:color w:val="000000"/>
          <w:sz w:val="28"/>
          <w:szCs w:val="28"/>
        </w:rPr>
        <w:t>.</w:t>
      </w:r>
    </w:p>
    <w:p w:rsidR="00B037A1" w:rsidRPr="00820B93" w:rsidRDefault="00B037A1" w:rsidP="00B037A1">
      <w:pPr>
        <w:pStyle w:val="a4"/>
        <w:shd w:val="clear" w:color="auto" w:fill="FFFFFF"/>
        <w:ind w:firstLine="400"/>
        <w:contextualSpacing/>
        <w:jc w:val="both"/>
        <w:rPr>
          <w:color w:val="000000"/>
          <w:sz w:val="28"/>
          <w:szCs w:val="28"/>
        </w:rPr>
      </w:pPr>
      <w:r w:rsidRPr="00820B93">
        <w:rPr>
          <w:b/>
          <w:bCs/>
          <w:color w:val="000000"/>
          <w:sz w:val="28"/>
          <w:szCs w:val="28"/>
        </w:rPr>
        <w:t>Сервисные программы</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К системному программному обеспечению кроме ОС следует отнести и множество программ обслуживающего, сервисного характера. Например, это программы обслуживания дисков (копирование, форматирование, "лечение" и пр.), сжатия файлов на дисках (архиваторы), борьбы с компьютерными вирусами и многое другое.</w:t>
      </w:r>
    </w:p>
    <w:p w:rsidR="00B037A1" w:rsidRPr="00820B93" w:rsidRDefault="00B037A1" w:rsidP="00B037A1">
      <w:pPr>
        <w:pStyle w:val="a4"/>
        <w:shd w:val="clear" w:color="auto" w:fill="FFFFFF"/>
        <w:ind w:firstLine="400"/>
        <w:contextualSpacing/>
        <w:jc w:val="both"/>
        <w:rPr>
          <w:color w:val="000000"/>
          <w:sz w:val="28"/>
          <w:szCs w:val="28"/>
        </w:rPr>
      </w:pPr>
      <w:r w:rsidRPr="00820B93">
        <w:rPr>
          <w:b/>
          <w:bCs/>
          <w:color w:val="000000"/>
          <w:sz w:val="28"/>
          <w:szCs w:val="28"/>
        </w:rPr>
        <w:t>Системы программирования</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Кроме системного и прикладного ПО существует еще третий вид программного обеспечения. Он называется системами программирования (СП).</w:t>
      </w:r>
    </w:p>
    <w:p w:rsidR="00B037A1" w:rsidRPr="00820B93" w:rsidRDefault="00B037A1" w:rsidP="00B037A1">
      <w:pPr>
        <w:pStyle w:val="a4"/>
        <w:shd w:val="clear" w:color="auto" w:fill="FFFFFF"/>
        <w:ind w:firstLine="400"/>
        <w:contextualSpacing/>
        <w:jc w:val="both"/>
        <w:rPr>
          <w:color w:val="000000"/>
          <w:sz w:val="28"/>
          <w:szCs w:val="28"/>
        </w:rPr>
      </w:pPr>
      <w:r w:rsidRPr="00820B93">
        <w:rPr>
          <w:b/>
          <w:bCs/>
          <w:i/>
          <w:iCs/>
          <w:color w:val="000000"/>
          <w:sz w:val="28"/>
          <w:szCs w:val="28"/>
        </w:rPr>
        <w:t>Система программирования - инструмент для работы программиста.</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С системами программирования работают программисты. Всякая СП ориентирована на определенный язык программирования. Существует много разных языков, например Паскаль, Бейсик, ФОРТРАН, С ("Си"), Ассемблер, ЛИСП и др. На этих языках программист пишет программы, а с помощью систем программирования заносит их в компьютер, отлаживает, тестирует, исполняет.</w:t>
      </w:r>
    </w:p>
    <w:p w:rsidR="00B037A1" w:rsidRPr="00820B93" w:rsidRDefault="00B037A1" w:rsidP="00B037A1">
      <w:pPr>
        <w:pStyle w:val="a4"/>
        <w:shd w:val="clear" w:color="auto" w:fill="FFFFFF"/>
        <w:ind w:firstLine="400"/>
        <w:contextualSpacing/>
        <w:jc w:val="both"/>
        <w:rPr>
          <w:color w:val="000000"/>
          <w:sz w:val="28"/>
          <w:szCs w:val="28"/>
        </w:rPr>
      </w:pPr>
      <w:r w:rsidRPr="00820B93">
        <w:rPr>
          <w:color w:val="000000"/>
          <w:sz w:val="28"/>
          <w:szCs w:val="28"/>
        </w:rPr>
        <w:t>Программисты создают все виды программ: системные, прикладные и новые системы программирования.</w:t>
      </w:r>
    </w:p>
    <w:p w:rsidR="00B037A1" w:rsidRPr="00820B93" w:rsidRDefault="00B037A1" w:rsidP="00B037A1">
      <w:pPr>
        <w:contextualSpacing/>
        <w:jc w:val="both"/>
        <w:rPr>
          <w:rFonts w:ascii="Times New Roman" w:hAnsi="Times New Roman"/>
          <w:sz w:val="28"/>
          <w:szCs w:val="28"/>
        </w:rPr>
      </w:pPr>
      <w:r w:rsidRPr="00820B93">
        <w:rPr>
          <w:rFonts w:ascii="Times New Roman" w:hAnsi="Times New Roman"/>
          <w:sz w:val="28"/>
          <w:szCs w:val="28"/>
        </w:rPr>
        <w:t>Теоретические основы урока</w:t>
      </w:r>
    </w:p>
    <w:p w:rsidR="00B037A1" w:rsidRPr="00820B93" w:rsidRDefault="00B037A1" w:rsidP="00B037A1">
      <w:pPr>
        <w:contextualSpacing/>
        <w:jc w:val="both"/>
        <w:rPr>
          <w:rFonts w:ascii="Times New Roman" w:hAnsi="Times New Roman"/>
          <w:sz w:val="28"/>
          <w:szCs w:val="28"/>
        </w:rPr>
      </w:pPr>
      <w:r w:rsidRPr="00820B93">
        <w:rPr>
          <w:rFonts w:ascii="Times New Roman" w:hAnsi="Times New Roman"/>
          <w:sz w:val="28"/>
          <w:szCs w:val="28"/>
        </w:rPr>
        <w:t>Программное обеспечение – набор всех существующих программ , используемых компьютером</w:t>
      </w:r>
    </w:p>
    <w:p w:rsidR="00B037A1" w:rsidRPr="00820B93" w:rsidRDefault="00B037A1" w:rsidP="00B037A1">
      <w:pPr>
        <w:ind w:left="720"/>
        <w:contextualSpacing/>
        <w:jc w:val="both"/>
        <w:rPr>
          <w:rFonts w:ascii="Times New Roman" w:hAnsi="Times New Roman"/>
          <w:sz w:val="28"/>
          <w:szCs w:val="28"/>
        </w:rPr>
      </w:pPr>
      <w:r w:rsidRPr="00820B93">
        <w:rPr>
          <w:rFonts w:ascii="Times New Roman" w:hAnsi="Times New Roman"/>
          <w:sz w:val="28"/>
          <w:szCs w:val="28"/>
        </w:rPr>
        <w:t>Программное обеспечение делиться на три группы: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1"/>
        <w:gridCol w:w="2858"/>
        <w:gridCol w:w="1753"/>
        <w:gridCol w:w="2077"/>
      </w:tblGrid>
      <w:tr w:rsidR="00B037A1" w:rsidRPr="00820B93" w:rsidTr="008977C7">
        <w:tc>
          <w:tcPr>
            <w:tcW w:w="2301" w:type="dxa"/>
            <w:vMerge w:val="restart"/>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Системное программное обеспечение</w:t>
            </w:r>
          </w:p>
          <w:p w:rsidR="00B037A1" w:rsidRPr="00820B93" w:rsidRDefault="00B037A1" w:rsidP="008977C7">
            <w:pPr>
              <w:contextualSpacing/>
              <w:jc w:val="both"/>
              <w:rPr>
                <w:rFonts w:ascii="Times New Roman" w:hAnsi="Times New Roman"/>
                <w:sz w:val="24"/>
                <w:szCs w:val="24"/>
              </w:rPr>
            </w:pPr>
          </w:p>
        </w:tc>
        <w:tc>
          <w:tcPr>
            <w:tcW w:w="2858" w:type="dxa"/>
            <w:vMerge w:val="restart"/>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Программы, обеспечивающая совместное функционирование всех устройств компьютера и предоставляющая пользователю доступ к его ресурсам</w:t>
            </w: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Операционные системы</w:t>
            </w:r>
          </w:p>
          <w:p w:rsidR="00B037A1" w:rsidRPr="00820B93" w:rsidRDefault="00B037A1" w:rsidP="008977C7">
            <w:pPr>
              <w:contextualSpacing/>
              <w:jc w:val="both"/>
              <w:rPr>
                <w:rFonts w:ascii="Times New Roman" w:hAnsi="Times New Roman"/>
                <w:sz w:val="24"/>
                <w:szCs w:val="24"/>
                <w:lang w:val="en-US"/>
              </w:rPr>
            </w:pPr>
          </w:p>
        </w:tc>
        <w:tc>
          <w:tcPr>
            <w:tcW w:w="2077"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lang w:val="en-US"/>
              </w:rPr>
              <w:t>Windows</w:t>
            </w:r>
            <w:r w:rsidRPr="00820B93">
              <w:rPr>
                <w:rFonts w:ascii="Times New Roman" w:hAnsi="Times New Roman"/>
                <w:sz w:val="24"/>
                <w:szCs w:val="24"/>
              </w:rPr>
              <w:t>,</w:t>
            </w:r>
          </w:p>
          <w:p w:rsidR="00B037A1" w:rsidRPr="00820B93" w:rsidRDefault="00B037A1" w:rsidP="008977C7">
            <w:pPr>
              <w:contextualSpacing/>
              <w:jc w:val="both"/>
              <w:rPr>
                <w:rFonts w:ascii="Times New Roman" w:hAnsi="Times New Roman"/>
                <w:sz w:val="24"/>
                <w:szCs w:val="24"/>
                <w:lang w:val="en-US"/>
              </w:rPr>
            </w:pPr>
            <w:r w:rsidRPr="00820B93">
              <w:rPr>
                <w:rFonts w:ascii="Times New Roman" w:hAnsi="Times New Roman"/>
                <w:sz w:val="24"/>
                <w:szCs w:val="24"/>
                <w:lang w:val="en-US"/>
              </w:rPr>
              <w:t>Linux</w:t>
            </w:r>
            <w:r w:rsidRPr="00820B93">
              <w:rPr>
                <w:rFonts w:ascii="Times New Roman" w:hAnsi="Times New Roman"/>
                <w:sz w:val="24"/>
                <w:szCs w:val="24"/>
              </w:rPr>
              <w:t>,</w:t>
            </w:r>
          </w:p>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lang w:val="en-US"/>
              </w:rPr>
              <w:t>MS</w:t>
            </w:r>
            <w:r w:rsidRPr="00820B93">
              <w:rPr>
                <w:rFonts w:ascii="Times New Roman" w:hAnsi="Times New Roman"/>
                <w:sz w:val="24"/>
                <w:szCs w:val="24"/>
              </w:rPr>
              <w:t>-</w:t>
            </w:r>
            <w:r w:rsidRPr="00820B93">
              <w:rPr>
                <w:rFonts w:ascii="Times New Roman" w:hAnsi="Times New Roman"/>
                <w:sz w:val="24"/>
                <w:szCs w:val="24"/>
                <w:lang w:val="en-US"/>
              </w:rPr>
              <w:t>DOS</w:t>
            </w:r>
          </w:p>
        </w:tc>
      </w:tr>
      <w:tr w:rsidR="00B037A1" w:rsidRPr="00820B93" w:rsidTr="008977C7">
        <w:trPr>
          <w:trHeight w:val="1351"/>
        </w:trPr>
        <w:tc>
          <w:tcPr>
            <w:tcW w:w="2301" w:type="dxa"/>
            <w:vMerge/>
          </w:tcPr>
          <w:p w:rsidR="00B037A1" w:rsidRPr="00820B93" w:rsidRDefault="00B037A1" w:rsidP="008977C7">
            <w:pPr>
              <w:contextualSpacing/>
              <w:jc w:val="both"/>
              <w:rPr>
                <w:rFonts w:ascii="Times New Roman" w:hAnsi="Times New Roman"/>
                <w:sz w:val="24"/>
                <w:szCs w:val="24"/>
              </w:rPr>
            </w:pPr>
          </w:p>
        </w:tc>
        <w:tc>
          <w:tcPr>
            <w:tcW w:w="2858" w:type="dxa"/>
            <w:vMerge/>
          </w:tcPr>
          <w:p w:rsidR="00B037A1" w:rsidRPr="00820B93" w:rsidRDefault="00B037A1" w:rsidP="008977C7">
            <w:pPr>
              <w:contextualSpacing/>
              <w:jc w:val="both"/>
              <w:rPr>
                <w:rFonts w:ascii="Times New Roman" w:hAnsi="Times New Roman"/>
                <w:sz w:val="24"/>
                <w:szCs w:val="24"/>
              </w:rPr>
            </w:pP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Файловые менеджеры</w:t>
            </w:r>
          </w:p>
        </w:tc>
        <w:tc>
          <w:tcPr>
            <w:tcW w:w="2077"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Проводник</w:t>
            </w:r>
          </w:p>
          <w:p w:rsidR="00B037A1" w:rsidRPr="00820B93" w:rsidRDefault="00B037A1" w:rsidP="008977C7">
            <w:pPr>
              <w:contextualSpacing/>
              <w:jc w:val="both"/>
              <w:rPr>
                <w:rFonts w:ascii="Times New Roman" w:hAnsi="Times New Roman"/>
                <w:sz w:val="24"/>
                <w:szCs w:val="24"/>
                <w:lang w:val="en-US"/>
              </w:rPr>
            </w:pPr>
            <w:r w:rsidRPr="00820B93">
              <w:rPr>
                <w:rFonts w:ascii="Times New Roman" w:hAnsi="Times New Roman"/>
                <w:sz w:val="24"/>
                <w:szCs w:val="24"/>
                <w:lang w:val="en-US"/>
              </w:rPr>
              <w:t>Total Commander</w:t>
            </w:r>
          </w:p>
          <w:p w:rsidR="00B037A1" w:rsidRPr="00820B93" w:rsidRDefault="00B037A1" w:rsidP="008977C7">
            <w:pPr>
              <w:contextualSpacing/>
              <w:jc w:val="both"/>
              <w:rPr>
                <w:rFonts w:ascii="Times New Roman" w:hAnsi="Times New Roman"/>
                <w:sz w:val="24"/>
                <w:szCs w:val="24"/>
                <w:lang w:val="en-US"/>
              </w:rPr>
            </w:pPr>
            <w:r w:rsidRPr="00820B93">
              <w:rPr>
                <w:rFonts w:ascii="Times New Roman" w:hAnsi="Times New Roman"/>
                <w:sz w:val="24"/>
                <w:szCs w:val="24"/>
                <w:lang w:val="en-US"/>
              </w:rPr>
              <w:t>FAR</w:t>
            </w:r>
          </w:p>
        </w:tc>
      </w:tr>
      <w:tr w:rsidR="00B037A1" w:rsidRPr="00820B93" w:rsidTr="008977C7">
        <w:tc>
          <w:tcPr>
            <w:tcW w:w="2301" w:type="dxa"/>
            <w:vMerge/>
          </w:tcPr>
          <w:p w:rsidR="00B037A1" w:rsidRPr="00820B93" w:rsidRDefault="00B037A1" w:rsidP="008977C7">
            <w:pPr>
              <w:contextualSpacing/>
              <w:jc w:val="both"/>
              <w:rPr>
                <w:rFonts w:ascii="Times New Roman" w:hAnsi="Times New Roman"/>
                <w:sz w:val="24"/>
                <w:szCs w:val="24"/>
                <w:lang w:val="en-US"/>
              </w:rPr>
            </w:pPr>
          </w:p>
        </w:tc>
        <w:tc>
          <w:tcPr>
            <w:tcW w:w="2858" w:type="dxa"/>
            <w:vMerge/>
          </w:tcPr>
          <w:p w:rsidR="00B037A1" w:rsidRPr="00820B93" w:rsidRDefault="00B037A1" w:rsidP="008977C7">
            <w:pPr>
              <w:contextualSpacing/>
              <w:jc w:val="both"/>
              <w:rPr>
                <w:rFonts w:ascii="Times New Roman" w:hAnsi="Times New Roman"/>
                <w:sz w:val="24"/>
                <w:szCs w:val="24"/>
                <w:lang w:val="en-US"/>
              </w:rPr>
            </w:pP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 xml:space="preserve">Программы </w:t>
            </w:r>
            <w:r w:rsidRPr="00820B93">
              <w:rPr>
                <w:rFonts w:ascii="Times New Roman" w:hAnsi="Times New Roman"/>
                <w:sz w:val="24"/>
                <w:szCs w:val="24"/>
              </w:rPr>
              <w:lastRenderedPageBreak/>
              <w:t>диагностики</w:t>
            </w:r>
          </w:p>
        </w:tc>
        <w:tc>
          <w:tcPr>
            <w:tcW w:w="2077" w:type="dxa"/>
          </w:tcPr>
          <w:p w:rsidR="00B037A1" w:rsidRPr="00820B93" w:rsidRDefault="00B037A1" w:rsidP="008977C7">
            <w:pPr>
              <w:contextualSpacing/>
              <w:jc w:val="both"/>
              <w:rPr>
                <w:rFonts w:ascii="Times New Roman" w:hAnsi="Times New Roman"/>
                <w:sz w:val="24"/>
                <w:szCs w:val="24"/>
                <w:lang w:val="en-US"/>
              </w:rPr>
            </w:pPr>
          </w:p>
        </w:tc>
      </w:tr>
      <w:tr w:rsidR="00B037A1" w:rsidRPr="00820B93" w:rsidTr="008977C7">
        <w:tc>
          <w:tcPr>
            <w:tcW w:w="2301" w:type="dxa"/>
            <w:vMerge/>
          </w:tcPr>
          <w:p w:rsidR="00B037A1" w:rsidRPr="00820B93" w:rsidRDefault="00B037A1" w:rsidP="008977C7">
            <w:pPr>
              <w:contextualSpacing/>
              <w:jc w:val="both"/>
              <w:rPr>
                <w:rFonts w:ascii="Times New Roman" w:hAnsi="Times New Roman"/>
                <w:sz w:val="24"/>
                <w:szCs w:val="24"/>
              </w:rPr>
            </w:pPr>
          </w:p>
        </w:tc>
        <w:tc>
          <w:tcPr>
            <w:tcW w:w="2858" w:type="dxa"/>
            <w:vMerge/>
          </w:tcPr>
          <w:p w:rsidR="00B037A1" w:rsidRPr="00820B93" w:rsidRDefault="00B037A1" w:rsidP="008977C7">
            <w:pPr>
              <w:contextualSpacing/>
              <w:jc w:val="both"/>
              <w:rPr>
                <w:rFonts w:ascii="Times New Roman" w:hAnsi="Times New Roman"/>
                <w:sz w:val="24"/>
                <w:szCs w:val="24"/>
              </w:rPr>
            </w:pP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Антивирусные программы</w:t>
            </w:r>
          </w:p>
        </w:tc>
        <w:tc>
          <w:tcPr>
            <w:tcW w:w="2077"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lang w:val="en-US"/>
              </w:rPr>
              <w:t>Dr</w:t>
            </w:r>
            <w:r w:rsidRPr="00820B93">
              <w:rPr>
                <w:rFonts w:ascii="Times New Roman" w:hAnsi="Times New Roman"/>
                <w:sz w:val="24"/>
                <w:szCs w:val="24"/>
              </w:rPr>
              <w:t xml:space="preserve"> </w:t>
            </w:r>
            <w:r w:rsidRPr="00820B93">
              <w:rPr>
                <w:rFonts w:ascii="Times New Roman" w:hAnsi="Times New Roman"/>
                <w:sz w:val="24"/>
                <w:szCs w:val="24"/>
                <w:lang w:val="en-US"/>
              </w:rPr>
              <w:t>Web</w:t>
            </w:r>
            <w:r w:rsidRPr="00820B93">
              <w:rPr>
                <w:rFonts w:ascii="Times New Roman" w:hAnsi="Times New Roman"/>
                <w:sz w:val="24"/>
                <w:szCs w:val="24"/>
              </w:rPr>
              <w:t>, Антивипус Касперского,</w:t>
            </w:r>
            <w:r w:rsidRPr="00820B93">
              <w:rPr>
                <w:rFonts w:ascii="Times New Roman" w:hAnsi="Times New Roman"/>
                <w:sz w:val="24"/>
                <w:szCs w:val="24"/>
                <w:lang w:val="en-US"/>
              </w:rPr>
              <w:t>Nod</w:t>
            </w:r>
            <w:r w:rsidRPr="00820B93">
              <w:rPr>
                <w:rFonts w:ascii="Times New Roman" w:hAnsi="Times New Roman"/>
                <w:sz w:val="24"/>
                <w:szCs w:val="24"/>
              </w:rPr>
              <w:t xml:space="preserve"> 32</w:t>
            </w:r>
          </w:p>
        </w:tc>
      </w:tr>
      <w:tr w:rsidR="00B037A1" w:rsidRPr="00820B93" w:rsidTr="008977C7">
        <w:tc>
          <w:tcPr>
            <w:tcW w:w="2301" w:type="dxa"/>
            <w:vMerge/>
          </w:tcPr>
          <w:p w:rsidR="00B037A1" w:rsidRPr="00820B93" w:rsidRDefault="00B037A1" w:rsidP="008977C7">
            <w:pPr>
              <w:contextualSpacing/>
              <w:jc w:val="both"/>
              <w:rPr>
                <w:rFonts w:ascii="Times New Roman" w:hAnsi="Times New Roman"/>
                <w:sz w:val="24"/>
                <w:szCs w:val="24"/>
              </w:rPr>
            </w:pPr>
          </w:p>
        </w:tc>
        <w:tc>
          <w:tcPr>
            <w:tcW w:w="2858" w:type="dxa"/>
            <w:vMerge/>
          </w:tcPr>
          <w:p w:rsidR="00B037A1" w:rsidRPr="00820B93" w:rsidRDefault="00B037A1" w:rsidP="008977C7">
            <w:pPr>
              <w:contextualSpacing/>
              <w:jc w:val="both"/>
              <w:rPr>
                <w:rFonts w:ascii="Times New Roman" w:hAnsi="Times New Roman"/>
                <w:sz w:val="24"/>
                <w:szCs w:val="24"/>
              </w:rPr>
            </w:pP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Программы обслуживания дисков</w:t>
            </w:r>
          </w:p>
        </w:tc>
        <w:tc>
          <w:tcPr>
            <w:tcW w:w="2077" w:type="dxa"/>
          </w:tcPr>
          <w:p w:rsidR="00B037A1" w:rsidRPr="00820B93" w:rsidRDefault="00B037A1" w:rsidP="008977C7">
            <w:pPr>
              <w:contextualSpacing/>
              <w:jc w:val="both"/>
              <w:rPr>
                <w:rFonts w:ascii="Times New Roman" w:hAnsi="Times New Roman"/>
                <w:sz w:val="24"/>
                <w:szCs w:val="24"/>
                <w:lang w:val="en-US"/>
              </w:rPr>
            </w:pPr>
          </w:p>
        </w:tc>
      </w:tr>
      <w:tr w:rsidR="00B037A1" w:rsidRPr="00820B93" w:rsidTr="008977C7">
        <w:tc>
          <w:tcPr>
            <w:tcW w:w="2301" w:type="dxa"/>
            <w:vMerge/>
          </w:tcPr>
          <w:p w:rsidR="00B037A1" w:rsidRPr="00820B93" w:rsidRDefault="00B037A1" w:rsidP="008977C7">
            <w:pPr>
              <w:contextualSpacing/>
              <w:jc w:val="both"/>
              <w:rPr>
                <w:rFonts w:ascii="Times New Roman" w:hAnsi="Times New Roman"/>
                <w:sz w:val="24"/>
                <w:szCs w:val="24"/>
              </w:rPr>
            </w:pPr>
          </w:p>
        </w:tc>
        <w:tc>
          <w:tcPr>
            <w:tcW w:w="2858" w:type="dxa"/>
            <w:vMerge/>
          </w:tcPr>
          <w:p w:rsidR="00B037A1" w:rsidRPr="00820B93" w:rsidRDefault="00B037A1" w:rsidP="008977C7">
            <w:pPr>
              <w:contextualSpacing/>
              <w:jc w:val="both"/>
              <w:rPr>
                <w:rFonts w:ascii="Times New Roman" w:hAnsi="Times New Roman"/>
                <w:sz w:val="24"/>
                <w:szCs w:val="24"/>
              </w:rPr>
            </w:pP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Архиваторы</w:t>
            </w:r>
          </w:p>
        </w:tc>
        <w:tc>
          <w:tcPr>
            <w:tcW w:w="2077" w:type="dxa"/>
          </w:tcPr>
          <w:p w:rsidR="00B037A1" w:rsidRPr="00820B93" w:rsidRDefault="00B037A1" w:rsidP="008977C7">
            <w:pPr>
              <w:contextualSpacing/>
              <w:jc w:val="both"/>
              <w:rPr>
                <w:rFonts w:ascii="Times New Roman" w:hAnsi="Times New Roman"/>
                <w:sz w:val="24"/>
                <w:szCs w:val="24"/>
                <w:lang w:val="en-US"/>
              </w:rPr>
            </w:pPr>
            <w:r w:rsidRPr="00820B93">
              <w:rPr>
                <w:rFonts w:ascii="Times New Roman" w:hAnsi="Times New Roman"/>
                <w:sz w:val="24"/>
                <w:szCs w:val="24"/>
                <w:lang w:val="en-US"/>
              </w:rPr>
              <w:t>WinRar</w:t>
            </w:r>
          </w:p>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lang w:val="en-US"/>
              </w:rPr>
              <w:t>WinZip</w:t>
            </w:r>
          </w:p>
        </w:tc>
      </w:tr>
      <w:tr w:rsidR="00B037A1" w:rsidRPr="00820B93" w:rsidTr="008977C7">
        <w:tc>
          <w:tcPr>
            <w:tcW w:w="2301" w:type="dxa"/>
            <w:vMerge w:val="restart"/>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Прикладное</w:t>
            </w:r>
          </w:p>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программное обеспечение</w:t>
            </w:r>
          </w:p>
        </w:tc>
        <w:tc>
          <w:tcPr>
            <w:tcW w:w="2858" w:type="dxa"/>
            <w:vMerge w:val="restart"/>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Программа, позволяющая пользователю решать информационные задачи с использованием компьютера</w:t>
            </w: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Текстовые процессоры</w:t>
            </w:r>
          </w:p>
        </w:tc>
        <w:tc>
          <w:tcPr>
            <w:tcW w:w="2077" w:type="dxa"/>
          </w:tcPr>
          <w:p w:rsidR="00B037A1" w:rsidRPr="00820B93" w:rsidRDefault="00B037A1" w:rsidP="008977C7">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w:t>
            </w:r>
            <w:r w:rsidRPr="00820B93">
              <w:rPr>
                <w:rFonts w:ascii="Times New Roman" w:hAnsi="Times New Roman"/>
                <w:sz w:val="24"/>
                <w:szCs w:val="24"/>
                <w:lang w:val="en-US"/>
              </w:rPr>
              <w:t>Word,</w:t>
            </w:r>
          </w:p>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lang w:val="en-US"/>
              </w:rPr>
              <w:t>Openoffice.Writer</w:t>
            </w:r>
          </w:p>
        </w:tc>
      </w:tr>
      <w:tr w:rsidR="00B037A1" w:rsidRPr="000E2419" w:rsidTr="008977C7">
        <w:tc>
          <w:tcPr>
            <w:tcW w:w="2301" w:type="dxa"/>
            <w:vMerge/>
          </w:tcPr>
          <w:p w:rsidR="00B037A1" w:rsidRPr="00820B93" w:rsidRDefault="00B037A1" w:rsidP="008977C7">
            <w:pPr>
              <w:contextualSpacing/>
              <w:jc w:val="both"/>
              <w:rPr>
                <w:rFonts w:ascii="Times New Roman" w:hAnsi="Times New Roman"/>
                <w:sz w:val="24"/>
                <w:szCs w:val="24"/>
              </w:rPr>
            </w:pPr>
          </w:p>
        </w:tc>
        <w:tc>
          <w:tcPr>
            <w:tcW w:w="2858" w:type="dxa"/>
            <w:vMerge/>
          </w:tcPr>
          <w:p w:rsidR="00B037A1" w:rsidRPr="00820B93" w:rsidRDefault="00B037A1" w:rsidP="008977C7">
            <w:pPr>
              <w:contextualSpacing/>
              <w:jc w:val="both"/>
              <w:rPr>
                <w:rFonts w:ascii="Times New Roman" w:hAnsi="Times New Roman"/>
                <w:sz w:val="24"/>
                <w:szCs w:val="24"/>
              </w:rPr>
            </w:pP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Табличные процессоры</w:t>
            </w:r>
          </w:p>
        </w:tc>
        <w:tc>
          <w:tcPr>
            <w:tcW w:w="2077" w:type="dxa"/>
          </w:tcPr>
          <w:p w:rsidR="00B037A1" w:rsidRPr="00820B93" w:rsidRDefault="00B037A1" w:rsidP="008977C7">
            <w:pPr>
              <w:contextualSpacing/>
              <w:jc w:val="both"/>
              <w:rPr>
                <w:rFonts w:ascii="Times New Roman" w:hAnsi="Times New Roman"/>
                <w:sz w:val="24"/>
                <w:szCs w:val="24"/>
                <w:lang w:val="en-US"/>
              </w:rPr>
            </w:pPr>
            <w:r w:rsidRPr="00820B93">
              <w:rPr>
                <w:rFonts w:ascii="Times New Roman" w:hAnsi="Times New Roman"/>
                <w:sz w:val="24"/>
                <w:szCs w:val="24"/>
                <w:lang w:val="en-US"/>
              </w:rPr>
              <w:t>Microsoft Excel, Openoffice.Calc, 1C:</w:t>
            </w:r>
            <w:r w:rsidRPr="00820B93">
              <w:rPr>
                <w:rFonts w:ascii="Times New Roman" w:hAnsi="Times New Roman"/>
                <w:sz w:val="24"/>
                <w:szCs w:val="24"/>
              </w:rPr>
              <w:t>бухгалтерия</w:t>
            </w:r>
          </w:p>
        </w:tc>
      </w:tr>
      <w:tr w:rsidR="00B037A1" w:rsidRPr="00820B93" w:rsidTr="008977C7">
        <w:tc>
          <w:tcPr>
            <w:tcW w:w="2301" w:type="dxa"/>
            <w:vMerge/>
          </w:tcPr>
          <w:p w:rsidR="00B037A1" w:rsidRPr="00820B93" w:rsidRDefault="00B037A1" w:rsidP="008977C7">
            <w:pPr>
              <w:contextualSpacing/>
              <w:jc w:val="both"/>
              <w:rPr>
                <w:rFonts w:ascii="Times New Roman" w:hAnsi="Times New Roman"/>
                <w:sz w:val="24"/>
                <w:szCs w:val="24"/>
                <w:lang w:val="en-US"/>
              </w:rPr>
            </w:pPr>
          </w:p>
        </w:tc>
        <w:tc>
          <w:tcPr>
            <w:tcW w:w="2858" w:type="dxa"/>
            <w:vMerge/>
          </w:tcPr>
          <w:p w:rsidR="00B037A1" w:rsidRPr="00820B93" w:rsidRDefault="00B037A1" w:rsidP="008977C7">
            <w:pPr>
              <w:contextualSpacing/>
              <w:jc w:val="both"/>
              <w:rPr>
                <w:rFonts w:ascii="Times New Roman" w:hAnsi="Times New Roman"/>
                <w:sz w:val="24"/>
                <w:szCs w:val="24"/>
                <w:lang w:val="en-US"/>
              </w:rPr>
            </w:pP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СУБД</w:t>
            </w:r>
          </w:p>
        </w:tc>
        <w:tc>
          <w:tcPr>
            <w:tcW w:w="2077" w:type="dxa"/>
          </w:tcPr>
          <w:p w:rsidR="00B037A1" w:rsidRPr="00820B93" w:rsidRDefault="00B037A1" w:rsidP="008977C7">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Асс</w:t>
            </w:r>
            <w:r w:rsidRPr="00820B93">
              <w:rPr>
                <w:rFonts w:ascii="Times New Roman" w:hAnsi="Times New Roman"/>
                <w:sz w:val="24"/>
                <w:szCs w:val="24"/>
                <w:lang w:val="en-US"/>
              </w:rPr>
              <w:t>ess</w:t>
            </w:r>
            <w:r w:rsidRPr="00820B93">
              <w:rPr>
                <w:rFonts w:ascii="Times New Roman" w:hAnsi="Times New Roman"/>
                <w:sz w:val="24"/>
                <w:szCs w:val="24"/>
              </w:rPr>
              <w:t xml:space="preserve">, </w:t>
            </w:r>
            <w:r w:rsidRPr="00820B93">
              <w:rPr>
                <w:rFonts w:ascii="Times New Roman" w:hAnsi="Times New Roman"/>
                <w:sz w:val="24"/>
                <w:szCs w:val="24"/>
                <w:lang w:val="en-US"/>
              </w:rPr>
              <w:t>Openoffice.Base</w:t>
            </w:r>
          </w:p>
        </w:tc>
      </w:tr>
      <w:tr w:rsidR="00B037A1" w:rsidRPr="00820B93" w:rsidTr="008977C7">
        <w:tc>
          <w:tcPr>
            <w:tcW w:w="2301" w:type="dxa"/>
            <w:vMerge/>
          </w:tcPr>
          <w:p w:rsidR="00B037A1" w:rsidRPr="00820B93" w:rsidRDefault="00B037A1" w:rsidP="008977C7">
            <w:pPr>
              <w:contextualSpacing/>
              <w:jc w:val="both"/>
              <w:rPr>
                <w:rFonts w:ascii="Times New Roman" w:hAnsi="Times New Roman"/>
                <w:sz w:val="24"/>
                <w:szCs w:val="24"/>
              </w:rPr>
            </w:pPr>
          </w:p>
        </w:tc>
        <w:tc>
          <w:tcPr>
            <w:tcW w:w="2858" w:type="dxa"/>
            <w:vMerge/>
          </w:tcPr>
          <w:p w:rsidR="00B037A1" w:rsidRPr="00820B93" w:rsidRDefault="00B037A1" w:rsidP="008977C7">
            <w:pPr>
              <w:contextualSpacing/>
              <w:jc w:val="both"/>
              <w:rPr>
                <w:rFonts w:ascii="Times New Roman" w:hAnsi="Times New Roman"/>
                <w:sz w:val="24"/>
                <w:szCs w:val="24"/>
              </w:rPr>
            </w:pP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Компьютерная графика и анимация</w:t>
            </w:r>
          </w:p>
        </w:tc>
        <w:tc>
          <w:tcPr>
            <w:tcW w:w="2077"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lang w:val="en-US"/>
              </w:rPr>
              <w:t>Paint,Adobe</w:t>
            </w:r>
            <w:r w:rsidRPr="00820B93">
              <w:rPr>
                <w:rFonts w:ascii="Times New Roman" w:hAnsi="Times New Roman"/>
                <w:sz w:val="24"/>
                <w:szCs w:val="24"/>
              </w:rPr>
              <w:t>,</w:t>
            </w:r>
            <w:r w:rsidRPr="00820B93">
              <w:rPr>
                <w:rFonts w:ascii="Times New Roman" w:hAnsi="Times New Roman"/>
                <w:sz w:val="24"/>
                <w:szCs w:val="24"/>
                <w:lang w:val="en-US"/>
              </w:rPr>
              <w:t xml:space="preserve"> Photoshop, CorelDraw</w:t>
            </w:r>
          </w:p>
        </w:tc>
      </w:tr>
      <w:tr w:rsidR="00B037A1" w:rsidRPr="000E2419" w:rsidTr="008977C7">
        <w:tc>
          <w:tcPr>
            <w:tcW w:w="2301" w:type="dxa"/>
            <w:vMerge/>
          </w:tcPr>
          <w:p w:rsidR="00B037A1" w:rsidRPr="00820B93" w:rsidRDefault="00B037A1" w:rsidP="008977C7">
            <w:pPr>
              <w:contextualSpacing/>
              <w:jc w:val="both"/>
              <w:rPr>
                <w:rFonts w:ascii="Times New Roman" w:hAnsi="Times New Roman"/>
                <w:sz w:val="24"/>
                <w:szCs w:val="24"/>
              </w:rPr>
            </w:pPr>
          </w:p>
        </w:tc>
        <w:tc>
          <w:tcPr>
            <w:tcW w:w="2858" w:type="dxa"/>
            <w:vMerge/>
          </w:tcPr>
          <w:p w:rsidR="00B037A1" w:rsidRPr="00820B93" w:rsidRDefault="00B037A1" w:rsidP="008977C7">
            <w:pPr>
              <w:contextualSpacing/>
              <w:jc w:val="both"/>
              <w:rPr>
                <w:rFonts w:ascii="Times New Roman" w:hAnsi="Times New Roman"/>
                <w:sz w:val="24"/>
                <w:szCs w:val="24"/>
              </w:rPr>
            </w:pP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Средства коммуникаций</w:t>
            </w:r>
          </w:p>
        </w:tc>
        <w:tc>
          <w:tcPr>
            <w:tcW w:w="2077" w:type="dxa"/>
          </w:tcPr>
          <w:p w:rsidR="00B037A1" w:rsidRPr="00820B93" w:rsidRDefault="00B037A1" w:rsidP="008977C7">
            <w:pPr>
              <w:contextualSpacing/>
              <w:jc w:val="both"/>
              <w:rPr>
                <w:rFonts w:ascii="Times New Roman" w:hAnsi="Times New Roman"/>
                <w:sz w:val="24"/>
                <w:szCs w:val="24"/>
                <w:lang w:val="en-US"/>
              </w:rPr>
            </w:pPr>
            <w:r w:rsidRPr="00820B93">
              <w:rPr>
                <w:rFonts w:ascii="Times New Roman" w:hAnsi="Times New Roman"/>
                <w:sz w:val="24"/>
                <w:szCs w:val="24"/>
                <w:lang w:val="en-US"/>
              </w:rPr>
              <w:t>Internet Explorer, Outlook Express, The Bat</w:t>
            </w:r>
          </w:p>
        </w:tc>
      </w:tr>
      <w:tr w:rsidR="00B037A1" w:rsidRPr="00820B93" w:rsidTr="008977C7">
        <w:tc>
          <w:tcPr>
            <w:tcW w:w="2301" w:type="dxa"/>
            <w:vMerge/>
          </w:tcPr>
          <w:p w:rsidR="00B037A1" w:rsidRPr="00820B93" w:rsidRDefault="00B037A1" w:rsidP="008977C7">
            <w:pPr>
              <w:contextualSpacing/>
              <w:jc w:val="both"/>
              <w:rPr>
                <w:rFonts w:ascii="Times New Roman" w:hAnsi="Times New Roman"/>
                <w:sz w:val="24"/>
                <w:szCs w:val="24"/>
                <w:lang w:val="en-US"/>
              </w:rPr>
            </w:pPr>
          </w:p>
        </w:tc>
        <w:tc>
          <w:tcPr>
            <w:tcW w:w="2858" w:type="dxa"/>
            <w:vMerge/>
          </w:tcPr>
          <w:p w:rsidR="00B037A1" w:rsidRPr="00820B93" w:rsidRDefault="00B037A1" w:rsidP="008977C7">
            <w:pPr>
              <w:contextualSpacing/>
              <w:jc w:val="both"/>
              <w:rPr>
                <w:rFonts w:ascii="Times New Roman" w:hAnsi="Times New Roman"/>
                <w:sz w:val="24"/>
                <w:szCs w:val="24"/>
                <w:lang w:val="en-US"/>
              </w:rPr>
            </w:pP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Обучающие программы</w:t>
            </w:r>
          </w:p>
        </w:tc>
        <w:tc>
          <w:tcPr>
            <w:tcW w:w="2077"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Клавиатурные тренажеры, тесты</w:t>
            </w:r>
          </w:p>
        </w:tc>
      </w:tr>
      <w:tr w:rsidR="00B037A1" w:rsidRPr="00820B93" w:rsidTr="008977C7">
        <w:tc>
          <w:tcPr>
            <w:tcW w:w="2301" w:type="dxa"/>
            <w:vMerge/>
          </w:tcPr>
          <w:p w:rsidR="00B037A1" w:rsidRPr="00820B93" w:rsidRDefault="00B037A1" w:rsidP="008977C7">
            <w:pPr>
              <w:contextualSpacing/>
              <w:jc w:val="both"/>
              <w:rPr>
                <w:rFonts w:ascii="Times New Roman" w:hAnsi="Times New Roman"/>
                <w:sz w:val="24"/>
                <w:szCs w:val="24"/>
              </w:rPr>
            </w:pPr>
          </w:p>
        </w:tc>
        <w:tc>
          <w:tcPr>
            <w:tcW w:w="2858" w:type="dxa"/>
            <w:vMerge/>
          </w:tcPr>
          <w:p w:rsidR="00B037A1" w:rsidRPr="00820B93" w:rsidRDefault="00B037A1" w:rsidP="008977C7">
            <w:pPr>
              <w:contextualSpacing/>
              <w:jc w:val="both"/>
              <w:rPr>
                <w:rFonts w:ascii="Times New Roman" w:hAnsi="Times New Roman"/>
                <w:sz w:val="24"/>
                <w:szCs w:val="24"/>
              </w:rPr>
            </w:pPr>
          </w:p>
        </w:tc>
        <w:tc>
          <w:tcPr>
            <w:tcW w:w="1615"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Игры</w:t>
            </w:r>
          </w:p>
        </w:tc>
        <w:tc>
          <w:tcPr>
            <w:tcW w:w="2077" w:type="dxa"/>
          </w:tcPr>
          <w:p w:rsidR="00B037A1" w:rsidRPr="00820B93" w:rsidRDefault="00B037A1" w:rsidP="008977C7">
            <w:pPr>
              <w:contextualSpacing/>
              <w:jc w:val="both"/>
              <w:rPr>
                <w:rFonts w:ascii="Times New Roman" w:hAnsi="Times New Roman"/>
                <w:sz w:val="24"/>
                <w:szCs w:val="24"/>
                <w:lang w:val="en-US"/>
              </w:rPr>
            </w:pPr>
          </w:p>
        </w:tc>
      </w:tr>
      <w:tr w:rsidR="00B037A1" w:rsidRPr="00820B93" w:rsidTr="008977C7">
        <w:tc>
          <w:tcPr>
            <w:tcW w:w="2301"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Системы программирования</w:t>
            </w:r>
          </w:p>
          <w:p w:rsidR="00B037A1" w:rsidRPr="00820B93" w:rsidRDefault="00B037A1" w:rsidP="008977C7">
            <w:pPr>
              <w:contextualSpacing/>
              <w:jc w:val="both"/>
              <w:rPr>
                <w:rFonts w:ascii="Times New Roman" w:hAnsi="Times New Roman"/>
                <w:sz w:val="24"/>
                <w:szCs w:val="24"/>
              </w:rPr>
            </w:pPr>
          </w:p>
        </w:tc>
        <w:tc>
          <w:tcPr>
            <w:tcW w:w="2858"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rPr>
              <w:t>Программа, предназначенная для разработки  различного программного обеспечения</w:t>
            </w:r>
          </w:p>
        </w:tc>
        <w:tc>
          <w:tcPr>
            <w:tcW w:w="1615" w:type="dxa"/>
          </w:tcPr>
          <w:p w:rsidR="00B037A1" w:rsidRPr="00820B93" w:rsidRDefault="00B037A1" w:rsidP="008977C7">
            <w:pPr>
              <w:contextualSpacing/>
              <w:jc w:val="both"/>
              <w:rPr>
                <w:rFonts w:ascii="Times New Roman" w:hAnsi="Times New Roman"/>
                <w:sz w:val="24"/>
                <w:szCs w:val="24"/>
              </w:rPr>
            </w:pPr>
          </w:p>
        </w:tc>
        <w:tc>
          <w:tcPr>
            <w:tcW w:w="2077" w:type="dxa"/>
          </w:tcPr>
          <w:p w:rsidR="00B037A1" w:rsidRPr="00820B93" w:rsidRDefault="00B037A1" w:rsidP="008977C7">
            <w:pPr>
              <w:contextualSpacing/>
              <w:jc w:val="both"/>
              <w:rPr>
                <w:rFonts w:ascii="Times New Roman" w:hAnsi="Times New Roman"/>
                <w:sz w:val="24"/>
                <w:szCs w:val="24"/>
              </w:rPr>
            </w:pPr>
            <w:r w:rsidRPr="00820B93">
              <w:rPr>
                <w:rFonts w:ascii="Times New Roman" w:hAnsi="Times New Roman"/>
                <w:sz w:val="24"/>
                <w:szCs w:val="24"/>
                <w:lang w:val="en-US"/>
              </w:rPr>
              <w:t>Pascal, Basic</w:t>
            </w:r>
          </w:p>
        </w:tc>
      </w:tr>
    </w:tbl>
    <w:p w:rsidR="00B037A1" w:rsidRPr="00820B93" w:rsidRDefault="00B037A1" w:rsidP="00B037A1">
      <w:pPr>
        <w:contextualSpacing/>
        <w:jc w:val="both"/>
        <w:rPr>
          <w:rFonts w:ascii="Times New Roman" w:hAnsi="Times New Roman"/>
          <w:sz w:val="28"/>
          <w:szCs w:val="28"/>
        </w:rPr>
      </w:pPr>
    </w:p>
    <w:p w:rsidR="00B037A1" w:rsidRPr="00820B93" w:rsidRDefault="00B037A1" w:rsidP="00B037A1">
      <w:pPr>
        <w:spacing w:after="120"/>
        <w:ind w:firstLine="600"/>
        <w:contextualSpacing/>
        <w:jc w:val="both"/>
        <w:rPr>
          <w:rFonts w:ascii="Times New Roman" w:hAnsi="Times New Roman"/>
          <w:sz w:val="28"/>
          <w:szCs w:val="28"/>
        </w:rPr>
      </w:pPr>
      <w:r w:rsidRPr="00820B93">
        <w:rPr>
          <w:rFonts w:ascii="Times New Roman" w:hAnsi="Times New Roman"/>
          <w:b/>
          <w:bCs/>
          <w:i/>
          <w:iCs/>
          <w:sz w:val="28"/>
          <w:szCs w:val="28"/>
        </w:rPr>
        <w:t>Интерфейс</w:t>
      </w:r>
      <w:r w:rsidRPr="00820B93">
        <w:rPr>
          <w:rFonts w:ascii="Times New Roman" w:hAnsi="Times New Roman"/>
          <w:sz w:val="28"/>
          <w:szCs w:val="28"/>
        </w:rPr>
        <w:t xml:space="preserve"> – это способ общения программы с пользователем (это набор правил, с помощью которых пользователь управляет работой компьютера; это методы и средства взаимодействия пользователя с аппаратными и программными средствами).</w:t>
      </w:r>
    </w:p>
    <w:p w:rsidR="00B037A1" w:rsidRPr="00820B93" w:rsidRDefault="00B037A1" w:rsidP="00B037A1">
      <w:pPr>
        <w:pStyle w:val="af"/>
        <w:spacing w:after="120"/>
        <w:ind w:firstLine="600"/>
        <w:contextualSpacing/>
        <w:jc w:val="both"/>
        <w:rPr>
          <w:sz w:val="28"/>
          <w:szCs w:val="28"/>
        </w:rPr>
      </w:pPr>
      <w:r w:rsidRPr="00820B93">
        <w:rPr>
          <w:b/>
          <w:bCs/>
          <w:i/>
          <w:iCs/>
          <w:sz w:val="28"/>
          <w:szCs w:val="28"/>
        </w:rPr>
        <w:t>Драйвер</w:t>
      </w:r>
      <w:r w:rsidRPr="00820B93">
        <w:rPr>
          <w:sz w:val="28"/>
          <w:szCs w:val="28"/>
        </w:rPr>
        <w:t xml:space="preserve"> – это специальная программа, которая обеспечивает управление работой устройств и согласование информационного обмена</w:t>
      </w:r>
      <w:r w:rsidRPr="00820B93">
        <w:rPr>
          <w:color w:val="808080"/>
          <w:sz w:val="28"/>
          <w:szCs w:val="28"/>
        </w:rPr>
        <w:t xml:space="preserve"> </w:t>
      </w:r>
      <w:r w:rsidRPr="00820B93">
        <w:rPr>
          <w:sz w:val="28"/>
          <w:szCs w:val="28"/>
        </w:rPr>
        <w:t xml:space="preserve">с другими устройствами, а также позволяет производить настройку некоторых параметров устройств (это программа, предназначенная для обслуживания работы какого–либо устройства; это конкретные программы, отвечающие за взаимодействие с конкретными устройствами). </w:t>
      </w:r>
    </w:p>
    <w:p w:rsidR="00B037A1" w:rsidRPr="00820B93" w:rsidRDefault="00B037A1" w:rsidP="00B037A1">
      <w:pPr>
        <w:pStyle w:val="af"/>
        <w:ind w:firstLine="600"/>
        <w:contextualSpacing/>
        <w:jc w:val="both"/>
        <w:rPr>
          <w:sz w:val="28"/>
          <w:szCs w:val="28"/>
        </w:rPr>
      </w:pPr>
      <w:r w:rsidRPr="00820B93">
        <w:rPr>
          <w:b/>
          <w:bCs/>
          <w:i/>
          <w:iCs/>
          <w:sz w:val="28"/>
          <w:szCs w:val="28"/>
        </w:rPr>
        <w:t>Утилиты</w:t>
      </w:r>
      <w:r w:rsidRPr="00820B93">
        <w:rPr>
          <w:sz w:val="28"/>
          <w:szCs w:val="28"/>
        </w:rPr>
        <w:t xml:space="preserve"> – это служебные программы, которые используются для расширения или улучшения функций системных программ, основное их </w:t>
      </w:r>
      <w:r w:rsidRPr="00820B93">
        <w:rPr>
          <w:sz w:val="28"/>
          <w:szCs w:val="28"/>
        </w:rPr>
        <w:lastRenderedPageBreak/>
        <w:t>назначение состоит в автоматизации работ по проверке, наладке и настройке компьютерной системы (это специальные служебные программы, предназначенные для улучшения и других возможностей операционной системы).</w:t>
      </w:r>
    </w:p>
    <w:p w:rsidR="00B037A1" w:rsidRPr="00820B93" w:rsidRDefault="00B037A1" w:rsidP="00B037A1">
      <w:pPr>
        <w:contextualSpacing/>
        <w:jc w:val="both"/>
        <w:rPr>
          <w:rFonts w:ascii="Times New Roman" w:hAnsi="Times New Roman"/>
          <w:b/>
          <w:sz w:val="28"/>
          <w:szCs w:val="28"/>
        </w:rPr>
      </w:pPr>
      <w:r w:rsidRPr="00820B93">
        <w:rPr>
          <w:rFonts w:ascii="Times New Roman" w:hAnsi="Times New Roman"/>
          <w:sz w:val="28"/>
          <w:szCs w:val="28"/>
        </w:rPr>
        <w:t xml:space="preserve">Обучающиеся записывают в тетрадь основные определения </w:t>
      </w:r>
    </w:p>
    <w:p w:rsidR="00B037A1" w:rsidRPr="00820B93" w:rsidRDefault="00B037A1" w:rsidP="00700343">
      <w:pPr>
        <w:numPr>
          <w:ilvl w:val="0"/>
          <w:numId w:val="32"/>
        </w:numPr>
        <w:contextualSpacing/>
        <w:jc w:val="both"/>
        <w:rPr>
          <w:rFonts w:ascii="Times New Roman" w:hAnsi="Times New Roman"/>
          <w:sz w:val="28"/>
          <w:szCs w:val="28"/>
        </w:rPr>
      </w:pPr>
      <w:r w:rsidRPr="00820B93">
        <w:rPr>
          <w:rFonts w:ascii="Times New Roman" w:hAnsi="Times New Roman"/>
          <w:sz w:val="28"/>
          <w:szCs w:val="28"/>
        </w:rPr>
        <w:t>Вопросы для закрепления?</w:t>
      </w:r>
    </w:p>
    <w:p w:rsidR="00B037A1" w:rsidRPr="00820B93" w:rsidRDefault="00B037A1" w:rsidP="00B037A1">
      <w:pPr>
        <w:ind w:left="340"/>
        <w:contextualSpacing/>
        <w:jc w:val="both"/>
        <w:rPr>
          <w:rFonts w:ascii="Times New Roman" w:hAnsi="Times New Roman"/>
          <w:sz w:val="28"/>
          <w:szCs w:val="28"/>
        </w:rPr>
      </w:pPr>
      <w:r w:rsidRPr="00820B93">
        <w:rPr>
          <w:rFonts w:ascii="Times New Roman" w:hAnsi="Times New Roman"/>
          <w:sz w:val="28"/>
          <w:szCs w:val="28"/>
        </w:rPr>
        <w:t>- Что такое программное обеспечение?</w:t>
      </w:r>
    </w:p>
    <w:p w:rsidR="00B037A1" w:rsidRPr="00820B93" w:rsidRDefault="00B037A1" w:rsidP="00B037A1">
      <w:pPr>
        <w:ind w:left="340"/>
        <w:contextualSpacing/>
        <w:jc w:val="both"/>
        <w:rPr>
          <w:rFonts w:ascii="Times New Roman" w:hAnsi="Times New Roman"/>
          <w:sz w:val="28"/>
          <w:szCs w:val="28"/>
        </w:rPr>
      </w:pPr>
      <w:r w:rsidRPr="00820B93">
        <w:rPr>
          <w:rFonts w:ascii="Times New Roman" w:hAnsi="Times New Roman"/>
          <w:sz w:val="28"/>
          <w:szCs w:val="28"/>
        </w:rPr>
        <w:t>- Какие группы программ выделяются в программном обеспечении?</w:t>
      </w:r>
    </w:p>
    <w:p w:rsidR="00B037A1" w:rsidRPr="00820B93" w:rsidRDefault="00B037A1" w:rsidP="00B037A1">
      <w:pPr>
        <w:ind w:left="340"/>
        <w:contextualSpacing/>
        <w:jc w:val="both"/>
        <w:rPr>
          <w:rFonts w:ascii="Times New Roman" w:hAnsi="Times New Roman"/>
          <w:sz w:val="28"/>
          <w:szCs w:val="28"/>
        </w:rPr>
      </w:pPr>
      <w:r w:rsidRPr="00820B93">
        <w:rPr>
          <w:rFonts w:ascii="Times New Roman" w:hAnsi="Times New Roman"/>
          <w:sz w:val="28"/>
          <w:szCs w:val="28"/>
        </w:rPr>
        <w:t>- Каково назначение операционных систем?</w:t>
      </w:r>
    </w:p>
    <w:p w:rsidR="00B037A1" w:rsidRPr="00820B93" w:rsidRDefault="00B037A1" w:rsidP="00B037A1">
      <w:pPr>
        <w:ind w:left="340"/>
        <w:contextualSpacing/>
        <w:jc w:val="both"/>
        <w:rPr>
          <w:rFonts w:ascii="Times New Roman" w:hAnsi="Times New Roman"/>
          <w:sz w:val="28"/>
          <w:szCs w:val="28"/>
        </w:rPr>
      </w:pPr>
      <w:r w:rsidRPr="00820B93">
        <w:rPr>
          <w:rFonts w:ascii="Times New Roman" w:hAnsi="Times New Roman"/>
          <w:sz w:val="28"/>
          <w:szCs w:val="28"/>
        </w:rPr>
        <w:t>-Какая операционная система установлена на школьных компьютерах?</w:t>
      </w:r>
    </w:p>
    <w:p w:rsidR="00B037A1" w:rsidRDefault="00B037A1" w:rsidP="003301CD">
      <w:pPr>
        <w:rPr>
          <w:rFonts w:ascii="Times New Roman" w:hAnsi="Times New Roman" w:cs="Times New Roman"/>
          <w:sz w:val="28"/>
          <w:szCs w:val="28"/>
        </w:rPr>
      </w:pPr>
    </w:p>
    <w:p w:rsidR="00B037A1" w:rsidRDefault="00B037A1" w:rsidP="003301CD">
      <w:pPr>
        <w:rPr>
          <w:rFonts w:ascii="Times New Roman" w:hAnsi="Times New Roman" w:cs="Times New Roman"/>
          <w:sz w:val="28"/>
          <w:szCs w:val="28"/>
        </w:rPr>
      </w:pPr>
    </w:p>
    <w:p w:rsidR="00B037A1" w:rsidRDefault="00B037A1" w:rsidP="003301CD">
      <w:pPr>
        <w:rPr>
          <w:rFonts w:ascii="Times New Roman" w:hAnsi="Times New Roman" w:cs="Times New Roman"/>
          <w:sz w:val="28"/>
          <w:szCs w:val="28"/>
        </w:rPr>
      </w:pPr>
    </w:p>
    <w:p w:rsidR="00B037A1" w:rsidRDefault="00B037A1" w:rsidP="003301CD">
      <w:pPr>
        <w:rPr>
          <w:rFonts w:ascii="Times New Roman" w:hAnsi="Times New Roman" w:cs="Times New Roman"/>
          <w:sz w:val="28"/>
          <w:szCs w:val="28"/>
        </w:rPr>
      </w:pPr>
    </w:p>
    <w:p w:rsidR="00B037A1" w:rsidRDefault="00B037A1" w:rsidP="003301CD">
      <w:pPr>
        <w:rPr>
          <w:rFonts w:ascii="Times New Roman" w:hAnsi="Times New Roman" w:cs="Times New Roman"/>
          <w:sz w:val="28"/>
          <w:szCs w:val="28"/>
        </w:rPr>
      </w:pPr>
    </w:p>
    <w:p w:rsidR="003301CD" w:rsidRPr="007E4E75" w:rsidRDefault="003301CD" w:rsidP="003301CD">
      <w:pPr>
        <w:spacing w:after="0"/>
        <w:rPr>
          <w:rFonts w:ascii="Times New Roman" w:hAnsi="Times New Roman" w:cs="Times New Roman"/>
          <w:sz w:val="28"/>
          <w:szCs w:val="28"/>
        </w:rPr>
      </w:pPr>
      <w:r w:rsidRPr="007E4E75">
        <w:rPr>
          <w:rFonts w:ascii="Times New Roman" w:hAnsi="Times New Roman" w:cs="Times New Roman"/>
          <w:b/>
          <w:sz w:val="28"/>
          <w:szCs w:val="28"/>
        </w:rPr>
        <w:t>ФИО преподавателя:</w:t>
      </w:r>
      <w:r w:rsidRPr="007E4E75">
        <w:rPr>
          <w:rFonts w:ascii="Times New Roman" w:hAnsi="Times New Roman" w:cs="Times New Roman"/>
          <w:sz w:val="28"/>
          <w:szCs w:val="28"/>
        </w:rPr>
        <w:t xml:space="preserve"> Терекбаева Хава Кюриевна</w:t>
      </w:r>
    </w:p>
    <w:p w:rsidR="003301CD" w:rsidRPr="007E4E75" w:rsidRDefault="003301CD" w:rsidP="003301CD">
      <w:pPr>
        <w:spacing w:after="0"/>
        <w:rPr>
          <w:rFonts w:ascii="Times New Roman" w:hAnsi="Times New Roman" w:cs="Times New Roman"/>
          <w:sz w:val="28"/>
          <w:szCs w:val="28"/>
        </w:rPr>
      </w:pPr>
      <w:r w:rsidRPr="007E4E75">
        <w:rPr>
          <w:rFonts w:ascii="Times New Roman" w:hAnsi="Times New Roman" w:cs="Times New Roman"/>
          <w:b/>
          <w:sz w:val="28"/>
          <w:szCs w:val="28"/>
        </w:rPr>
        <w:t>Дисциплина:</w:t>
      </w:r>
      <w:r w:rsidRPr="007E4E75">
        <w:rPr>
          <w:rFonts w:ascii="Times New Roman" w:hAnsi="Times New Roman" w:cs="Times New Roman"/>
          <w:sz w:val="28"/>
          <w:szCs w:val="28"/>
        </w:rPr>
        <w:t xml:space="preserve"> Естествознание</w:t>
      </w:r>
    </w:p>
    <w:p w:rsidR="003301CD" w:rsidRPr="007E4E75" w:rsidRDefault="003301CD" w:rsidP="003301CD">
      <w:pPr>
        <w:spacing w:after="0"/>
        <w:rPr>
          <w:rFonts w:ascii="Times New Roman" w:hAnsi="Times New Roman" w:cs="Times New Roman"/>
          <w:sz w:val="28"/>
          <w:szCs w:val="28"/>
        </w:rPr>
      </w:pPr>
      <w:r w:rsidRPr="007E4E75">
        <w:rPr>
          <w:rFonts w:ascii="Times New Roman" w:hAnsi="Times New Roman" w:cs="Times New Roman"/>
          <w:b/>
          <w:sz w:val="28"/>
          <w:szCs w:val="28"/>
        </w:rPr>
        <w:t>Группа:</w:t>
      </w:r>
      <w:r w:rsidRPr="007E4E75">
        <w:rPr>
          <w:rFonts w:ascii="Times New Roman" w:hAnsi="Times New Roman" w:cs="Times New Roman"/>
          <w:sz w:val="28"/>
          <w:szCs w:val="28"/>
        </w:rPr>
        <w:t xml:space="preserve"> 20 ИСП 9-3</w:t>
      </w:r>
    </w:p>
    <w:p w:rsidR="003301CD" w:rsidRPr="007E4E75" w:rsidRDefault="003301CD" w:rsidP="003301CD">
      <w:pPr>
        <w:spacing w:after="0"/>
        <w:rPr>
          <w:rFonts w:ascii="Times New Roman" w:hAnsi="Times New Roman" w:cs="Times New Roman"/>
          <w:sz w:val="28"/>
          <w:szCs w:val="28"/>
        </w:rPr>
      </w:pPr>
      <w:r w:rsidRPr="007E4E75">
        <w:rPr>
          <w:rFonts w:ascii="Times New Roman" w:hAnsi="Times New Roman" w:cs="Times New Roman"/>
          <w:b/>
          <w:sz w:val="28"/>
          <w:szCs w:val="28"/>
        </w:rPr>
        <w:t>Дата:</w:t>
      </w:r>
      <w:r w:rsidRPr="007E4E75">
        <w:rPr>
          <w:rFonts w:ascii="Times New Roman" w:hAnsi="Times New Roman" w:cs="Times New Roman"/>
          <w:sz w:val="28"/>
          <w:szCs w:val="28"/>
        </w:rPr>
        <w:t xml:space="preserve"> 19.01.21</w:t>
      </w:r>
    </w:p>
    <w:p w:rsidR="003301CD" w:rsidRPr="007E4E75" w:rsidRDefault="003301CD" w:rsidP="003301CD">
      <w:pPr>
        <w:rPr>
          <w:rFonts w:ascii="Times New Roman" w:hAnsi="Times New Roman" w:cs="Times New Roman"/>
          <w:sz w:val="28"/>
          <w:szCs w:val="28"/>
        </w:rPr>
      </w:pPr>
      <w:r w:rsidRPr="007E4E75">
        <w:rPr>
          <w:rFonts w:ascii="Times New Roman" w:hAnsi="Times New Roman" w:cs="Times New Roman"/>
          <w:b/>
          <w:sz w:val="28"/>
          <w:szCs w:val="28"/>
        </w:rPr>
        <w:t xml:space="preserve">Тема: </w:t>
      </w:r>
      <w:r w:rsidRPr="007E4E75">
        <w:rPr>
          <w:rFonts w:ascii="Times New Roman" w:hAnsi="Times New Roman" w:cs="Times New Roman"/>
          <w:sz w:val="28"/>
          <w:szCs w:val="28"/>
        </w:rPr>
        <w:t>Жиры как сложные эфиры.</w:t>
      </w:r>
    </w:p>
    <w:p w:rsidR="003301CD" w:rsidRPr="007E4E75" w:rsidRDefault="003301CD" w:rsidP="003301CD">
      <w:pPr>
        <w:rPr>
          <w:rFonts w:ascii="Times New Roman" w:hAnsi="Times New Roman" w:cs="Times New Roman"/>
          <w:b/>
          <w:sz w:val="28"/>
          <w:szCs w:val="28"/>
        </w:rPr>
      </w:pPr>
      <w:r w:rsidRPr="007E4E75">
        <w:rPr>
          <w:rFonts w:ascii="Times New Roman" w:hAnsi="Times New Roman" w:cs="Times New Roman"/>
          <w:b/>
          <w:sz w:val="28"/>
          <w:szCs w:val="28"/>
        </w:rPr>
        <w:t>План:</w:t>
      </w:r>
    </w:p>
    <w:p w:rsidR="003301CD" w:rsidRPr="007E4E75" w:rsidRDefault="003301CD" w:rsidP="003301CD">
      <w:pPr>
        <w:spacing w:after="0"/>
        <w:rPr>
          <w:rFonts w:ascii="Times New Roman" w:hAnsi="Times New Roman" w:cs="Times New Roman"/>
          <w:sz w:val="28"/>
          <w:szCs w:val="28"/>
        </w:rPr>
      </w:pPr>
      <w:r w:rsidRPr="007E4E75">
        <w:rPr>
          <w:rFonts w:ascii="Times New Roman" w:hAnsi="Times New Roman" w:cs="Times New Roman"/>
          <w:sz w:val="28"/>
          <w:szCs w:val="28"/>
        </w:rPr>
        <w:t>1.Жиры, их строение, свойства и применение</w:t>
      </w:r>
    </w:p>
    <w:p w:rsidR="003301CD" w:rsidRPr="007E4E75" w:rsidRDefault="003301CD" w:rsidP="003301CD">
      <w:pPr>
        <w:spacing w:after="0"/>
        <w:rPr>
          <w:rFonts w:ascii="Times New Roman" w:hAnsi="Times New Roman" w:cs="Times New Roman"/>
          <w:sz w:val="28"/>
          <w:szCs w:val="28"/>
        </w:rPr>
      </w:pPr>
      <w:r w:rsidRPr="007E4E75">
        <w:rPr>
          <w:rFonts w:ascii="Times New Roman" w:hAnsi="Times New Roman" w:cs="Times New Roman"/>
          <w:sz w:val="28"/>
          <w:szCs w:val="28"/>
        </w:rPr>
        <w:t>2.История открытия жиров</w:t>
      </w:r>
    </w:p>
    <w:p w:rsidR="003301CD" w:rsidRPr="007E4E75" w:rsidRDefault="003301CD" w:rsidP="003301CD">
      <w:pPr>
        <w:spacing w:after="0"/>
        <w:rPr>
          <w:rFonts w:ascii="Times New Roman" w:hAnsi="Times New Roman" w:cs="Times New Roman"/>
          <w:sz w:val="28"/>
          <w:szCs w:val="28"/>
        </w:rPr>
      </w:pPr>
      <w:r w:rsidRPr="007E4E75">
        <w:rPr>
          <w:rFonts w:ascii="Times New Roman" w:hAnsi="Times New Roman" w:cs="Times New Roman"/>
          <w:sz w:val="28"/>
          <w:szCs w:val="28"/>
        </w:rPr>
        <w:t>3.Классификация жиров</w:t>
      </w:r>
    </w:p>
    <w:p w:rsidR="003301CD" w:rsidRPr="007E4E75" w:rsidRDefault="003301CD" w:rsidP="003301CD">
      <w:pPr>
        <w:spacing w:after="0"/>
        <w:rPr>
          <w:rFonts w:ascii="Times New Roman" w:hAnsi="Times New Roman" w:cs="Times New Roman"/>
          <w:sz w:val="28"/>
          <w:szCs w:val="28"/>
        </w:rPr>
      </w:pPr>
      <w:r w:rsidRPr="007E4E75">
        <w:rPr>
          <w:rFonts w:ascii="Times New Roman" w:hAnsi="Times New Roman" w:cs="Times New Roman"/>
          <w:sz w:val="28"/>
          <w:szCs w:val="28"/>
        </w:rPr>
        <w:t>4.Физические свойства жиров</w:t>
      </w:r>
    </w:p>
    <w:p w:rsidR="003301CD" w:rsidRPr="007E4E75" w:rsidRDefault="003301CD" w:rsidP="003301CD">
      <w:pPr>
        <w:spacing w:after="0"/>
        <w:rPr>
          <w:rFonts w:ascii="Times New Roman" w:hAnsi="Times New Roman" w:cs="Times New Roman"/>
          <w:sz w:val="28"/>
          <w:szCs w:val="28"/>
        </w:rPr>
      </w:pPr>
      <w:r w:rsidRPr="007E4E75">
        <w:rPr>
          <w:rFonts w:ascii="Times New Roman" w:hAnsi="Times New Roman" w:cs="Times New Roman"/>
          <w:sz w:val="28"/>
          <w:szCs w:val="28"/>
        </w:rPr>
        <w:t>5.Химические свойства жиров</w:t>
      </w:r>
    </w:p>
    <w:p w:rsidR="003301CD" w:rsidRPr="007E4E75" w:rsidRDefault="003301CD" w:rsidP="003301CD">
      <w:pPr>
        <w:spacing w:after="0"/>
        <w:rPr>
          <w:rFonts w:ascii="Times New Roman" w:hAnsi="Times New Roman" w:cs="Times New Roman"/>
          <w:sz w:val="28"/>
          <w:szCs w:val="28"/>
        </w:rPr>
      </w:pPr>
      <w:r w:rsidRPr="007E4E75">
        <w:rPr>
          <w:rFonts w:ascii="Times New Roman" w:hAnsi="Times New Roman" w:cs="Times New Roman"/>
          <w:sz w:val="28"/>
          <w:szCs w:val="28"/>
        </w:rPr>
        <w:t>6.</w:t>
      </w:r>
      <w:r>
        <w:rPr>
          <w:rFonts w:ascii="Times New Roman" w:hAnsi="Times New Roman" w:cs="Times New Roman"/>
          <w:sz w:val="28"/>
          <w:szCs w:val="28"/>
        </w:rPr>
        <w:t>Применение</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C00000"/>
          <w:sz w:val="28"/>
          <w:szCs w:val="28"/>
          <w:lang w:eastAsia="ru-RU"/>
        </w:rPr>
        <w:t>Сложные эфиры</w:t>
      </w:r>
      <w:r w:rsidRPr="007E4E75">
        <w:rPr>
          <w:rFonts w:ascii="Times New Roman" w:eastAsia="Times New Roman" w:hAnsi="Times New Roman" w:cs="Times New Roman"/>
          <w:color w:val="333333"/>
          <w:sz w:val="28"/>
          <w:szCs w:val="28"/>
          <w:lang w:eastAsia="ru-RU"/>
        </w:rPr>
        <w:t> </w:t>
      </w:r>
      <w:r w:rsidRPr="007E4E75">
        <w:rPr>
          <w:rFonts w:ascii="Times New Roman" w:eastAsia="Times New Roman" w:hAnsi="Times New Roman" w:cs="Times New Roman"/>
          <w:color w:val="222222"/>
          <w:sz w:val="28"/>
          <w:szCs w:val="28"/>
          <w:lang w:eastAsia="ru-RU"/>
        </w:rPr>
        <w:t>– функциональные производные карбоновых кислот,</w:t>
      </w:r>
      <w:r w:rsidRPr="007E4E75">
        <w:rPr>
          <w:rFonts w:ascii="Times New Roman" w:eastAsia="Times New Roman" w:hAnsi="Times New Roman" w:cs="Times New Roman"/>
          <w:color w:val="222222"/>
          <w:sz w:val="28"/>
          <w:szCs w:val="28"/>
          <w:lang w:eastAsia="ru-RU"/>
        </w:rPr>
        <w:br/>
        <w:t>в молекулах которых гидроксильная группа (-ОН) замещена на остаток спирта (-</w:t>
      </w:r>
      <w:r w:rsidRPr="007E4E75">
        <w:rPr>
          <w:rFonts w:ascii="Times New Roman" w:eastAsia="Times New Roman" w:hAnsi="Times New Roman" w:cs="Times New Roman"/>
          <w:color w:val="222222"/>
          <w:sz w:val="28"/>
          <w:szCs w:val="28"/>
          <w:lang w:val="en-US" w:eastAsia="ru-RU"/>
        </w:rPr>
        <w:t>OR</w:t>
      </w:r>
      <w:r w:rsidRPr="007E4E75">
        <w:rPr>
          <w:rFonts w:ascii="Times New Roman" w:eastAsia="Times New Roman" w:hAnsi="Times New Roman" w:cs="Times New Roman"/>
          <w:color w:val="222222"/>
          <w:sz w:val="28"/>
          <w:szCs w:val="28"/>
          <w:lang w:eastAsia="ru-RU"/>
        </w:rPr>
        <w:t>)</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FF0000"/>
          <w:sz w:val="28"/>
          <w:szCs w:val="28"/>
          <w:u w:val="single"/>
          <w:lang w:eastAsia="ru-RU"/>
        </w:rPr>
        <w:t>Жиры, их строение, свойства и применение</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Жиры – основной источник нашего питания. Но неправильное питание, малоподвижный образ жизни приводит к избыточному весу. Животные пустынь запасают жир как источник энергии и воды. Толстый жировой слой тюленей и китов помогает им плавать в холодных водах Северного Ледовитого океана.</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xml:space="preserve">Жиры широко распространены в природе. Наряду с углеводами и белками они входят в состав всех животных и растительных организмов и составляют одну </w:t>
      </w:r>
      <w:r w:rsidRPr="007E4E75">
        <w:rPr>
          <w:rFonts w:ascii="Times New Roman" w:eastAsia="Times New Roman" w:hAnsi="Times New Roman" w:cs="Times New Roman"/>
          <w:color w:val="222222"/>
          <w:sz w:val="28"/>
          <w:szCs w:val="28"/>
          <w:lang w:eastAsia="ru-RU"/>
        </w:rPr>
        <w:lastRenderedPageBreak/>
        <w:t>из основных частей нашей пищи. Источниками жиров являются живые организмы. Среди животных это коровы, свиньи, овцы, куры, тюлени, киты, гуси, рыбы (акулы, тресковые, сельди). Из печени трески и акулы получают рыбий жир – лекарственное средство, из сельди – жиры, используемые для подкормки сельскохозяйственных животных. Растительные жиры чаще всего бывают жидкими, их называют маслами. Применяются жиры таких растений, как хлопок, лен, соя, арахис, кунжут, рапс, подсолнечник, горчица, кукуруза, мак, конопля, кокос, облепиха, шиповник, масличная пальма и многих других.</w:t>
      </w:r>
    </w:p>
    <w:p w:rsidR="003301CD" w:rsidRPr="007E4E75" w:rsidRDefault="003301CD" w:rsidP="003301CD">
      <w:pPr>
        <w:shd w:val="clear" w:color="auto" w:fill="FFFFFF"/>
        <w:spacing w:after="0" w:line="240" w:lineRule="auto"/>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Жиры выполняют различные функции: строительную, энергетическую (1 г жира дает 9 ккал энергии), защитную, запасающую. Жиры обеспечивают 50% энергии, требуемой человеку, поэтому человеку необходимо потреблять 70–80 г жиров в день. Жиры составляют 10–20% от массы тела здорового человека. Жиры являются незаменимым источником жирных кислот. Некоторые жиры содержат витамины А, D, Е, К, гормоны.</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xml:space="preserve">Многие животные и человек используют жир в качестве теплоизолирующей оболочки, например, у некоторых морских животных толщина жирового слоя достигает метра. </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Некоторые животные (чаще водоплавающие птицы) используют жиры для смазки своих собственных мышечных волокон.</w:t>
      </w: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История открытия жиров</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Еще в 17 в. немецкий ученый, один из первых химиков-аналитиков </w:t>
      </w:r>
      <w:r w:rsidRPr="007E4E75">
        <w:rPr>
          <w:rFonts w:ascii="Times New Roman" w:eastAsia="Times New Roman" w:hAnsi="Times New Roman" w:cs="Times New Roman"/>
          <w:b/>
          <w:bCs/>
          <w:i/>
          <w:iCs/>
          <w:color w:val="222222"/>
          <w:sz w:val="28"/>
          <w:szCs w:val="28"/>
          <w:lang w:eastAsia="ru-RU"/>
        </w:rPr>
        <w:t>Отто Тахений </w:t>
      </w:r>
      <w:r w:rsidRPr="007E4E75">
        <w:rPr>
          <w:rFonts w:ascii="Times New Roman" w:eastAsia="Times New Roman" w:hAnsi="Times New Roman" w:cs="Times New Roman"/>
          <w:i/>
          <w:iCs/>
          <w:color w:val="222222"/>
          <w:sz w:val="28"/>
          <w:szCs w:val="28"/>
          <w:lang w:eastAsia="ru-RU"/>
        </w:rPr>
        <w:t>(1652–1699) впервые высказал предположение, что жиры содержат «скрытую кислоту». </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В 1741 французский химик </w:t>
      </w:r>
      <w:r w:rsidRPr="007E4E75">
        <w:rPr>
          <w:rFonts w:ascii="Times New Roman" w:eastAsia="Times New Roman" w:hAnsi="Times New Roman" w:cs="Times New Roman"/>
          <w:b/>
          <w:bCs/>
          <w:i/>
          <w:iCs/>
          <w:color w:val="222222"/>
          <w:sz w:val="28"/>
          <w:szCs w:val="28"/>
          <w:lang w:eastAsia="ru-RU"/>
        </w:rPr>
        <w:t>Клод Жозеф Жоффруа</w:t>
      </w:r>
      <w:r w:rsidRPr="007E4E75">
        <w:rPr>
          <w:rFonts w:ascii="Times New Roman" w:eastAsia="Times New Roman" w:hAnsi="Times New Roman" w:cs="Times New Roman"/>
          <w:i/>
          <w:iCs/>
          <w:color w:val="222222"/>
          <w:sz w:val="28"/>
          <w:szCs w:val="28"/>
          <w:lang w:eastAsia="ru-RU"/>
        </w:rPr>
        <w:t> (1685–1752) обнаружил, что при разложении кислотой мыла образуется жирная на ощупь масса. </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То, что в состав жиров и масел входит глицерин, впервые выяснил в 1779 знаменитый шведский химик </w:t>
      </w:r>
      <w:r w:rsidRPr="007E4E75">
        <w:rPr>
          <w:rFonts w:ascii="Times New Roman" w:eastAsia="Times New Roman" w:hAnsi="Times New Roman" w:cs="Times New Roman"/>
          <w:b/>
          <w:bCs/>
          <w:i/>
          <w:iCs/>
          <w:color w:val="222222"/>
          <w:sz w:val="28"/>
          <w:szCs w:val="28"/>
          <w:lang w:eastAsia="ru-RU"/>
        </w:rPr>
        <w:t>Карл Вильгельм Шееле.</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 xml:space="preserve">Впервые химический состав жиров определил в начале прошлого века французский химик </w:t>
      </w:r>
      <w:r w:rsidRPr="007E4E75">
        <w:rPr>
          <w:rFonts w:ascii="Times New Roman" w:eastAsia="Times New Roman" w:hAnsi="Times New Roman" w:cs="Times New Roman"/>
          <w:b/>
          <w:bCs/>
          <w:i/>
          <w:iCs/>
          <w:color w:val="222222"/>
          <w:sz w:val="28"/>
          <w:szCs w:val="28"/>
          <w:lang w:eastAsia="ru-RU"/>
        </w:rPr>
        <w:t>Мишель Эжен Шеврёль</w:t>
      </w:r>
      <w:r w:rsidRPr="007E4E75">
        <w:rPr>
          <w:rFonts w:ascii="Times New Roman" w:eastAsia="Times New Roman" w:hAnsi="Times New Roman" w:cs="Times New Roman"/>
          <w:i/>
          <w:iCs/>
          <w:color w:val="222222"/>
          <w:sz w:val="28"/>
          <w:szCs w:val="28"/>
          <w:lang w:eastAsia="ru-RU"/>
        </w:rPr>
        <w:t>, основоположник химии жиров, автор многочисленных исследований их природы, обобщенных в шеститомной монографии "Химические исследования тел животного происхождения".</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222222"/>
          <w:sz w:val="28"/>
          <w:szCs w:val="28"/>
          <w:lang w:eastAsia="ru-RU"/>
        </w:rPr>
        <w:t>1813 г Э. Шеврёль</w:t>
      </w:r>
      <w:r w:rsidRPr="007E4E75">
        <w:rPr>
          <w:rFonts w:ascii="Times New Roman" w:eastAsia="Times New Roman" w:hAnsi="Times New Roman" w:cs="Times New Roman"/>
          <w:i/>
          <w:iCs/>
          <w:color w:val="222222"/>
          <w:sz w:val="28"/>
          <w:szCs w:val="28"/>
          <w:lang w:eastAsia="ru-RU"/>
        </w:rPr>
        <w:t>  установил строение жиров, благодаря реакции гидролиза жиров в щелочной среде.Он показал, что жиры состоят из глицерина и жирных кислот, причем это не просто их смесь, а соединение, которое, присоединяя воду, распадается на глицерин и кислоты.</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107A5876" wp14:editId="40A06030">
            <wp:extent cx="1005034" cy="1114425"/>
            <wp:effectExtent l="0" t="0" r="5080" b="0"/>
            <wp:docPr id="23" name="Рисунок 23" descr="https://1.bp.blogspot.com/-ztPBZL8To4Q/WGAX9JSfjOI/AAAAAAAABrY/lHs-RUlY1VE9XXwRdDt3UE0GlLgsmRzgwCLcB/s1600/%25D0%2591%25D0%25B5%25D0%25B7%25D1%258B%25D0%25BC%25D1%258F%25D0%25BD%25D0%25BD%25D1%258B%25D0%25B9.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ztPBZL8To4Q/WGAX9JSfjOI/AAAAAAAABrY/lHs-RUlY1VE9XXwRdDt3UE0GlLgsmRzgwCLcB/s1600/%25D0%2591%25D0%25B5%25D0%25B7%25D1%258B%25D0%25BC%25D1%258F%25D0%25BD%25D0%25BD%25D1%258B%25D0%25B9.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4974" cy="1147624"/>
                    </a:xfrm>
                    <a:prstGeom prst="rect">
                      <a:avLst/>
                    </a:prstGeom>
                    <a:noFill/>
                    <a:ln>
                      <a:noFill/>
                    </a:ln>
                  </pic:spPr>
                </pic:pic>
              </a:graphicData>
            </a:graphic>
          </wp:inline>
        </w:drawing>
      </w: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lang w:eastAsia="ru-RU"/>
        </w:rPr>
        <w:t>Общая формула жиров (триглицеридов)</w:t>
      </w:r>
    </w:p>
    <w:p w:rsidR="003301CD" w:rsidRPr="007E4E75" w:rsidRDefault="003301CD" w:rsidP="003301CD">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0000FF"/>
          <w:sz w:val="28"/>
          <w:szCs w:val="28"/>
          <w:lang w:eastAsia="ru-RU"/>
        </w:rPr>
        <w:lastRenderedPageBreak/>
        <w:br/>
        <w:t>Жиры</w:t>
      </w:r>
      <w:r w:rsidRPr="007E4E75">
        <w:rPr>
          <w:rFonts w:ascii="Times New Roman" w:eastAsia="Times New Roman" w:hAnsi="Times New Roman" w:cs="Times New Roman"/>
          <w:b/>
          <w:bCs/>
          <w:color w:val="0000FF"/>
          <w:sz w:val="28"/>
          <w:szCs w:val="28"/>
          <w:lang w:eastAsia="ru-RU"/>
        </w:rPr>
        <w:t> – сложные эфиры глицерина и высших карбоновых кислот. </w:t>
      </w:r>
      <w:r w:rsidRPr="007E4E75">
        <w:rPr>
          <w:rFonts w:ascii="Times New Roman" w:eastAsia="Times New Roman" w:hAnsi="Times New Roman" w:cs="Times New Roman"/>
          <w:b/>
          <w:bCs/>
          <w:color w:val="333333"/>
          <w:sz w:val="28"/>
          <w:szCs w:val="28"/>
          <w:vertAlign w:val="subscript"/>
          <w:lang w:eastAsia="ru-RU"/>
        </w:rPr>
        <w:t>  </w:t>
      </w:r>
      <w:r w:rsidRPr="007E4E75">
        <w:rPr>
          <w:rFonts w:ascii="Times New Roman" w:eastAsia="Times New Roman" w:hAnsi="Times New Roman" w:cs="Times New Roman"/>
          <w:b/>
          <w:bCs/>
          <w:i/>
          <w:iCs/>
          <w:color w:val="0000FF"/>
          <w:sz w:val="28"/>
          <w:szCs w:val="28"/>
          <w:lang w:eastAsia="ru-RU"/>
        </w:rPr>
        <w:t>Общее название таких соединений – триглицериды.</w:t>
      </w:r>
      <w:r w:rsidRPr="007E4E75">
        <w:rPr>
          <w:rFonts w:ascii="Times New Roman" w:eastAsia="Times New Roman" w:hAnsi="Times New Roman" w:cs="Times New Roman"/>
          <w:b/>
          <w:bCs/>
          <w:i/>
          <w:iCs/>
          <w:color w:val="0000FF"/>
          <w:sz w:val="28"/>
          <w:szCs w:val="28"/>
          <w:vertAlign w:val="subscript"/>
          <w:lang w:eastAsia="ru-RU"/>
        </w:rPr>
        <w:t>  </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Классификация жиров</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6396E98D" wp14:editId="2F8AB771">
            <wp:extent cx="3048000" cy="2295525"/>
            <wp:effectExtent l="0" t="0" r="0" b="9525"/>
            <wp:docPr id="25" name="Рисунок 25" descr="https://3.bp.blogspot.com/-OAo7bjlRPyE/WGAYFpWyx9I/AAAAAAAABrg/0f7mGnsrlCYzu1ojFDNVa47rDzuTC3EfgCLcB/s320/%25D0%2591%25D0%25B5%25D0%25B7%25D1%258B%25D0%25BC%25D1%258F%25D0%25BD%25D0%25BD%25D1%258B%25D0%25B9.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bp.blogspot.com/-OAo7bjlRPyE/WGAYFpWyx9I/AAAAAAAABrg/0f7mGnsrlCYzu1ojFDNVa47rDzuTC3EfgCLcB/s320/%25D0%2591%25D0%25B5%25D0%25B7%25D1%258B%25D0%25BC%25D1%258F%25D0%25BD%25D0%25BD%25D1%258B%25D0%25B9.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3301CD" w:rsidRPr="007E4E75" w:rsidRDefault="003301CD" w:rsidP="003301CD">
      <w:pPr>
        <w:shd w:val="clear" w:color="auto" w:fill="FFFFFF"/>
        <w:spacing w:after="0" w:line="240" w:lineRule="auto"/>
        <w:jc w:val="center"/>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77AC2F22" wp14:editId="23991753">
            <wp:extent cx="3048000" cy="2295525"/>
            <wp:effectExtent l="0" t="0" r="0" b="9525"/>
            <wp:docPr id="26" name="Рисунок 26" descr="https://1.bp.blogspot.com/-0zLjwAUTRKw/WGAYKPv2FgI/AAAAAAAABrk/zzJvXtBQyvwG2NMfwVGlURWrXYpXEHLJACLcB/s320/%25D0%2591%25D0%25B5%25D0%25B7%25D1%258B%25D0%25BC%25D1%258F%25D0%25BD%25D0%25BD%25D1%258B%25D0%25B9.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1.bp.blogspot.com/-0zLjwAUTRKw/WGAYKPv2FgI/AAAAAAAABrk/zzJvXtBQyvwG2NMfwVGlURWrXYpXEHLJACLcB/s320/%25D0%2591%25D0%25B5%25D0%25B7%25D1%258B%25D0%25BC%25D1%258F%25D0%25BD%25D0%25BD%25D1%258B%25D0%25B9.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    </w:t>
      </w:r>
      <w:r w:rsidRPr="007E4E75">
        <w:rPr>
          <w:rFonts w:ascii="Times New Roman" w:eastAsia="Times New Roman" w:hAnsi="Times New Roman" w:cs="Times New Roman"/>
          <w:color w:val="222222"/>
          <w:sz w:val="28"/>
          <w:szCs w:val="28"/>
          <w:lang w:eastAsia="ru-RU"/>
        </w:rPr>
        <w:t> Животные жиры содержат главным образом глицериды предельных кислот и являются твердыми веществами. Растительные жиры, часто называемые маслами, содержат глицериды непредельных карбоновых кислот. Это, например, жидкие подсолнечное, конопляное и льняное масла.</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43209B40" wp14:editId="54F0C6C2">
            <wp:extent cx="4800600" cy="1666875"/>
            <wp:effectExtent l="0" t="0" r="0" b="9525"/>
            <wp:docPr id="27" name="Рисунок 27" descr="https://3.bp.blogspot.com/-42sJMvbrGNs/WGAYOS3CktI/AAAAAAAABro/tZTrdyH6vzAdUxezgdM9oZPJyZGDNnLqACLcB/s1600/%25D0%2591%25D0%25B5%25D0%25B7%25D1%258B%25D0%25BC%25D1%258F%25D0%25BD%25D0%25BD%25D1%258B%25D0%25B9.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bp.blogspot.com/-42sJMvbrGNs/WGAYOS3CktI/AAAAAAAABro/tZTrdyH6vzAdUxezgdM9oZPJyZGDNnLqACLcB/s1600/%25D0%2591%25D0%25B5%25D0%25B7%25D1%258B%25D0%25BC%25D1%258F%25D0%25BD%25D0%25BD%25D1%258B%25D0%25B9.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1666875"/>
                    </a:xfrm>
                    <a:prstGeom prst="rect">
                      <a:avLst/>
                    </a:prstGeom>
                    <a:noFill/>
                    <a:ln>
                      <a:noFill/>
                    </a:ln>
                  </pic:spPr>
                </pic:pic>
              </a:graphicData>
            </a:graphic>
          </wp:inline>
        </w:drawing>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0000FF"/>
          <w:sz w:val="28"/>
          <w:szCs w:val="28"/>
          <w:lang w:eastAsia="ru-RU"/>
        </w:rPr>
        <w:lastRenderedPageBreak/>
        <w:t>Природные жиры содержат следующие жирные кислоты</w:t>
      </w:r>
    </w:p>
    <w:tbl>
      <w:tblPr>
        <w:tblW w:w="0" w:type="auto"/>
        <w:jc w:val="center"/>
        <w:tblCellMar>
          <w:left w:w="0" w:type="dxa"/>
          <w:right w:w="0" w:type="dxa"/>
        </w:tblCellMar>
        <w:tblLook w:val="04A0" w:firstRow="1" w:lastRow="0" w:firstColumn="1" w:lastColumn="0" w:noHBand="0" w:noVBand="1"/>
      </w:tblPr>
      <w:tblGrid>
        <w:gridCol w:w="5556"/>
        <w:gridCol w:w="2553"/>
      </w:tblGrid>
      <w:tr w:rsidR="003301CD" w:rsidRPr="007E4E75" w:rsidTr="008977C7">
        <w:trPr>
          <w:jc w:val="center"/>
        </w:trPr>
        <w:tc>
          <w:tcPr>
            <w:tcW w:w="55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Насыщенные:</w:t>
            </w:r>
          </w:p>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стеариновая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35</w:t>
            </w:r>
            <w:r w:rsidRPr="007E4E75">
              <w:rPr>
                <w:rFonts w:ascii="Times New Roman" w:eastAsia="Times New Roman" w:hAnsi="Times New Roman" w:cs="Times New Roman"/>
                <w:sz w:val="28"/>
                <w:szCs w:val="28"/>
                <w:lang w:eastAsia="ru-RU"/>
              </w:rPr>
              <w:t>COOH)</w:t>
            </w:r>
          </w:p>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пальмитиновая (C</w:t>
            </w:r>
            <w:r w:rsidRPr="007E4E75">
              <w:rPr>
                <w:rFonts w:ascii="Times New Roman" w:eastAsia="Times New Roman" w:hAnsi="Times New Roman" w:cs="Times New Roman"/>
                <w:sz w:val="28"/>
                <w:szCs w:val="28"/>
                <w:vertAlign w:val="subscript"/>
                <w:lang w:eastAsia="ru-RU"/>
              </w:rPr>
              <w:t>15</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31</w:t>
            </w:r>
            <w:r w:rsidRPr="007E4E75">
              <w:rPr>
                <w:rFonts w:ascii="Times New Roman" w:eastAsia="Times New Roman" w:hAnsi="Times New Roman" w:cs="Times New Roman"/>
                <w:sz w:val="28"/>
                <w:szCs w:val="28"/>
                <w:lang w:eastAsia="ru-RU"/>
              </w:rPr>
              <w:t>COOH)</w:t>
            </w:r>
          </w:p>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Масляная (</w:t>
            </w:r>
            <w:r w:rsidRPr="007E4E75">
              <w:rPr>
                <w:rFonts w:ascii="Times New Roman" w:eastAsia="Times New Roman" w:hAnsi="Times New Roman" w:cs="Times New Roman"/>
                <w:sz w:val="28"/>
                <w:szCs w:val="28"/>
                <w:lang w:val="en-US" w:eastAsia="ru-RU"/>
              </w:rPr>
              <w:t>C</w:t>
            </w:r>
            <w:r w:rsidRPr="007E4E75">
              <w:rPr>
                <w:rFonts w:ascii="Times New Roman" w:eastAsia="Times New Roman" w:hAnsi="Times New Roman" w:cs="Times New Roman"/>
                <w:sz w:val="28"/>
                <w:szCs w:val="28"/>
                <w:vertAlign w:val="subscript"/>
                <w:lang w:val="en-US" w:eastAsia="ru-RU"/>
              </w:rPr>
              <w:t>3</w:t>
            </w:r>
            <w:r w:rsidRPr="007E4E75">
              <w:rPr>
                <w:rFonts w:ascii="Times New Roman" w:eastAsia="Times New Roman" w:hAnsi="Times New Roman" w:cs="Times New Roman"/>
                <w:sz w:val="28"/>
                <w:szCs w:val="28"/>
                <w:lang w:val="en-US" w:eastAsia="ru-RU"/>
              </w:rPr>
              <w:t>H</w:t>
            </w:r>
            <w:r w:rsidRPr="007E4E75">
              <w:rPr>
                <w:rFonts w:ascii="Times New Roman" w:eastAsia="Times New Roman" w:hAnsi="Times New Roman" w:cs="Times New Roman"/>
                <w:sz w:val="28"/>
                <w:szCs w:val="28"/>
                <w:vertAlign w:val="subscript"/>
                <w:lang w:val="en-US" w:eastAsia="ru-RU"/>
              </w:rPr>
              <w:t>7</w:t>
            </w:r>
            <w:r w:rsidRPr="007E4E75">
              <w:rPr>
                <w:rFonts w:ascii="Times New Roman" w:eastAsia="Times New Roman" w:hAnsi="Times New Roman" w:cs="Times New Roman"/>
                <w:sz w:val="28"/>
                <w:szCs w:val="28"/>
                <w:lang w:val="en-US" w:eastAsia="ru-RU"/>
              </w:rPr>
              <w:t>COOH)</w:t>
            </w:r>
          </w:p>
        </w:tc>
        <w:tc>
          <w:tcPr>
            <w:tcW w:w="2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В СОСТАВЕ</w:t>
            </w:r>
          </w:p>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ЖИВОТНЫХ</w:t>
            </w:r>
          </w:p>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 ЖИРОВ</w:t>
            </w:r>
          </w:p>
        </w:tc>
      </w:tr>
      <w:tr w:rsidR="003301CD" w:rsidRPr="007E4E75" w:rsidTr="008977C7">
        <w:trPr>
          <w:jc w:val="center"/>
        </w:trPr>
        <w:tc>
          <w:tcPr>
            <w:tcW w:w="55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Ненасыщенные</w:t>
            </w:r>
            <w:r w:rsidRPr="007E4E75">
              <w:rPr>
                <w:rFonts w:ascii="Times New Roman" w:eastAsia="Times New Roman" w:hAnsi="Times New Roman" w:cs="Times New Roman"/>
                <w:b/>
                <w:bCs/>
                <w:sz w:val="28"/>
                <w:szCs w:val="28"/>
                <w:lang w:eastAsia="ru-RU"/>
              </w:rPr>
              <w:t>:</w:t>
            </w:r>
          </w:p>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олеиновая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33</w:t>
            </w:r>
            <w:r w:rsidRPr="007E4E75">
              <w:rPr>
                <w:rFonts w:ascii="Times New Roman" w:eastAsia="Times New Roman" w:hAnsi="Times New Roman" w:cs="Times New Roman"/>
                <w:sz w:val="28"/>
                <w:szCs w:val="28"/>
                <w:lang w:eastAsia="ru-RU"/>
              </w:rPr>
              <w:t>COOH, 1 двойная связь)</w:t>
            </w:r>
          </w:p>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линолевая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31</w:t>
            </w:r>
            <w:r w:rsidRPr="007E4E75">
              <w:rPr>
                <w:rFonts w:ascii="Times New Roman" w:eastAsia="Times New Roman" w:hAnsi="Times New Roman" w:cs="Times New Roman"/>
                <w:sz w:val="28"/>
                <w:szCs w:val="28"/>
                <w:lang w:eastAsia="ru-RU"/>
              </w:rPr>
              <w:t>COOH, 2 двойные связи)</w:t>
            </w:r>
          </w:p>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линоленовая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29</w:t>
            </w:r>
            <w:r w:rsidRPr="007E4E75">
              <w:rPr>
                <w:rFonts w:ascii="Times New Roman" w:eastAsia="Times New Roman" w:hAnsi="Times New Roman" w:cs="Times New Roman"/>
                <w:sz w:val="28"/>
                <w:szCs w:val="28"/>
                <w:lang w:eastAsia="ru-RU"/>
              </w:rPr>
              <w:t>COOH, 3 двойные связи)</w:t>
            </w:r>
          </w:p>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арахидоновая (C</w:t>
            </w:r>
            <w:r w:rsidRPr="007E4E75">
              <w:rPr>
                <w:rFonts w:ascii="Times New Roman" w:eastAsia="Times New Roman" w:hAnsi="Times New Roman" w:cs="Times New Roman"/>
                <w:sz w:val="28"/>
                <w:szCs w:val="28"/>
                <w:vertAlign w:val="subscript"/>
                <w:lang w:eastAsia="ru-RU"/>
              </w:rPr>
              <w:t>19</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31</w:t>
            </w:r>
            <w:r w:rsidRPr="007E4E75">
              <w:rPr>
                <w:rFonts w:ascii="Times New Roman" w:eastAsia="Times New Roman" w:hAnsi="Times New Roman" w:cs="Times New Roman"/>
                <w:sz w:val="28"/>
                <w:szCs w:val="28"/>
                <w:lang w:eastAsia="ru-RU"/>
              </w:rPr>
              <w:t>COOH, 4 двойные связи, реже встречается)</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В СОСТАВЕ</w:t>
            </w:r>
          </w:p>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РАСТИТЕЛЬНЫХ</w:t>
            </w:r>
          </w:p>
          <w:p w:rsidR="003301CD" w:rsidRPr="007E4E75" w:rsidRDefault="003301CD" w:rsidP="008977C7">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ЖИРОВ</w:t>
            </w:r>
          </w:p>
        </w:tc>
      </w:tr>
    </w:tbl>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Жиры содержатся во всех растениях и животных. Они представляют собой смеси полных сложных эфиров глицерина и не имеют чётко выраженной температуры плавления. </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3301CD" w:rsidRPr="007E4E75" w:rsidRDefault="0031411E"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hyperlink r:id="rId24" w:tgtFrame="_blank" w:history="1">
        <w:r w:rsidR="003301CD" w:rsidRPr="007E4E75">
          <w:rPr>
            <w:rFonts w:ascii="Times New Roman" w:eastAsia="Times New Roman" w:hAnsi="Times New Roman" w:cs="Times New Roman"/>
            <w:b/>
            <w:bCs/>
            <w:i/>
            <w:iCs/>
            <w:color w:val="FF0000"/>
            <w:sz w:val="28"/>
            <w:szCs w:val="28"/>
            <w:lang w:eastAsia="ru-RU"/>
          </w:rPr>
          <w:t>Физические свойства жиров</w:t>
        </w:r>
      </w:hyperlink>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w:t>
      </w:r>
      <w:r w:rsidRPr="007E4E75">
        <w:rPr>
          <w:rFonts w:ascii="Times New Roman" w:eastAsia="Times New Roman" w:hAnsi="Times New Roman" w:cs="Times New Roman"/>
          <w:i/>
          <w:iCs/>
          <w:color w:val="222222"/>
          <w:sz w:val="28"/>
          <w:szCs w:val="28"/>
          <w:lang w:eastAsia="ru-RU"/>
        </w:rPr>
        <w:t>Животные жиры</w:t>
      </w:r>
      <w:r w:rsidRPr="007E4E75">
        <w:rPr>
          <w:rFonts w:ascii="Times New Roman" w:eastAsia="Times New Roman" w:hAnsi="Times New Roman" w:cs="Times New Roman"/>
          <w:color w:val="222222"/>
          <w:sz w:val="28"/>
          <w:szCs w:val="28"/>
          <w:lang w:eastAsia="ru-RU"/>
        </w:rPr>
        <w:t> (бараний, свиной, говяжий и т.п.), как правило, являются твердыми веществами с невысокой температурой плавления (исключение – рыбий жир). В твёрдых жирах преобладают остатки </w:t>
      </w:r>
      <w:r w:rsidRPr="007E4E75">
        <w:rPr>
          <w:rFonts w:ascii="Times New Roman" w:eastAsia="Times New Roman" w:hAnsi="Times New Roman" w:cs="Times New Roman"/>
          <w:i/>
          <w:iCs/>
          <w:color w:val="222222"/>
          <w:sz w:val="28"/>
          <w:szCs w:val="28"/>
          <w:lang w:eastAsia="ru-RU"/>
        </w:rPr>
        <w:t>насыщенных</w:t>
      </w:r>
      <w:r w:rsidRPr="007E4E75">
        <w:rPr>
          <w:rFonts w:ascii="Times New Roman" w:eastAsia="Times New Roman" w:hAnsi="Times New Roman" w:cs="Times New Roman"/>
          <w:color w:val="222222"/>
          <w:sz w:val="28"/>
          <w:szCs w:val="28"/>
          <w:lang w:eastAsia="ru-RU"/>
        </w:rPr>
        <w:t> кислот.</w:t>
      </w:r>
    </w:p>
    <w:p w:rsidR="003301CD" w:rsidRPr="007E4E75" w:rsidRDefault="003301CD" w:rsidP="003301CD">
      <w:pPr>
        <w:shd w:val="clear" w:color="auto" w:fill="FFFFFF"/>
        <w:spacing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w:t>
      </w:r>
      <w:r w:rsidRPr="007E4E75">
        <w:rPr>
          <w:rFonts w:ascii="Times New Roman" w:eastAsia="Times New Roman" w:hAnsi="Times New Roman" w:cs="Times New Roman"/>
          <w:i/>
          <w:iCs/>
          <w:color w:val="222222"/>
          <w:sz w:val="28"/>
          <w:szCs w:val="28"/>
          <w:lang w:eastAsia="ru-RU"/>
        </w:rPr>
        <w:t>Растительные жиры – масла</w:t>
      </w:r>
      <w:r w:rsidRPr="007E4E75">
        <w:rPr>
          <w:rFonts w:ascii="Times New Roman" w:eastAsia="Times New Roman" w:hAnsi="Times New Roman" w:cs="Times New Roman"/>
          <w:color w:val="222222"/>
          <w:sz w:val="28"/>
          <w:szCs w:val="28"/>
          <w:lang w:eastAsia="ru-RU"/>
        </w:rPr>
        <w:t> (подсолнечное, соевое, хлопковое и др.) – жидкости (исключение – кокосовое масло, масло какао-бобов). Масла содержат в основном остатки </w:t>
      </w:r>
      <w:r w:rsidRPr="007E4E75">
        <w:rPr>
          <w:rFonts w:ascii="Times New Roman" w:eastAsia="Times New Roman" w:hAnsi="Times New Roman" w:cs="Times New Roman"/>
          <w:i/>
          <w:iCs/>
          <w:color w:val="222222"/>
          <w:sz w:val="28"/>
          <w:szCs w:val="28"/>
          <w:lang w:eastAsia="ru-RU"/>
        </w:rPr>
        <w:t>ненасыщенных (непредельных)</w:t>
      </w:r>
      <w:r w:rsidRPr="007E4E75">
        <w:rPr>
          <w:rFonts w:ascii="Times New Roman" w:eastAsia="Times New Roman" w:hAnsi="Times New Roman" w:cs="Times New Roman"/>
          <w:color w:val="222222"/>
          <w:sz w:val="28"/>
          <w:szCs w:val="28"/>
          <w:lang w:eastAsia="ru-RU"/>
        </w:rPr>
        <w:t> кислот.</w:t>
      </w: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Химические свойства жиров</w:t>
      </w: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0000FF"/>
          <w:sz w:val="28"/>
          <w:szCs w:val="28"/>
          <w:lang w:eastAsia="ru-RU"/>
        </w:rPr>
        <w:t>1. </w:t>
      </w:r>
      <w:r w:rsidRPr="007E4E75">
        <w:rPr>
          <w:rFonts w:ascii="Times New Roman" w:eastAsia="Times New Roman" w:hAnsi="Times New Roman" w:cs="Times New Roman"/>
          <w:b/>
          <w:bCs/>
          <w:i/>
          <w:iCs/>
          <w:color w:val="0000FF"/>
          <w:sz w:val="28"/>
          <w:szCs w:val="28"/>
          <w:lang w:eastAsia="ru-RU"/>
        </w:rPr>
        <w:t>Гидролиз,</w:t>
      </w:r>
      <w:r w:rsidRPr="007E4E75">
        <w:rPr>
          <w:rFonts w:ascii="Times New Roman" w:eastAsia="Times New Roman" w:hAnsi="Times New Roman" w:cs="Times New Roman"/>
          <w:b/>
          <w:bCs/>
          <w:color w:val="0000FF"/>
          <w:sz w:val="28"/>
          <w:szCs w:val="28"/>
          <w:lang w:eastAsia="ru-RU"/>
        </w:rPr>
        <w:t> или </w:t>
      </w:r>
      <w:r w:rsidRPr="007E4E75">
        <w:rPr>
          <w:rFonts w:ascii="Times New Roman" w:eastAsia="Times New Roman" w:hAnsi="Times New Roman" w:cs="Times New Roman"/>
          <w:b/>
          <w:bCs/>
          <w:i/>
          <w:iCs/>
          <w:color w:val="0000FF"/>
          <w:sz w:val="28"/>
          <w:szCs w:val="28"/>
          <w:lang w:eastAsia="ru-RU"/>
        </w:rPr>
        <w:t>омыление</w:t>
      </w:r>
      <w:r w:rsidRPr="007E4E75">
        <w:rPr>
          <w:rFonts w:ascii="Times New Roman" w:eastAsia="Times New Roman" w:hAnsi="Times New Roman" w:cs="Times New Roman"/>
          <w:b/>
          <w:bCs/>
          <w:i/>
          <w:iCs/>
          <w:color w:val="222222"/>
          <w:sz w:val="28"/>
          <w:szCs w:val="28"/>
          <w:lang w:eastAsia="ru-RU"/>
        </w:rPr>
        <w:t>, жиров</w:t>
      </w:r>
      <w:r w:rsidRPr="007E4E75">
        <w:rPr>
          <w:rFonts w:ascii="Times New Roman" w:eastAsia="Times New Roman" w:hAnsi="Times New Roman" w:cs="Times New Roman"/>
          <w:b/>
          <w:bCs/>
          <w:color w:val="222222"/>
          <w:sz w:val="28"/>
          <w:szCs w:val="28"/>
          <w:lang w:eastAsia="ru-RU"/>
        </w:rPr>
        <w:t> происходит под действием воды, с участием ферментов или кислотных катализаторов (обратимо) ,</w:t>
      </w:r>
      <w:r w:rsidRPr="007E4E75">
        <w:rPr>
          <w:rFonts w:ascii="Times New Roman" w:eastAsia="Times New Roman" w:hAnsi="Times New Roman" w:cs="Times New Roman"/>
          <w:color w:val="222222"/>
          <w:sz w:val="28"/>
          <w:szCs w:val="28"/>
          <w:lang w:eastAsia="ru-RU"/>
        </w:rPr>
        <w:t> при этом образуются спирт - глицерин и смесь карбоновых кислот:</w:t>
      </w: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70A612FF" wp14:editId="2E33AFC2">
            <wp:extent cx="4476750" cy="1076325"/>
            <wp:effectExtent l="0" t="0" r="0" b="9525"/>
            <wp:docPr id="28" name="Рисунок 28" descr="https://2.bp.blogspot.com/-8uKAzbX73oQ/WGAYTXww2mI/AAAAAAAABrs/qTOdUn8ETpshQWGevdxny0kqEaYs2i82wCLcB/s1600/%25D0%2591%25D0%25B5%25D0%25B7%25D1%258B%25D0%25BC%25D1%258F%25D0%25BD%25D0%25BD%25D1%258B%25D0%25B9.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bp.blogspot.com/-8uKAzbX73oQ/WGAYTXww2mI/AAAAAAAABrs/qTOdUn8ETpshQWGevdxny0kqEaYs2i82wCLcB/s1600/%25D0%2591%25D0%25B5%25D0%25B7%25D1%258B%25D0%25BC%25D1%258F%25D0%25BD%25D0%25BD%25D1%258B%25D0%25B9.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0" cy="1076325"/>
                    </a:xfrm>
                    <a:prstGeom prst="rect">
                      <a:avLst/>
                    </a:prstGeom>
                    <a:noFill/>
                    <a:ln>
                      <a:noFill/>
                    </a:ln>
                  </pic:spPr>
                </pic:pic>
              </a:graphicData>
            </a:graphic>
          </wp:inline>
        </w:drawing>
      </w: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0000FF"/>
          <w:sz w:val="28"/>
          <w:szCs w:val="28"/>
          <w:lang w:eastAsia="ru-RU"/>
        </w:rPr>
        <w:t>2.Гидрирование жиров</w:t>
      </w:r>
      <w:r w:rsidRPr="007E4E75">
        <w:rPr>
          <w:rFonts w:ascii="Times New Roman" w:eastAsia="Times New Roman" w:hAnsi="Times New Roman" w:cs="Times New Roman"/>
          <w:b/>
          <w:bCs/>
          <w:i/>
          <w:iCs/>
          <w:color w:val="222222"/>
          <w:sz w:val="28"/>
          <w:szCs w:val="28"/>
          <w:lang w:eastAsia="ru-RU"/>
        </w:rPr>
        <w:t> – </w:t>
      </w:r>
      <w:r w:rsidRPr="007E4E75">
        <w:rPr>
          <w:rFonts w:ascii="Times New Roman" w:eastAsia="Times New Roman" w:hAnsi="Times New Roman" w:cs="Times New Roman"/>
          <w:b/>
          <w:bCs/>
          <w:color w:val="222222"/>
          <w:sz w:val="28"/>
          <w:szCs w:val="28"/>
          <w:lang w:eastAsia="ru-RU"/>
        </w:rPr>
        <w:t>превращение жидких растительных масел в твердые жиры – имеет большое значение для пищевых целей. </w:t>
      </w:r>
      <w:r w:rsidRPr="007E4E75">
        <w:rPr>
          <w:rFonts w:ascii="Times New Roman" w:eastAsia="Times New Roman" w:hAnsi="Times New Roman" w:cs="Times New Roman"/>
          <w:color w:val="222222"/>
          <w:sz w:val="28"/>
          <w:szCs w:val="28"/>
          <w:lang w:eastAsia="ru-RU"/>
        </w:rPr>
        <w:t>Продукт гидрогенизации масел – твердый жир (искусственное сало, </w:t>
      </w:r>
      <w:r w:rsidRPr="007E4E75">
        <w:rPr>
          <w:rFonts w:ascii="Times New Roman" w:eastAsia="Times New Roman" w:hAnsi="Times New Roman" w:cs="Times New Roman"/>
          <w:b/>
          <w:bCs/>
          <w:color w:val="222222"/>
          <w:sz w:val="28"/>
          <w:szCs w:val="28"/>
          <w:lang w:eastAsia="ru-RU"/>
        </w:rPr>
        <w:t>саломас</w:t>
      </w:r>
      <w:r w:rsidRPr="007E4E75">
        <w:rPr>
          <w:rFonts w:ascii="Times New Roman" w:eastAsia="Times New Roman" w:hAnsi="Times New Roman" w:cs="Times New Roman"/>
          <w:color w:val="222222"/>
          <w:sz w:val="28"/>
          <w:szCs w:val="28"/>
          <w:lang w:eastAsia="ru-RU"/>
        </w:rPr>
        <w:t>). </w:t>
      </w:r>
      <w:r w:rsidRPr="007E4E75">
        <w:rPr>
          <w:rFonts w:ascii="Times New Roman" w:eastAsia="Times New Roman" w:hAnsi="Times New Roman" w:cs="Times New Roman"/>
          <w:b/>
          <w:bCs/>
          <w:color w:val="222222"/>
          <w:sz w:val="28"/>
          <w:szCs w:val="28"/>
          <w:lang w:eastAsia="ru-RU"/>
        </w:rPr>
        <w:t>Маргарин</w:t>
      </w:r>
      <w:r w:rsidRPr="007E4E75">
        <w:rPr>
          <w:rFonts w:ascii="Times New Roman" w:eastAsia="Times New Roman" w:hAnsi="Times New Roman" w:cs="Times New Roman"/>
          <w:color w:val="222222"/>
          <w:sz w:val="28"/>
          <w:szCs w:val="28"/>
          <w:lang w:eastAsia="ru-RU"/>
        </w:rPr>
        <w:t> – пищевой жир, состоит из смеси гидрогенизированных масел (подсолнечного, кукурузного, хлопкого и др.), животных жиров, молока и вкусовых добавок (соли, сахара, витаминов и др.).</w:t>
      </w:r>
    </w:p>
    <w:p w:rsidR="003301CD" w:rsidRPr="007E4E75" w:rsidRDefault="003301CD" w:rsidP="003301CD">
      <w:pPr>
        <w:shd w:val="clear" w:color="auto" w:fill="FFFFFF"/>
        <w:spacing w:after="0" w:line="240" w:lineRule="auto"/>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jc w:val="center"/>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Применение жиров</w:t>
      </w: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0FEA6757" wp14:editId="2E8B417C">
            <wp:extent cx="3237984" cy="2438400"/>
            <wp:effectExtent l="0" t="0" r="635" b="0"/>
            <wp:docPr id="33" name="Рисунок 33" descr="https://3.bp.blogspot.com/-s2yUAP1LAK0/WGAYqBe-wwI/AAAAAAAABsE/8AKgNo-Pmjcjx2ZOZa1bLogR0qGOB9XwwCLcB/s1600/%25D0%2591%25D0%25B5%25D0%25B7%25D1%258B%25D0%25BC%25D1%258F%25D0%25BD%25D0%25BD%25D1%258B%25D0%25B9.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bp.blogspot.com/-s2yUAP1LAK0/WGAYqBe-wwI/AAAAAAAABsE/8AKgNo-Pmjcjx2ZOZa1bLogR0qGOB9XwwCLcB/s1600/%25D0%2591%25D0%25B5%25D0%25B7%25D1%258B%25D0%25BC%25D1%258F%25D0%25BD%25D0%25BD%25D1%258B%25D0%25B9.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4258" cy="2443125"/>
                    </a:xfrm>
                    <a:prstGeom prst="rect">
                      <a:avLst/>
                    </a:prstGeom>
                    <a:noFill/>
                    <a:ln>
                      <a:noFill/>
                    </a:ln>
                  </pic:spPr>
                </pic:pic>
              </a:graphicData>
            </a:graphic>
          </wp:inline>
        </w:drawing>
      </w: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2F5BF376" wp14:editId="7597BF4B">
            <wp:extent cx="3314700" cy="2489407"/>
            <wp:effectExtent l="0" t="0" r="0" b="6350"/>
            <wp:docPr id="34" name="Рисунок 34" descr="https://2.bp.blogspot.com/-6YGln9ZchKc/WGAYvk3BcsI/AAAAAAAABsI/KaS9MTL8cwQ2XGvdWpVVaYrUGESW-lXNgCLcB/s1600/%25D0%2591%25D0%25B5%25D0%25B7%25D1%258B%25D0%25BC%25D1%258F%25D0%25BD%25D0%25BD%25D1%258B%25D0%25B9.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bp.blogspot.com/-6YGln9ZchKc/WGAYvk3BcsI/AAAAAAAABsI/KaS9MTL8cwQ2XGvdWpVVaYrUGESW-lXNgCLcB/s1600/%25D0%2591%25D0%25B5%25D0%25B7%25D1%258B%25D0%25BC%25D1%258F%25D0%25BD%25D0%25BD%25D1%258B%25D0%25B9.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2870" cy="2495543"/>
                    </a:xfrm>
                    <a:prstGeom prst="rect">
                      <a:avLst/>
                    </a:prstGeom>
                    <a:noFill/>
                    <a:ln>
                      <a:noFill/>
                    </a:ln>
                  </pic:spPr>
                </pic:pic>
              </a:graphicData>
            </a:graphic>
          </wp:inline>
        </w:drawing>
      </w: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rPr>
          <w:rFonts w:ascii="Times New Roman" w:eastAsia="Times New Roman" w:hAnsi="Times New Roman" w:cs="Times New Roman"/>
          <w:color w:val="222222"/>
          <w:sz w:val="28"/>
          <w:szCs w:val="28"/>
          <w:lang w:eastAsia="ru-RU"/>
        </w:rPr>
      </w:pPr>
    </w:p>
    <w:p w:rsidR="003301CD" w:rsidRPr="007E4E75" w:rsidRDefault="003301CD" w:rsidP="003301CD">
      <w:pPr>
        <w:shd w:val="clear" w:color="auto" w:fill="FFFFFF"/>
        <w:spacing w:after="0" w:line="240" w:lineRule="auto"/>
        <w:jc w:val="center"/>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sz w:val="28"/>
          <w:szCs w:val="28"/>
          <w:lang w:eastAsia="ru-RU"/>
        </w:rPr>
        <w:t>ЗАДАНИЯ  ДЛЯ  САМОСТОЯТЕЛЬНОГО РЕШЕНИЯ</w:t>
      </w:r>
    </w:p>
    <w:p w:rsidR="003301CD" w:rsidRPr="007E4E75" w:rsidRDefault="003301CD" w:rsidP="003301CD">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1.</w:t>
      </w:r>
      <w:r w:rsidRPr="007E4E75">
        <w:rPr>
          <w:rFonts w:ascii="Times New Roman" w:eastAsia="Times New Roman" w:hAnsi="Times New Roman" w:cs="Times New Roman"/>
          <w:color w:val="222222"/>
          <w:sz w:val="28"/>
          <w:szCs w:val="28"/>
          <w:lang w:eastAsia="ru-RU"/>
        </w:rPr>
        <w:t>     Что такое реакция этерификации.</w:t>
      </w:r>
    </w:p>
    <w:p w:rsidR="003301CD" w:rsidRPr="007E4E75" w:rsidRDefault="003301CD" w:rsidP="003301CD">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2.</w:t>
      </w:r>
      <w:r w:rsidRPr="007E4E75">
        <w:rPr>
          <w:rFonts w:ascii="Times New Roman" w:eastAsia="Times New Roman" w:hAnsi="Times New Roman" w:cs="Times New Roman"/>
          <w:color w:val="222222"/>
          <w:sz w:val="28"/>
          <w:szCs w:val="28"/>
          <w:lang w:eastAsia="ru-RU"/>
        </w:rPr>
        <w:t>     Какое различие существует в строении твердых и жидких жиров.</w:t>
      </w:r>
    </w:p>
    <w:p w:rsidR="003301CD" w:rsidRPr="007E4E75" w:rsidRDefault="003301CD" w:rsidP="003301CD">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3.</w:t>
      </w:r>
      <w:r w:rsidRPr="007E4E75">
        <w:rPr>
          <w:rFonts w:ascii="Times New Roman" w:eastAsia="Times New Roman" w:hAnsi="Times New Roman" w:cs="Times New Roman"/>
          <w:color w:val="222222"/>
          <w:sz w:val="28"/>
          <w:szCs w:val="28"/>
          <w:lang w:eastAsia="ru-RU"/>
        </w:rPr>
        <w:t>     Каковы химические свойства жиров.</w:t>
      </w:r>
    </w:p>
    <w:p w:rsidR="003301CD" w:rsidRPr="007E4E75" w:rsidRDefault="003301CD" w:rsidP="003301CD">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4.</w:t>
      </w:r>
      <w:r w:rsidRPr="007E4E75">
        <w:rPr>
          <w:rFonts w:ascii="Times New Roman" w:eastAsia="Times New Roman" w:hAnsi="Times New Roman" w:cs="Times New Roman"/>
          <w:color w:val="222222"/>
          <w:sz w:val="28"/>
          <w:szCs w:val="28"/>
          <w:lang w:eastAsia="ru-RU"/>
        </w:rPr>
        <w:t>     Приведите уравнение реакции получения метилформиата.</w:t>
      </w:r>
    </w:p>
    <w:p w:rsidR="003301CD" w:rsidRPr="007E4E75" w:rsidRDefault="003301CD" w:rsidP="003301CD">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5.</w:t>
      </w:r>
      <w:r w:rsidRPr="007E4E75">
        <w:rPr>
          <w:rFonts w:ascii="Times New Roman" w:eastAsia="Times New Roman" w:hAnsi="Times New Roman" w:cs="Times New Roman"/>
          <w:color w:val="222222"/>
          <w:sz w:val="28"/>
          <w:szCs w:val="28"/>
          <w:lang w:eastAsia="ru-RU"/>
        </w:rPr>
        <w:t>     Напишите структурные формулы двух сложных эфиров и кислоты, имеющих состав С</w:t>
      </w:r>
      <w:r w:rsidRPr="007E4E75">
        <w:rPr>
          <w:rFonts w:ascii="Times New Roman" w:eastAsia="Times New Roman" w:hAnsi="Times New Roman" w:cs="Times New Roman"/>
          <w:color w:val="222222"/>
          <w:sz w:val="28"/>
          <w:szCs w:val="28"/>
          <w:vertAlign w:val="subscript"/>
          <w:lang w:eastAsia="ru-RU"/>
        </w:rPr>
        <w:t>3</w:t>
      </w:r>
      <w:r w:rsidRPr="007E4E75">
        <w:rPr>
          <w:rFonts w:ascii="Times New Roman" w:eastAsia="Times New Roman" w:hAnsi="Times New Roman" w:cs="Times New Roman"/>
          <w:color w:val="222222"/>
          <w:sz w:val="28"/>
          <w:szCs w:val="28"/>
          <w:lang w:eastAsia="ru-RU"/>
        </w:rPr>
        <w:t>Н</w:t>
      </w:r>
      <w:r w:rsidRPr="007E4E75">
        <w:rPr>
          <w:rFonts w:ascii="Times New Roman" w:eastAsia="Times New Roman" w:hAnsi="Times New Roman" w:cs="Times New Roman"/>
          <w:color w:val="222222"/>
          <w:sz w:val="28"/>
          <w:szCs w:val="28"/>
          <w:vertAlign w:val="subscript"/>
          <w:lang w:eastAsia="ru-RU"/>
        </w:rPr>
        <w:t>6</w:t>
      </w:r>
      <w:r w:rsidRPr="007E4E75">
        <w:rPr>
          <w:rFonts w:ascii="Times New Roman" w:eastAsia="Times New Roman" w:hAnsi="Times New Roman" w:cs="Times New Roman"/>
          <w:color w:val="222222"/>
          <w:sz w:val="28"/>
          <w:szCs w:val="28"/>
          <w:lang w:eastAsia="ru-RU"/>
        </w:rPr>
        <w:t>О</w:t>
      </w:r>
      <w:r w:rsidRPr="007E4E75">
        <w:rPr>
          <w:rFonts w:ascii="Times New Roman" w:eastAsia="Times New Roman" w:hAnsi="Times New Roman" w:cs="Times New Roman"/>
          <w:color w:val="222222"/>
          <w:sz w:val="28"/>
          <w:szCs w:val="28"/>
          <w:vertAlign w:val="subscript"/>
          <w:lang w:eastAsia="ru-RU"/>
        </w:rPr>
        <w:t>2</w:t>
      </w:r>
      <w:r w:rsidRPr="007E4E75">
        <w:rPr>
          <w:rFonts w:ascii="Times New Roman" w:eastAsia="Times New Roman" w:hAnsi="Times New Roman" w:cs="Times New Roman"/>
          <w:color w:val="222222"/>
          <w:sz w:val="28"/>
          <w:szCs w:val="28"/>
          <w:lang w:eastAsia="ru-RU"/>
        </w:rPr>
        <w:t>. Назовите эти вещества по международной номенклатуре.</w:t>
      </w:r>
    </w:p>
    <w:p w:rsidR="003301CD" w:rsidRPr="00064FB7" w:rsidRDefault="003301CD" w:rsidP="003301CD">
      <w:pPr>
        <w:rPr>
          <w:b/>
        </w:rPr>
      </w:pPr>
    </w:p>
    <w:p w:rsidR="002169A5" w:rsidRDefault="002169A5" w:rsidP="003301CD">
      <w:pPr>
        <w:rPr>
          <w:rFonts w:ascii="Times New Roman" w:hAnsi="Times New Roman" w:cs="Times New Roman"/>
          <w:sz w:val="28"/>
          <w:szCs w:val="28"/>
        </w:rPr>
      </w:pPr>
    </w:p>
    <w:p w:rsidR="0038673A" w:rsidRDefault="0038673A" w:rsidP="003301CD">
      <w:pPr>
        <w:rPr>
          <w:rFonts w:ascii="Times New Roman" w:hAnsi="Times New Roman" w:cs="Times New Roman"/>
          <w:sz w:val="28"/>
          <w:szCs w:val="28"/>
        </w:rPr>
      </w:pPr>
    </w:p>
    <w:p w:rsidR="0038673A" w:rsidRPr="005028D3" w:rsidRDefault="0038673A" w:rsidP="0038673A">
      <w:pPr>
        <w:spacing w:after="0"/>
        <w:rPr>
          <w:rFonts w:ascii="Times New Roman" w:hAnsi="Times New Roman" w:cs="Times New Roman"/>
          <w:sz w:val="28"/>
          <w:szCs w:val="28"/>
        </w:rPr>
      </w:pPr>
      <w:r w:rsidRPr="005028D3">
        <w:rPr>
          <w:rFonts w:ascii="Times New Roman" w:hAnsi="Times New Roman" w:cs="Times New Roman"/>
          <w:b/>
          <w:sz w:val="28"/>
          <w:szCs w:val="28"/>
        </w:rPr>
        <w:t>ФИО преподавателя:</w:t>
      </w:r>
      <w:r w:rsidRPr="005028D3">
        <w:rPr>
          <w:rFonts w:ascii="Times New Roman" w:hAnsi="Times New Roman" w:cs="Times New Roman"/>
          <w:sz w:val="28"/>
          <w:szCs w:val="28"/>
        </w:rPr>
        <w:t xml:space="preserve"> Терекбаева Хава Кюриевна</w:t>
      </w:r>
    </w:p>
    <w:p w:rsidR="0038673A" w:rsidRPr="005028D3" w:rsidRDefault="0038673A" w:rsidP="0038673A">
      <w:pPr>
        <w:spacing w:after="0"/>
        <w:rPr>
          <w:rFonts w:ascii="Times New Roman" w:hAnsi="Times New Roman" w:cs="Times New Roman"/>
          <w:sz w:val="28"/>
          <w:szCs w:val="28"/>
        </w:rPr>
      </w:pPr>
      <w:r w:rsidRPr="005028D3">
        <w:rPr>
          <w:rFonts w:ascii="Times New Roman" w:hAnsi="Times New Roman" w:cs="Times New Roman"/>
          <w:b/>
          <w:sz w:val="28"/>
          <w:szCs w:val="28"/>
        </w:rPr>
        <w:lastRenderedPageBreak/>
        <w:t>Дисциплина:</w:t>
      </w:r>
      <w:r w:rsidRPr="005028D3">
        <w:rPr>
          <w:rFonts w:ascii="Times New Roman" w:hAnsi="Times New Roman" w:cs="Times New Roman"/>
          <w:sz w:val="28"/>
          <w:szCs w:val="28"/>
        </w:rPr>
        <w:t xml:space="preserve"> Естествознание</w:t>
      </w:r>
    </w:p>
    <w:p w:rsidR="0038673A" w:rsidRPr="005028D3" w:rsidRDefault="0038673A" w:rsidP="0038673A">
      <w:pPr>
        <w:spacing w:after="0"/>
        <w:rPr>
          <w:rFonts w:ascii="Times New Roman" w:hAnsi="Times New Roman" w:cs="Times New Roman"/>
          <w:sz w:val="28"/>
          <w:szCs w:val="28"/>
        </w:rPr>
      </w:pPr>
      <w:r w:rsidRPr="005028D3">
        <w:rPr>
          <w:rFonts w:ascii="Times New Roman" w:hAnsi="Times New Roman" w:cs="Times New Roman"/>
          <w:b/>
          <w:sz w:val="28"/>
          <w:szCs w:val="28"/>
        </w:rPr>
        <w:t>Группа:</w:t>
      </w:r>
      <w:r>
        <w:rPr>
          <w:rFonts w:ascii="Times New Roman" w:hAnsi="Times New Roman" w:cs="Times New Roman"/>
          <w:sz w:val="28"/>
          <w:szCs w:val="28"/>
        </w:rPr>
        <w:t xml:space="preserve"> 20 ИСП 9-3</w:t>
      </w:r>
    </w:p>
    <w:p w:rsidR="0038673A" w:rsidRPr="005028D3" w:rsidRDefault="0038673A" w:rsidP="0038673A">
      <w:pPr>
        <w:spacing w:after="0"/>
        <w:rPr>
          <w:rFonts w:ascii="Times New Roman" w:hAnsi="Times New Roman" w:cs="Times New Roman"/>
          <w:sz w:val="28"/>
          <w:szCs w:val="28"/>
        </w:rPr>
      </w:pPr>
      <w:r w:rsidRPr="005028D3">
        <w:rPr>
          <w:rFonts w:ascii="Times New Roman" w:hAnsi="Times New Roman" w:cs="Times New Roman"/>
          <w:b/>
          <w:sz w:val="28"/>
          <w:szCs w:val="28"/>
        </w:rPr>
        <w:t>Дата:</w:t>
      </w:r>
      <w:r w:rsidRPr="005028D3">
        <w:rPr>
          <w:rFonts w:ascii="Times New Roman" w:hAnsi="Times New Roman" w:cs="Times New Roman"/>
          <w:sz w:val="28"/>
          <w:szCs w:val="28"/>
        </w:rPr>
        <w:t xml:space="preserve"> 19.01.21</w:t>
      </w:r>
    </w:p>
    <w:p w:rsidR="0038673A" w:rsidRPr="005028D3" w:rsidRDefault="0038673A" w:rsidP="0038673A">
      <w:pPr>
        <w:spacing w:after="0"/>
        <w:rPr>
          <w:rFonts w:ascii="Times New Roman" w:hAnsi="Times New Roman" w:cs="Times New Roman"/>
          <w:sz w:val="28"/>
          <w:szCs w:val="28"/>
        </w:rPr>
      </w:pPr>
      <w:r w:rsidRPr="005028D3">
        <w:rPr>
          <w:rFonts w:ascii="Times New Roman" w:hAnsi="Times New Roman" w:cs="Times New Roman"/>
          <w:b/>
          <w:sz w:val="28"/>
          <w:szCs w:val="28"/>
        </w:rPr>
        <w:t>Тема:</w:t>
      </w:r>
      <w:r w:rsidRPr="005028D3">
        <w:rPr>
          <w:rFonts w:ascii="Times New Roman" w:hAnsi="Times New Roman" w:cs="Times New Roman"/>
          <w:sz w:val="28"/>
          <w:szCs w:val="28"/>
        </w:rPr>
        <w:t xml:space="preserve"> Углеводы: глюкоза, крахмал, целлюлоза.</w:t>
      </w:r>
    </w:p>
    <w:p w:rsidR="0038673A" w:rsidRPr="005028D3" w:rsidRDefault="0038673A" w:rsidP="0038673A">
      <w:pPr>
        <w:spacing w:after="0"/>
        <w:rPr>
          <w:rFonts w:ascii="Times New Roman" w:hAnsi="Times New Roman" w:cs="Times New Roman"/>
          <w:b/>
          <w:sz w:val="28"/>
          <w:szCs w:val="28"/>
        </w:rPr>
      </w:pPr>
      <w:r w:rsidRPr="005028D3">
        <w:rPr>
          <w:rFonts w:ascii="Times New Roman" w:hAnsi="Times New Roman" w:cs="Times New Roman"/>
          <w:b/>
          <w:sz w:val="28"/>
          <w:szCs w:val="28"/>
        </w:rPr>
        <w:t>План:</w:t>
      </w:r>
    </w:p>
    <w:p w:rsidR="0038673A" w:rsidRDefault="0038673A" w:rsidP="00700343">
      <w:pPr>
        <w:pStyle w:val="a7"/>
        <w:numPr>
          <w:ilvl w:val="0"/>
          <w:numId w:val="27"/>
        </w:numPr>
        <w:spacing w:after="0"/>
        <w:rPr>
          <w:rFonts w:ascii="Times New Roman" w:hAnsi="Times New Roman" w:cs="Times New Roman"/>
          <w:sz w:val="28"/>
          <w:szCs w:val="28"/>
        </w:rPr>
      </w:pPr>
      <w:r>
        <w:rPr>
          <w:rFonts w:ascii="Times New Roman" w:hAnsi="Times New Roman" w:cs="Times New Roman"/>
          <w:sz w:val="28"/>
          <w:szCs w:val="28"/>
        </w:rPr>
        <w:t>Углеводы</w:t>
      </w:r>
    </w:p>
    <w:p w:rsidR="0038673A" w:rsidRPr="005028D3" w:rsidRDefault="0038673A" w:rsidP="00700343">
      <w:pPr>
        <w:pStyle w:val="a7"/>
        <w:numPr>
          <w:ilvl w:val="0"/>
          <w:numId w:val="27"/>
        </w:numPr>
        <w:spacing w:after="0"/>
        <w:rPr>
          <w:rFonts w:ascii="Times New Roman" w:hAnsi="Times New Roman" w:cs="Times New Roman"/>
          <w:sz w:val="28"/>
          <w:szCs w:val="28"/>
        </w:rPr>
      </w:pPr>
      <w:r w:rsidRPr="005028D3">
        <w:rPr>
          <w:rFonts w:ascii="Times New Roman" w:hAnsi="Times New Roman" w:cs="Times New Roman"/>
          <w:sz w:val="28"/>
          <w:szCs w:val="28"/>
        </w:rPr>
        <w:t>Глюкоза</w:t>
      </w:r>
    </w:p>
    <w:p w:rsidR="0038673A" w:rsidRPr="005028D3" w:rsidRDefault="0038673A" w:rsidP="00700343">
      <w:pPr>
        <w:pStyle w:val="a7"/>
        <w:numPr>
          <w:ilvl w:val="0"/>
          <w:numId w:val="27"/>
        </w:numPr>
        <w:spacing w:after="0"/>
        <w:rPr>
          <w:rFonts w:ascii="Times New Roman" w:hAnsi="Times New Roman" w:cs="Times New Roman"/>
          <w:sz w:val="28"/>
          <w:szCs w:val="28"/>
        </w:rPr>
      </w:pPr>
      <w:r w:rsidRPr="005028D3">
        <w:rPr>
          <w:rFonts w:ascii="Times New Roman" w:hAnsi="Times New Roman" w:cs="Times New Roman"/>
          <w:sz w:val="28"/>
          <w:szCs w:val="28"/>
        </w:rPr>
        <w:t>Крахмал</w:t>
      </w:r>
    </w:p>
    <w:p w:rsidR="0038673A" w:rsidRDefault="0038673A" w:rsidP="00700343">
      <w:pPr>
        <w:pStyle w:val="a7"/>
        <w:numPr>
          <w:ilvl w:val="0"/>
          <w:numId w:val="27"/>
        </w:numPr>
        <w:spacing w:after="0"/>
        <w:rPr>
          <w:rFonts w:ascii="Times New Roman" w:hAnsi="Times New Roman" w:cs="Times New Roman"/>
          <w:sz w:val="28"/>
          <w:szCs w:val="28"/>
        </w:rPr>
      </w:pPr>
      <w:r w:rsidRPr="005028D3">
        <w:rPr>
          <w:rFonts w:ascii="Times New Roman" w:hAnsi="Times New Roman" w:cs="Times New Roman"/>
          <w:sz w:val="28"/>
          <w:szCs w:val="28"/>
        </w:rPr>
        <w:t>Целлюлоза</w:t>
      </w:r>
    </w:p>
    <w:p w:rsidR="0038673A" w:rsidRPr="009360A9" w:rsidRDefault="0031411E" w:rsidP="0038673A">
      <w:pPr>
        <w:shd w:val="clear" w:color="auto" w:fill="FFFFFF" w:themeFill="background1"/>
        <w:spacing w:after="0"/>
        <w:jc w:val="both"/>
        <w:rPr>
          <w:rFonts w:ascii="Times New Roman" w:eastAsia="Times New Roman" w:hAnsi="Times New Roman" w:cs="Times New Roman"/>
          <w:sz w:val="28"/>
          <w:szCs w:val="28"/>
          <w:lang w:eastAsia="ru-RU"/>
        </w:rPr>
      </w:pPr>
      <w:hyperlink r:id="rId31" w:tgtFrame="_blank" w:history="1">
        <w:r w:rsidR="0038673A" w:rsidRPr="009360A9">
          <w:rPr>
            <w:rFonts w:ascii="Times New Roman" w:eastAsia="Times New Roman" w:hAnsi="Times New Roman" w:cs="Times New Roman"/>
            <w:sz w:val="28"/>
            <w:szCs w:val="28"/>
            <w:u w:val="single"/>
            <w:lang w:eastAsia="ru-RU"/>
          </w:rPr>
          <w:t>Углеводы</w:t>
        </w:r>
      </w:hyperlink>
      <w:r w:rsidR="0038673A" w:rsidRPr="009360A9">
        <w:rPr>
          <w:rFonts w:ascii="Times New Roman" w:eastAsia="Times New Roman" w:hAnsi="Times New Roman" w:cs="Times New Roman"/>
          <w:sz w:val="28"/>
          <w:szCs w:val="28"/>
          <w:lang w:eastAsia="ru-RU"/>
        </w:rPr>
        <w:t> входят в состав клеток и тканей всех растительных и животных организмов и по массе составляют основную часть органического вещества на Земле. На долю углеводов приходится около 80% сухого вещества растений и около 20% животных. Растения синтезируют углеводы из неорганических соединений - углекислого газа и воды (СО</w:t>
      </w:r>
      <w:r w:rsidR="0038673A" w:rsidRPr="009360A9">
        <w:rPr>
          <w:rFonts w:ascii="Times New Roman" w:eastAsia="Times New Roman" w:hAnsi="Times New Roman" w:cs="Times New Roman"/>
          <w:sz w:val="28"/>
          <w:szCs w:val="28"/>
          <w:vertAlign w:val="subscript"/>
          <w:lang w:eastAsia="ru-RU"/>
        </w:rPr>
        <w:t>2</w:t>
      </w:r>
      <w:r w:rsidR="0038673A" w:rsidRPr="009360A9">
        <w:rPr>
          <w:rFonts w:ascii="Times New Roman" w:eastAsia="Times New Roman" w:hAnsi="Times New Roman" w:cs="Times New Roman"/>
          <w:sz w:val="28"/>
          <w:szCs w:val="28"/>
          <w:lang w:eastAsia="ru-RU"/>
        </w:rPr>
        <w:t> и Н</w:t>
      </w:r>
      <w:r w:rsidR="0038673A" w:rsidRPr="009360A9">
        <w:rPr>
          <w:rFonts w:ascii="Times New Roman" w:eastAsia="Times New Roman" w:hAnsi="Times New Roman" w:cs="Times New Roman"/>
          <w:sz w:val="28"/>
          <w:szCs w:val="28"/>
          <w:vertAlign w:val="subscript"/>
          <w:lang w:eastAsia="ru-RU"/>
        </w:rPr>
        <w:t>2</w:t>
      </w:r>
      <w:r w:rsidR="0038673A" w:rsidRPr="009360A9">
        <w:rPr>
          <w:rFonts w:ascii="Times New Roman" w:eastAsia="Times New Roman" w:hAnsi="Times New Roman" w:cs="Times New Roman"/>
          <w:sz w:val="28"/>
          <w:szCs w:val="28"/>
          <w:lang w:eastAsia="ru-RU"/>
        </w:rPr>
        <w:t>О) в процессе фотосинтеза:</w:t>
      </w:r>
    </w:p>
    <w:p w:rsidR="0038673A" w:rsidRPr="009360A9" w:rsidRDefault="0038673A" w:rsidP="0038673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6СО</w:t>
      </w:r>
      <w:r w:rsidRPr="009360A9">
        <w:rPr>
          <w:rFonts w:ascii="Times New Roman" w:eastAsia="Times New Roman" w:hAnsi="Times New Roman" w:cs="Times New Roman"/>
          <w:sz w:val="28"/>
          <w:szCs w:val="28"/>
          <w:vertAlign w:val="subscript"/>
          <w:lang w:eastAsia="ru-RU"/>
        </w:rPr>
        <w:t>2</w:t>
      </w:r>
      <w:r w:rsidRPr="009360A9">
        <w:rPr>
          <w:rFonts w:ascii="Times New Roman" w:eastAsia="Times New Roman" w:hAnsi="Times New Roman" w:cs="Times New Roman"/>
          <w:sz w:val="28"/>
          <w:szCs w:val="28"/>
          <w:lang w:eastAsia="ru-RU"/>
        </w:rPr>
        <w:t> + 6Н</w:t>
      </w:r>
      <w:r w:rsidRPr="009360A9">
        <w:rPr>
          <w:rFonts w:ascii="Times New Roman" w:eastAsia="Times New Roman" w:hAnsi="Times New Roman" w:cs="Times New Roman"/>
          <w:sz w:val="28"/>
          <w:szCs w:val="28"/>
          <w:vertAlign w:val="subscript"/>
          <w:lang w:eastAsia="ru-RU"/>
        </w:rPr>
        <w:t>2</w:t>
      </w:r>
      <w:r w:rsidRPr="009360A9">
        <w:rPr>
          <w:rFonts w:ascii="Times New Roman" w:eastAsia="Times New Roman" w:hAnsi="Times New Roman" w:cs="Times New Roman"/>
          <w:sz w:val="28"/>
          <w:szCs w:val="28"/>
          <w:lang w:eastAsia="ru-RU"/>
        </w:rPr>
        <w:t>О   </w:t>
      </w:r>
      <w:r w:rsidRPr="009360A9">
        <w:rPr>
          <w:rFonts w:ascii="Times New Roman" w:eastAsia="Times New Roman" w:hAnsi="Times New Roman" w:cs="Times New Roman"/>
          <w:i/>
          <w:iCs/>
          <w:sz w:val="28"/>
          <w:szCs w:val="28"/>
          <w:u w:val="single"/>
          <w:vertAlign w:val="superscript"/>
          <w:lang w:eastAsia="ru-RU"/>
        </w:rPr>
        <w:t>свет, хлорофилл</w:t>
      </w:r>
      <w:r w:rsidRPr="009360A9">
        <w:rPr>
          <w:rFonts w:ascii="Times New Roman" w:eastAsia="Times New Roman" w:hAnsi="Times New Roman" w:cs="Times New Roman"/>
          <w:i/>
          <w:iCs/>
          <w:sz w:val="28"/>
          <w:szCs w:val="28"/>
          <w:lang w:eastAsia="ru-RU"/>
        </w:rPr>
        <w:t>→</w:t>
      </w:r>
      <w:r w:rsidRPr="009360A9">
        <w:rPr>
          <w:rFonts w:ascii="Times New Roman" w:eastAsia="Times New Roman" w:hAnsi="Times New Roman" w:cs="Times New Roman"/>
          <w:sz w:val="28"/>
          <w:szCs w:val="28"/>
          <w:lang w:eastAsia="ru-RU"/>
        </w:rPr>
        <w:t>    </w:t>
      </w:r>
      <w:r w:rsidRPr="009360A9">
        <w:rPr>
          <w:rFonts w:ascii="Times New Roman" w:eastAsia="Times New Roman" w:hAnsi="Times New Roman" w:cs="Times New Roman"/>
          <w:sz w:val="28"/>
          <w:szCs w:val="28"/>
          <w:lang w:val="en-US" w:eastAsia="ru-RU"/>
        </w:rPr>
        <w:t>C</w:t>
      </w:r>
      <w:r w:rsidRPr="009360A9">
        <w:rPr>
          <w:rFonts w:ascii="Times New Roman" w:eastAsia="Times New Roman" w:hAnsi="Times New Roman" w:cs="Times New Roman"/>
          <w:sz w:val="28"/>
          <w:szCs w:val="28"/>
          <w:vertAlign w:val="subscript"/>
          <w:lang w:eastAsia="ru-RU"/>
        </w:rPr>
        <w:t>6</w:t>
      </w:r>
      <w:r w:rsidRPr="009360A9">
        <w:rPr>
          <w:rFonts w:ascii="Times New Roman" w:eastAsia="Times New Roman" w:hAnsi="Times New Roman" w:cs="Times New Roman"/>
          <w:sz w:val="28"/>
          <w:szCs w:val="28"/>
          <w:lang w:val="en-US" w:eastAsia="ru-RU"/>
        </w:rPr>
        <w:t>H</w:t>
      </w:r>
      <w:r w:rsidRPr="009360A9">
        <w:rPr>
          <w:rFonts w:ascii="Times New Roman" w:eastAsia="Times New Roman" w:hAnsi="Times New Roman" w:cs="Times New Roman"/>
          <w:sz w:val="28"/>
          <w:szCs w:val="28"/>
          <w:vertAlign w:val="subscript"/>
          <w:lang w:eastAsia="ru-RU"/>
        </w:rPr>
        <w:t>12</w:t>
      </w:r>
      <w:r w:rsidRPr="009360A9">
        <w:rPr>
          <w:rFonts w:ascii="Times New Roman" w:eastAsia="Times New Roman" w:hAnsi="Times New Roman" w:cs="Times New Roman"/>
          <w:sz w:val="28"/>
          <w:szCs w:val="28"/>
          <w:lang w:val="en-US" w:eastAsia="ru-RU"/>
        </w:rPr>
        <w:t>O</w:t>
      </w:r>
      <w:r w:rsidRPr="009360A9">
        <w:rPr>
          <w:rFonts w:ascii="Times New Roman" w:eastAsia="Times New Roman" w:hAnsi="Times New Roman" w:cs="Times New Roman"/>
          <w:sz w:val="28"/>
          <w:szCs w:val="28"/>
          <w:vertAlign w:val="subscript"/>
          <w:lang w:eastAsia="ru-RU"/>
        </w:rPr>
        <w:t>6</w:t>
      </w:r>
      <w:r w:rsidRPr="009360A9">
        <w:rPr>
          <w:rFonts w:ascii="Times New Roman" w:eastAsia="Times New Roman" w:hAnsi="Times New Roman" w:cs="Times New Roman"/>
          <w:sz w:val="28"/>
          <w:szCs w:val="28"/>
          <w:lang w:eastAsia="ru-RU"/>
        </w:rPr>
        <w:t> + 6</w:t>
      </w:r>
      <w:r w:rsidRPr="009360A9">
        <w:rPr>
          <w:rFonts w:ascii="Times New Roman" w:eastAsia="Times New Roman" w:hAnsi="Times New Roman" w:cs="Times New Roman"/>
          <w:sz w:val="28"/>
          <w:szCs w:val="28"/>
          <w:lang w:val="en-US" w:eastAsia="ru-RU"/>
        </w:rPr>
        <w:t>O</w:t>
      </w:r>
      <w:r w:rsidRPr="009360A9">
        <w:rPr>
          <w:rFonts w:ascii="Times New Roman" w:eastAsia="Times New Roman" w:hAnsi="Times New Roman" w:cs="Times New Roman"/>
          <w:sz w:val="28"/>
          <w:szCs w:val="28"/>
          <w:vertAlign w:val="subscript"/>
          <w:lang w:eastAsia="ru-RU"/>
        </w:rPr>
        <w:t>2</w:t>
      </w:r>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Углеводы имеют общую формулу C</w:t>
      </w:r>
      <w:r w:rsidRPr="009360A9">
        <w:rPr>
          <w:rFonts w:ascii="Times New Roman" w:eastAsia="Times New Roman" w:hAnsi="Times New Roman" w:cs="Times New Roman"/>
          <w:sz w:val="28"/>
          <w:szCs w:val="28"/>
          <w:vertAlign w:val="subscript"/>
          <w:lang w:eastAsia="ru-RU"/>
        </w:rPr>
        <w:t>n</w:t>
      </w:r>
      <w:r w:rsidRPr="009360A9">
        <w:rPr>
          <w:rFonts w:ascii="Times New Roman" w:eastAsia="Times New Roman" w:hAnsi="Times New Roman" w:cs="Times New Roman"/>
          <w:sz w:val="28"/>
          <w:szCs w:val="28"/>
          <w:lang w:eastAsia="ru-RU"/>
        </w:rPr>
        <w:t>(H</w:t>
      </w:r>
      <w:r w:rsidRPr="009360A9">
        <w:rPr>
          <w:rFonts w:ascii="Times New Roman" w:eastAsia="Times New Roman" w:hAnsi="Times New Roman" w:cs="Times New Roman"/>
          <w:sz w:val="28"/>
          <w:szCs w:val="28"/>
          <w:vertAlign w:val="subscript"/>
          <w:lang w:eastAsia="ru-RU"/>
        </w:rPr>
        <w:t>2</w:t>
      </w:r>
      <w:r w:rsidRPr="009360A9">
        <w:rPr>
          <w:rFonts w:ascii="Times New Roman" w:eastAsia="Times New Roman" w:hAnsi="Times New Roman" w:cs="Times New Roman"/>
          <w:sz w:val="28"/>
          <w:szCs w:val="28"/>
          <w:lang w:eastAsia="ru-RU"/>
        </w:rPr>
        <w:t>O)</w:t>
      </w:r>
      <w:r w:rsidRPr="009360A9">
        <w:rPr>
          <w:rFonts w:ascii="Times New Roman" w:eastAsia="Times New Roman" w:hAnsi="Times New Roman" w:cs="Times New Roman"/>
          <w:sz w:val="28"/>
          <w:szCs w:val="28"/>
          <w:vertAlign w:val="subscript"/>
          <w:lang w:eastAsia="ru-RU"/>
        </w:rPr>
        <w:t>m</w:t>
      </w:r>
      <w:r w:rsidRPr="009360A9">
        <w:rPr>
          <w:rFonts w:ascii="Times New Roman" w:eastAsia="Times New Roman" w:hAnsi="Times New Roman" w:cs="Times New Roman"/>
          <w:sz w:val="28"/>
          <w:szCs w:val="28"/>
          <w:lang w:eastAsia="ru-RU"/>
        </w:rPr>
        <w:t>, откуда и возникло название этих природных соединений. Углеводы делятся на: моносахариды (важнейшие представители – глюкоза и фруктоза); дисахариды  (сахароза);  полисахариды (важнейшие представители – крахмал и целлюлоза).</w:t>
      </w:r>
    </w:p>
    <w:p w:rsidR="0038673A" w:rsidRPr="009360A9" w:rsidRDefault="0031411E" w:rsidP="0038673A">
      <w:pPr>
        <w:shd w:val="clear" w:color="auto" w:fill="FFFFFF" w:themeFill="background1"/>
        <w:spacing w:after="0"/>
        <w:jc w:val="center"/>
        <w:rPr>
          <w:rFonts w:ascii="Times New Roman" w:eastAsia="Times New Roman" w:hAnsi="Times New Roman" w:cs="Times New Roman"/>
          <w:sz w:val="28"/>
          <w:szCs w:val="28"/>
          <w:lang w:eastAsia="ru-RU"/>
        </w:rPr>
      </w:pPr>
      <w:hyperlink r:id="rId32" w:tgtFrame="_blank" w:history="1">
        <w:r w:rsidR="0038673A" w:rsidRPr="009360A9">
          <w:rPr>
            <w:rFonts w:ascii="Times New Roman" w:eastAsia="Times New Roman" w:hAnsi="Times New Roman" w:cs="Times New Roman"/>
            <w:i/>
            <w:iCs/>
            <w:sz w:val="28"/>
            <w:szCs w:val="28"/>
            <w:u w:val="single"/>
            <w:lang w:eastAsia="ru-RU"/>
          </w:rPr>
          <w:t> Пищевые продукты, насыщенные углеводами</w:t>
        </w:r>
      </w:hyperlink>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Глюкоза </w:t>
      </w:r>
      <w:r w:rsidRPr="009360A9">
        <w:rPr>
          <w:rFonts w:ascii="Times New Roman" w:eastAsia="Times New Roman" w:hAnsi="Times New Roman" w:cs="Times New Roman"/>
          <w:b/>
          <w:bCs/>
          <w:i/>
          <w:iCs/>
          <w:sz w:val="28"/>
          <w:szCs w:val="28"/>
          <w:lang w:eastAsia="ru-RU"/>
        </w:rPr>
        <w:t>C</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H</w:t>
      </w:r>
      <w:r w:rsidRPr="009360A9">
        <w:rPr>
          <w:rFonts w:ascii="Times New Roman" w:eastAsia="Times New Roman" w:hAnsi="Times New Roman" w:cs="Times New Roman"/>
          <w:b/>
          <w:bCs/>
          <w:i/>
          <w:iCs/>
          <w:sz w:val="28"/>
          <w:szCs w:val="28"/>
          <w:vertAlign w:val="subscript"/>
          <w:lang w:eastAsia="ru-RU"/>
        </w:rPr>
        <w:t>12</w:t>
      </w:r>
      <w:r w:rsidRPr="009360A9">
        <w:rPr>
          <w:rFonts w:ascii="Times New Roman" w:eastAsia="Times New Roman" w:hAnsi="Times New Roman" w:cs="Times New Roman"/>
          <w:b/>
          <w:bCs/>
          <w:i/>
          <w:iCs/>
          <w:sz w:val="28"/>
          <w:szCs w:val="28"/>
          <w:lang w:eastAsia="ru-RU"/>
        </w:rPr>
        <w:t>O</w:t>
      </w:r>
      <w:r w:rsidRPr="009360A9">
        <w:rPr>
          <w:rFonts w:ascii="Times New Roman" w:eastAsia="Times New Roman" w:hAnsi="Times New Roman" w:cs="Times New Roman"/>
          <w:b/>
          <w:bCs/>
          <w:i/>
          <w:iCs/>
          <w:sz w:val="28"/>
          <w:szCs w:val="28"/>
          <w:vertAlign w:val="subscript"/>
          <w:lang w:eastAsia="ru-RU"/>
        </w:rPr>
        <w:t>6 </w:t>
      </w:r>
      <w:r w:rsidRPr="009360A9">
        <w:rPr>
          <w:rFonts w:ascii="Times New Roman" w:eastAsia="Times New Roman" w:hAnsi="Times New Roman" w:cs="Times New Roman"/>
          <w:b/>
          <w:bCs/>
          <w:sz w:val="28"/>
          <w:szCs w:val="28"/>
          <w:lang w:eastAsia="ru-RU"/>
        </w:rPr>
        <w:t>– наиболее важный из всех моносахаридов,</w:t>
      </w:r>
      <w:r w:rsidRPr="009360A9">
        <w:rPr>
          <w:rFonts w:ascii="Times New Roman" w:eastAsia="Times New Roman" w:hAnsi="Times New Roman" w:cs="Times New Roman"/>
          <w:sz w:val="28"/>
          <w:szCs w:val="28"/>
          <w:lang w:eastAsia="ru-RU"/>
        </w:rPr>
        <w:t> так как она является структурной единицей большинства пищевых ди- и полисахаридов. Глюкоза – необходимый компонент обмена </w:t>
      </w:r>
      <w:r w:rsidRPr="009360A9">
        <w:rPr>
          <w:rFonts w:ascii="Times New Roman" w:eastAsia="Times New Roman" w:hAnsi="Times New Roman" w:cs="Times New Roman"/>
          <w:b/>
          <w:bCs/>
          <w:sz w:val="28"/>
          <w:szCs w:val="28"/>
          <w:lang w:eastAsia="ru-RU"/>
        </w:rPr>
        <w:t>углеводов</w:t>
      </w:r>
      <w:r w:rsidRPr="009360A9">
        <w:rPr>
          <w:rFonts w:ascii="Times New Roman" w:eastAsia="Times New Roman" w:hAnsi="Times New Roman" w:cs="Times New Roman"/>
          <w:sz w:val="28"/>
          <w:szCs w:val="28"/>
          <w:lang w:eastAsia="ru-RU"/>
        </w:rPr>
        <w:t>. Она содержится в плодах и ягодах и необходима для снабжения энергией и образования в печени гликогена (запасной углевод человека и животных).</w:t>
      </w:r>
    </w:p>
    <w:p w:rsidR="0038673A" w:rsidRPr="009360A9" w:rsidRDefault="0038673A" w:rsidP="0038673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noProof/>
          <w:sz w:val="28"/>
          <w:szCs w:val="28"/>
          <w:lang w:eastAsia="ru-RU"/>
        </w:rPr>
        <w:drawing>
          <wp:inline distT="0" distB="0" distL="0" distR="0" wp14:anchorId="4E7EEA93" wp14:editId="75F9DDFE">
            <wp:extent cx="781050" cy="1092378"/>
            <wp:effectExtent l="0" t="0" r="0" b="0"/>
            <wp:docPr id="8" name="Рисунок 8" descr="https://www.sites.google.com/site/himulacom/_/rsrc/1315460264599/zvonok-na-urok/9-klass---vtoroj-god-obucenia/urok-no64-glukoza-saharoza-vaznejsie-predstaviteli-uglevodov-krahmal-i-celluloza-prirodnye-polimery/p22935.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ites.google.com/site/himulacom/_/rsrc/1315460264599/zvonok-na-urok/9-klass---vtoroj-god-obucenia/urok-no64-glukoza-saharoza-vaznejsie-predstaviteli-uglevodov-krahmal-i-celluloza-prirodnye-polimery/p22935.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9636" cy="1104386"/>
                    </a:xfrm>
                    <a:prstGeom prst="rect">
                      <a:avLst/>
                    </a:prstGeom>
                    <a:noFill/>
                    <a:ln>
                      <a:noFill/>
                    </a:ln>
                  </pic:spPr>
                </pic:pic>
              </a:graphicData>
            </a:graphic>
          </wp:inline>
        </w:drawing>
      </w:r>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Особенно её много в виноградном соке, поэтому глюкозу иногда называют виноградным сахаром. Мёд в основном состоит из смеси глюкозы с фруктозой.</w:t>
      </w:r>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 xml:space="preserve">Глюкоза является ценным питательным продуктом. </w:t>
      </w:r>
    </w:p>
    <w:p w:rsidR="0038673A" w:rsidRPr="009360A9" w:rsidRDefault="0038673A" w:rsidP="0038673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i/>
          <w:iCs/>
          <w:sz w:val="28"/>
          <w:szCs w:val="28"/>
          <w:lang w:eastAsia="ru-RU"/>
        </w:rPr>
        <w:t>C</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H</w:t>
      </w:r>
      <w:r w:rsidRPr="009360A9">
        <w:rPr>
          <w:rFonts w:ascii="Times New Roman" w:eastAsia="Times New Roman" w:hAnsi="Times New Roman" w:cs="Times New Roman"/>
          <w:b/>
          <w:bCs/>
          <w:i/>
          <w:iCs/>
          <w:sz w:val="28"/>
          <w:szCs w:val="28"/>
          <w:vertAlign w:val="subscript"/>
          <w:lang w:eastAsia="ru-RU"/>
        </w:rPr>
        <w:t>12</w:t>
      </w:r>
      <w:r w:rsidRPr="009360A9">
        <w:rPr>
          <w:rFonts w:ascii="Times New Roman" w:eastAsia="Times New Roman" w:hAnsi="Times New Roman" w:cs="Times New Roman"/>
          <w:b/>
          <w:bCs/>
          <w:i/>
          <w:iCs/>
          <w:sz w:val="28"/>
          <w:szCs w:val="28"/>
          <w:lang w:eastAsia="ru-RU"/>
        </w:rPr>
        <w:t>O</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 + 6O</w:t>
      </w:r>
      <w:r w:rsidRPr="009360A9">
        <w:rPr>
          <w:rFonts w:ascii="Times New Roman" w:eastAsia="Times New Roman" w:hAnsi="Times New Roman" w:cs="Times New Roman"/>
          <w:b/>
          <w:bCs/>
          <w:i/>
          <w:iCs/>
          <w:sz w:val="28"/>
          <w:szCs w:val="28"/>
          <w:vertAlign w:val="subscript"/>
          <w:lang w:eastAsia="ru-RU"/>
        </w:rPr>
        <w:t>2</w:t>
      </w:r>
      <w:r w:rsidRPr="009360A9">
        <w:rPr>
          <w:rFonts w:ascii="Times New Roman" w:eastAsia="Times New Roman" w:hAnsi="Times New Roman" w:cs="Times New Roman"/>
          <w:b/>
          <w:bCs/>
          <w:i/>
          <w:iCs/>
          <w:sz w:val="28"/>
          <w:szCs w:val="28"/>
          <w:lang w:eastAsia="ru-RU"/>
        </w:rPr>
        <w:t> </w:t>
      </w:r>
      <w:r w:rsidRPr="009360A9">
        <w:rPr>
          <w:rFonts w:ascii="Times New Roman" w:eastAsia="Times New Roman" w:hAnsi="Times New Roman" w:cs="Times New Roman"/>
          <w:i/>
          <w:iCs/>
          <w:sz w:val="28"/>
          <w:szCs w:val="28"/>
          <w:lang w:eastAsia="ru-RU"/>
        </w:rPr>
        <w:t>→ </w:t>
      </w:r>
      <w:r w:rsidRPr="009360A9">
        <w:rPr>
          <w:rFonts w:ascii="Times New Roman" w:eastAsia="Times New Roman" w:hAnsi="Times New Roman" w:cs="Times New Roman"/>
          <w:b/>
          <w:bCs/>
          <w:i/>
          <w:iCs/>
          <w:sz w:val="28"/>
          <w:szCs w:val="28"/>
          <w:lang w:eastAsia="ru-RU"/>
        </w:rPr>
        <w:t>6H</w:t>
      </w:r>
      <w:r w:rsidRPr="009360A9">
        <w:rPr>
          <w:rFonts w:ascii="Times New Roman" w:eastAsia="Times New Roman" w:hAnsi="Times New Roman" w:cs="Times New Roman"/>
          <w:b/>
          <w:bCs/>
          <w:i/>
          <w:iCs/>
          <w:sz w:val="28"/>
          <w:szCs w:val="28"/>
          <w:vertAlign w:val="subscript"/>
          <w:lang w:eastAsia="ru-RU"/>
        </w:rPr>
        <w:t>2</w:t>
      </w:r>
      <w:r w:rsidRPr="009360A9">
        <w:rPr>
          <w:rFonts w:ascii="Times New Roman" w:eastAsia="Times New Roman" w:hAnsi="Times New Roman" w:cs="Times New Roman"/>
          <w:b/>
          <w:bCs/>
          <w:i/>
          <w:iCs/>
          <w:sz w:val="28"/>
          <w:szCs w:val="28"/>
          <w:lang w:eastAsia="ru-RU"/>
        </w:rPr>
        <w:t>O + 6CO</w:t>
      </w:r>
      <w:r w:rsidRPr="009360A9">
        <w:rPr>
          <w:rFonts w:ascii="Times New Roman" w:eastAsia="Times New Roman" w:hAnsi="Times New Roman" w:cs="Times New Roman"/>
          <w:b/>
          <w:bCs/>
          <w:i/>
          <w:iCs/>
          <w:sz w:val="28"/>
          <w:szCs w:val="28"/>
          <w:vertAlign w:val="subscript"/>
          <w:lang w:eastAsia="ru-RU"/>
        </w:rPr>
        <w:t>2</w:t>
      </w:r>
      <w:r w:rsidRPr="009360A9">
        <w:rPr>
          <w:rFonts w:ascii="Times New Roman" w:eastAsia="Times New Roman" w:hAnsi="Times New Roman" w:cs="Times New Roman"/>
          <w:b/>
          <w:bCs/>
          <w:i/>
          <w:iCs/>
          <w:sz w:val="28"/>
          <w:szCs w:val="28"/>
          <w:lang w:eastAsia="ru-RU"/>
        </w:rPr>
        <w:t> + 2800 кДж</w:t>
      </w:r>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Так как глюкоза легко усваивается организмом, её используют в медицине в качестве укрепляющего лечебного средства при явлениях сердечной слабости, шоке, она входит в состав кровозаменяющих и противошоковых жидкостей. Широко применяют глюкозу в ко</w:t>
      </w:r>
      <w:r>
        <w:rPr>
          <w:rFonts w:ascii="Times New Roman" w:eastAsia="Times New Roman" w:hAnsi="Times New Roman" w:cs="Times New Roman"/>
          <w:sz w:val="28"/>
          <w:szCs w:val="28"/>
          <w:lang w:eastAsia="ru-RU"/>
        </w:rPr>
        <w:t>ндитерском деле ,</w:t>
      </w:r>
      <w:r w:rsidRPr="009360A9">
        <w:rPr>
          <w:rFonts w:ascii="Times New Roman" w:eastAsia="Times New Roman" w:hAnsi="Times New Roman" w:cs="Times New Roman"/>
          <w:sz w:val="28"/>
          <w:szCs w:val="28"/>
          <w:lang w:eastAsia="ru-RU"/>
        </w:rPr>
        <w:t xml:space="preserve">в текстильной промышленности в качестве восстановителя, в качестве исходного продукта при производстве </w:t>
      </w:r>
      <w:r w:rsidRPr="009360A9">
        <w:rPr>
          <w:rFonts w:ascii="Times New Roman" w:eastAsia="Times New Roman" w:hAnsi="Times New Roman" w:cs="Times New Roman"/>
          <w:sz w:val="28"/>
          <w:szCs w:val="28"/>
          <w:lang w:eastAsia="ru-RU"/>
        </w:rPr>
        <w:lastRenderedPageBreak/>
        <w:t xml:space="preserve">аскорбиновой кислоты, для синтеза ряда производных сахаров и т.д. Большое значение имеют процессы брожения глюкозы. Так, например, при квашении капусты, огурцов, молока происходит молочнокислое брожение глюкозы, так же как и при силосовании кормов. </w:t>
      </w:r>
    </w:p>
    <w:p w:rsidR="0038673A" w:rsidRPr="009360A9" w:rsidRDefault="0031411E" w:rsidP="0038673A">
      <w:pPr>
        <w:shd w:val="clear" w:color="auto" w:fill="FFFFFF" w:themeFill="background1"/>
        <w:spacing w:after="0"/>
        <w:jc w:val="center"/>
        <w:rPr>
          <w:rFonts w:ascii="Times New Roman" w:eastAsia="Times New Roman" w:hAnsi="Times New Roman" w:cs="Times New Roman"/>
          <w:sz w:val="28"/>
          <w:szCs w:val="28"/>
          <w:lang w:eastAsia="ru-RU"/>
        </w:rPr>
      </w:pPr>
      <w:hyperlink r:id="rId35" w:tgtFrame="_blank" w:history="1">
        <w:r w:rsidR="0038673A" w:rsidRPr="009360A9">
          <w:rPr>
            <w:rFonts w:ascii="Times New Roman" w:eastAsia="Times New Roman" w:hAnsi="Times New Roman" w:cs="Times New Roman"/>
            <w:i/>
            <w:iCs/>
            <w:sz w:val="28"/>
            <w:szCs w:val="28"/>
            <w:u w:val="single"/>
            <w:lang w:eastAsia="ru-RU"/>
          </w:rPr>
          <w:t>Применение глюкозы</w:t>
        </w:r>
      </w:hyperlink>
      <w:r w:rsidR="0038673A" w:rsidRPr="009360A9">
        <w:rPr>
          <w:rFonts w:ascii="Times New Roman" w:eastAsia="Times New Roman" w:hAnsi="Times New Roman" w:cs="Times New Roman"/>
          <w:b/>
          <w:bCs/>
          <w:sz w:val="28"/>
          <w:szCs w:val="28"/>
          <w:lang w:eastAsia="ru-RU"/>
        </w:rPr>
        <w:t> </w:t>
      </w:r>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Фруктоза</w:t>
      </w:r>
      <w:r w:rsidRPr="009360A9">
        <w:rPr>
          <w:rFonts w:ascii="Times New Roman" w:eastAsia="Times New Roman" w:hAnsi="Times New Roman" w:cs="Times New Roman"/>
          <w:sz w:val="28"/>
          <w:szCs w:val="28"/>
          <w:lang w:eastAsia="ru-RU"/>
        </w:rPr>
        <w:t> </w:t>
      </w:r>
      <w:r w:rsidRPr="009360A9">
        <w:rPr>
          <w:rFonts w:ascii="Times New Roman" w:eastAsia="Times New Roman" w:hAnsi="Times New Roman" w:cs="Times New Roman"/>
          <w:b/>
          <w:bCs/>
          <w:i/>
          <w:iCs/>
          <w:sz w:val="28"/>
          <w:szCs w:val="28"/>
          <w:lang w:eastAsia="ru-RU"/>
        </w:rPr>
        <w:t>C</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H</w:t>
      </w:r>
      <w:r w:rsidRPr="009360A9">
        <w:rPr>
          <w:rFonts w:ascii="Times New Roman" w:eastAsia="Times New Roman" w:hAnsi="Times New Roman" w:cs="Times New Roman"/>
          <w:b/>
          <w:bCs/>
          <w:i/>
          <w:iCs/>
          <w:sz w:val="28"/>
          <w:szCs w:val="28"/>
          <w:vertAlign w:val="subscript"/>
          <w:lang w:eastAsia="ru-RU"/>
        </w:rPr>
        <w:t>12</w:t>
      </w:r>
      <w:r w:rsidRPr="009360A9">
        <w:rPr>
          <w:rFonts w:ascii="Times New Roman" w:eastAsia="Times New Roman" w:hAnsi="Times New Roman" w:cs="Times New Roman"/>
          <w:b/>
          <w:bCs/>
          <w:i/>
          <w:iCs/>
          <w:sz w:val="28"/>
          <w:szCs w:val="28"/>
          <w:lang w:eastAsia="ru-RU"/>
        </w:rPr>
        <w:t>O</w:t>
      </w:r>
      <w:r w:rsidRPr="009360A9">
        <w:rPr>
          <w:rFonts w:ascii="Times New Roman" w:eastAsia="Times New Roman" w:hAnsi="Times New Roman" w:cs="Times New Roman"/>
          <w:b/>
          <w:bCs/>
          <w:i/>
          <w:iCs/>
          <w:sz w:val="28"/>
          <w:szCs w:val="28"/>
          <w:vertAlign w:val="subscript"/>
          <w:lang w:eastAsia="ru-RU"/>
        </w:rPr>
        <w:t>6 </w:t>
      </w:r>
      <w:r w:rsidRPr="009360A9">
        <w:rPr>
          <w:rFonts w:ascii="Times New Roman" w:eastAsia="Times New Roman" w:hAnsi="Times New Roman" w:cs="Times New Roman"/>
          <w:sz w:val="28"/>
          <w:szCs w:val="28"/>
          <w:lang w:eastAsia="ru-RU"/>
        </w:rPr>
        <w:t>является одним из самых распространенных </w:t>
      </w:r>
      <w:r w:rsidRPr="009360A9">
        <w:rPr>
          <w:rFonts w:ascii="Times New Roman" w:eastAsia="Times New Roman" w:hAnsi="Times New Roman" w:cs="Times New Roman"/>
          <w:b/>
          <w:bCs/>
          <w:sz w:val="28"/>
          <w:szCs w:val="28"/>
          <w:lang w:eastAsia="ru-RU"/>
        </w:rPr>
        <w:t>углеводов</w:t>
      </w:r>
      <w:r w:rsidRPr="009360A9">
        <w:rPr>
          <w:rFonts w:ascii="Times New Roman" w:eastAsia="Times New Roman" w:hAnsi="Times New Roman" w:cs="Times New Roman"/>
          <w:sz w:val="28"/>
          <w:szCs w:val="28"/>
          <w:lang w:eastAsia="ru-RU"/>
        </w:rPr>
        <w:t> фруктов, содержится в мёде. В отличие от глюкозы она может без участия инсулина проникать из крови в клетки тканей. По этой причине фруктоза рекомендуется в качестве наиболее безопасного источника </w:t>
      </w:r>
      <w:r w:rsidRPr="009360A9">
        <w:rPr>
          <w:rFonts w:ascii="Times New Roman" w:eastAsia="Times New Roman" w:hAnsi="Times New Roman" w:cs="Times New Roman"/>
          <w:b/>
          <w:bCs/>
          <w:sz w:val="28"/>
          <w:szCs w:val="28"/>
          <w:lang w:eastAsia="ru-RU"/>
        </w:rPr>
        <w:t>углеводов</w:t>
      </w:r>
      <w:r w:rsidRPr="009360A9">
        <w:rPr>
          <w:rFonts w:ascii="Times New Roman" w:eastAsia="Times New Roman" w:hAnsi="Times New Roman" w:cs="Times New Roman"/>
          <w:sz w:val="28"/>
          <w:szCs w:val="28"/>
          <w:lang w:eastAsia="ru-RU"/>
        </w:rPr>
        <w:t> для больных диабетом.</w:t>
      </w:r>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Сахароза </w:t>
      </w:r>
      <w:r w:rsidRPr="009360A9">
        <w:rPr>
          <w:rFonts w:ascii="Times New Roman" w:eastAsia="Times New Roman" w:hAnsi="Times New Roman" w:cs="Times New Roman"/>
          <w:i/>
          <w:iCs/>
          <w:sz w:val="28"/>
          <w:szCs w:val="28"/>
          <w:lang w:eastAsia="ru-RU"/>
        </w:rPr>
        <w:t>С</w:t>
      </w:r>
      <w:r w:rsidRPr="009360A9">
        <w:rPr>
          <w:rFonts w:ascii="Times New Roman" w:eastAsia="Times New Roman" w:hAnsi="Times New Roman" w:cs="Times New Roman"/>
          <w:i/>
          <w:iCs/>
          <w:sz w:val="28"/>
          <w:szCs w:val="28"/>
          <w:vertAlign w:val="subscript"/>
          <w:lang w:eastAsia="ru-RU"/>
        </w:rPr>
        <w:t>12</w:t>
      </w:r>
      <w:r w:rsidRPr="009360A9">
        <w:rPr>
          <w:rFonts w:ascii="Times New Roman" w:eastAsia="Times New Roman" w:hAnsi="Times New Roman" w:cs="Times New Roman"/>
          <w:i/>
          <w:iCs/>
          <w:sz w:val="28"/>
          <w:szCs w:val="28"/>
          <w:lang w:eastAsia="ru-RU"/>
        </w:rPr>
        <w:t>Н</w:t>
      </w:r>
      <w:r w:rsidRPr="009360A9">
        <w:rPr>
          <w:rFonts w:ascii="Times New Roman" w:eastAsia="Times New Roman" w:hAnsi="Times New Roman" w:cs="Times New Roman"/>
          <w:i/>
          <w:iCs/>
          <w:sz w:val="28"/>
          <w:szCs w:val="28"/>
          <w:vertAlign w:val="subscript"/>
          <w:lang w:eastAsia="ru-RU"/>
        </w:rPr>
        <w:t>22</w:t>
      </w:r>
      <w:r w:rsidRPr="009360A9">
        <w:rPr>
          <w:rFonts w:ascii="Times New Roman" w:eastAsia="Times New Roman" w:hAnsi="Times New Roman" w:cs="Times New Roman"/>
          <w:i/>
          <w:iCs/>
          <w:sz w:val="28"/>
          <w:szCs w:val="28"/>
          <w:lang w:eastAsia="ru-RU"/>
        </w:rPr>
        <w:t>О</w:t>
      </w:r>
      <w:r w:rsidRPr="009360A9">
        <w:rPr>
          <w:rFonts w:ascii="Times New Roman" w:eastAsia="Times New Roman" w:hAnsi="Times New Roman" w:cs="Times New Roman"/>
          <w:i/>
          <w:iCs/>
          <w:sz w:val="28"/>
          <w:szCs w:val="28"/>
          <w:vertAlign w:val="subscript"/>
          <w:lang w:eastAsia="ru-RU"/>
        </w:rPr>
        <w:t>11</w:t>
      </w:r>
      <w:r w:rsidRPr="009360A9">
        <w:rPr>
          <w:rFonts w:ascii="Times New Roman" w:eastAsia="Times New Roman" w:hAnsi="Times New Roman" w:cs="Times New Roman"/>
          <w:sz w:val="28"/>
          <w:szCs w:val="28"/>
          <w:lang w:eastAsia="ru-RU"/>
        </w:rPr>
        <w:t>, образован молекулами глюкозы и фруктозы</w:t>
      </w:r>
      <w:r w:rsidRPr="009360A9">
        <w:rPr>
          <w:rFonts w:ascii="Times New Roman" w:eastAsia="Times New Roman" w:hAnsi="Times New Roman" w:cs="Times New Roman"/>
          <w:b/>
          <w:bCs/>
          <w:sz w:val="28"/>
          <w:szCs w:val="28"/>
          <w:lang w:eastAsia="ru-RU"/>
        </w:rPr>
        <w:t>.</w:t>
      </w:r>
      <w:r w:rsidRPr="009360A9">
        <w:rPr>
          <w:rFonts w:ascii="Times New Roman" w:eastAsia="Times New Roman" w:hAnsi="Times New Roman" w:cs="Times New Roman"/>
          <w:sz w:val="28"/>
          <w:szCs w:val="28"/>
          <w:lang w:eastAsia="ru-RU"/>
        </w:rPr>
        <w:t> Содержание сахарозы в сахаре 99,5%. Сахар часто называют «носителем пустых калорий», так как сахар – это чистый </w:t>
      </w:r>
      <w:r w:rsidRPr="009360A9">
        <w:rPr>
          <w:rFonts w:ascii="Times New Roman" w:eastAsia="Times New Roman" w:hAnsi="Times New Roman" w:cs="Times New Roman"/>
          <w:b/>
          <w:bCs/>
          <w:sz w:val="28"/>
          <w:szCs w:val="28"/>
          <w:lang w:eastAsia="ru-RU"/>
        </w:rPr>
        <w:t>углевод</w:t>
      </w:r>
      <w:r w:rsidRPr="009360A9">
        <w:rPr>
          <w:rFonts w:ascii="Times New Roman" w:eastAsia="Times New Roman" w:hAnsi="Times New Roman" w:cs="Times New Roman"/>
          <w:sz w:val="28"/>
          <w:szCs w:val="28"/>
          <w:lang w:eastAsia="ru-RU"/>
        </w:rPr>
        <w:t> и не содержит других питательных веществ, таких, как, например, витамины, минеральные соли. Сахароза содержится в сахарном тростнике и сахарной свекле, а также в сладостях.</w:t>
      </w:r>
    </w:p>
    <w:p w:rsidR="0038673A" w:rsidRPr="009360A9" w:rsidRDefault="0038673A" w:rsidP="0038673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noProof/>
          <w:sz w:val="28"/>
          <w:szCs w:val="28"/>
          <w:lang w:eastAsia="ru-RU"/>
        </w:rPr>
        <w:drawing>
          <wp:inline distT="0" distB="0" distL="0" distR="0" wp14:anchorId="18902D1B" wp14:editId="6E1F3115">
            <wp:extent cx="1668779" cy="2085975"/>
            <wp:effectExtent l="0" t="0" r="8255" b="0"/>
            <wp:docPr id="9" name="Рисунок 9" descr="https://www.sites.google.com/site/himulacom/_/rsrc/1315460264599/zvonok-na-urok/9-klass---vtoroj-god-obucenia/urok-no64-glukoza-saharoza-vaznejsie-predstaviteli-uglevodov-krahmal-i-celluloza-prirodnye-polimery/616-00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tes.google.com/site/himulacom/_/rsrc/1315460264599/zvonok-na-urok/9-klass---vtoroj-god-obucenia/urok-no64-glukoza-saharoza-vaznejsie-predstaviteli-uglevodov-krahmal-i-celluloza-prirodnye-polimery/616-001.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3460" cy="2104326"/>
                    </a:xfrm>
                    <a:prstGeom prst="rect">
                      <a:avLst/>
                    </a:prstGeom>
                    <a:noFill/>
                    <a:ln>
                      <a:noFill/>
                    </a:ln>
                  </pic:spPr>
                </pic:pic>
              </a:graphicData>
            </a:graphic>
          </wp:inline>
        </w:drawing>
      </w:r>
    </w:p>
    <w:p w:rsidR="0038673A" w:rsidRPr="009360A9" w:rsidRDefault="0038673A" w:rsidP="0038673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i/>
          <w:iCs/>
          <w:sz w:val="28"/>
          <w:szCs w:val="28"/>
          <w:lang w:eastAsia="ru-RU"/>
        </w:rPr>
        <w:t>Сбор</w:t>
      </w:r>
      <w:r w:rsidRPr="009360A9">
        <w:rPr>
          <w:rFonts w:ascii="Times New Roman" w:eastAsia="Times New Roman" w:hAnsi="Times New Roman" w:cs="Times New Roman"/>
          <w:i/>
          <w:iCs/>
          <w:sz w:val="28"/>
          <w:szCs w:val="28"/>
          <w:lang w:eastAsia="ru-RU"/>
        </w:rPr>
        <w:t> </w:t>
      </w:r>
      <w:r w:rsidRPr="009360A9">
        <w:rPr>
          <w:rFonts w:ascii="Times New Roman" w:eastAsia="Times New Roman" w:hAnsi="Times New Roman" w:cs="Times New Roman"/>
          <w:b/>
          <w:bCs/>
          <w:i/>
          <w:iCs/>
          <w:sz w:val="28"/>
          <w:szCs w:val="28"/>
          <w:lang w:eastAsia="ru-RU"/>
        </w:rPr>
        <w:t>сахарного</w:t>
      </w:r>
      <w:r w:rsidRPr="009360A9">
        <w:rPr>
          <w:rFonts w:ascii="Times New Roman" w:eastAsia="Times New Roman" w:hAnsi="Times New Roman" w:cs="Times New Roman"/>
          <w:i/>
          <w:iCs/>
          <w:sz w:val="28"/>
          <w:szCs w:val="28"/>
          <w:lang w:eastAsia="ru-RU"/>
        </w:rPr>
        <w:t> </w:t>
      </w:r>
      <w:r w:rsidRPr="009360A9">
        <w:rPr>
          <w:rFonts w:ascii="Times New Roman" w:eastAsia="Times New Roman" w:hAnsi="Times New Roman" w:cs="Times New Roman"/>
          <w:b/>
          <w:bCs/>
          <w:i/>
          <w:iCs/>
          <w:sz w:val="28"/>
          <w:szCs w:val="28"/>
          <w:lang w:eastAsia="ru-RU"/>
        </w:rPr>
        <w:t>тростника</w:t>
      </w:r>
      <w:r w:rsidRPr="009360A9">
        <w:rPr>
          <w:rFonts w:ascii="Times New Roman" w:eastAsia="Times New Roman" w:hAnsi="Times New Roman" w:cs="Times New Roman"/>
          <w:i/>
          <w:iCs/>
          <w:sz w:val="28"/>
          <w:szCs w:val="28"/>
          <w:lang w:eastAsia="ru-RU"/>
        </w:rPr>
        <w:t>. Фреска во дворце Кортеса в Куэрнаваке.</w:t>
      </w:r>
    </w:p>
    <w:p w:rsidR="0038673A" w:rsidRPr="009360A9" w:rsidRDefault="0038673A" w:rsidP="0038673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Крахмал и целлюлоза</w:t>
      </w:r>
    </w:p>
    <w:p w:rsidR="0038673A" w:rsidRPr="009360A9" w:rsidRDefault="0038673A" w:rsidP="0038673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noProof/>
          <w:sz w:val="28"/>
          <w:szCs w:val="28"/>
          <w:lang w:eastAsia="ru-RU"/>
        </w:rPr>
        <w:drawing>
          <wp:inline distT="0" distB="0" distL="0" distR="0" wp14:anchorId="10596254" wp14:editId="501DDEE5">
            <wp:extent cx="4095750" cy="2894564"/>
            <wp:effectExtent l="0" t="0" r="0" b="1270"/>
            <wp:docPr id="10" name="Рисунок 10" descr="https://www.sites.google.com/site/himulacom/_/rsrc/1315460264599/zvonok-na-urok/9-klass---vtoroj-god-obucenia/urok-no64-glukoza-saharoza-vaznejsie-predstaviteli-uglevodov-krahmal-i-celluloza-prirodnye-polimery/3Polymery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ites.google.com/site/himulacom/_/rsrc/1315460264599/zvonok-na-urok/9-klass---vtoroj-god-obucenia/urok-no64-glukoza-saharoza-vaznejsie-predstaviteli-uglevodov-krahmal-i-celluloza-prirodnye-polimery/3Polymery5.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5952" cy="2908841"/>
                    </a:xfrm>
                    <a:prstGeom prst="rect">
                      <a:avLst/>
                    </a:prstGeom>
                    <a:noFill/>
                    <a:ln>
                      <a:noFill/>
                    </a:ln>
                  </pic:spPr>
                </pic:pic>
              </a:graphicData>
            </a:graphic>
          </wp:inline>
        </w:drawing>
      </w:r>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lastRenderedPageBreak/>
        <w:t>Крахмал</w:t>
      </w:r>
      <w:r w:rsidRPr="009360A9">
        <w:rPr>
          <w:rFonts w:ascii="Times New Roman" w:eastAsia="Times New Roman" w:hAnsi="Times New Roman" w:cs="Times New Roman"/>
          <w:b/>
          <w:bCs/>
          <w:i/>
          <w:iCs/>
          <w:sz w:val="28"/>
          <w:szCs w:val="28"/>
          <w:lang w:eastAsia="ru-RU"/>
        </w:rPr>
        <w:t> </w:t>
      </w:r>
      <w:r w:rsidRPr="009360A9">
        <w:rPr>
          <w:rFonts w:ascii="Times New Roman" w:eastAsia="Times New Roman" w:hAnsi="Times New Roman" w:cs="Times New Roman"/>
          <w:i/>
          <w:iCs/>
          <w:sz w:val="28"/>
          <w:szCs w:val="28"/>
          <w:lang w:eastAsia="ru-RU"/>
        </w:rPr>
        <w:t>(С</w:t>
      </w:r>
      <w:r w:rsidRPr="009360A9">
        <w:rPr>
          <w:rFonts w:ascii="Times New Roman" w:eastAsia="Times New Roman" w:hAnsi="Times New Roman" w:cs="Times New Roman"/>
          <w:i/>
          <w:iCs/>
          <w:sz w:val="28"/>
          <w:szCs w:val="28"/>
          <w:vertAlign w:val="subscript"/>
          <w:lang w:eastAsia="ru-RU"/>
        </w:rPr>
        <w:t>6</w:t>
      </w:r>
      <w:r w:rsidRPr="009360A9">
        <w:rPr>
          <w:rFonts w:ascii="Times New Roman" w:eastAsia="Times New Roman" w:hAnsi="Times New Roman" w:cs="Times New Roman"/>
          <w:i/>
          <w:iCs/>
          <w:sz w:val="28"/>
          <w:szCs w:val="28"/>
          <w:lang w:eastAsia="ru-RU"/>
        </w:rPr>
        <w:t>Н</w:t>
      </w:r>
      <w:r w:rsidRPr="009360A9">
        <w:rPr>
          <w:rFonts w:ascii="Times New Roman" w:eastAsia="Times New Roman" w:hAnsi="Times New Roman" w:cs="Times New Roman"/>
          <w:i/>
          <w:iCs/>
          <w:sz w:val="28"/>
          <w:szCs w:val="28"/>
          <w:vertAlign w:val="subscript"/>
          <w:lang w:eastAsia="ru-RU"/>
        </w:rPr>
        <w:t>10</w:t>
      </w:r>
      <w:r w:rsidRPr="009360A9">
        <w:rPr>
          <w:rFonts w:ascii="Times New Roman" w:eastAsia="Times New Roman" w:hAnsi="Times New Roman" w:cs="Times New Roman"/>
          <w:i/>
          <w:iCs/>
          <w:sz w:val="28"/>
          <w:szCs w:val="28"/>
          <w:lang w:eastAsia="ru-RU"/>
        </w:rPr>
        <w:t>О</w:t>
      </w:r>
      <w:r w:rsidRPr="009360A9">
        <w:rPr>
          <w:rFonts w:ascii="Times New Roman" w:eastAsia="Times New Roman" w:hAnsi="Times New Roman" w:cs="Times New Roman"/>
          <w:i/>
          <w:iCs/>
          <w:sz w:val="28"/>
          <w:szCs w:val="28"/>
          <w:vertAlign w:val="subscript"/>
          <w:lang w:eastAsia="ru-RU"/>
        </w:rPr>
        <w:t>5</w:t>
      </w:r>
      <w:r w:rsidRPr="009360A9">
        <w:rPr>
          <w:rFonts w:ascii="Times New Roman" w:eastAsia="Times New Roman" w:hAnsi="Times New Roman" w:cs="Times New Roman"/>
          <w:i/>
          <w:iCs/>
          <w:sz w:val="28"/>
          <w:szCs w:val="28"/>
          <w:lang w:eastAsia="ru-RU"/>
        </w:rPr>
        <w:t>)</w:t>
      </w:r>
      <w:r w:rsidRPr="009360A9">
        <w:rPr>
          <w:rFonts w:ascii="Times New Roman" w:eastAsia="Times New Roman" w:hAnsi="Times New Roman" w:cs="Times New Roman"/>
          <w:i/>
          <w:iCs/>
          <w:sz w:val="28"/>
          <w:szCs w:val="28"/>
          <w:vertAlign w:val="subscript"/>
          <w:lang w:val="en-US" w:eastAsia="ru-RU"/>
        </w:rPr>
        <w:t>n</w:t>
      </w:r>
      <w:r w:rsidRPr="009360A9">
        <w:rPr>
          <w:rFonts w:ascii="Times New Roman" w:eastAsia="Times New Roman" w:hAnsi="Times New Roman" w:cs="Times New Roman"/>
          <w:sz w:val="28"/>
          <w:szCs w:val="28"/>
          <w:lang w:eastAsia="ru-RU"/>
        </w:rPr>
        <w:t>  - природный полимер, он накапливается в виде зерен, главным образом в клетках семян, луковиц, клубней, а также в листьях и стеблях. Крахмал - белый порошок, нерастворимый в холодной воде. В горячей воде он набухает и образует клейстер.</w:t>
      </w:r>
      <w:r w:rsidRPr="009360A9">
        <w:rPr>
          <w:rFonts w:ascii="Times New Roman" w:eastAsia="Times New Roman" w:hAnsi="Times New Roman" w:cs="Times New Roman"/>
          <w:sz w:val="28"/>
          <w:szCs w:val="28"/>
          <w:lang w:eastAsia="ru-RU"/>
        </w:rPr>
        <w:br/>
        <w:t>Крахмал чаще всего получают из картофеля. Для этого картофель измельчают, промывают водой и перекачивают в большие сосуды, где происходит отстаивание. Полученный крахмал еще раз промывают водой, отстаивают и сушат в струе теплого воздуха.</w:t>
      </w:r>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 xml:space="preserve">Крахмал - основная часть важнейших продуктов питания: муки (75 - 80%), картофеля (25%), саго и др. Он является ценным питательным продуктом. Чтобы облегчить его усвоение, содержащие крахмал продукты подвергают действию высокой температуры, то есть картофель варят, хлеб пекут. </w:t>
      </w:r>
      <w:r w:rsidRPr="009360A9">
        <w:rPr>
          <w:rFonts w:ascii="Times New Roman" w:eastAsia="Times New Roman" w:hAnsi="Times New Roman" w:cs="Times New Roman"/>
          <w:sz w:val="28"/>
          <w:szCs w:val="28"/>
          <w:lang w:eastAsia="ru-RU"/>
        </w:rPr>
        <w:br/>
        <w:t>Крахмал применяют для накрахмаливания белья. Последние образуют на ткани плотную пленку, которая придает блеск ткани и предохраняет ее от загрязнения. Крахмал и его производные применяются при производстве бумаги, текстильных изделий, в литейном и других производствах, в фармацевтической промышленности.</w:t>
      </w:r>
    </w:p>
    <w:p w:rsidR="0038673A" w:rsidRPr="009360A9" w:rsidRDefault="0031411E" w:rsidP="0038673A">
      <w:pPr>
        <w:shd w:val="clear" w:color="auto" w:fill="FFFFFF" w:themeFill="background1"/>
        <w:spacing w:after="0"/>
        <w:jc w:val="center"/>
        <w:rPr>
          <w:rFonts w:ascii="Times New Roman" w:eastAsia="Times New Roman" w:hAnsi="Times New Roman" w:cs="Times New Roman"/>
          <w:sz w:val="28"/>
          <w:szCs w:val="28"/>
          <w:lang w:eastAsia="ru-RU"/>
        </w:rPr>
      </w:pPr>
      <w:hyperlink r:id="rId40" w:tgtFrame="_blank" w:history="1">
        <w:r w:rsidR="0038673A" w:rsidRPr="009360A9">
          <w:rPr>
            <w:rFonts w:ascii="Times New Roman" w:eastAsia="Times New Roman" w:hAnsi="Times New Roman" w:cs="Times New Roman"/>
            <w:i/>
            <w:iCs/>
            <w:sz w:val="28"/>
            <w:szCs w:val="28"/>
            <w:u w:val="single"/>
            <w:lang w:eastAsia="ru-RU"/>
          </w:rPr>
          <w:t>Изучение физических свойств крахмала</w:t>
        </w:r>
      </w:hyperlink>
    </w:p>
    <w:p w:rsidR="0038673A" w:rsidRPr="009360A9" w:rsidRDefault="0031411E" w:rsidP="0038673A">
      <w:pPr>
        <w:shd w:val="clear" w:color="auto" w:fill="FFFFFF" w:themeFill="background1"/>
        <w:spacing w:after="0"/>
        <w:jc w:val="center"/>
        <w:rPr>
          <w:rFonts w:ascii="Times New Roman" w:eastAsia="Times New Roman" w:hAnsi="Times New Roman" w:cs="Times New Roman"/>
          <w:sz w:val="28"/>
          <w:szCs w:val="28"/>
          <w:lang w:eastAsia="ru-RU"/>
        </w:rPr>
      </w:pPr>
      <w:hyperlink r:id="rId41" w:tgtFrame="_blank" w:history="1">
        <w:r w:rsidR="0038673A" w:rsidRPr="009360A9">
          <w:rPr>
            <w:rFonts w:ascii="Times New Roman" w:eastAsia="Times New Roman" w:hAnsi="Times New Roman" w:cs="Times New Roman"/>
            <w:i/>
            <w:iCs/>
            <w:sz w:val="28"/>
            <w:szCs w:val="28"/>
            <w:u w:val="single"/>
            <w:lang w:eastAsia="ru-RU"/>
          </w:rPr>
          <w:t>Обнаружение крахмала</w:t>
        </w:r>
      </w:hyperlink>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Целлюлоза</w:t>
      </w:r>
      <w:r w:rsidRPr="009360A9">
        <w:rPr>
          <w:rFonts w:ascii="Times New Roman" w:eastAsia="Times New Roman" w:hAnsi="Times New Roman" w:cs="Times New Roman"/>
          <w:sz w:val="28"/>
          <w:szCs w:val="28"/>
          <w:lang w:eastAsia="ru-RU"/>
        </w:rPr>
        <w:t> или клетчатка </w:t>
      </w:r>
      <w:r w:rsidRPr="009360A9">
        <w:rPr>
          <w:rFonts w:ascii="Times New Roman" w:eastAsia="Times New Roman" w:hAnsi="Times New Roman" w:cs="Times New Roman"/>
          <w:i/>
          <w:iCs/>
          <w:sz w:val="28"/>
          <w:szCs w:val="28"/>
          <w:lang w:eastAsia="ru-RU"/>
        </w:rPr>
        <w:t>(С</w:t>
      </w:r>
      <w:r w:rsidRPr="009360A9">
        <w:rPr>
          <w:rFonts w:ascii="Times New Roman" w:eastAsia="Times New Roman" w:hAnsi="Times New Roman" w:cs="Times New Roman"/>
          <w:i/>
          <w:iCs/>
          <w:sz w:val="28"/>
          <w:szCs w:val="28"/>
          <w:vertAlign w:val="subscript"/>
          <w:lang w:eastAsia="ru-RU"/>
        </w:rPr>
        <w:t>6</w:t>
      </w:r>
      <w:r w:rsidRPr="009360A9">
        <w:rPr>
          <w:rFonts w:ascii="Times New Roman" w:eastAsia="Times New Roman" w:hAnsi="Times New Roman" w:cs="Times New Roman"/>
          <w:i/>
          <w:iCs/>
          <w:sz w:val="28"/>
          <w:szCs w:val="28"/>
          <w:lang w:eastAsia="ru-RU"/>
        </w:rPr>
        <w:t>Н</w:t>
      </w:r>
      <w:r w:rsidRPr="009360A9">
        <w:rPr>
          <w:rFonts w:ascii="Times New Roman" w:eastAsia="Times New Roman" w:hAnsi="Times New Roman" w:cs="Times New Roman"/>
          <w:i/>
          <w:iCs/>
          <w:sz w:val="28"/>
          <w:szCs w:val="28"/>
          <w:vertAlign w:val="subscript"/>
          <w:lang w:eastAsia="ru-RU"/>
        </w:rPr>
        <w:t>10</w:t>
      </w:r>
      <w:r w:rsidRPr="009360A9">
        <w:rPr>
          <w:rFonts w:ascii="Times New Roman" w:eastAsia="Times New Roman" w:hAnsi="Times New Roman" w:cs="Times New Roman"/>
          <w:i/>
          <w:iCs/>
          <w:sz w:val="28"/>
          <w:szCs w:val="28"/>
          <w:lang w:eastAsia="ru-RU"/>
        </w:rPr>
        <w:t>О</w:t>
      </w:r>
      <w:r w:rsidRPr="009360A9">
        <w:rPr>
          <w:rFonts w:ascii="Times New Roman" w:eastAsia="Times New Roman" w:hAnsi="Times New Roman" w:cs="Times New Roman"/>
          <w:i/>
          <w:iCs/>
          <w:sz w:val="28"/>
          <w:szCs w:val="28"/>
          <w:vertAlign w:val="subscript"/>
          <w:lang w:eastAsia="ru-RU"/>
        </w:rPr>
        <w:t>5</w:t>
      </w:r>
      <w:r w:rsidRPr="009360A9">
        <w:rPr>
          <w:rFonts w:ascii="Times New Roman" w:eastAsia="Times New Roman" w:hAnsi="Times New Roman" w:cs="Times New Roman"/>
          <w:i/>
          <w:iCs/>
          <w:sz w:val="28"/>
          <w:szCs w:val="28"/>
          <w:lang w:eastAsia="ru-RU"/>
        </w:rPr>
        <w:t>)</w:t>
      </w:r>
      <w:r w:rsidRPr="009360A9">
        <w:rPr>
          <w:rFonts w:ascii="Times New Roman" w:eastAsia="Times New Roman" w:hAnsi="Times New Roman" w:cs="Times New Roman"/>
          <w:i/>
          <w:iCs/>
          <w:sz w:val="28"/>
          <w:szCs w:val="28"/>
          <w:vertAlign w:val="subscript"/>
          <w:lang w:val="en-US" w:eastAsia="ru-RU"/>
        </w:rPr>
        <w:t>n</w:t>
      </w:r>
      <w:r w:rsidRPr="009360A9">
        <w:rPr>
          <w:rFonts w:ascii="Times New Roman" w:eastAsia="Times New Roman" w:hAnsi="Times New Roman" w:cs="Times New Roman"/>
          <w:sz w:val="28"/>
          <w:szCs w:val="28"/>
          <w:lang w:val="en-US" w:eastAsia="ru-RU"/>
        </w:rPr>
        <w:t> </w:t>
      </w:r>
      <w:r w:rsidRPr="009360A9">
        <w:rPr>
          <w:rFonts w:ascii="Times New Roman" w:eastAsia="Times New Roman" w:hAnsi="Times New Roman" w:cs="Times New Roman"/>
          <w:sz w:val="28"/>
          <w:szCs w:val="28"/>
          <w:lang w:eastAsia="ru-RU"/>
        </w:rPr>
        <w:t>, один из самых распространённых природных полимеров; главная составная часть клеточных стенок растений, обусловливающая механическую прочность и эластичность растительных тканей. Так, содержание целлюлозы в волосках семян хлопчатника 97—98%, в стеблях лубяных растений (лён, рами, джут) 75—90%, в древесине 40—50%, камыше, злаках, подсолнечнике 30—40%. Обнаружена в организме некоторых низших беспозвоночных.</w:t>
      </w:r>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Целлюлоза  используется  человеком  с  очень  древних  времен.   Сначала применяли древесину как горючий и строительный  материал;  затем  хлопковые, льняные и другие волокна стали использовать как  текстильное  сырье.  Первые промышленные способы химической переработки древесины  возникли  в  связи  с раз</w:t>
      </w:r>
      <w:r>
        <w:rPr>
          <w:rFonts w:ascii="Times New Roman" w:eastAsia="Times New Roman" w:hAnsi="Times New Roman" w:cs="Times New Roman"/>
          <w:sz w:val="28"/>
          <w:szCs w:val="28"/>
          <w:lang w:eastAsia="ru-RU"/>
        </w:rPr>
        <w:t>витием бумажной промышленности.</w:t>
      </w:r>
      <w:r w:rsidRPr="009360A9">
        <w:rPr>
          <w:rFonts w:ascii="Times New Roman" w:eastAsia="Times New Roman" w:hAnsi="Times New Roman" w:cs="Times New Roman"/>
          <w:sz w:val="28"/>
          <w:szCs w:val="28"/>
          <w:lang w:eastAsia="ru-RU"/>
        </w:rPr>
        <w:t>Целлюлоза используется для получения вискозного, ацетатного, медно-аммиачного волокон.</w:t>
      </w:r>
    </w:p>
    <w:p w:rsidR="0038673A" w:rsidRPr="009360A9" w:rsidRDefault="0038673A" w:rsidP="0038673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Задания для закрепления</w:t>
      </w:r>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№1. Крахмал образуется в процессе фотосинтеза, причём сначала образуется глюкоза , а из неё крахмал:</w:t>
      </w:r>
    </w:p>
    <w:p w:rsidR="0038673A" w:rsidRPr="009360A9" w:rsidRDefault="0038673A" w:rsidP="0038673A">
      <w:pPr>
        <w:shd w:val="clear" w:color="auto" w:fill="FFFFFF" w:themeFill="background1"/>
        <w:spacing w:after="0"/>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shd w:val="clear" w:color="auto" w:fill="EEE8DD"/>
          <w:lang w:eastAsia="ru-RU"/>
        </w:rPr>
        <w:t>CO</w:t>
      </w:r>
      <w:r w:rsidRPr="009360A9">
        <w:rPr>
          <w:rFonts w:ascii="Times New Roman" w:eastAsia="Times New Roman" w:hAnsi="Times New Roman" w:cs="Times New Roman"/>
          <w:sz w:val="28"/>
          <w:szCs w:val="28"/>
          <w:shd w:val="clear" w:color="auto" w:fill="EEE8DD"/>
          <w:vertAlign w:val="subscript"/>
          <w:lang w:eastAsia="ru-RU"/>
        </w:rPr>
        <w:t>2</w:t>
      </w:r>
      <w:r w:rsidRPr="009360A9">
        <w:rPr>
          <w:rFonts w:ascii="Times New Roman" w:eastAsia="Times New Roman" w:hAnsi="Times New Roman" w:cs="Times New Roman"/>
          <w:sz w:val="28"/>
          <w:szCs w:val="28"/>
          <w:shd w:val="clear" w:color="auto" w:fill="EEE8DD"/>
          <w:lang w:eastAsia="ru-RU"/>
        </w:rPr>
        <w:t> -&gt; 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12</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6 </w:t>
      </w:r>
      <w:r w:rsidRPr="009360A9">
        <w:rPr>
          <w:rFonts w:ascii="Times New Roman" w:eastAsia="Times New Roman" w:hAnsi="Times New Roman" w:cs="Times New Roman"/>
          <w:sz w:val="28"/>
          <w:szCs w:val="28"/>
          <w:shd w:val="clear" w:color="auto" w:fill="EEE8DD"/>
          <w:lang w:eastAsia="ru-RU"/>
        </w:rPr>
        <w:t>-&gt; (C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10</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5</w:t>
      </w:r>
      <w:r w:rsidRPr="009360A9">
        <w:rPr>
          <w:rFonts w:ascii="Times New Roman" w:eastAsia="Times New Roman" w:hAnsi="Times New Roman" w:cs="Times New Roman"/>
          <w:sz w:val="28"/>
          <w:szCs w:val="28"/>
          <w:shd w:val="clear" w:color="auto" w:fill="EEE8DD"/>
          <w:lang w:eastAsia="ru-RU"/>
        </w:rPr>
        <w:t>)</w:t>
      </w:r>
      <w:r w:rsidRPr="009360A9">
        <w:rPr>
          <w:rFonts w:ascii="Times New Roman" w:eastAsia="Times New Roman" w:hAnsi="Times New Roman" w:cs="Times New Roman"/>
          <w:sz w:val="28"/>
          <w:szCs w:val="28"/>
          <w:shd w:val="clear" w:color="auto" w:fill="EEE8DD"/>
          <w:vertAlign w:val="subscript"/>
          <w:lang w:eastAsia="ru-RU"/>
        </w:rPr>
        <w:t>n</w:t>
      </w:r>
      <w:r w:rsidRPr="009360A9">
        <w:rPr>
          <w:rFonts w:ascii="Times New Roman" w:eastAsia="Times New Roman" w:hAnsi="Times New Roman" w:cs="Times New Roman"/>
          <w:sz w:val="28"/>
          <w:szCs w:val="28"/>
          <w:shd w:val="clear" w:color="auto" w:fill="EEE8DD"/>
          <w:lang w:eastAsia="ru-RU"/>
        </w:rPr>
        <w:br/>
        <w:t>nC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12</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 - &gt; (C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10</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5</w:t>
      </w:r>
      <w:r w:rsidRPr="009360A9">
        <w:rPr>
          <w:rFonts w:ascii="Times New Roman" w:eastAsia="Times New Roman" w:hAnsi="Times New Roman" w:cs="Times New Roman"/>
          <w:sz w:val="28"/>
          <w:szCs w:val="28"/>
          <w:shd w:val="clear" w:color="auto" w:fill="EEE8DD"/>
          <w:lang w:eastAsia="ru-RU"/>
        </w:rPr>
        <w:t>)</w:t>
      </w:r>
      <w:r w:rsidRPr="009360A9">
        <w:rPr>
          <w:rFonts w:ascii="Times New Roman" w:eastAsia="Times New Roman" w:hAnsi="Times New Roman" w:cs="Times New Roman"/>
          <w:sz w:val="28"/>
          <w:szCs w:val="28"/>
          <w:shd w:val="clear" w:color="auto" w:fill="EEE8DD"/>
          <w:vertAlign w:val="subscript"/>
          <w:lang w:eastAsia="ru-RU"/>
        </w:rPr>
        <w:t>n</w:t>
      </w:r>
      <w:r w:rsidRPr="009360A9">
        <w:rPr>
          <w:rFonts w:ascii="Times New Roman" w:eastAsia="Times New Roman" w:hAnsi="Times New Roman" w:cs="Times New Roman"/>
          <w:sz w:val="28"/>
          <w:szCs w:val="28"/>
          <w:shd w:val="clear" w:color="auto" w:fill="EEE8DD"/>
          <w:lang w:eastAsia="ru-RU"/>
        </w:rPr>
        <w:t> + nH</w:t>
      </w:r>
      <w:r w:rsidRPr="009360A9">
        <w:rPr>
          <w:rFonts w:ascii="Times New Roman" w:eastAsia="Times New Roman" w:hAnsi="Times New Roman" w:cs="Times New Roman"/>
          <w:sz w:val="28"/>
          <w:szCs w:val="28"/>
          <w:shd w:val="clear" w:color="auto" w:fill="EEE8DD"/>
          <w:vertAlign w:val="subscript"/>
          <w:lang w:eastAsia="ru-RU"/>
        </w:rPr>
        <w:t>2</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lang w:eastAsia="ru-RU"/>
        </w:rPr>
        <w:br/>
        <w:t>Решите задачу:</w:t>
      </w:r>
      <w:r w:rsidRPr="009360A9">
        <w:rPr>
          <w:rFonts w:ascii="Times New Roman" w:eastAsia="Times New Roman" w:hAnsi="Times New Roman" w:cs="Times New Roman"/>
          <w:sz w:val="28"/>
          <w:szCs w:val="28"/>
          <w:shd w:val="clear" w:color="auto" w:fill="EEE8DD"/>
          <w:lang w:eastAsia="ru-RU"/>
        </w:rPr>
        <w:br/>
        <w:t xml:space="preserve">Вычислите массу крахмала, который образуется в процессе фотосинтеза? Если </w:t>
      </w:r>
      <w:r w:rsidRPr="009360A9">
        <w:rPr>
          <w:rFonts w:ascii="Times New Roman" w:eastAsia="Times New Roman" w:hAnsi="Times New Roman" w:cs="Times New Roman"/>
          <w:sz w:val="28"/>
          <w:szCs w:val="28"/>
          <w:shd w:val="clear" w:color="auto" w:fill="EEE8DD"/>
          <w:lang w:eastAsia="ru-RU"/>
        </w:rPr>
        <w:lastRenderedPageBreak/>
        <w:t>известно, что в процессе фотосинтеза участвуют 10 кг воды и 20 л углекислого газа (н.у.).</w:t>
      </w:r>
      <w:r w:rsidRPr="009360A9">
        <w:rPr>
          <w:rFonts w:ascii="Times New Roman" w:eastAsia="Times New Roman" w:hAnsi="Times New Roman" w:cs="Times New Roman"/>
          <w:sz w:val="28"/>
          <w:szCs w:val="28"/>
          <w:shd w:val="clear" w:color="auto" w:fill="EEE8DD"/>
          <w:lang w:eastAsia="ru-RU"/>
        </w:rPr>
        <w:br/>
        <w:t>№2. При взаимодействии сахарозы с водой образуется смесь глюкозы и сахарозы.</w:t>
      </w:r>
      <w:r w:rsidRPr="009360A9">
        <w:rPr>
          <w:rFonts w:ascii="Times New Roman" w:eastAsia="Times New Roman" w:hAnsi="Times New Roman" w:cs="Times New Roman"/>
          <w:sz w:val="28"/>
          <w:szCs w:val="28"/>
          <w:shd w:val="clear" w:color="auto" w:fill="EEE8DD"/>
          <w:lang w:eastAsia="ru-RU"/>
        </w:rPr>
        <w:br/>
        <w:t>Решите задачу:</w:t>
      </w:r>
      <w:r w:rsidRPr="009360A9">
        <w:rPr>
          <w:rFonts w:ascii="Times New Roman" w:eastAsia="Times New Roman" w:hAnsi="Times New Roman" w:cs="Times New Roman"/>
          <w:sz w:val="28"/>
          <w:szCs w:val="28"/>
          <w:shd w:val="clear" w:color="auto" w:fill="EEE8DD"/>
          <w:lang w:eastAsia="ru-RU"/>
        </w:rPr>
        <w:br/>
        <w:t>Вычислите массу раствора сахарозы (массовая доля сахарозы 20%), который подвергли гидролизу (взаимодействию с водой), если при этом выделилось 7,2 г глюкозы.</w:t>
      </w:r>
    </w:p>
    <w:p w:rsidR="0038673A" w:rsidRPr="009360A9" w:rsidRDefault="0038673A" w:rsidP="0038673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№3. Заполните таблицу</w:t>
      </w:r>
    </w:p>
    <w:tbl>
      <w:tblPr>
        <w:tblW w:w="0" w:type="auto"/>
        <w:shd w:val="clear" w:color="auto" w:fill="EEE8DD"/>
        <w:tblCellMar>
          <w:left w:w="0" w:type="dxa"/>
          <w:right w:w="0" w:type="dxa"/>
        </w:tblCellMar>
        <w:tblLook w:val="04A0" w:firstRow="1" w:lastRow="0" w:firstColumn="1" w:lastColumn="0" w:noHBand="0" w:noVBand="1"/>
      </w:tblPr>
      <w:tblGrid>
        <w:gridCol w:w="2791"/>
        <w:gridCol w:w="1582"/>
        <w:gridCol w:w="1095"/>
        <w:gridCol w:w="2196"/>
        <w:gridCol w:w="1508"/>
        <w:gridCol w:w="1107"/>
      </w:tblGrid>
      <w:tr w:rsidR="0038673A" w:rsidRPr="009360A9" w:rsidTr="008977C7">
        <w:tc>
          <w:tcPr>
            <w:tcW w:w="1507" w:type="dxa"/>
            <w:vMerge w:val="restart"/>
            <w:tcBorders>
              <w:top w:val="single" w:sz="8" w:space="0" w:color="000000"/>
              <w:left w:val="single" w:sz="8" w:space="0" w:color="000000"/>
              <w:bottom w:val="single" w:sz="8" w:space="0" w:color="000000"/>
              <w:right w:val="single" w:sz="8" w:space="0" w:color="000000"/>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8064" w:type="dxa"/>
            <w:gridSpan w:val="5"/>
            <w:tcBorders>
              <w:top w:val="single" w:sz="8" w:space="0" w:color="auto"/>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ВАЖНЕЙШИЕ УГЛЕВОДЫ</w:t>
            </w:r>
          </w:p>
        </w:tc>
      </w:tr>
      <w:tr w:rsidR="0038673A" w:rsidRPr="009360A9" w:rsidTr="008977C7">
        <w:tc>
          <w:tcPr>
            <w:tcW w:w="0" w:type="auto"/>
            <w:vMerge/>
            <w:tcBorders>
              <w:top w:val="single" w:sz="8" w:space="0" w:color="000000"/>
              <w:left w:val="single" w:sz="8" w:space="0" w:color="000000"/>
              <w:bottom w:val="single" w:sz="8" w:space="0" w:color="000000"/>
              <w:right w:val="single" w:sz="8" w:space="0" w:color="000000"/>
            </w:tcBorders>
            <w:shd w:val="clear" w:color="auto" w:fill="EEE8DD"/>
            <w:vAlign w:val="cente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3134" w:type="dxa"/>
            <w:gridSpan w:val="2"/>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МОНОСАХАРИДЫ</w:t>
            </w: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ДИСАХАРИДЫ</w:t>
            </w:r>
          </w:p>
        </w:tc>
        <w:tc>
          <w:tcPr>
            <w:tcW w:w="3017" w:type="dxa"/>
            <w:gridSpan w:val="2"/>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ПОЛИСАХАРИДЫ</w:t>
            </w:r>
          </w:p>
        </w:tc>
      </w:tr>
      <w:tr w:rsidR="0038673A" w:rsidRPr="009360A9" w:rsidTr="008977C7">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НАЗВАНИЯ ПРЕДСТАВИТЕЛЕЙ</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p>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1509"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r>
      <w:tr w:rsidR="0038673A" w:rsidRPr="009360A9" w:rsidTr="008977C7">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ХИМИЧЕСКАЯ ФОРМУЛА</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p>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1509"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r>
      <w:tr w:rsidR="0038673A" w:rsidRPr="009360A9" w:rsidTr="008977C7">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НАХОЖДЕНИЕ</w:t>
            </w:r>
          </w:p>
          <w:p w:rsidR="0038673A" w:rsidRPr="009360A9" w:rsidRDefault="0038673A" w:rsidP="008977C7">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В</w:t>
            </w:r>
          </w:p>
          <w:p w:rsidR="0038673A" w:rsidRPr="009360A9" w:rsidRDefault="0038673A" w:rsidP="008977C7">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ПРИРОДЕ</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p>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p>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p>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1509"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r>
      <w:tr w:rsidR="0038673A" w:rsidRPr="009360A9" w:rsidTr="008977C7">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ПРИМЕНЕНИЕ</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p>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p>
          <w:p w:rsidR="0038673A" w:rsidRPr="009360A9" w:rsidRDefault="0038673A" w:rsidP="008977C7">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c>
          <w:tcPr>
            <w:tcW w:w="0" w:type="auto"/>
            <w:shd w:val="clear" w:color="auto" w:fill="EEE8DD"/>
            <w:vAlign w:val="center"/>
            <w:hideMark/>
          </w:tcPr>
          <w:p w:rsidR="0038673A" w:rsidRPr="009360A9" w:rsidRDefault="0038673A" w:rsidP="008977C7">
            <w:pPr>
              <w:shd w:val="clear" w:color="auto" w:fill="FFFFFF" w:themeFill="background1"/>
              <w:spacing w:after="0"/>
              <w:rPr>
                <w:rFonts w:ascii="Times New Roman" w:eastAsia="Times New Roman" w:hAnsi="Times New Roman" w:cs="Times New Roman"/>
                <w:sz w:val="28"/>
                <w:szCs w:val="28"/>
                <w:lang w:eastAsia="ru-RU"/>
              </w:rPr>
            </w:pPr>
          </w:p>
        </w:tc>
      </w:tr>
    </w:tbl>
    <w:p w:rsidR="0038673A" w:rsidRPr="005028D3" w:rsidRDefault="0038673A" w:rsidP="0038673A">
      <w:pPr>
        <w:pStyle w:val="a7"/>
        <w:spacing w:after="0"/>
        <w:rPr>
          <w:rFonts w:ascii="Times New Roman" w:hAnsi="Times New Roman" w:cs="Times New Roman"/>
          <w:sz w:val="28"/>
          <w:szCs w:val="28"/>
        </w:rPr>
      </w:pPr>
    </w:p>
    <w:p w:rsidR="0038673A" w:rsidRDefault="0038673A" w:rsidP="003301CD">
      <w:pPr>
        <w:rPr>
          <w:rFonts w:ascii="Times New Roman" w:hAnsi="Times New Roman" w:cs="Times New Roman"/>
          <w:sz w:val="28"/>
          <w:szCs w:val="28"/>
        </w:rPr>
      </w:pPr>
    </w:p>
    <w:p w:rsidR="00F13481" w:rsidRDefault="00F13481" w:rsidP="003301CD">
      <w:pPr>
        <w:rPr>
          <w:rFonts w:ascii="Times New Roman" w:hAnsi="Times New Roman" w:cs="Times New Roman"/>
          <w:sz w:val="28"/>
          <w:szCs w:val="28"/>
        </w:rPr>
      </w:pPr>
    </w:p>
    <w:p w:rsidR="00F13481" w:rsidRDefault="00F13481" w:rsidP="003301CD">
      <w:pPr>
        <w:rPr>
          <w:rFonts w:ascii="Times New Roman" w:hAnsi="Times New Roman" w:cs="Times New Roman"/>
          <w:sz w:val="28"/>
          <w:szCs w:val="28"/>
        </w:rPr>
      </w:pPr>
    </w:p>
    <w:p w:rsidR="00F13481" w:rsidRDefault="00F13481" w:rsidP="00F13481">
      <w:pPr>
        <w:pStyle w:val="1"/>
        <w:spacing w:before="0" w:beforeAutospacing="0" w:after="0" w:afterAutospacing="0"/>
        <w:jc w:val="center"/>
        <w:rPr>
          <w:rFonts w:ascii="Trebuchet MS" w:hAnsi="Trebuchet MS"/>
          <w:color w:val="000000"/>
          <w:sz w:val="30"/>
          <w:szCs w:val="30"/>
        </w:rPr>
      </w:pPr>
      <w:r>
        <w:rPr>
          <w:rFonts w:ascii="Arial" w:hAnsi="Arial" w:cs="Arial"/>
          <w:color w:val="1D1D1B"/>
          <w:sz w:val="36"/>
          <w:szCs w:val="36"/>
        </w:rPr>
        <w:t>19</w:t>
      </w:r>
      <w:r w:rsidRPr="000D02DC">
        <w:rPr>
          <w:rFonts w:ascii="Arial" w:hAnsi="Arial" w:cs="Arial"/>
          <w:color w:val="1D1D1B"/>
          <w:sz w:val="36"/>
          <w:szCs w:val="36"/>
        </w:rPr>
        <w:t xml:space="preserve">январь 2021 Группа </w:t>
      </w:r>
      <w:r>
        <w:rPr>
          <w:rFonts w:ascii="Arial" w:hAnsi="Arial" w:cs="Arial"/>
          <w:color w:val="1D1D1B"/>
          <w:sz w:val="36"/>
          <w:szCs w:val="36"/>
        </w:rPr>
        <w:t>20исп-2-3</w:t>
      </w: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b/>
          <w:bCs/>
          <w:color w:val="1D1D1B"/>
          <w:sz w:val="27"/>
          <w:szCs w:val="27"/>
        </w:rPr>
        <w:t>ТЕМА: простейшие тригонометрические неравенства.</w:t>
      </w:r>
    </w:p>
    <w:p w:rsidR="00F13481" w:rsidRDefault="00F13481" w:rsidP="00700343">
      <w:pPr>
        <w:numPr>
          <w:ilvl w:val="0"/>
          <w:numId w:val="43"/>
        </w:numPr>
        <w:shd w:val="clear" w:color="auto" w:fill="FFFFFF"/>
        <w:spacing w:after="0" w:line="240" w:lineRule="auto"/>
        <w:ind w:left="0"/>
        <w:rPr>
          <w:rFonts w:ascii="Arial" w:hAnsi="Arial" w:cs="Arial"/>
          <w:color w:val="1D1D1B"/>
          <w:sz w:val="27"/>
          <w:szCs w:val="27"/>
        </w:rPr>
      </w:pPr>
      <w:r>
        <w:rPr>
          <w:rFonts w:ascii="Arial" w:hAnsi="Arial" w:cs="Arial"/>
          <w:color w:val="1D1D1B"/>
          <w:sz w:val="27"/>
          <w:szCs w:val="27"/>
        </w:rPr>
        <w:t>.</w:t>
      </w: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b/>
          <w:bCs/>
          <w:color w:val="1D1D1B"/>
          <w:sz w:val="27"/>
          <w:szCs w:val="27"/>
        </w:rPr>
        <w:t>Глоссарий по теме</w:t>
      </w:r>
    </w:p>
    <w:p w:rsidR="00F13481" w:rsidRDefault="00F13481" w:rsidP="00700343">
      <w:pPr>
        <w:numPr>
          <w:ilvl w:val="0"/>
          <w:numId w:val="44"/>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Синусом угла </w:t>
      </w:r>
      <w:r>
        <w:rPr>
          <w:rFonts w:ascii="Arial" w:hAnsi="Arial" w:cs="Arial"/>
          <w:noProof/>
          <w:color w:val="1D1D1B"/>
          <w:sz w:val="27"/>
          <w:szCs w:val="27"/>
          <w:lang w:eastAsia="ru-RU"/>
        </w:rPr>
        <w:drawing>
          <wp:inline distT="0" distB="0" distL="0" distR="0" wp14:anchorId="1032CD0A" wp14:editId="07F0B999">
            <wp:extent cx="86360" cy="163830"/>
            <wp:effectExtent l="19050" t="0" r="8890" b="0"/>
            <wp:docPr id="848" name="Рисунок 848" descr="https://resh.edu.ru/uploads/lesson_extract/4738/20190730094423/OEBPS/objects/c_matan_10_50_1/5e9c322c-19d8-49d2-93bf-13a1d6b18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s://resh.edu.ru/uploads/lesson_extract/4738/20190730094423/OEBPS/objects/c_matan_10_50_1/5e9c322c-19d8-49d2-93bf-13a1d6b18673.png"/>
                    <pic:cNvPicPr>
                      <a:picLocks noChangeAspect="1" noChangeArrowheads="1"/>
                    </pic:cNvPicPr>
                  </pic:nvPicPr>
                  <pic:blipFill>
                    <a:blip r:embed="rId42"/>
                    <a:srcRect/>
                    <a:stretch>
                      <a:fillRect/>
                    </a:stretch>
                  </pic:blipFill>
                  <pic:spPr bwMode="auto">
                    <a:xfrm>
                      <a:off x="0" y="0"/>
                      <a:ext cx="86360"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называется ордината точки, полученной поворотом точки (1;0) вокруг начала координат на угол </w:t>
      </w:r>
      <w:r>
        <w:rPr>
          <w:rFonts w:ascii="Arial" w:hAnsi="Arial" w:cs="Arial"/>
          <w:noProof/>
          <w:color w:val="1D1D1B"/>
          <w:sz w:val="27"/>
          <w:szCs w:val="27"/>
          <w:lang w:eastAsia="ru-RU"/>
        </w:rPr>
        <w:drawing>
          <wp:inline distT="0" distB="0" distL="0" distR="0" wp14:anchorId="390CE891" wp14:editId="3F42CF2E">
            <wp:extent cx="94615" cy="163830"/>
            <wp:effectExtent l="19050" t="0" r="635" b="0"/>
            <wp:docPr id="849" name="Рисунок 849" descr="https://resh.edu.ru/uploads/lesson_extract/4738/20190730094423/OEBPS/objects/c_matan_10_50_1/942db260-bef7-430b-81e2-d5a137f46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s://resh.edu.ru/uploads/lesson_extract/4738/20190730094423/OEBPS/objects/c_matan_10_50_1/942db260-bef7-430b-81e2-d5a137f4626c.png"/>
                    <pic:cNvPicPr>
                      <a:picLocks noChangeAspect="1" noChangeArrowheads="1"/>
                    </pic:cNvPicPr>
                  </pic:nvPicPr>
                  <pic:blipFill>
                    <a:blip r:embed="rId43"/>
                    <a:srcRect/>
                    <a:stretch>
                      <a:fillRect/>
                    </a:stretch>
                  </pic:blipFill>
                  <pic:spPr bwMode="auto">
                    <a:xfrm>
                      <a:off x="0" y="0"/>
                      <a:ext cx="94615"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Обозначается </w:t>
      </w:r>
      <w:r>
        <w:rPr>
          <w:rFonts w:ascii="Arial" w:hAnsi="Arial" w:cs="Arial"/>
          <w:noProof/>
          <w:color w:val="1D1D1B"/>
          <w:sz w:val="27"/>
          <w:szCs w:val="27"/>
          <w:lang w:eastAsia="ru-RU"/>
        </w:rPr>
        <w:drawing>
          <wp:inline distT="0" distB="0" distL="0" distR="0" wp14:anchorId="0112DCA6" wp14:editId="4BA783FA">
            <wp:extent cx="319405" cy="163830"/>
            <wp:effectExtent l="19050" t="0" r="4445" b="0"/>
            <wp:docPr id="850" name="Рисунок 850" descr="https://resh.edu.ru/uploads/lesson_extract/4738/20190730094423/OEBPS/objects/c_matan_10_50_1/112ba636-8c4b-44dd-b3f1-4f0cc3845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s://resh.edu.ru/uploads/lesson_extract/4738/20190730094423/OEBPS/objects/c_matan_10_50_1/112ba636-8c4b-44dd-b3f1-4f0cc384566b.png"/>
                    <pic:cNvPicPr>
                      <a:picLocks noChangeAspect="1" noChangeArrowheads="1"/>
                    </pic:cNvPicPr>
                  </pic:nvPicPr>
                  <pic:blipFill>
                    <a:blip r:embed="rId44"/>
                    <a:srcRect/>
                    <a:stretch>
                      <a:fillRect/>
                    </a:stretch>
                  </pic:blipFill>
                  <pic:spPr bwMode="auto">
                    <a:xfrm>
                      <a:off x="0" y="0"/>
                      <a:ext cx="319405" cy="163830"/>
                    </a:xfrm>
                    <a:prstGeom prst="rect">
                      <a:avLst/>
                    </a:prstGeom>
                    <a:noFill/>
                    <a:ln w="9525">
                      <a:noFill/>
                      <a:miter lim="800000"/>
                      <a:headEnd/>
                      <a:tailEnd/>
                    </a:ln>
                  </pic:spPr>
                </pic:pic>
              </a:graphicData>
            </a:graphic>
          </wp:inline>
        </w:drawing>
      </w:r>
    </w:p>
    <w:p w:rsidR="00F13481" w:rsidRDefault="00F13481" w:rsidP="00700343">
      <w:pPr>
        <w:numPr>
          <w:ilvl w:val="0"/>
          <w:numId w:val="44"/>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Косинусом угла </w:t>
      </w:r>
      <w:r>
        <w:rPr>
          <w:rFonts w:ascii="Arial" w:hAnsi="Arial" w:cs="Arial"/>
          <w:noProof/>
          <w:color w:val="1D1D1B"/>
          <w:sz w:val="27"/>
          <w:szCs w:val="27"/>
          <w:lang w:eastAsia="ru-RU"/>
        </w:rPr>
        <w:drawing>
          <wp:inline distT="0" distB="0" distL="0" distR="0" wp14:anchorId="434DBE3F" wp14:editId="18885214">
            <wp:extent cx="86360" cy="163830"/>
            <wp:effectExtent l="19050" t="0" r="8890" b="0"/>
            <wp:docPr id="851" name="Рисунок 851" descr="https://resh.edu.ru/uploads/lesson_extract/4738/20190730094423/OEBPS/objects/c_matan_10_50_1/a56f8f4a-edd3-437b-af46-56f3510d8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s://resh.edu.ru/uploads/lesson_extract/4738/20190730094423/OEBPS/objects/c_matan_10_50_1/a56f8f4a-edd3-437b-af46-56f3510d8b96.png"/>
                    <pic:cNvPicPr>
                      <a:picLocks noChangeAspect="1" noChangeArrowheads="1"/>
                    </pic:cNvPicPr>
                  </pic:nvPicPr>
                  <pic:blipFill>
                    <a:blip r:embed="rId42"/>
                    <a:srcRect/>
                    <a:stretch>
                      <a:fillRect/>
                    </a:stretch>
                  </pic:blipFill>
                  <pic:spPr bwMode="auto">
                    <a:xfrm>
                      <a:off x="0" y="0"/>
                      <a:ext cx="86360"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называется абсцисса точки, полученной поворотом точки (1;0) вокруг начала координат на угол </w:t>
      </w:r>
      <w:r>
        <w:rPr>
          <w:rFonts w:ascii="Arial" w:hAnsi="Arial" w:cs="Arial"/>
          <w:noProof/>
          <w:color w:val="1D1D1B"/>
          <w:sz w:val="27"/>
          <w:szCs w:val="27"/>
          <w:lang w:eastAsia="ru-RU"/>
        </w:rPr>
        <w:drawing>
          <wp:inline distT="0" distB="0" distL="0" distR="0" wp14:anchorId="40C17EEA" wp14:editId="5A2EB2F2">
            <wp:extent cx="94615" cy="163830"/>
            <wp:effectExtent l="19050" t="0" r="635" b="0"/>
            <wp:docPr id="852" name="Рисунок 852" descr="https://resh.edu.ru/uploads/lesson_extract/4738/20190730094423/OEBPS/objects/c_matan_10_50_1/e11e8314-af37-4bc0-ad44-64071d1c2d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s://resh.edu.ru/uploads/lesson_extract/4738/20190730094423/OEBPS/objects/c_matan_10_50_1/e11e8314-af37-4bc0-ad44-64071d1c2d3c.png"/>
                    <pic:cNvPicPr>
                      <a:picLocks noChangeAspect="1" noChangeArrowheads="1"/>
                    </pic:cNvPicPr>
                  </pic:nvPicPr>
                  <pic:blipFill>
                    <a:blip r:embed="rId43"/>
                    <a:srcRect/>
                    <a:stretch>
                      <a:fillRect/>
                    </a:stretch>
                  </pic:blipFill>
                  <pic:spPr bwMode="auto">
                    <a:xfrm>
                      <a:off x="0" y="0"/>
                      <a:ext cx="94615"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Обозначается </w:t>
      </w:r>
      <w:r>
        <w:rPr>
          <w:rFonts w:ascii="Arial" w:hAnsi="Arial" w:cs="Arial"/>
          <w:noProof/>
          <w:color w:val="1D1D1B"/>
          <w:sz w:val="27"/>
          <w:szCs w:val="27"/>
          <w:lang w:eastAsia="ru-RU"/>
        </w:rPr>
        <w:drawing>
          <wp:inline distT="0" distB="0" distL="0" distR="0" wp14:anchorId="4C93C2E2" wp14:editId="5BA83131">
            <wp:extent cx="336550" cy="163830"/>
            <wp:effectExtent l="19050" t="0" r="6350" b="0"/>
            <wp:docPr id="853" name="Рисунок 853" descr="https://resh.edu.ru/uploads/lesson_extract/4738/20190730094423/OEBPS/objects/c_matan_10_50_1/ffce62b5-c7f7-4941-af6d-512d3d2f0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s://resh.edu.ru/uploads/lesson_extract/4738/20190730094423/OEBPS/objects/c_matan_10_50_1/ffce62b5-c7f7-4941-af6d-512d3d2f0eef.png"/>
                    <pic:cNvPicPr>
                      <a:picLocks noChangeAspect="1" noChangeArrowheads="1"/>
                    </pic:cNvPicPr>
                  </pic:nvPicPr>
                  <pic:blipFill>
                    <a:blip r:embed="rId45"/>
                    <a:srcRect/>
                    <a:stretch>
                      <a:fillRect/>
                    </a:stretch>
                  </pic:blipFill>
                  <pic:spPr bwMode="auto">
                    <a:xfrm>
                      <a:off x="0" y="0"/>
                      <a:ext cx="336550" cy="163830"/>
                    </a:xfrm>
                    <a:prstGeom prst="rect">
                      <a:avLst/>
                    </a:prstGeom>
                    <a:noFill/>
                    <a:ln w="9525">
                      <a:noFill/>
                      <a:miter lim="800000"/>
                      <a:headEnd/>
                      <a:tailEnd/>
                    </a:ln>
                  </pic:spPr>
                </pic:pic>
              </a:graphicData>
            </a:graphic>
          </wp:inline>
        </w:drawing>
      </w:r>
    </w:p>
    <w:p w:rsidR="00F13481" w:rsidRDefault="00F13481" w:rsidP="00700343">
      <w:pPr>
        <w:numPr>
          <w:ilvl w:val="0"/>
          <w:numId w:val="44"/>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Тангенсом угла </w:t>
      </w:r>
      <w:r>
        <w:rPr>
          <w:rFonts w:ascii="Arial" w:hAnsi="Arial" w:cs="Arial"/>
          <w:noProof/>
          <w:color w:val="1D1D1B"/>
          <w:sz w:val="27"/>
          <w:szCs w:val="27"/>
          <w:lang w:eastAsia="ru-RU"/>
        </w:rPr>
        <w:drawing>
          <wp:inline distT="0" distB="0" distL="0" distR="0" wp14:anchorId="22D18D31" wp14:editId="5C225B47">
            <wp:extent cx="86360" cy="163830"/>
            <wp:effectExtent l="19050" t="0" r="8890" b="0"/>
            <wp:docPr id="854" name="Рисунок 854" descr="https://resh.edu.ru/uploads/lesson_extract/4738/20190730094423/OEBPS/objects/c_matan_10_50_1/242b8d5f-7f9f-43a8-b44b-2391a4e7e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s://resh.edu.ru/uploads/lesson_extract/4738/20190730094423/OEBPS/objects/c_matan_10_50_1/242b8d5f-7f9f-43a8-b44b-2391a4e7e9ff.png"/>
                    <pic:cNvPicPr>
                      <a:picLocks noChangeAspect="1" noChangeArrowheads="1"/>
                    </pic:cNvPicPr>
                  </pic:nvPicPr>
                  <pic:blipFill>
                    <a:blip r:embed="rId42"/>
                    <a:srcRect/>
                    <a:stretch>
                      <a:fillRect/>
                    </a:stretch>
                  </pic:blipFill>
                  <pic:spPr bwMode="auto">
                    <a:xfrm>
                      <a:off x="0" y="0"/>
                      <a:ext cx="86360"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называется отношение </w:t>
      </w:r>
      <w:r>
        <w:rPr>
          <w:rFonts w:ascii="Arial" w:hAnsi="Arial" w:cs="Arial"/>
          <w:noProof/>
          <w:color w:val="1D1D1B"/>
          <w:sz w:val="27"/>
          <w:szCs w:val="27"/>
          <w:lang w:eastAsia="ru-RU"/>
        </w:rPr>
        <w:drawing>
          <wp:inline distT="0" distB="0" distL="0" distR="0" wp14:anchorId="2D14A1C3" wp14:editId="0B8E900F">
            <wp:extent cx="319405" cy="163830"/>
            <wp:effectExtent l="19050" t="0" r="4445" b="0"/>
            <wp:docPr id="855" name="Рисунок 855" descr="https://resh.edu.ru/uploads/lesson_extract/4738/20190730094423/OEBPS/objects/c_matan_10_50_1/8ce375a8-ac71-413e-adb2-0dd48e2e2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s://resh.edu.ru/uploads/lesson_extract/4738/20190730094423/OEBPS/objects/c_matan_10_50_1/8ce375a8-ac71-413e-adb2-0dd48e2e2fa6.png"/>
                    <pic:cNvPicPr>
                      <a:picLocks noChangeAspect="1" noChangeArrowheads="1"/>
                    </pic:cNvPicPr>
                  </pic:nvPicPr>
                  <pic:blipFill>
                    <a:blip r:embed="rId44"/>
                    <a:srcRect/>
                    <a:stretch>
                      <a:fillRect/>
                    </a:stretch>
                  </pic:blipFill>
                  <pic:spPr bwMode="auto">
                    <a:xfrm>
                      <a:off x="0" y="0"/>
                      <a:ext cx="319405"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к </w:t>
      </w:r>
      <w:r>
        <w:rPr>
          <w:rFonts w:ascii="Arial" w:hAnsi="Arial" w:cs="Arial"/>
          <w:noProof/>
          <w:color w:val="1D1D1B"/>
          <w:sz w:val="27"/>
          <w:szCs w:val="27"/>
          <w:lang w:eastAsia="ru-RU"/>
        </w:rPr>
        <w:drawing>
          <wp:inline distT="0" distB="0" distL="0" distR="0" wp14:anchorId="7739373C" wp14:editId="6908E3F1">
            <wp:extent cx="336550" cy="163830"/>
            <wp:effectExtent l="19050" t="0" r="6350" b="0"/>
            <wp:docPr id="856" name="Рисунок 856" descr="https://resh.edu.ru/uploads/lesson_extract/4738/20190730094423/OEBPS/objects/c_matan_10_50_1/92f3ad99-dda3-4eb7-8b96-8e7f0dab9b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s://resh.edu.ru/uploads/lesson_extract/4738/20190730094423/OEBPS/objects/c_matan_10_50_1/92f3ad99-dda3-4eb7-8b96-8e7f0dab9beb.png"/>
                    <pic:cNvPicPr>
                      <a:picLocks noChangeAspect="1" noChangeArrowheads="1"/>
                    </pic:cNvPicPr>
                  </pic:nvPicPr>
                  <pic:blipFill>
                    <a:blip r:embed="rId45"/>
                    <a:srcRect/>
                    <a:stretch>
                      <a:fillRect/>
                    </a:stretch>
                  </pic:blipFill>
                  <pic:spPr bwMode="auto">
                    <a:xfrm>
                      <a:off x="0" y="0"/>
                      <a:ext cx="336550" cy="163830"/>
                    </a:xfrm>
                    <a:prstGeom prst="rect">
                      <a:avLst/>
                    </a:prstGeom>
                    <a:noFill/>
                    <a:ln w="9525">
                      <a:noFill/>
                      <a:miter lim="800000"/>
                      <a:headEnd/>
                      <a:tailEnd/>
                    </a:ln>
                  </pic:spPr>
                </pic:pic>
              </a:graphicData>
            </a:graphic>
          </wp:inline>
        </w:drawing>
      </w: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color w:val="1D1D1B"/>
          <w:sz w:val="27"/>
          <w:szCs w:val="27"/>
        </w:rPr>
        <w:lastRenderedPageBreak/>
        <w:t>Угол </w:t>
      </w:r>
      <w:r>
        <w:rPr>
          <w:rFonts w:ascii="Arial" w:hAnsi="Arial" w:cs="Arial"/>
          <w:noProof/>
          <w:color w:val="1D1D1B"/>
          <w:sz w:val="27"/>
          <w:szCs w:val="27"/>
        </w:rPr>
        <w:drawing>
          <wp:inline distT="0" distB="0" distL="0" distR="0" wp14:anchorId="296AD299" wp14:editId="021E0FA0">
            <wp:extent cx="94615" cy="163830"/>
            <wp:effectExtent l="19050" t="0" r="635" b="0"/>
            <wp:docPr id="857" name="Рисунок 857" descr="https://resh.edu.ru/uploads/lesson_extract/4738/20190730094423/OEBPS/objects/c_matan_10_50_1/472a9213-9ffc-49f3-8300-75a59c1941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s://resh.edu.ru/uploads/lesson_extract/4738/20190730094423/OEBPS/objects/c_matan_10_50_1/472a9213-9ffc-49f3-8300-75a59c1941ce.png"/>
                    <pic:cNvPicPr>
                      <a:picLocks noChangeAspect="1" noChangeArrowheads="1"/>
                    </pic:cNvPicPr>
                  </pic:nvPicPr>
                  <pic:blipFill>
                    <a:blip r:embed="rId43"/>
                    <a:srcRect/>
                    <a:stretch>
                      <a:fillRect/>
                    </a:stretch>
                  </pic:blipFill>
                  <pic:spPr bwMode="auto">
                    <a:xfrm>
                      <a:off x="0" y="0"/>
                      <a:ext cx="94615" cy="163830"/>
                    </a:xfrm>
                    <a:prstGeom prst="rect">
                      <a:avLst/>
                    </a:prstGeom>
                    <a:noFill/>
                    <a:ln w="9525">
                      <a:noFill/>
                      <a:miter lim="800000"/>
                      <a:headEnd/>
                      <a:tailEnd/>
                    </a:ln>
                  </pic:spPr>
                </pic:pic>
              </a:graphicData>
            </a:graphic>
          </wp:inline>
        </w:drawing>
      </w:r>
      <w:r>
        <w:rPr>
          <w:rFonts w:ascii="Arial" w:hAnsi="Arial" w:cs="Arial"/>
          <w:color w:val="1D1D1B"/>
          <w:sz w:val="27"/>
          <w:szCs w:val="27"/>
        </w:rPr>
        <w:t> может выражаться и в градусах и в радианах.</w:t>
      </w:r>
    </w:p>
    <w:p w:rsidR="00F13481" w:rsidRDefault="00F13481" w:rsidP="00700343">
      <w:pPr>
        <w:numPr>
          <w:ilvl w:val="0"/>
          <w:numId w:val="45"/>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Арккосинусом</w:t>
      </w:r>
      <w:r>
        <w:rPr>
          <w:rFonts w:ascii="Arial" w:hAnsi="Arial" w:cs="Arial"/>
          <w:color w:val="1D1D1B"/>
          <w:sz w:val="27"/>
          <w:szCs w:val="27"/>
        </w:rPr>
        <w:t> числа </w:t>
      </w:r>
      <w:r>
        <w:rPr>
          <w:rFonts w:ascii="Arial" w:hAnsi="Arial" w:cs="Arial"/>
          <w:noProof/>
          <w:color w:val="1D1D1B"/>
          <w:sz w:val="27"/>
          <w:szCs w:val="27"/>
          <w:lang w:eastAsia="ru-RU"/>
        </w:rPr>
        <w:drawing>
          <wp:inline distT="0" distB="0" distL="0" distR="0" wp14:anchorId="7747094B" wp14:editId="7B3C84D8">
            <wp:extent cx="758825" cy="163830"/>
            <wp:effectExtent l="19050" t="0" r="3175" b="0"/>
            <wp:docPr id="858" name="Рисунок 858" descr="https://resh.edu.ru/uploads/lesson_extract/4738/20190730094423/OEBPS/objects/c_matan_10_50_1/edaf2dfd-2d2b-4e73-97e5-157235a82c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s://resh.edu.ru/uploads/lesson_extract/4738/20190730094423/OEBPS/objects/c_matan_10_50_1/edaf2dfd-2d2b-4e73-97e5-157235a82c75.png"/>
                    <pic:cNvPicPr>
                      <a:picLocks noChangeAspect="1" noChangeArrowheads="1"/>
                    </pic:cNvPicPr>
                  </pic:nvPicPr>
                  <pic:blipFill>
                    <a:blip r:embed="rId46"/>
                    <a:srcRect/>
                    <a:stretch>
                      <a:fillRect/>
                    </a:stretch>
                  </pic:blipFill>
                  <pic:spPr bwMode="auto">
                    <a:xfrm>
                      <a:off x="0" y="0"/>
                      <a:ext cx="758825" cy="163830"/>
                    </a:xfrm>
                    <a:prstGeom prst="rect">
                      <a:avLst/>
                    </a:prstGeom>
                    <a:noFill/>
                    <a:ln w="9525">
                      <a:noFill/>
                      <a:miter lim="800000"/>
                      <a:headEnd/>
                      <a:tailEnd/>
                    </a:ln>
                  </pic:spPr>
                </pic:pic>
              </a:graphicData>
            </a:graphic>
          </wp:inline>
        </w:drawing>
      </w:r>
      <w:r>
        <w:rPr>
          <w:rFonts w:ascii="Arial" w:hAnsi="Arial" w:cs="Arial"/>
          <w:color w:val="1D1D1B"/>
          <w:sz w:val="27"/>
          <w:szCs w:val="27"/>
        </w:rPr>
        <w:t> называется такое число α, что: </w:t>
      </w:r>
      <w:r>
        <w:rPr>
          <w:rFonts w:ascii="Arial" w:hAnsi="Arial" w:cs="Arial"/>
          <w:noProof/>
          <w:color w:val="1D1D1B"/>
          <w:sz w:val="27"/>
          <w:szCs w:val="27"/>
          <w:lang w:eastAsia="ru-RU"/>
        </w:rPr>
        <w:drawing>
          <wp:inline distT="0" distB="0" distL="0" distR="0" wp14:anchorId="5BC14362" wp14:editId="2042FC9E">
            <wp:extent cx="1354455" cy="163830"/>
            <wp:effectExtent l="19050" t="0" r="0" b="0"/>
            <wp:docPr id="859" name="Рисунок 859" descr="https://resh.edu.ru/uploads/lesson_extract/4738/20190730094423/OEBPS/objects/c_matan_10_50_1/811ff977-6207-41d1-a586-01aab8600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s://resh.edu.ru/uploads/lesson_extract/4738/20190730094423/OEBPS/objects/c_matan_10_50_1/811ff977-6207-41d1-a586-01aab86009bf.png"/>
                    <pic:cNvPicPr>
                      <a:picLocks noChangeAspect="1" noChangeArrowheads="1"/>
                    </pic:cNvPicPr>
                  </pic:nvPicPr>
                  <pic:blipFill>
                    <a:blip r:embed="rId47"/>
                    <a:srcRect/>
                    <a:stretch>
                      <a:fillRect/>
                    </a:stretch>
                  </pic:blipFill>
                  <pic:spPr bwMode="auto">
                    <a:xfrm>
                      <a:off x="0" y="0"/>
                      <a:ext cx="1354455" cy="163830"/>
                    </a:xfrm>
                    <a:prstGeom prst="rect">
                      <a:avLst/>
                    </a:prstGeom>
                    <a:noFill/>
                    <a:ln w="9525">
                      <a:noFill/>
                      <a:miter lim="800000"/>
                      <a:headEnd/>
                      <a:tailEnd/>
                    </a:ln>
                  </pic:spPr>
                </pic:pic>
              </a:graphicData>
            </a:graphic>
          </wp:inline>
        </w:drawing>
      </w:r>
      <w:r>
        <w:rPr>
          <w:rFonts w:ascii="Arial" w:hAnsi="Arial" w:cs="Arial"/>
          <w:color w:val="1D1D1B"/>
          <w:sz w:val="27"/>
          <w:szCs w:val="27"/>
        </w:rPr>
        <w:t>. Арккосинус числа m обозначают: </w:t>
      </w:r>
      <w:r>
        <w:rPr>
          <w:rFonts w:ascii="Arial" w:hAnsi="Arial" w:cs="Arial"/>
          <w:noProof/>
          <w:color w:val="1D1D1B"/>
          <w:sz w:val="27"/>
          <w:szCs w:val="27"/>
          <w:lang w:eastAsia="ru-RU"/>
        </w:rPr>
        <w:drawing>
          <wp:inline distT="0" distB="0" distL="0" distR="0" wp14:anchorId="44E1F019" wp14:editId="2AC4B97D">
            <wp:extent cx="526415" cy="163830"/>
            <wp:effectExtent l="19050" t="0" r="6985" b="0"/>
            <wp:docPr id="860" name="Рисунок 860" descr="https://resh.edu.ru/uploads/lesson_extract/4738/20190730094423/OEBPS/objects/c_matan_10_50_1/8d9e7147-8465-4f6d-8da9-ff02a3385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s://resh.edu.ru/uploads/lesson_extract/4738/20190730094423/OEBPS/objects/c_matan_10_50_1/8d9e7147-8465-4f6d-8da9-ff02a338535b.png"/>
                    <pic:cNvPicPr>
                      <a:picLocks noChangeAspect="1" noChangeArrowheads="1"/>
                    </pic:cNvPicPr>
                  </pic:nvPicPr>
                  <pic:blipFill>
                    <a:blip r:embed="rId48"/>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F13481" w:rsidRDefault="00F13481" w:rsidP="00700343">
      <w:pPr>
        <w:numPr>
          <w:ilvl w:val="0"/>
          <w:numId w:val="45"/>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Арксинусом</w:t>
      </w:r>
      <w:r>
        <w:rPr>
          <w:rFonts w:ascii="Arial" w:hAnsi="Arial" w:cs="Arial"/>
          <w:color w:val="1D1D1B"/>
          <w:sz w:val="27"/>
          <w:szCs w:val="27"/>
        </w:rPr>
        <w:t> числа</w:t>
      </w:r>
      <w:r>
        <w:rPr>
          <w:rFonts w:ascii="Arial" w:hAnsi="Arial" w:cs="Arial"/>
          <w:noProof/>
          <w:color w:val="1D1D1B"/>
          <w:sz w:val="27"/>
          <w:szCs w:val="27"/>
          <w:lang w:eastAsia="ru-RU"/>
        </w:rPr>
        <w:drawing>
          <wp:inline distT="0" distB="0" distL="0" distR="0" wp14:anchorId="7A1754B1" wp14:editId="6C18FE70">
            <wp:extent cx="793750" cy="163830"/>
            <wp:effectExtent l="19050" t="0" r="6350" b="0"/>
            <wp:docPr id="861" name="Рисунок 861" descr="https://resh.edu.ru/uploads/lesson_extract/4738/20190730094423/OEBPS/objects/c_matan_10_50_1/90c880b9-aa84-476c-ae06-1214d4293b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resh.edu.ru/uploads/lesson_extract/4738/20190730094423/OEBPS/objects/c_matan_10_50_1/90c880b9-aa84-476c-ae06-1214d4293bf6.png"/>
                    <pic:cNvPicPr>
                      <a:picLocks noChangeAspect="1" noChangeArrowheads="1"/>
                    </pic:cNvPicPr>
                  </pic:nvPicPr>
                  <pic:blipFill>
                    <a:blip r:embed="rId49"/>
                    <a:srcRect/>
                    <a:stretch>
                      <a:fillRect/>
                    </a:stretch>
                  </pic:blipFill>
                  <pic:spPr bwMode="auto">
                    <a:xfrm>
                      <a:off x="0" y="0"/>
                      <a:ext cx="793750" cy="163830"/>
                    </a:xfrm>
                    <a:prstGeom prst="rect">
                      <a:avLst/>
                    </a:prstGeom>
                    <a:noFill/>
                    <a:ln w="9525">
                      <a:noFill/>
                      <a:miter lim="800000"/>
                      <a:headEnd/>
                      <a:tailEnd/>
                    </a:ln>
                  </pic:spPr>
                </pic:pic>
              </a:graphicData>
            </a:graphic>
          </wp:inline>
        </w:drawing>
      </w:r>
      <w:r>
        <w:rPr>
          <w:rFonts w:ascii="Arial" w:hAnsi="Arial" w:cs="Arial"/>
          <w:color w:val="1D1D1B"/>
          <w:sz w:val="27"/>
          <w:szCs w:val="27"/>
        </w:rPr>
        <w:t>называется такое число α, что: </w:t>
      </w:r>
      <w:r>
        <w:rPr>
          <w:rFonts w:ascii="Arial" w:hAnsi="Arial" w:cs="Arial"/>
          <w:noProof/>
          <w:color w:val="1D1D1B"/>
          <w:sz w:val="27"/>
          <w:szCs w:val="27"/>
          <w:lang w:eastAsia="ru-RU"/>
        </w:rPr>
        <w:drawing>
          <wp:inline distT="0" distB="0" distL="0" distR="0" wp14:anchorId="15E5FD5C" wp14:editId="333570D7">
            <wp:extent cx="577850" cy="163830"/>
            <wp:effectExtent l="19050" t="0" r="0" b="0"/>
            <wp:docPr id="862" name="Рисунок 862" descr="https://resh.edu.ru/uploads/lesson_extract/4738/20190730094423/OEBPS/objects/c_matan_10_50_1/2c53d260-99ba-489b-ab3c-64a7c6dfa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s://resh.edu.ru/uploads/lesson_extract/4738/20190730094423/OEBPS/objects/c_matan_10_50_1/2c53d260-99ba-489b-ab3c-64a7c6dfa851.png"/>
                    <pic:cNvPicPr>
                      <a:picLocks noChangeAspect="1" noChangeArrowheads="1"/>
                    </pic:cNvPicPr>
                  </pic:nvPicPr>
                  <pic:blipFill>
                    <a:blip r:embed="rId50"/>
                    <a:srcRect/>
                    <a:stretch>
                      <a:fillRect/>
                    </a:stretch>
                  </pic:blipFill>
                  <pic:spPr bwMode="auto">
                    <a:xfrm>
                      <a:off x="0" y="0"/>
                      <a:ext cx="577850" cy="163830"/>
                    </a:xfrm>
                    <a:prstGeom prst="rect">
                      <a:avLst/>
                    </a:prstGeom>
                    <a:noFill/>
                    <a:ln w="9525">
                      <a:noFill/>
                      <a:miter lim="800000"/>
                      <a:headEnd/>
                      <a:tailEnd/>
                    </a:ln>
                  </pic:spPr>
                </pic:pic>
              </a:graphicData>
            </a:graphic>
          </wp:inline>
        </w:drawing>
      </w:r>
      <w:r>
        <w:rPr>
          <w:rFonts w:ascii="Arial" w:hAnsi="Arial" w:cs="Arial"/>
          <w:color w:val="1D1D1B"/>
          <w:sz w:val="27"/>
          <w:szCs w:val="27"/>
        </w:rPr>
        <w:t> и </w:t>
      </w:r>
      <w:r>
        <w:rPr>
          <w:rFonts w:ascii="Arial" w:hAnsi="Arial" w:cs="Arial"/>
          <w:noProof/>
          <w:color w:val="1D1D1B"/>
          <w:sz w:val="27"/>
          <w:szCs w:val="27"/>
          <w:lang w:eastAsia="ru-RU"/>
        </w:rPr>
        <w:drawing>
          <wp:inline distT="0" distB="0" distL="0" distR="0" wp14:anchorId="2436A759" wp14:editId="5FBEC07F">
            <wp:extent cx="750570" cy="284480"/>
            <wp:effectExtent l="19050" t="0" r="0" b="0"/>
            <wp:docPr id="863" name="Рисунок 863" descr="https://resh.edu.ru/uploads/lesson_extract/4738/20190730094423/OEBPS/objects/c_matan_10_50_1/69c8536b-ce38-42e1-b262-d340d43348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resh.edu.ru/uploads/lesson_extract/4738/20190730094423/OEBPS/objects/c_matan_10_50_1/69c8536b-ce38-42e1-b262-d340d433488d.png"/>
                    <pic:cNvPicPr>
                      <a:picLocks noChangeAspect="1" noChangeArrowheads="1"/>
                    </pic:cNvPicPr>
                  </pic:nvPicPr>
                  <pic:blipFill>
                    <a:blip r:embed="rId51"/>
                    <a:srcRect/>
                    <a:stretch>
                      <a:fillRect/>
                    </a:stretch>
                  </pic:blipFill>
                  <pic:spPr bwMode="auto">
                    <a:xfrm>
                      <a:off x="0" y="0"/>
                      <a:ext cx="750570" cy="284480"/>
                    </a:xfrm>
                    <a:prstGeom prst="rect">
                      <a:avLst/>
                    </a:prstGeom>
                    <a:noFill/>
                    <a:ln w="9525">
                      <a:noFill/>
                      <a:miter lim="800000"/>
                      <a:headEnd/>
                      <a:tailEnd/>
                    </a:ln>
                  </pic:spPr>
                </pic:pic>
              </a:graphicData>
            </a:graphic>
          </wp:inline>
        </w:drawing>
      </w:r>
      <w:r>
        <w:rPr>
          <w:rFonts w:ascii="Arial" w:hAnsi="Arial" w:cs="Arial"/>
          <w:color w:val="1D1D1B"/>
          <w:sz w:val="27"/>
          <w:szCs w:val="27"/>
        </w:rPr>
        <w:t>. Арксинус числа m обозначают:</w:t>
      </w:r>
      <w:r>
        <w:rPr>
          <w:rFonts w:ascii="Arial" w:hAnsi="Arial" w:cs="Arial"/>
          <w:noProof/>
          <w:color w:val="1D1D1B"/>
          <w:sz w:val="27"/>
          <w:szCs w:val="27"/>
          <w:lang w:eastAsia="ru-RU"/>
        </w:rPr>
        <w:drawing>
          <wp:inline distT="0" distB="0" distL="0" distR="0" wp14:anchorId="33EBA6B3" wp14:editId="7266DD58">
            <wp:extent cx="534670" cy="163830"/>
            <wp:effectExtent l="19050" t="0" r="0" b="0"/>
            <wp:docPr id="864" name="Рисунок 864" descr="https://resh.edu.ru/uploads/lesson_extract/4738/20190730094423/OEBPS/objects/c_matan_10_50_1/e661f901-302e-464d-9216-e86b82550e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s://resh.edu.ru/uploads/lesson_extract/4738/20190730094423/OEBPS/objects/c_matan_10_50_1/e661f901-302e-464d-9216-e86b82550e6f.png"/>
                    <pic:cNvPicPr>
                      <a:picLocks noChangeAspect="1" noChangeArrowheads="1"/>
                    </pic:cNvPicPr>
                  </pic:nvPicPr>
                  <pic:blipFill>
                    <a:blip r:embed="rId52"/>
                    <a:srcRect/>
                    <a:stretch>
                      <a:fillRect/>
                    </a:stretch>
                  </pic:blipFill>
                  <pic:spPr bwMode="auto">
                    <a:xfrm>
                      <a:off x="0" y="0"/>
                      <a:ext cx="534670"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F13481" w:rsidRDefault="00F13481" w:rsidP="00700343">
      <w:pPr>
        <w:numPr>
          <w:ilvl w:val="0"/>
          <w:numId w:val="45"/>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Арктангенсом</w:t>
      </w:r>
      <w:r>
        <w:rPr>
          <w:rFonts w:ascii="Arial" w:hAnsi="Arial" w:cs="Arial"/>
          <w:color w:val="1D1D1B"/>
          <w:sz w:val="27"/>
          <w:szCs w:val="27"/>
        </w:rPr>
        <w:t> числа m называется такое число α, что: </w:t>
      </w:r>
      <w:r>
        <w:rPr>
          <w:rFonts w:ascii="Arial" w:hAnsi="Arial" w:cs="Arial"/>
          <w:noProof/>
          <w:color w:val="1D1D1B"/>
          <w:sz w:val="27"/>
          <w:szCs w:val="27"/>
          <w:lang w:eastAsia="ru-RU"/>
        </w:rPr>
        <w:drawing>
          <wp:inline distT="0" distB="0" distL="0" distR="0" wp14:anchorId="79287241" wp14:editId="1FB42220">
            <wp:extent cx="526415" cy="163830"/>
            <wp:effectExtent l="19050" t="0" r="6985" b="0"/>
            <wp:docPr id="865" name="Рисунок 865" descr="https://resh.edu.ru/uploads/lesson_extract/4738/20190730094423/OEBPS/objects/c_matan_10_50_1/2fc1776c-f039-48a7-bd09-fdc7f07417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s://resh.edu.ru/uploads/lesson_extract/4738/20190730094423/OEBPS/objects/c_matan_10_50_1/2fc1776c-f039-48a7-bd09-fdc7f07417ba.png"/>
                    <pic:cNvPicPr>
                      <a:picLocks noChangeAspect="1" noChangeArrowheads="1"/>
                    </pic:cNvPicPr>
                  </pic:nvPicPr>
                  <pic:blipFill>
                    <a:blip r:embed="rId53"/>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 и </w:t>
      </w:r>
      <w:r>
        <w:rPr>
          <w:rFonts w:ascii="Arial" w:hAnsi="Arial" w:cs="Arial"/>
          <w:noProof/>
          <w:color w:val="1D1D1B"/>
          <w:sz w:val="27"/>
          <w:szCs w:val="27"/>
          <w:lang w:eastAsia="ru-RU"/>
        </w:rPr>
        <w:drawing>
          <wp:inline distT="0" distB="0" distL="0" distR="0" wp14:anchorId="5C8DD880" wp14:editId="48B78D27">
            <wp:extent cx="750570" cy="284480"/>
            <wp:effectExtent l="19050" t="0" r="0" b="0"/>
            <wp:docPr id="866" name="Рисунок 866" descr="https://resh.edu.ru/uploads/lesson_extract/4738/20190730094423/OEBPS/objects/c_matan_10_50_1/9fa2c6e2-c388-42ad-bf27-64cf02a8ca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s://resh.edu.ru/uploads/lesson_extract/4738/20190730094423/OEBPS/objects/c_matan_10_50_1/9fa2c6e2-c388-42ad-bf27-64cf02a8ca93.png"/>
                    <pic:cNvPicPr>
                      <a:picLocks noChangeAspect="1" noChangeArrowheads="1"/>
                    </pic:cNvPicPr>
                  </pic:nvPicPr>
                  <pic:blipFill>
                    <a:blip r:embed="rId54"/>
                    <a:srcRect/>
                    <a:stretch>
                      <a:fillRect/>
                    </a:stretch>
                  </pic:blipFill>
                  <pic:spPr bwMode="auto">
                    <a:xfrm>
                      <a:off x="0" y="0"/>
                      <a:ext cx="750570" cy="284480"/>
                    </a:xfrm>
                    <a:prstGeom prst="rect">
                      <a:avLst/>
                    </a:prstGeom>
                    <a:noFill/>
                    <a:ln w="9525">
                      <a:noFill/>
                      <a:miter lim="800000"/>
                      <a:headEnd/>
                      <a:tailEnd/>
                    </a:ln>
                  </pic:spPr>
                </pic:pic>
              </a:graphicData>
            </a:graphic>
          </wp:inline>
        </w:drawing>
      </w:r>
      <w:r>
        <w:rPr>
          <w:rFonts w:ascii="Arial" w:hAnsi="Arial" w:cs="Arial"/>
          <w:color w:val="1D1D1B"/>
          <w:sz w:val="27"/>
          <w:szCs w:val="27"/>
        </w:rPr>
        <w:t>. Арктангенс числа m обозначают: </w:t>
      </w:r>
      <w:r>
        <w:rPr>
          <w:rFonts w:ascii="Arial" w:hAnsi="Arial" w:cs="Arial"/>
          <w:noProof/>
          <w:color w:val="1D1D1B"/>
          <w:sz w:val="27"/>
          <w:szCs w:val="27"/>
          <w:lang w:eastAsia="ru-RU"/>
        </w:rPr>
        <w:drawing>
          <wp:inline distT="0" distB="0" distL="0" distR="0" wp14:anchorId="44AEE52A" wp14:editId="049A477D">
            <wp:extent cx="448310" cy="163830"/>
            <wp:effectExtent l="19050" t="0" r="8890" b="0"/>
            <wp:docPr id="867" name="Рисунок 867" descr="https://resh.edu.ru/uploads/lesson_extract/4738/20190730094423/OEBPS/objects/c_matan_10_50_1/0229be26-e692-4e8a-a45a-cd3e1d009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resh.edu.ru/uploads/lesson_extract/4738/20190730094423/OEBPS/objects/c_matan_10_50_1/0229be26-e692-4e8a-a45a-cd3e1d009ff6.png"/>
                    <pic:cNvPicPr>
                      <a:picLocks noChangeAspect="1" noChangeArrowheads="1"/>
                    </pic:cNvPicPr>
                  </pic:nvPicPr>
                  <pic:blipFill>
                    <a:blip r:embed="rId55"/>
                    <a:srcRect/>
                    <a:stretch>
                      <a:fillRect/>
                    </a:stretch>
                  </pic:blipFill>
                  <pic:spPr bwMode="auto">
                    <a:xfrm>
                      <a:off x="0" y="0"/>
                      <a:ext cx="448310"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color w:val="1D1D1B"/>
          <w:sz w:val="27"/>
          <w:szCs w:val="27"/>
        </w:rPr>
        <w:t>1. Рассмотрим простейшие тригонометрические неравенства.</w:t>
      </w: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color w:val="1D1D1B"/>
          <w:sz w:val="27"/>
          <w:szCs w:val="27"/>
        </w:rPr>
        <w:t>Начнем рассматривать с неравенства </w:t>
      </w:r>
      <w:r>
        <w:rPr>
          <w:rFonts w:ascii="Arial" w:hAnsi="Arial" w:cs="Arial"/>
          <w:noProof/>
          <w:color w:val="1D1D1B"/>
          <w:sz w:val="27"/>
          <w:szCs w:val="27"/>
        </w:rPr>
        <w:drawing>
          <wp:inline distT="0" distB="0" distL="0" distR="0" wp14:anchorId="1FEE5A8D" wp14:editId="16149B28">
            <wp:extent cx="534670" cy="163830"/>
            <wp:effectExtent l="19050" t="0" r="0" b="0"/>
            <wp:docPr id="868" name="Рисунок 868" descr="https://resh.edu.ru/uploads/lesson_extract/4738/20190730094423/OEBPS/objects/c_matan_10_50_1/83433cc9-95a9-4d42-9b92-3180242fc9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resh.edu.ru/uploads/lesson_extract/4738/20190730094423/OEBPS/objects/c_matan_10_50_1/83433cc9-95a9-4d42-9b92-3180242fc95c.png"/>
                    <pic:cNvPicPr>
                      <a:picLocks noChangeAspect="1" noChangeArrowheads="1"/>
                    </pic:cNvPicPr>
                  </pic:nvPicPr>
                  <pic:blipFill>
                    <a:blip r:embed="rId56"/>
                    <a:srcRect/>
                    <a:stretch>
                      <a:fillRect/>
                    </a:stretch>
                  </pic:blipFill>
                  <pic:spPr bwMode="auto">
                    <a:xfrm>
                      <a:off x="0" y="0"/>
                      <a:ext cx="534670"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color w:val="1D1D1B"/>
          <w:sz w:val="27"/>
          <w:szCs w:val="27"/>
        </w:rPr>
        <w:t>Из рисунка 1 видно, что если a&gt;1, то решений данное неравенство не имеет.</w:t>
      </w:r>
    </w:p>
    <w:p w:rsidR="00F13481" w:rsidRDefault="00F13481" w:rsidP="00F13481">
      <w:pPr>
        <w:pStyle w:val="a4"/>
        <w:shd w:val="clear" w:color="auto" w:fill="FFFFFF"/>
        <w:spacing w:after="272" w:afterAutospacing="0"/>
        <w:rPr>
          <w:rFonts w:ascii="Arial" w:hAnsi="Arial" w:cs="Arial"/>
          <w:color w:val="1D1D1B"/>
          <w:sz w:val="27"/>
          <w:szCs w:val="27"/>
        </w:rPr>
      </w:pP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noProof/>
          <w:color w:val="1D1D1B"/>
          <w:sz w:val="27"/>
          <w:szCs w:val="27"/>
        </w:rPr>
        <w:drawing>
          <wp:inline distT="0" distB="0" distL="0" distR="0" wp14:anchorId="72ADF7A4" wp14:editId="1702560D">
            <wp:extent cx="5520690" cy="4934585"/>
            <wp:effectExtent l="19050" t="0" r="3810" b="0"/>
            <wp:docPr id="869" name="Рисунок 869" descr="https://resh.edu.ru/uploads/lesson_extract/4738/20190730094423/OEBPS/objects/c_matan_10_50_1/ed4f1d4a-1a44-4b8c-b40d-5f81cb3fe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s://resh.edu.ru/uploads/lesson_extract/4738/20190730094423/OEBPS/objects/c_matan_10_50_1/ed4f1d4a-1a44-4b8c-b40d-5f81cb3fe060.jpeg"/>
                    <pic:cNvPicPr>
                      <a:picLocks noChangeAspect="1" noChangeArrowheads="1"/>
                    </pic:cNvPicPr>
                  </pic:nvPicPr>
                  <pic:blipFill>
                    <a:blip r:embed="rId57"/>
                    <a:srcRect/>
                    <a:stretch>
                      <a:fillRect/>
                    </a:stretch>
                  </pic:blipFill>
                  <pic:spPr bwMode="auto">
                    <a:xfrm>
                      <a:off x="0" y="0"/>
                      <a:ext cx="5520690" cy="4934585"/>
                    </a:xfrm>
                    <a:prstGeom prst="rect">
                      <a:avLst/>
                    </a:prstGeom>
                    <a:noFill/>
                    <a:ln w="9525">
                      <a:noFill/>
                      <a:miter lim="800000"/>
                      <a:headEnd/>
                      <a:tailEnd/>
                    </a:ln>
                  </pic:spPr>
                </pic:pic>
              </a:graphicData>
            </a:graphic>
          </wp:inline>
        </w:drawing>
      </w: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color w:val="1D1D1B"/>
          <w:sz w:val="27"/>
          <w:szCs w:val="27"/>
        </w:rPr>
        <w:t>Рисунок 1 – Точки пересечения прямой y=a (a&gt;1) с тригонометрической окружностью</w:t>
      </w: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color w:val="1D1D1B"/>
          <w:sz w:val="27"/>
          <w:szCs w:val="27"/>
        </w:rPr>
        <w:lastRenderedPageBreak/>
        <w:t>Если a=1, то решений такое неравенство также не имеет (рис.2). Однако, если мы изменим знак на </w:t>
      </w:r>
      <w:r>
        <w:rPr>
          <w:rFonts w:ascii="Arial" w:hAnsi="Arial" w:cs="Arial"/>
          <w:noProof/>
          <w:color w:val="1D1D1B"/>
          <w:sz w:val="27"/>
          <w:szCs w:val="27"/>
        </w:rPr>
        <w:drawing>
          <wp:inline distT="0" distB="0" distL="0" distR="0" wp14:anchorId="2587692D" wp14:editId="56DAB2C5">
            <wp:extent cx="103505" cy="163830"/>
            <wp:effectExtent l="19050" t="0" r="0" b="0"/>
            <wp:docPr id="870" name="Рисунок 870" descr="https://resh.edu.ru/uploads/lesson_extract/4738/20190730094423/OEBPS/objects/c_matan_10_50_1/8dfdadc6-d13e-477d-8b87-fa1494d3c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s://resh.edu.ru/uploads/lesson_extract/4738/20190730094423/OEBPS/objects/c_matan_10_50_1/8dfdadc6-d13e-477d-8b87-fa1494d3c60f.png"/>
                    <pic:cNvPicPr>
                      <a:picLocks noChangeAspect="1" noChangeArrowheads="1"/>
                    </pic:cNvPicPr>
                  </pic:nvPicPr>
                  <pic:blipFill>
                    <a:blip r:embed="rId58"/>
                    <a:srcRect/>
                    <a:stretch>
                      <a:fillRect/>
                    </a:stretch>
                  </pic:blipFill>
                  <pic:spPr bwMode="auto">
                    <a:xfrm>
                      <a:off x="0" y="0"/>
                      <a:ext cx="103505" cy="163830"/>
                    </a:xfrm>
                    <a:prstGeom prst="rect">
                      <a:avLst/>
                    </a:prstGeom>
                    <a:noFill/>
                    <a:ln w="9525">
                      <a:noFill/>
                      <a:miter lim="800000"/>
                      <a:headEnd/>
                      <a:tailEnd/>
                    </a:ln>
                  </pic:spPr>
                </pic:pic>
              </a:graphicData>
            </a:graphic>
          </wp:inline>
        </w:drawing>
      </w:r>
      <w:r>
        <w:rPr>
          <w:rFonts w:ascii="Arial" w:hAnsi="Arial" w:cs="Arial"/>
          <w:color w:val="1D1D1B"/>
          <w:sz w:val="27"/>
          <w:szCs w:val="27"/>
        </w:rPr>
        <w:t> (получим неравенство </w:t>
      </w:r>
      <w:r>
        <w:rPr>
          <w:rFonts w:ascii="Arial" w:hAnsi="Arial" w:cs="Arial"/>
          <w:noProof/>
          <w:color w:val="1D1D1B"/>
          <w:sz w:val="27"/>
          <w:szCs w:val="27"/>
        </w:rPr>
        <w:drawing>
          <wp:inline distT="0" distB="0" distL="0" distR="0" wp14:anchorId="1F091E17" wp14:editId="3BD408C2">
            <wp:extent cx="526415" cy="163830"/>
            <wp:effectExtent l="19050" t="0" r="6985" b="0"/>
            <wp:docPr id="871" name="Рисунок 871" descr="https://resh.edu.ru/uploads/lesson_extract/4738/20190730094423/OEBPS/objects/c_matan_10_50_1/8fb13316-fcf8-4761-9916-96bdc2493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resh.edu.ru/uploads/lesson_extract/4738/20190730094423/OEBPS/objects/c_matan_10_50_1/8fb13316-fcf8-4761-9916-96bdc2493b31.png"/>
                    <pic:cNvPicPr>
                      <a:picLocks noChangeAspect="1" noChangeArrowheads="1"/>
                    </pic:cNvPicPr>
                  </pic:nvPicPr>
                  <pic:blipFill>
                    <a:blip r:embed="rId59"/>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 то решением его будет множество точек, в которых </w:t>
      </w:r>
      <w:r>
        <w:rPr>
          <w:rFonts w:ascii="Arial" w:hAnsi="Arial" w:cs="Arial"/>
          <w:noProof/>
          <w:color w:val="1D1D1B"/>
          <w:sz w:val="27"/>
          <w:szCs w:val="27"/>
        </w:rPr>
        <w:drawing>
          <wp:inline distT="0" distB="0" distL="0" distR="0" wp14:anchorId="5060E15A" wp14:editId="2FB22299">
            <wp:extent cx="526415" cy="163830"/>
            <wp:effectExtent l="19050" t="0" r="6985" b="0"/>
            <wp:docPr id="872" name="Рисунок 872" descr="https://resh.edu.ru/uploads/lesson_extract/4738/20190730094423/OEBPS/objects/c_matan_10_50_1/aee9f105-c89c-468b-b661-bc3ff685a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resh.edu.ru/uploads/lesson_extract/4738/20190730094423/OEBPS/objects/c_matan_10_50_1/aee9f105-c89c-468b-b661-bc3ff685acdc.png"/>
                    <pic:cNvPicPr>
                      <a:picLocks noChangeAspect="1" noChangeArrowheads="1"/>
                    </pic:cNvPicPr>
                  </pic:nvPicPr>
                  <pic:blipFill>
                    <a:blip r:embed="rId60"/>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 Это числа </w:t>
      </w:r>
      <w:r>
        <w:rPr>
          <w:rFonts w:ascii="Arial" w:hAnsi="Arial" w:cs="Arial"/>
          <w:noProof/>
          <w:color w:val="1D1D1B"/>
          <w:sz w:val="27"/>
          <w:szCs w:val="27"/>
        </w:rPr>
        <w:drawing>
          <wp:inline distT="0" distB="0" distL="0" distR="0" wp14:anchorId="5FE60672" wp14:editId="16922C77">
            <wp:extent cx="1130300" cy="284480"/>
            <wp:effectExtent l="19050" t="0" r="0" b="0"/>
            <wp:docPr id="873" name="Рисунок 873" descr="https://resh.edu.ru/uploads/lesson_extract/4738/20190730094423/OEBPS/objects/c_matan_10_50_1/c3f91a14-eac1-4631-afc6-15a7eed9b8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s://resh.edu.ru/uploads/lesson_extract/4738/20190730094423/OEBPS/objects/c_matan_10_50_1/c3f91a14-eac1-4631-afc6-15a7eed9b8ec.png"/>
                    <pic:cNvPicPr>
                      <a:picLocks noChangeAspect="1" noChangeArrowheads="1"/>
                    </pic:cNvPicPr>
                  </pic:nvPicPr>
                  <pic:blipFill>
                    <a:blip r:embed="rId61"/>
                    <a:srcRect/>
                    <a:stretch>
                      <a:fillRect/>
                    </a:stretch>
                  </pic:blipFill>
                  <pic:spPr bwMode="auto">
                    <a:xfrm>
                      <a:off x="0" y="0"/>
                      <a:ext cx="1130300" cy="28448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noProof/>
          <w:color w:val="1D1D1B"/>
          <w:sz w:val="27"/>
          <w:szCs w:val="27"/>
        </w:rPr>
        <w:drawing>
          <wp:inline distT="0" distB="0" distL="0" distR="0" wp14:anchorId="787B79B6" wp14:editId="33F92F09">
            <wp:extent cx="5788025" cy="5158740"/>
            <wp:effectExtent l="19050" t="0" r="3175" b="0"/>
            <wp:docPr id="874" name="Рисунок 874" descr="https://resh.edu.ru/uploads/lesson_extract/4738/20190730094423/OEBPS/objects/c_matan_10_50_1/b4ece216-e256-4cca-ac34-02e9b8dc15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s://resh.edu.ru/uploads/lesson_extract/4738/20190730094423/OEBPS/objects/c_matan_10_50_1/b4ece216-e256-4cca-ac34-02e9b8dc1574.jpeg"/>
                    <pic:cNvPicPr>
                      <a:picLocks noChangeAspect="1" noChangeArrowheads="1"/>
                    </pic:cNvPicPr>
                  </pic:nvPicPr>
                  <pic:blipFill>
                    <a:blip r:embed="rId62"/>
                    <a:srcRect/>
                    <a:stretch>
                      <a:fillRect/>
                    </a:stretch>
                  </pic:blipFill>
                  <pic:spPr bwMode="auto">
                    <a:xfrm>
                      <a:off x="0" y="0"/>
                      <a:ext cx="5788025" cy="5158740"/>
                    </a:xfrm>
                    <a:prstGeom prst="rect">
                      <a:avLst/>
                    </a:prstGeom>
                    <a:noFill/>
                    <a:ln w="9525">
                      <a:noFill/>
                      <a:miter lim="800000"/>
                      <a:headEnd/>
                      <a:tailEnd/>
                    </a:ln>
                  </pic:spPr>
                </pic:pic>
              </a:graphicData>
            </a:graphic>
          </wp:inline>
        </w:drawing>
      </w: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color w:val="1D1D1B"/>
          <w:sz w:val="27"/>
          <w:szCs w:val="27"/>
        </w:rPr>
        <w:t>Рисунок 2 – Общие точки прямой y=1 с тригонометрической окружностью</w:t>
      </w:r>
    </w:p>
    <w:p w:rsidR="00F13481" w:rsidRDefault="00F13481" w:rsidP="00F13481">
      <w:pPr>
        <w:pStyle w:val="a4"/>
        <w:shd w:val="clear" w:color="auto" w:fill="FFFFFF"/>
        <w:spacing w:after="272" w:afterAutospacing="0"/>
        <w:rPr>
          <w:rFonts w:ascii="Arial" w:hAnsi="Arial" w:cs="Arial"/>
          <w:color w:val="1D1D1B"/>
          <w:sz w:val="27"/>
          <w:szCs w:val="27"/>
        </w:rPr>
      </w:pPr>
      <w:r>
        <w:rPr>
          <w:rFonts w:ascii="Arial" w:hAnsi="Arial" w:cs="Arial"/>
          <w:color w:val="1D1D1B"/>
          <w:sz w:val="27"/>
          <w:szCs w:val="27"/>
        </w:rPr>
        <w:t>Рассмотрим теперь значение </w:t>
      </w:r>
      <w:r>
        <w:rPr>
          <w:rFonts w:ascii="Arial" w:hAnsi="Arial" w:cs="Arial"/>
          <w:noProof/>
          <w:color w:val="1D1D1B"/>
          <w:sz w:val="27"/>
          <w:szCs w:val="27"/>
        </w:rPr>
        <w:drawing>
          <wp:inline distT="0" distB="0" distL="0" distR="0" wp14:anchorId="182B5C39" wp14:editId="527DB126">
            <wp:extent cx="707390" cy="163830"/>
            <wp:effectExtent l="19050" t="0" r="0" b="0"/>
            <wp:docPr id="875" name="Рисунок 875" descr="https://resh.edu.ru/uploads/lesson_extract/4738/20190730094423/OEBPS/objects/c_matan_10_50_1/0b5ab56d-2802-4a20-a7a6-f9cc44f0c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s://resh.edu.ru/uploads/lesson_extract/4738/20190730094423/OEBPS/objects/c_matan_10_50_1/0b5ab56d-2802-4a20-a7a6-f9cc44f0ceba.png"/>
                    <pic:cNvPicPr>
                      <a:picLocks noChangeAspect="1" noChangeArrowheads="1"/>
                    </pic:cNvPicPr>
                  </pic:nvPicPr>
                  <pic:blipFill>
                    <a:blip r:embed="rId63"/>
                    <a:srcRect/>
                    <a:stretch>
                      <a:fillRect/>
                    </a:stretch>
                  </pic:blipFill>
                  <pic:spPr bwMode="auto">
                    <a:xfrm>
                      <a:off x="0" y="0"/>
                      <a:ext cx="707390" cy="163830"/>
                    </a:xfrm>
                    <a:prstGeom prst="rect">
                      <a:avLst/>
                    </a:prstGeom>
                    <a:noFill/>
                    <a:ln w="9525">
                      <a:noFill/>
                      <a:miter lim="800000"/>
                      <a:headEnd/>
                      <a:tailEnd/>
                    </a:ln>
                  </pic:spPr>
                </pic:pic>
              </a:graphicData>
            </a:graphic>
          </wp:inline>
        </w:drawing>
      </w:r>
      <w:r>
        <w:rPr>
          <w:rFonts w:ascii="Arial" w:hAnsi="Arial" w:cs="Arial"/>
          <w:color w:val="1D1D1B"/>
          <w:sz w:val="27"/>
          <w:szCs w:val="27"/>
        </w:rPr>
        <w:t> (рис.3).</w:t>
      </w:r>
    </w:p>
    <w:p w:rsidR="00F13481" w:rsidRDefault="00F13481" w:rsidP="00F13481">
      <w:pPr>
        <w:pStyle w:val="1"/>
        <w:spacing w:before="0" w:beforeAutospacing="0" w:after="0" w:afterAutospacing="0"/>
        <w:jc w:val="center"/>
        <w:rPr>
          <w:sz w:val="38"/>
          <w:szCs w:val="38"/>
        </w:rPr>
      </w:pPr>
    </w:p>
    <w:p w:rsidR="00F13481" w:rsidRDefault="00F13481" w:rsidP="00F13481">
      <w:pPr>
        <w:pStyle w:val="1"/>
        <w:spacing w:before="0" w:beforeAutospacing="0" w:after="0" w:afterAutospacing="0"/>
        <w:jc w:val="center"/>
        <w:rPr>
          <w:rFonts w:ascii="Trebuchet MS" w:hAnsi="Trebuchet MS"/>
          <w:color w:val="000000"/>
          <w:sz w:val="30"/>
          <w:szCs w:val="30"/>
        </w:rPr>
      </w:pPr>
      <w:r>
        <w:rPr>
          <w:rFonts w:ascii="Arial" w:hAnsi="Arial" w:cs="Arial"/>
          <w:color w:val="1D1D1B"/>
          <w:sz w:val="36"/>
          <w:szCs w:val="36"/>
        </w:rPr>
        <w:t>19</w:t>
      </w:r>
      <w:r w:rsidRPr="000D02DC">
        <w:rPr>
          <w:rFonts w:ascii="Arial" w:hAnsi="Arial" w:cs="Arial"/>
          <w:color w:val="1D1D1B"/>
          <w:sz w:val="36"/>
          <w:szCs w:val="36"/>
        </w:rPr>
        <w:t xml:space="preserve">январь 2021 Группа </w:t>
      </w:r>
      <w:r>
        <w:rPr>
          <w:rFonts w:ascii="Arial" w:hAnsi="Arial" w:cs="Arial"/>
          <w:color w:val="1D1D1B"/>
          <w:sz w:val="36"/>
          <w:szCs w:val="36"/>
        </w:rPr>
        <w:t>20исп-2</w:t>
      </w:r>
    </w:p>
    <w:p w:rsidR="00F13481" w:rsidRDefault="00F13481" w:rsidP="00F13481">
      <w:pPr>
        <w:pStyle w:val="a4"/>
        <w:shd w:val="clear" w:color="auto" w:fill="FFFFFF"/>
        <w:ind w:firstLine="360"/>
        <w:jc w:val="center"/>
        <w:rPr>
          <w:rFonts w:ascii="Verdana" w:hAnsi="Verdana"/>
          <w:color w:val="000000"/>
          <w:sz w:val="22"/>
          <w:szCs w:val="22"/>
        </w:rPr>
      </w:pPr>
      <w:r>
        <w:rPr>
          <w:rStyle w:val="a8"/>
          <w:rFonts w:ascii="Verdana" w:hAnsi="Verdana"/>
          <w:color w:val="000000"/>
          <w:sz w:val="22"/>
          <w:szCs w:val="22"/>
        </w:rPr>
        <w:t>Тема. Решение простейших тригонометрических неравенств</w:t>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 </w:t>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1. Два ученика воспроизводят решения систем с домашнего задания.</w:t>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lastRenderedPageBreak/>
        <w:t>2. Коллективное решение системы уравнений </w:t>
      </w:r>
      <w:r>
        <w:rPr>
          <w:rFonts w:ascii="Verdana" w:hAnsi="Verdana"/>
          <w:noProof/>
          <w:color w:val="000000"/>
          <w:sz w:val="22"/>
          <w:szCs w:val="22"/>
        </w:rPr>
        <w:drawing>
          <wp:inline distT="0" distB="0" distL="0" distR="0" wp14:anchorId="48F5761C" wp14:editId="0BC0EF2F">
            <wp:extent cx="1561465" cy="1087120"/>
            <wp:effectExtent l="0" t="0" r="0" b="0"/>
            <wp:docPr id="77" name="Рисунок 5" descr="http://schooled.ru/lesson/mathematics/algebra10/algebra10.files/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ed.ru/lesson/mathematics/algebra10/algebra10.files/image669.gif"/>
                    <pic:cNvPicPr>
                      <a:picLocks noChangeAspect="1" noChangeArrowheads="1"/>
                    </pic:cNvPicPr>
                  </pic:nvPicPr>
                  <pic:blipFill>
                    <a:blip r:embed="rId64"/>
                    <a:srcRect/>
                    <a:stretch>
                      <a:fillRect/>
                    </a:stretch>
                  </pic:blipFill>
                  <pic:spPr bwMode="auto">
                    <a:xfrm>
                      <a:off x="0" y="0"/>
                      <a:ext cx="1561465" cy="1087120"/>
                    </a:xfrm>
                    <a:prstGeom prst="rect">
                      <a:avLst/>
                    </a:prstGeom>
                    <a:noFill/>
                    <a:ln w="9525">
                      <a:noFill/>
                      <a:miter lim="800000"/>
                      <a:headEnd/>
                      <a:tailEnd/>
                    </a:ln>
                  </pic:spPr>
                </pic:pic>
              </a:graphicData>
            </a:graphic>
          </wp:inline>
        </w:drawing>
      </w:r>
    </w:p>
    <w:p w:rsidR="00F13481" w:rsidRDefault="00F13481" w:rsidP="00F13481">
      <w:pPr>
        <w:pStyle w:val="3"/>
        <w:shd w:val="clear" w:color="auto" w:fill="FFFFFF"/>
        <w:jc w:val="center"/>
        <w:rPr>
          <w:rFonts w:ascii="Verdana" w:hAnsi="Verdana"/>
          <w:color w:val="000000"/>
          <w:sz w:val="27"/>
          <w:szCs w:val="27"/>
        </w:rPr>
      </w:pPr>
      <w:r>
        <w:rPr>
          <w:rFonts w:ascii="Verdana" w:hAnsi="Verdana"/>
          <w:color w:val="000000"/>
        </w:rPr>
        <w:t>Решения</w:t>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noProof/>
          <w:color w:val="000000"/>
          <w:sz w:val="22"/>
          <w:szCs w:val="22"/>
        </w:rPr>
        <w:drawing>
          <wp:inline distT="0" distB="0" distL="0" distR="0" wp14:anchorId="2FCEC3A7" wp14:editId="2A349C9C">
            <wp:extent cx="1492250" cy="1043940"/>
            <wp:effectExtent l="0" t="0" r="0" b="0"/>
            <wp:docPr id="76" name="Рисунок 6" descr="http://schooled.ru/lesson/mathematics/algebra10/algebra10.files/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ed.ru/lesson/mathematics/algebra10/algebra10.files/image670.gif"/>
                    <pic:cNvPicPr>
                      <a:picLocks noChangeAspect="1" noChangeArrowheads="1"/>
                    </pic:cNvPicPr>
                  </pic:nvPicPr>
                  <pic:blipFill>
                    <a:blip r:embed="rId65"/>
                    <a:srcRect/>
                    <a:stretch>
                      <a:fillRect/>
                    </a:stretch>
                  </pic:blipFill>
                  <pic:spPr bwMode="auto">
                    <a:xfrm>
                      <a:off x="0" y="0"/>
                      <a:ext cx="1492250" cy="1043940"/>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3F68D654" wp14:editId="33F31D32">
            <wp:extent cx="2372360" cy="810895"/>
            <wp:effectExtent l="0" t="0" r="8890" b="0"/>
            <wp:docPr id="75" name="Рисунок 7" descr="http://schooled.ru/lesson/mathematics/algebra10/algebra10.files/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ed.ru/lesson/mathematics/algebra10/algebra10.files/image671.gif"/>
                    <pic:cNvPicPr>
                      <a:picLocks noChangeAspect="1" noChangeArrowheads="1"/>
                    </pic:cNvPicPr>
                  </pic:nvPicPr>
                  <pic:blipFill>
                    <a:blip r:embed="rId66"/>
                    <a:srcRect/>
                    <a:stretch>
                      <a:fillRect/>
                    </a:stretch>
                  </pic:blipFill>
                  <pic:spPr bwMode="auto">
                    <a:xfrm>
                      <a:off x="0" y="0"/>
                      <a:ext cx="2372360" cy="810895"/>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10B3E859" wp14:editId="60E5685C">
            <wp:extent cx="1405890" cy="810895"/>
            <wp:effectExtent l="0" t="0" r="3810" b="0"/>
            <wp:docPr id="74" name="Рисунок 8" descr="http://schooled.ru/lesson/mathematics/algebra10/algebra10.files/image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ed.ru/lesson/mathematics/algebra10/algebra10.files/image672.gif"/>
                    <pic:cNvPicPr>
                      <a:picLocks noChangeAspect="1" noChangeArrowheads="1"/>
                    </pic:cNvPicPr>
                  </pic:nvPicPr>
                  <pic:blipFill>
                    <a:blip r:embed="rId67"/>
                    <a:srcRect/>
                    <a:stretch>
                      <a:fillRect/>
                    </a:stretch>
                  </pic:blipFill>
                  <pic:spPr bwMode="auto">
                    <a:xfrm>
                      <a:off x="0" y="0"/>
                      <a:ext cx="1405890" cy="810895"/>
                    </a:xfrm>
                    <a:prstGeom prst="rect">
                      <a:avLst/>
                    </a:prstGeom>
                    <a:noFill/>
                    <a:ln w="9525">
                      <a:noFill/>
                      <a:miter lim="800000"/>
                      <a:headEnd/>
                      <a:tailEnd/>
                    </a:ln>
                  </pic:spPr>
                </pic:pic>
              </a:graphicData>
            </a:graphic>
          </wp:inline>
        </w:drawing>
      </w:r>
      <w:r>
        <w:rPr>
          <w:rFonts w:ascii="Verdana" w:hAnsi="Verdana"/>
          <w:noProof/>
          <w:color w:val="000000"/>
          <w:sz w:val="22"/>
          <w:szCs w:val="22"/>
        </w:rPr>
        <w:drawing>
          <wp:inline distT="0" distB="0" distL="0" distR="0" wp14:anchorId="5BE17CF1" wp14:editId="74831C7D">
            <wp:extent cx="2182495" cy="810895"/>
            <wp:effectExtent l="0" t="0" r="8255" b="0"/>
            <wp:docPr id="73" name="Рисунок 9" descr="http://schooled.ru/lesson/mathematics/algebra10/algebra10.files/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ed.ru/lesson/mathematics/algebra10/algebra10.files/image673.gif"/>
                    <pic:cNvPicPr>
                      <a:picLocks noChangeAspect="1" noChangeArrowheads="1"/>
                    </pic:cNvPicPr>
                  </pic:nvPicPr>
                  <pic:blipFill>
                    <a:blip r:embed="rId68"/>
                    <a:srcRect/>
                    <a:stretch>
                      <a:fillRect/>
                    </a:stretch>
                  </pic:blipFill>
                  <pic:spPr bwMode="auto">
                    <a:xfrm>
                      <a:off x="0" y="0"/>
                      <a:ext cx="2182495" cy="810895"/>
                    </a:xfrm>
                    <a:prstGeom prst="rect">
                      <a:avLst/>
                    </a:prstGeom>
                    <a:noFill/>
                    <a:ln w="9525">
                      <a:noFill/>
                      <a:miter lim="800000"/>
                      <a:headEnd/>
                      <a:tailEnd/>
                    </a:ln>
                  </pic:spPr>
                </pic:pic>
              </a:graphicData>
            </a:graphic>
          </wp:inline>
        </w:drawing>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Тогда 1) </w:t>
      </w:r>
      <w:r>
        <w:rPr>
          <w:rFonts w:ascii="Verdana" w:hAnsi="Verdana"/>
          <w:noProof/>
          <w:color w:val="000000"/>
          <w:sz w:val="22"/>
          <w:szCs w:val="22"/>
        </w:rPr>
        <w:drawing>
          <wp:inline distT="0" distB="0" distL="0" distR="0" wp14:anchorId="53F39BD6" wp14:editId="43AE405A">
            <wp:extent cx="1958340" cy="810895"/>
            <wp:effectExtent l="0" t="0" r="3810" b="0"/>
            <wp:docPr id="72" name="Рисунок 10" descr="http://schooled.ru/lesson/mathematics/algebra10/algebra10.files/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ed.ru/lesson/mathematics/algebra10/algebra10.files/image674.gif"/>
                    <pic:cNvPicPr>
                      <a:picLocks noChangeAspect="1" noChangeArrowheads="1"/>
                    </pic:cNvPicPr>
                  </pic:nvPicPr>
                  <pic:blipFill>
                    <a:blip r:embed="rId69"/>
                    <a:srcRect/>
                    <a:stretch>
                      <a:fillRect/>
                    </a:stretch>
                  </pic:blipFill>
                  <pic:spPr bwMode="auto">
                    <a:xfrm>
                      <a:off x="0" y="0"/>
                      <a:ext cx="1958340" cy="810895"/>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0EE78DD9" wp14:editId="64396671">
            <wp:extent cx="2924175" cy="1043940"/>
            <wp:effectExtent l="0" t="0" r="0" b="0"/>
            <wp:docPr id="71" name="Рисунок 11" descr="http://schooled.ru/lesson/mathematics/algebra10/algebra10.files/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ed.ru/lesson/mathematics/algebra10/algebra10.files/image675.gif"/>
                    <pic:cNvPicPr>
                      <a:picLocks noChangeAspect="1" noChangeArrowheads="1"/>
                    </pic:cNvPicPr>
                  </pic:nvPicPr>
                  <pic:blipFill>
                    <a:blip r:embed="rId70"/>
                    <a:srcRect/>
                    <a:stretch>
                      <a:fillRect/>
                    </a:stretch>
                  </pic:blipFill>
                  <pic:spPr bwMode="auto">
                    <a:xfrm>
                      <a:off x="0" y="0"/>
                      <a:ext cx="2924175" cy="1043940"/>
                    </a:xfrm>
                    <a:prstGeom prst="rect">
                      <a:avLst/>
                    </a:prstGeom>
                    <a:noFill/>
                    <a:ln w="9525">
                      <a:noFill/>
                      <a:miter lim="800000"/>
                      <a:headEnd/>
                      <a:tailEnd/>
                    </a:ln>
                  </pic:spPr>
                </pic:pic>
              </a:graphicData>
            </a:graphic>
          </wp:inline>
        </w:drawing>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           </w:t>
      </w:r>
      <w:r>
        <w:rPr>
          <w:rFonts w:ascii="Verdana" w:hAnsi="Verdana"/>
          <w:noProof/>
          <w:color w:val="000000"/>
          <w:sz w:val="22"/>
          <w:szCs w:val="22"/>
        </w:rPr>
        <w:drawing>
          <wp:inline distT="0" distB="0" distL="0" distR="0" wp14:anchorId="0EA4DCC2" wp14:editId="65B5BCBD">
            <wp:extent cx="2820670" cy="1043940"/>
            <wp:effectExtent l="0" t="0" r="0" b="0"/>
            <wp:docPr id="70" name="Рисунок 12" descr="http://schooled.ru/lesson/mathematics/algebra10/algebra10.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ed.ru/lesson/mathematics/algebra10/algebra10.files/image676.gif"/>
                    <pic:cNvPicPr>
                      <a:picLocks noChangeAspect="1" noChangeArrowheads="1"/>
                    </pic:cNvPicPr>
                  </pic:nvPicPr>
                  <pic:blipFill>
                    <a:blip r:embed="rId71"/>
                    <a:srcRect/>
                    <a:stretch>
                      <a:fillRect/>
                    </a:stretch>
                  </pic:blipFill>
                  <pic:spPr bwMode="auto">
                    <a:xfrm>
                      <a:off x="0" y="0"/>
                      <a:ext cx="2820670" cy="1043940"/>
                    </a:xfrm>
                    <a:prstGeom prst="rect">
                      <a:avLst/>
                    </a:prstGeom>
                    <a:noFill/>
                    <a:ln w="9525">
                      <a:noFill/>
                      <a:miter lim="800000"/>
                      <a:headEnd/>
                      <a:tailEnd/>
                    </a:ln>
                  </pic:spPr>
                </pic:pic>
              </a:graphicData>
            </a:graphic>
          </wp:inline>
        </w:drawing>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2) </w:t>
      </w:r>
      <w:r>
        <w:rPr>
          <w:rFonts w:ascii="Verdana" w:hAnsi="Verdana"/>
          <w:noProof/>
          <w:color w:val="000000"/>
          <w:sz w:val="22"/>
          <w:szCs w:val="22"/>
        </w:rPr>
        <w:drawing>
          <wp:inline distT="0" distB="0" distL="0" distR="0" wp14:anchorId="6685F9B5" wp14:editId="3CC97291">
            <wp:extent cx="2156460" cy="810895"/>
            <wp:effectExtent l="0" t="0" r="0" b="0"/>
            <wp:docPr id="69" name="Рисунок 13" descr="http://schooled.ru/lesson/mathematics/algebra10/algebra10.files/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ed.ru/lesson/mathematics/algebra10/algebra10.files/image677.gif"/>
                    <pic:cNvPicPr>
                      <a:picLocks noChangeAspect="1" noChangeArrowheads="1"/>
                    </pic:cNvPicPr>
                  </pic:nvPicPr>
                  <pic:blipFill>
                    <a:blip r:embed="rId72"/>
                    <a:srcRect/>
                    <a:stretch>
                      <a:fillRect/>
                    </a:stretch>
                  </pic:blipFill>
                  <pic:spPr bwMode="auto">
                    <a:xfrm>
                      <a:off x="0" y="0"/>
                      <a:ext cx="2156460" cy="810895"/>
                    </a:xfrm>
                    <a:prstGeom prst="rect">
                      <a:avLst/>
                    </a:prstGeom>
                    <a:noFill/>
                    <a:ln w="9525">
                      <a:noFill/>
                      <a:miter lim="800000"/>
                      <a:headEnd/>
                      <a:tailEnd/>
                    </a:ln>
                  </pic:spPr>
                </pic:pic>
              </a:graphicData>
            </a:graphic>
          </wp:inline>
        </w:drawing>
      </w:r>
      <w:r>
        <w:rPr>
          <w:rFonts w:ascii="Verdana" w:hAnsi="Verdana"/>
          <w:noProof/>
          <w:color w:val="000000"/>
          <w:sz w:val="22"/>
          <w:szCs w:val="22"/>
        </w:rPr>
        <w:drawing>
          <wp:inline distT="0" distB="0" distL="0" distR="0" wp14:anchorId="173CE80A" wp14:editId="169E866D">
            <wp:extent cx="2924175" cy="1043940"/>
            <wp:effectExtent l="0" t="0" r="0" b="0"/>
            <wp:docPr id="68" name="Рисунок 14" descr="http://schooled.ru/lesson/mathematics/algebra10/algebra10.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ed.ru/lesson/mathematics/algebra10/algebra10.files/image678.gif"/>
                    <pic:cNvPicPr>
                      <a:picLocks noChangeAspect="1" noChangeArrowheads="1"/>
                    </pic:cNvPicPr>
                  </pic:nvPicPr>
                  <pic:blipFill>
                    <a:blip r:embed="rId73"/>
                    <a:srcRect/>
                    <a:stretch>
                      <a:fillRect/>
                    </a:stretch>
                  </pic:blipFill>
                  <pic:spPr bwMode="auto">
                    <a:xfrm>
                      <a:off x="0" y="0"/>
                      <a:ext cx="2924175" cy="1043940"/>
                    </a:xfrm>
                    <a:prstGeom prst="rect">
                      <a:avLst/>
                    </a:prstGeom>
                    <a:noFill/>
                    <a:ln w="9525">
                      <a:noFill/>
                      <a:miter lim="800000"/>
                      <a:headEnd/>
                      <a:tailEnd/>
                    </a:ln>
                  </pic:spPr>
                </pic:pic>
              </a:graphicData>
            </a:graphic>
          </wp:inline>
        </w:drawing>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    </w:t>
      </w:r>
      <w:r>
        <w:rPr>
          <w:rFonts w:ascii="Verdana" w:hAnsi="Verdana"/>
          <w:noProof/>
          <w:color w:val="000000"/>
          <w:sz w:val="22"/>
          <w:szCs w:val="22"/>
        </w:rPr>
        <w:drawing>
          <wp:inline distT="0" distB="0" distL="0" distR="0" wp14:anchorId="0A93575A" wp14:editId="518AD1C4">
            <wp:extent cx="2855595" cy="1043940"/>
            <wp:effectExtent l="0" t="0" r="0" b="0"/>
            <wp:docPr id="67" name="Рисунок 15" descr="http://schooled.ru/lesson/mathematics/algebra10/algebra10.files/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ooled.ru/lesson/mathematics/algebra10/algebra10.files/image679.gif"/>
                    <pic:cNvPicPr>
                      <a:picLocks noChangeAspect="1" noChangeArrowheads="1"/>
                    </pic:cNvPicPr>
                  </pic:nvPicPr>
                  <pic:blipFill>
                    <a:blip r:embed="rId74"/>
                    <a:srcRect/>
                    <a:stretch>
                      <a:fillRect/>
                    </a:stretch>
                  </pic:blipFill>
                  <pic:spPr bwMode="auto">
                    <a:xfrm>
                      <a:off x="0" y="0"/>
                      <a:ext cx="2855595" cy="1043940"/>
                    </a:xfrm>
                    <a:prstGeom prst="rect">
                      <a:avLst/>
                    </a:prstGeom>
                    <a:noFill/>
                    <a:ln w="9525">
                      <a:noFill/>
                      <a:miter lim="800000"/>
                      <a:headEnd/>
                      <a:tailEnd/>
                    </a:ln>
                  </pic:spPr>
                </pic:pic>
              </a:graphicData>
            </a:graphic>
          </wp:inline>
        </w:drawing>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lastRenderedPageBreak/>
        <w:t>Ответ: </w:t>
      </w:r>
      <w:r>
        <w:rPr>
          <w:rFonts w:ascii="Verdana" w:hAnsi="Verdana"/>
          <w:noProof/>
          <w:color w:val="000000"/>
          <w:sz w:val="22"/>
          <w:szCs w:val="22"/>
        </w:rPr>
        <w:drawing>
          <wp:inline distT="0" distB="0" distL="0" distR="0" wp14:anchorId="2DD5F4CD" wp14:editId="041D254F">
            <wp:extent cx="2398395" cy="543560"/>
            <wp:effectExtent l="19050" t="0" r="1905" b="0"/>
            <wp:docPr id="66" name="Рисунок 16" descr="http://schooled.ru/lesson/mathematics/algebra10/algebra10.files/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ed.ru/lesson/mathematics/algebra10/algebra10.files/image680.gif"/>
                    <pic:cNvPicPr>
                      <a:picLocks noChangeAspect="1" noChangeArrowheads="1"/>
                    </pic:cNvPicPr>
                  </pic:nvPicPr>
                  <pic:blipFill>
                    <a:blip r:embed="rId75"/>
                    <a:srcRect/>
                    <a:stretch>
                      <a:fillRect/>
                    </a:stretch>
                  </pic:blipFill>
                  <pic:spPr bwMode="auto">
                    <a:xfrm>
                      <a:off x="0" y="0"/>
                      <a:ext cx="2398395" cy="543560"/>
                    </a:xfrm>
                    <a:prstGeom prst="rect">
                      <a:avLst/>
                    </a:prstGeom>
                    <a:noFill/>
                    <a:ln w="9525">
                      <a:noFill/>
                      <a:miter lim="800000"/>
                      <a:headEnd/>
                      <a:tailEnd/>
                    </a:ln>
                  </pic:spPr>
                </pic:pic>
              </a:graphicData>
            </a:graphic>
          </wp:inline>
        </w:drawing>
      </w:r>
      <w:r>
        <w:rPr>
          <w:rFonts w:ascii="Verdana" w:hAnsi="Verdana"/>
          <w:color w:val="000000"/>
          <w:sz w:val="22"/>
          <w:szCs w:val="22"/>
        </w:rPr>
        <w:t>, </w:t>
      </w:r>
      <w:r>
        <w:rPr>
          <w:rFonts w:ascii="Verdana" w:hAnsi="Verdana"/>
          <w:noProof/>
          <w:color w:val="000000"/>
          <w:sz w:val="22"/>
          <w:szCs w:val="22"/>
        </w:rPr>
        <w:drawing>
          <wp:inline distT="0" distB="0" distL="0" distR="0" wp14:anchorId="6D2CEA17" wp14:editId="6F1D5C81">
            <wp:extent cx="2449830" cy="543560"/>
            <wp:effectExtent l="19050" t="0" r="7620" b="0"/>
            <wp:docPr id="65" name="Рисунок 17" descr="http://schooled.ru/lesson/mathematics/algebra10/algebra10.files/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ooled.ru/lesson/mathematics/algebra10/algebra10.files/image681.gif"/>
                    <pic:cNvPicPr>
                      <a:picLocks noChangeAspect="1" noChangeArrowheads="1"/>
                    </pic:cNvPicPr>
                  </pic:nvPicPr>
                  <pic:blipFill>
                    <a:blip r:embed="rId76"/>
                    <a:srcRect/>
                    <a:stretch>
                      <a:fillRect/>
                    </a:stretch>
                  </pic:blipFill>
                  <pic:spPr bwMode="auto">
                    <a:xfrm>
                      <a:off x="0" y="0"/>
                      <a:ext cx="2449830" cy="543560"/>
                    </a:xfrm>
                    <a:prstGeom prst="rect">
                      <a:avLst/>
                    </a:prstGeom>
                    <a:noFill/>
                    <a:ln w="9525">
                      <a:noFill/>
                      <a:miter lim="800000"/>
                      <a:headEnd/>
                      <a:tailEnd/>
                    </a:ln>
                  </pic:spPr>
                </pic:pic>
              </a:graphicData>
            </a:graphic>
          </wp:inline>
        </w:drawing>
      </w:r>
      <w:r>
        <w:rPr>
          <w:rFonts w:ascii="Verdana" w:hAnsi="Verdana"/>
          <w:color w:val="000000"/>
          <w:sz w:val="22"/>
          <w:szCs w:val="22"/>
        </w:rPr>
        <w:t>, </w:t>
      </w:r>
      <w:r>
        <w:rPr>
          <w:rFonts w:ascii="Verdana" w:hAnsi="Verdana"/>
          <w:color w:val="000000"/>
          <w:sz w:val="22"/>
          <w:szCs w:val="22"/>
          <w:lang w:val="en-US"/>
        </w:rPr>
        <w:t>n</w:t>
      </w:r>
      <w:r>
        <w:rPr>
          <w:rFonts w:ascii="Verdana" w:hAnsi="Verdana"/>
          <w:color w:val="000000"/>
          <w:sz w:val="22"/>
          <w:szCs w:val="22"/>
        </w:rPr>
        <w:t>, </w:t>
      </w:r>
      <w:r>
        <w:rPr>
          <w:rFonts w:ascii="Verdana" w:hAnsi="Verdana"/>
          <w:color w:val="000000"/>
          <w:sz w:val="22"/>
          <w:szCs w:val="22"/>
          <w:lang w:val="en-US"/>
        </w:rPr>
        <w:t>k </w:t>
      </w:r>
      <w:r>
        <w:rPr>
          <w:rFonts w:ascii="Verdana" w:hAnsi="Verdana"/>
          <w:noProof/>
          <w:color w:val="000000"/>
          <w:sz w:val="22"/>
          <w:szCs w:val="22"/>
        </w:rPr>
        <w:drawing>
          <wp:inline distT="0" distB="0" distL="0" distR="0" wp14:anchorId="5472AD22" wp14:editId="4E68DD53">
            <wp:extent cx="198120" cy="198120"/>
            <wp:effectExtent l="0" t="0" r="0" b="0"/>
            <wp:docPr id="64" name="Рисунок 18" descr="http://schooled.ru/lesson/mathematics/algebra10/algebra10.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ed.ru/lesson/mathematics/algebra10/algebra10.files/image115.gif"/>
                    <pic:cNvPicPr>
                      <a:picLocks noChangeAspect="1" noChangeArrowheads="1"/>
                    </pic:cNvPicPr>
                  </pic:nvPicPr>
                  <pic:blipFill>
                    <a:blip r:embed="rId77"/>
                    <a:srcRect/>
                    <a:stretch>
                      <a:fillRect/>
                    </a:stretch>
                  </pic:blipFill>
                  <pic:spPr bwMode="auto">
                    <a:xfrm>
                      <a:off x="0" y="0"/>
                      <a:ext cx="198120" cy="198120"/>
                    </a:xfrm>
                    <a:prstGeom prst="rect">
                      <a:avLst/>
                    </a:prstGeom>
                    <a:noFill/>
                    <a:ln w="9525">
                      <a:noFill/>
                      <a:miter lim="800000"/>
                      <a:headEnd/>
                      <a:tailEnd/>
                    </a:ln>
                  </pic:spPr>
                </pic:pic>
              </a:graphicData>
            </a:graphic>
          </wp:inline>
        </w:drawing>
      </w:r>
      <w:r>
        <w:rPr>
          <w:rFonts w:ascii="Verdana" w:hAnsi="Verdana"/>
          <w:color w:val="000000"/>
          <w:sz w:val="22"/>
          <w:szCs w:val="22"/>
          <w:lang w:val="en-US"/>
        </w:rPr>
        <w:t>Z</w:t>
      </w:r>
      <w:r>
        <w:rPr>
          <w:rFonts w:ascii="Verdana" w:hAnsi="Verdana"/>
          <w:color w:val="000000"/>
          <w:sz w:val="22"/>
          <w:szCs w:val="22"/>
        </w:rPr>
        <w:t>.</w:t>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 </w:t>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II. Восприятие и осознание решения простейших тригонометрических неравенств</w:t>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Неравенство называется тригонометричною, если оно содержит переменную только под знаком тригонометрической функции. Например, sin 3</w:t>
      </w:r>
      <w:r>
        <w:rPr>
          <w:rFonts w:ascii="Verdana" w:hAnsi="Verdana"/>
          <w:color w:val="000000"/>
          <w:sz w:val="22"/>
          <w:szCs w:val="22"/>
          <w:lang w:val="en-US"/>
        </w:rPr>
        <w:t>x</w:t>
      </w:r>
      <w:r>
        <w:rPr>
          <w:rFonts w:ascii="Verdana" w:hAnsi="Verdana"/>
          <w:color w:val="000000"/>
          <w:sz w:val="22"/>
          <w:szCs w:val="22"/>
        </w:rPr>
        <w:t> &gt; 1, cos x + tg x &lt; 1 — тригонометрические неравенства. Решить тригонометричну неравенство значит найти множество значений переменной, при которых неравенство выполняется.</w:t>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 </w:t>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Решения тригонометрических неравенств сводится к решению неравенств:</w:t>
      </w:r>
    </w:p>
    <w:p w:rsidR="00F13481" w:rsidRPr="00070A3E" w:rsidRDefault="00F13481" w:rsidP="00F13481">
      <w:pPr>
        <w:pStyle w:val="a4"/>
        <w:shd w:val="clear" w:color="auto" w:fill="FFFFFF"/>
        <w:ind w:firstLine="360"/>
        <w:jc w:val="both"/>
        <w:rPr>
          <w:rFonts w:ascii="Verdana" w:hAnsi="Verdana"/>
          <w:color w:val="000000"/>
          <w:sz w:val="22"/>
          <w:szCs w:val="22"/>
          <w:lang w:val="en-US"/>
        </w:rPr>
      </w:pPr>
      <w:r w:rsidRPr="00070A3E">
        <w:rPr>
          <w:rFonts w:ascii="Verdana" w:hAnsi="Verdana"/>
          <w:color w:val="000000"/>
          <w:sz w:val="22"/>
          <w:szCs w:val="22"/>
          <w:lang w:val="en-US"/>
        </w:rPr>
        <w:t>sin x &gt; a, sin x &lt; a, sin x </w:t>
      </w:r>
      <w:r>
        <w:rPr>
          <w:rFonts w:ascii="Verdana" w:hAnsi="Verdana"/>
          <w:noProof/>
          <w:color w:val="000000"/>
          <w:sz w:val="22"/>
          <w:szCs w:val="22"/>
        </w:rPr>
        <w:drawing>
          <wp:inline distT="0" distB="0" distL="0" distR="0" wp14:anchorId="058E6ED2" wp14:editId="443E2151">
            <wp:extent cx="163830" cy="189865"/>
            <wp:effectExtent l="19050" t="0" r="7620" b="0"/>
            <wp:docPr id="63" name="Рисунок 19"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ed.ru/lesson/mathematics/algebra10/algebra10.files/image053.gif"/>
                    <pic:cNvPicPr>
                      <a:picLocks noChangeAspect="1" noChangeArrowheads="1"/>
                    </pic:cNvPicPr>
                  </pic:nvPicPr>
                  <pic:blipFill>
                    <a:blip r:embed="rId78"/>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 sin x </w:t>
      </w:r>
      <w:r>
        <w:rPr>
          <w:rFonts w:ascii="Verdana" w:hAnsi="Verdana"/>
          <w:noProof/>
          <w:color w:val="000000"/>
          <w:sz w:val="22"/>
          <w:szCs w:val="22"/>
        </w:rPr>
        <w:drawing>
          <wp:inline distT="0" distB="0" distL="0" distR="0" wp14:anchorId="1E90EEA7" wp14:editId="3920486C">
            <wp:extent cx="163830" cy="189865"/>
            <wp:effectExtent l="0" t="0" r="7620" b="0"/>
            <wp:docPr id="62" name="Рисунок 20"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ooled.ru/lesson/mathematics/algebra10/algebra10.files/image539.gif"/>
                    <pic:cNvPicPr>
                      <a:picLocks noChangeAspect="1" noChangeArrowheads="1"/>
                    </pic:cNvPicPr>
                  </pic:nvPicPr>
                  <pic:blipFill>
                    <a:blip r:embed="rId79"/>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w:t>
      </w:r>
      <w:r>
        <w:rPr>
          <w:rFonts w:ascii="Verdana" w:hAnsi="Verdana"/>
          <w:color w:val="000000"/>
          <w:sz w:val="22"/>
          <w:szCs w:val="22"/>
        </w:rPr>
        <w:t>а</w:t>
      </w:r>
      <w:r w:rsidRPr="00070A3E">
        <w:rPr>
          <w:rFonts w:ascii="Verdana" w:hAnsi="Verdana"/>
          <w:color w:val="000000"/>
          <w:sz w:val="22"/>
          <w:szCs w:val="22"/>
          <w:lang w:val="en-US"/>
        </w:rPr>
        <w:t>,</w:t>
      </w:r>
    </w:p>
    <w:p w:rsidR="00F13481" w:rsidRPr="00070A3E" w:rsidRDefault="00F13481" w:rsidP="00F13481">
      <w:pPr>
        <w:pStyle w:val="a4"/>
        <w:shd w:val="clear" w:color="auto" w:fill="FFFFFF"/>
        <w:ind w:firstLine="360"/>
        <w:jc w:val="both"/>
        <w:rPr>
          <w:rFonts w:ascii="Verdana" w:hAnsi="Verdana"/>
          <w:color w:val="000000"/>
          <w:sz w:val="22"/>
          <w:szCs w:val="22"/>
          <w:lang w:val="en-US"/>
        </w:rPr>
      </w:pPr>
      <w:r w:rsidRPr="00070A3E">
        <w:rPr>
          <w:rFonts w:ascii="Verdana" w:hAnsi="Verdana"/>
          <w:color w:val="000000"/>
          <w:sz w:val="22"/>
          <w:szCs w:val="22"/>
          <w:lang w:val="en-US"/>
        </w:rPr>
        <w:t>cos x &gt; a, cos x &lt; a, cos x </w:t>
      </w:r>
      <w:r>
        <w:rPr>
          <w:rFonts w:ascii="Verdana" w:hAnsi="Verdana"/>
          <w:noProof/>
          <w:color w:val="000000"/>
          <w:sz w:val="22"/>
          <w:szCs w:val="22"/>
        </w:rPr>
        <w:drawing>
          <wp:inline distT="0" distB="0" distL="0" distR="0" wp14:anchorId="295EAF80" wp14:editId="307F9605">
            <wp:extent cx="163830" cy="189865"/>
            <wp:effectExtent l="19050" t="0" r="7620" b="0"/>
            <wp:docPr id="24" name="Рисунок 24"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ooled.ru/lesson/mathematics/algebra10/algebra10.files/image053.gif"/>
                    <pic:cNvPicPr>
                      <a:picLocks noChangeAspect="1" noChangeArrowheads="1"/>
                    </pic:cNvPicPr>
                  </pic:nvPicPr>
                  <pic:blipFill>
                    <a:blip r:embed="rId78"/>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 cos x </w:t>
      </w:r>
      <w:r>
        <w:rPr>
          <w:rFonts w:ascii="Verdana" w:hAnsi="Verdana"/>
          <w:noProof/>
          <w:color w:val="000000"/>
          <w:sz w:val="22"/>
          <w:szCs w:val="22"/>
        </w:rPr>
        <w:drawing>
          <wp:inline distT="0" distB="0" distL="0" distR="0" wp14:anchorId="29AB1376" wp14:editId="231660F3">
            <wp:extent cx="163830" cy="189865"/>
            <wp:effectExtent l="0" t="0" r="7620" b="0"/>
            <wp:docPr id="29" name="Рисунок 29"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ooled.ru/lesson/mathematics/algebra10/algebra10.files/image539.gif"/>
                    <pic:cNvPicPr>
                      <a:picLocks noChangeAspect="1" noChangeArrowheads="1"/>
                    </pic:cNvPicPr>
                  </pic:nvPicPr>
                  <pic:blipFill>
                    <a:blip r:embed="rId79"/>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w:t>
      </w:r>
    </w:p>
    <w:p w:rsidR="00F13481" w:rsidRPr="00070A3E" w:rsidRDefault="00F13481" w:rsidP="00F13481">
      <w:pPr>
        <w:pStyle w:val="a4"/>
        <w:shd w:val="clear" w:color="auto" w:fill="FFFFFF"/>
        <w:ind w:firstLine="360"/>
        <w:jc w:val="both"/>
        <w:rPr>
          <w:rFonts w:ascii="Verdana" w:hAnsi="Verdana"/>
          <w:color w:val="000000"/>
          <w:sz w:val="22"/>
          <w:szCs w:val="22"/>
          <w:lang w:val="en-US"/>
        </w:rPr>
      </w:pPr>
      <w:r w:rsidRPr="00070A3E">
        <w:rPr>
          <w:rFonts w:ascii="Verdana" w:hAnsi="Verdana"/>
          <w:color w:val="000000"/>
          <w:sz w:val="22"/>
          <w:szCs w:val="22"/>
          <w:lang w:val="en-US"/>
        </w:rPr>
        <w:t>tg x &gt; a, tg x &lt; a, tg x </w:t>
      </w:r>
      <w:r>
        <w:rPr>
          <w:rFonts w:ascii="Verdana" w:hAnsi="Verdana"/>
          <w:noProof/>
          <w:color w:val="000000"/>
          <w:sz w:val="22"/>
          <w:szCs w:val="22"/>
        </w:rPr>
        <w:drawing>
          <wp:inline distT="0" distB="0" distL="0" distR="0" wp14:anchorId="77C66686" wp14:editId="11581A32">
            <wp:extent cx="163830" cy="189865"/>
            <wp:effectExtent l="19050" t="0" r="7620" b="0"/>
            <wp:docPr id="30" name="Рисунок 30"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ooled.ru/lesson/mathematics/algebra10/algebra10.files/image053.gif"/>
                    <pic:cNvPicPr>
                      <a:picLocks noChangeAspect="1" noChangeArrowheads="1"/>
                    </pic:cNvPicPr>
                  </pic:nvPicPr>
                  <pic:blipFill>
                    <a:blip r:embed="rId78"/>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 tg x </w:t>
      </w:r>
      <w:r>
        <w:rPr>
          <w:rFonts w:ascii="Verdana" w:hAnsi="Verdana"/>
          <w:noProof/>
          <w:color w:val="000000"/>
          <w:sz w:val="22"/>
          <w:szCs w:val="22"/>
        </w:rPr>
        <w:drawing>
          <wp:inline distT="0" distB="0" distL="0" distR="0" wp14:anchorId="7BF198D9" wp14:editId="7E81AEDF">
            <wp:extent cx="163830" cy="189865"/>
            <wp:effectExtent l="0" t="0" r="7620" b="0"/>
            <wp:docPr id="31" name="Рисунок 31"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ooled.ru/lesson/mathematics/algebra10/algebra10.files/image539.gif"/>
                    <pic:cNvPicPr>
                      <a:picLocks noChangeAspect="1" noChangeArrowheads="1"/>
                    </pic:cNvPicPr>
                  </pic:nvPicPr>
                  <pic:blipFill>
                    <a:blip r:embed="rId79"/>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w:t>
      </w:r>
    </w:p>
    <w:p w:rsidR="00F13481" w:rsidRDefault="00F13481" w:rsidP="00F13481">
      <w:pPr>
        <w:pStyle w:val="a4"/>
        <w:shd w:val="clear" w:color="auto" w:fill="FFFFFF"/>
        <w:ind w:firstLine="360"/>
        <w:jc w:val="both"/>
        <w:rPr>
          <w:rFonts w:ascii="Verdana" w:hAnsi="Verdana"/>
          <w:color w:val="000000"/>
          <w:sz w:val="22"/>
          <w:szCs w:val="22"/>
        </w:rPr>
      </w:pPr>
      <w:r>
        <w:rPr>
          <w:rFonts w:ascii="Verdana" w:hAnsi="Verdana"/>
          <w:color w:val="000000"/>
          <w:sz w:val="22"/>
          <w:szCs w:val="22"/>
        </w:rPr>
        <w:t>которые называются простейшими. Итак, цель сегодняшнего урока — научиться решать простейшие тригонометрические неравенства, используя единичный круг.</w:t>
      </w:r>
    </w:p>
    <w:p w:rsidR="00F13481" w:rsidRPr="00115B06" w:rsidRDefault="00F13481" w:rsidP="00F13481">
      <w:pPr>
        <w:ind w:firstLine="850"/>
        <w:rPr>
          <w:rFonts w:ascii="Times New Roman" w:hAnsi="Times New Roman" w:cs="Times New Roman"/>
          <w:color w:val="000000" w:themeColor="text1"/>
          <w:sz w:val="28"/>
          <w:szCs w:val="28"/>
        </w:rPr>
      </w:pPr>
    </w:p>
    <w:p w:rsidR="00B0171E" w:rsidRDefault="00B0171E" w:rsidP="003301CD">
      <w:pPr>
        <w:rPr>
          <w:rFonts w:ascii="Times New Roman" w:hAnsi="Times New Roman" w:cs="Times New Roman"/>
          <w:sz w:val="28"/>
          <w:szCs w:val="28"/>
        </w:rPr>
      </w:pPr>
    </w:p>
    <w:p w:rsidR="00B0171E" w:rsidRDefault="00B0171E" w:rsidP="00B0171E">
      <w:pPr>
        <w:rPr>
          <w:rFonts w:ascii="Times New Roman" w:hAnsi="Times New Roman" w:cs="Times New Roman"/>
          <w:sz w:val="28"/>
          <w:szCs w:val="28"/>
        </w:rPr>
      </w:pPr>
    </w:p>
    <w:p w:rsidR="00BE39EF" w:rsidRPr="0057016C" w:rsidRDefault="00BE39EF" w:rsidP="00BE39EF">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ФИО ПРЕПОДАВАТЕЛЯ __</w:t>
      </w:r>
      <w:r w:rsidRPr="0057016C">
        <w:rPr>
          <w:rFonts w:ascii="Times New Roman" w:eastAsia="Calibri" w:hAnsi="Times New Roman" w:cs="Times New Roman"/>
          <w:color w:val="000000" w:themeColor="text1"/>
          <w:sz w:val="28"/>
          <w:szCs w:val="28"/>
          <w:u w:val="single"/>
        </w:rPr>
        <w:t>Салманиев Умар Алиевич</w:t>
      </w:r>
      <w:r w:rsidRPr="0057016C">
        <w:rPr>
          <w:rFonts w:ascii="Times New Roman" w:eastAsia="Calibri" w:hAnsi="Times New Roman" w:cs="Times New Roman"/>
          <w:color w:val="000000" w:themeColor="text1"/>
          <w:sz w:val="28"/>
          <w:szCs w:val="28"/>
        </w:rPr>
        <w:t xml:space="preserve">_____________ </w:t>
      </w:r>
    </w:p>
    <w:p w:rsidR="00BE39EF" w:rsidRPr="0057016C" w:rsidRDefault="00BE39EF" w:rsidP="00BE39EF">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ДИСЦИПЛИНА (ОД, ОГСЭ, ОП, МДК)__</w:t>
      </w:r>
      <w:r>
        <w:rPr>
          <w:rFonts w:ascii="Times New Roman" w:eastAsia="Calibri" w:hAnsi="Times New Roman" w:cs="Times New Roman"/>
          <w:color w:val="000000" w:themeColor="text1"/>
          <w:sz w:val="28"/>
          <w:szCs w:val="28"/>
          <w:u w:val="single"/>
        </w:rPr>
        <w:t>ОД.02 Литература</w:t>
      </w:r>
      <w:r w:rsidRPr="0057016C">
        <w:rPr>
          <w:rFonts w:ascii="Times New Roman" w:eastAsia="Calibri" w:hAnsi="Times New Roman" w:cs="Times New Roman"/>
          <w:color w:val="000000" w:themeColor="text1"/>
          <w:sz w:val="28"/>
          <w:szCs w:val="28"/>
        </w:rPr>
        <w:t xml:space="preserve">________                 </w:t>
      </w:r>
    </w:p>
    <w:p w:rsidR="00BE39EF" w:rsidRPr="0057016C" w:rsidRDefault="00BE39EF" w:rsidP="00BE39EF">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ГРУППА__</w:t>
      </w:r>
      <w:r w:rsidRPr="00565111">
        <w:rPr>
          <w:rFonts w:ascii="Times New Roman" w:eastAsia="Calibri" w:hAnsi="Times New Roman" w:cs="Times New Roman"/>
          <w:color w:val="000000" w:themeColor="text1"/>
          <w:sz w:val="28"/>
          <w:szCs w:val="28"/>
          <w:u w:val="single"/>
        </w:rPr>
        <w:t>20 ИСП 9-3</w:t>
      </w:r>
      <w:r w:rsidRPr="0057016C">
        <w:rPr>
          <w:rFonts w:ascii="Times New Roman" w:eastAsia="Calibri" w:hAnsi="Times New Roman" w:cs="Times New Roman"/>
          <w:color w:val="000000" w:themeColor="text1"/>
          <w:sz w:val="28"/>
          <w:szCs w:val="28"/>
        </w:rPr>
        <w:t xml:space="preserve">________________________________________            </w:t>
      </w:r>
    </w:p>
    <w:p w:rsidR="00BE39EF" w:rsidRPr="0057016C" w:rsidRDefault="00BE39EF" w:rsidP="00BE39EF">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ДАТА______</w:t>
      </w:r>
      <w:r>
        <w:rPr>
          <w:rFonts w:ascii="Times New Roman" w:eastAsia="Calibri" w:hAnsi="Times New Roman" w:cs="Times New Roman"/>
          <w:color w:val="000000" w:themeColor="text1"/>
          <w:sz w:val="28"/>
          <w:szCs w:val="28"/>
          <w:u w:val="single"/>
        </w:rPr>
        <w:t>20.01.2021</w:t>
      </w:r>
      <w:r w:rsidRPr="0057016C">
        <w:rPr>
          <w:rFonts w:ascii="Times New Roman" w:eastAsia="Calibri" w:hAnsi="Times New Roman" w:cs="Times New Roman"/>
          <w:color w:val="000000" w:themeColor="text1"/>
          <w:sz w:val="28"/>
          <w:szCs w:val="28"/>
          <w:u w:val="single"/>
        </w:rPr>
        <w:t>г.</w:t>
      </w:r>
      <w:r w:rsidRPr="0057016C">
        <w:rPr>
          <w:rFonts w:ascii="Times New Roman" w:eastAsia="Calibri" w:hAnsi="Times New Roman" w:cs="Times New Roman"/>
          <w:color w:val="000000" w:themeColor="text1"/>
          <w:sz w:val="28"/>
          <w:szCs w:val="28"/>
        </w:rPr>
        <w:t>___________</w:t>
      </w:r>
    </w:p>
    <w:p w:rsidR="00BE39EF" w:rsidRDefault="00BE39EF" w:rsidP="00BE39EF">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ТЕМА:</w:t>
      </w:r>
      <w:r>
        <w:rPr>
          <w:rFonts w:ascii="Times New Roman" w:eastAsia="Times New Roman" w:hAnsi="Times New Roman" w:cs="Times New Roman"/>
          <w:b/>
          <w:color w:val="000000" w:themeColor="text1"/>
          <w:kern w:val="36"/>
          <w:sz w:val="28"/>
          <w:szCs w:val="28"/>
          <w:lang w:eastAsia="ru-RU"/>
        </w:rPr>
        <w:t xml:space="preserve"> </w:t>
      </w:r>
      <w:r>
        <w:rPr>
          <w:rFonts w:ascii="Times New Roman" w:eastAsia="Times New Roman" w:hAnsi="Times New Roman" w:cs="Times New Roman"/>
          <w:b/>
          <w:bCs/>
          <w:color w:val="601802"/>
          <w:sz w:val="28"/>
          <w:szCs w:val="29"/>
          <w:lang w:eastAsia="ru-RU"/>
        </w:rPr>
        <w:t>СЕРЕБРЯНЫЙ ВЕК РУССКОЙ ПОЭЗИИ. АКМЕИЗМ. Н. С. ГУМИЛЕВ. ЛИРИКА</w:t>
      </w:r>
    </w:p>
    <w:p w:rsidR="00BE39EF" w:rsidRPr="0057016C" w:rsidRDefault="00BE39EF" w:rsidP="00BE39EF">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ХОД ЗАНЯТИЯ</w:t>
      </w:r>
    </w:p>
    <w:p w:rsidR="00BE39EF" w:rsidRPr="0057016C" w:rsidRDefault="00BE39EF" w:rsidP="00BE39EF">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1.ОРГ. МОМЕНТ (2-3 мин) - Приветствие, отметка отсутствующих.</w:t>
      </w:r>
    </w:p>
    <w:p w:rsidR="00BE39EF" w:rsidRPr="00224911" w:rsidRDefault="00BE39EF" w:rsidP="00BE39EF">
      <w:pPr>
        <w:rPr>
          <w:sz w:val="24"/>
          <w:szCs w:val="24"/>
        </w:rPr>
      </w:pPr>
      <w:r w:rsidRPr="0057016C">
        <w:rPr>
          <w:rFonts w:ascii="Times New Roman" w:eastAsia="Calibri" w:hAnsi="Times New Roman" w:cs="Times New Roman"/>
          <w:color w:val="000000" w:themeColor="text1"/>
          <w:sz w:val="28"/>
          <w:szCs w:val="28"/>
        </w:rPr>
        <w:t xml:space="preserve">2. ИЗУЧЕНИЕ НОВОГО МАТЕРИАЛА  </w:t>
      </w:r>
    </w:p>
    <w:p w:rsidR="00BE39EF" w:rsidRDefault="00BE39EF" w:rsidP="00BE39EF">
      <w:pPr>
        <w:pStyle w:val="c14"/>
        <w:shd w:val="clear" w:color="auto" w:fill="FFFFFF"/>
        <w:spacing w:before="0" w:beforeAutospacing="0" w:after="0" w:afterAutospacing="0"/>
        <w:ind w:right="224"/>
        <w:jc w:val="both"/>
        <w:rPr>
          <w:rFonts w:ascii="Calibri" w:hAnsi="Calibri" w:cs="Calibri"/>
          <w:color w:val="000000"/>
          <w:sz w:val="22"/>
          <w:szCs w:val="22"/>
        </w:rPr>
      </w:pPr>
      <w:r>
        <w:rPr>
          <w:rStyle w:val="c1"/>
          <w:color w:val="000000"/>
          <w:sz w:val="28"/>
          <w:szCs w:val="28"/>
        </w:rPr>
        <w:lastRenderedPageBreak/>
        <w:t>Акмеизм как литературное направление объединил исключительно одаренных поэтов  — Гумилева, Ахматову, Мандельштама, становление творческих индивидуальностей которых проходило в атмосфере «Цеха поэтов». История акмеизма может быть рассмотрена как своеобразный диалог между этими тремя выдающимися его представителями. Вместе с тем от «чистого» акмеизма вышеназванных поэтов существенно отличался адамизм Городецкого, Зенкевича и Нарбута, которые составили натуралистическое крыло течения. Отличие адамистов от триады Гумилев — Ахматова — Мандельштам неоднократно отмечалось в критике.</w:t>
      </w:r>
    </w:p>
    <w:p w:rsidR="00BE39EF" w:rsidRDefault="00BE39EF" w:rsidP="00BE39EF">
      <w:pPr>
        <w:pStyle w:val="c14"/>
        <w:shd w:val="clear" w:color="auto" w:fill="FFFFFF"/>
        <w:spacing w:before="0" w:beforeAutospacing="0" w:after="0" w:afterAutospacing="0"/>
        <w:ind w:right="224"/>
        <w:jc w:val="both"/>
        <w:rPr>
          <w:rFonts w:ascii="Calibri" w:hAnsi="Calibri" w:cs="Calibri"/>
          <w:color w:val="000000"/>
          <w:sz w:val="22"/>
          <w:szCs w:val="22"/>
        </w:rPr>
      </w:pPr>
      <w:r>
        <w:rPr>
          <w:rStyle w:val="c1"/>
          <w:color w:val="000000"/>
          <w:sz w:val="28"/>
          <w:szCs w:val="28"/>
        </w:rPr>
        <w:t>Как литературное направление акмеизм просуществовал недолго — около двух лет. В феврале 1914 г. произошел его раскол. «Цех поэтов» был закрыт. Акмеисты успели издать десять номеров своего журнала «Гиперборей» (редактор М. Лозинский), а также несколько альманахов.</w:t>
      </w:r>
    </w:p>
    <w:p w:rsidR="00BE39EF" w:rsidRDefault="00BE39EF" w:rsidP="00BE39EF">
      <w:pPr>
        <w:pStyle w:val="c14"/>
        <w:shd w:val="clear" w:color="auto" w:fill="FFFFFF"/>
        <w:spacing w:before="0" w:beforeAutospacing="0" w:after="0" w:afterAutospacing="0"/>
        <w:ind w:right="224"/>
        <w:jc w:val="both"/>
        <w:rPr>
          <w:rFonts w:ascii="Calibri" w:hAnsi="Calibri" w:cs="Calibri"/>
          <w:color w:val="000000"/>
          <w:sz w:val="22"/>
          <w:szCs w:val="22"/>
        </w:rPr>
      </w:pPr>
      <w:r>
        <w:rPr>
          <w:rStyle w:val="c1"/>
          <w:color w:val="000000"/>
          <w:sz w:val="28"/>
          <w:szCs w:val="28"/>
        </w:rPr>
        <w:t>«Символизм угасал» — в этом Гумилев не ошибся, но сформировать течение столь же мощное, как русский символизм, ему не удалось. Акмеизм не сумел закрепиться в роли ведущего поэтического направления. Причиной столь быстрого его угасания называют, в том числе, «идеологическую неприспособленность направления к условиям круто изменившейся действительности». В. Брюсов отмечал, что «для акмеистов характерен разрыв практики и теории», причем «практика их была чисто символистской». Именно в этом он видел кризис акмеизма. Впрочем, высказывания Брюсова об акмеизме всегда были резкими; сперва он заявил, что «…акмеизм — выдумка, прихоть, столичная причуда» и предвещал: «…всего вероятнее, через год или два не останется никакого акмеизма. Исчезнет самое имя его», а в 1922 г. в одной из своих статей он вообще отказывает ему в праве именоваться направлением, школой, полагая, что ничего серьезного и самобытного в акмеизме нет и что он находится «вне основного русла литературы».</w:t>
      </w:r>
    </w:p>
    <w:p w:rsidR="00BE39EF" w:rsidRDefault="00BE39EF" w:rsidP="00BE39EF">
      <w:pPr>
        <w:pStyle w:val="c14"/>
        <w:shd w:val="clear" w:color="auto" w:fill="FFFFFF"/>
        <w:spacing w:before="0" w:beforeAutospacing="0" w:after="0" w:afterAutospacing="0"/>
        <w:ind w:right="224"/>
        <w:jc w:val="both"/>
        <w:rPr>
          <w:rFonts w:ascii="Calibri" w:hAnsi="Calibri" w:cs="Calibri"/>
          <w:color w:val="000000"/>
          <w:sz w:val="22"/>
          <w:szCs w:val="22"/>
        </w:rPr>
      </w:pPr>
      <w:r>
        <w:rPr>
          <w:rStyle w:val="c1"/>
          <w:color w:val="000000"/>
          <w:sz w:val="28"/>
          <w:szCs w:val="28"/>
        </w:rPr>
        <w:t>Однако попытки возобновить деятельность объединения впоследствии предпринимались не раз. Второй «Цех поэтов, основанный летом 1916 г., возглавил Г. Иванов вместе с Г. Адамовичем. Но и он просуществовал недолго. В 1920 г. появился третий «Цех поэтов», который был последней попыткой Гумилева организационно сохранить акмеистическую линию. Под его крылом объединились поэты, причисляющие себя к школе акмеизма: С. Нельдихен, Н. Оцуп, Н. Чуковский, И. Одоевцева, Н. Берберова, Вс. Рождественский, Н. Олейников, Л. Липавский, К. Ватинов, В. Познер и другие. Третий «Цех поэтов» просуществовал в Петрограде около трех лет (параллельно со студией «Звучащая раковина») — вплоть до трагической гибели Н. Гумилева.</w:t>
      </w:r>
    </w:p>
    <w:p w:rsidR="00BE39EF" w:rsidRDefault="00BE39EF" w:rsidP="00BE39EF">
      <w:pPr>
        <w:pStyle w:val="c14"/>
        <w:shd w:val="clear" w:color="auto" w:fill="FFFFFF"/>
        <w:spacing w:before="0" w:beforeAutospacing="0" w:after="0" w:afterAutospacing="0"/>
        <w:ind w:right="224"/>
        <w:jc w:val="both"/>
        <w:rPr>
          <w:rFonts w:ascii="Calibri" w:hAnsi="Calibri" w:cs="Calibri"/>
          <w:color w:val="000000"/>
          <w:sz w:val="22"/>
          <w:szCs w:val="22"/>
        </w:rPr>
      </w:pPr>
      <w:r>
        <w:rPr>
          <w:rStyle w:val="c1"/>
          <w:color w:val="000000"/>
          <w:sz w:val="28"/>
          <w:szCs w:val="28"/>
        </w:rPr>
        <w:t>Творческие судьбы поэтов, так или иначе связанных с акмеизмом, сложились по-разному: Н. Клюев впоследствии заявил о своей непричастности к деятельности содружества; Г. Иванов и Г. Адамович продолжили и развили многие принципы акмеизма в эмиграции; на В. Хлебникова акмеизм не оказал сколько-нибудь заметного влияния. В советское время поэтической манере акмеистов (преимущественно Н. Гумилева) подражали Н. Тихонов, Э. Багрицкий, И. Сельвинский, М. Светлов.</w:t>
      </w:r>
    </w:p>
    <w:p w:rsidR="00BE39EF" w:rsidRDefault="00BE39EF" w:rsidP="00BE39EF">
      <w:pPr>
        <w:pStyle w:val="c14"/>
        <w:shd w:val="clear" w:color="auto" w:fill="FFFFFF"/>
        <w:spacing w:before="0" w:beforeAutospacing="0" w:after="0" w:afterAutospacing="0"/>
        <w:ind w:right="224"/>
        <w:jc w:val="both"/>
        <w:rPr>
          <w:rFonts w:ascii="Calibri" w:hAnsi="Calibri" w:cs="Calibri"/>
          <w:color w:val="000000"/>
          <w:sz w:val="22"/>
          <w:szCs w:val="22"/>
        </w:rPr>
      </w:pPr>
      <w:r>
        <w:rPr>
          <w:rStyle w:val="c1"/>
          <w:color w:val="000000"/>
          <w:sz w:val="28"/>
          <w:szCs w:val="28"/>
        </w:rPr>
        <w:lastRenderedPageBreak/>
        <w:t>В сравнении с другими поэтическими направлениями русского Серебряного века акмеизм по многим признакам видится явлением национальным. В других европейских литературах аналогов ему нет (чего нельзя сказать, к примеру, о символизме и футуризме); тем удивительнее кажутся слова Блока, литературного оппонента Гумилева, заявившего, что акмеизм явился всего лишь «привозной заграничной штучкой». Ведь именно акмеизм оказался чрезвычайно плодотворным для русской литературы. Ахматовой и Мандельштаму удалось оставить после себя «вечные слова». Гумилев предстает в своих стихах одной из ярчайших личностей жестокого времени революций и мировых войн. И сегодня, почти столетие спустя, интерес к акмеизму сохранился в основном потому, что с ним связано творчество этих выдающихся поэтов, оказавших значительное влияние на судьбу русской поэзии XX века..</w:t>
      </w:r>
    </w:p>
    <w:p w:rsidR="00BE39EF" w:rsidRDefault="00BE39EF" w:rsidP="00BE39EF">
      <w:pPr>
        <w:pStyle w:val="c14"/>
        <w:shd w:val="clear" w:color="auto" w:fill="FFFFFF"/>
        <w:spacing w:before="0" w:beforeAutospacing="0" w:after="0" w:afterAutospacing="0"/>
        <w:ind w:right="224"/>
        <w:jc w:val="both"/>
      </w:pPr>
    </w:p>
    <w:p w:rsidR="00BE39EF" w:rsidRPr="009D6CE5" w:rsidRDefault="00BE39EF" w:rsidP="00BE39EF">
      <w:pPr>
        <w:pStyle w:val="c14"/>
        <w:shd w:val="clear" w:color="auto" w:fill="FFFFFF"/>
        <w:spacing w:before="0" w:beforeAutospacing="0" w:after="0" w:afterAutospacing="0"/>
        <w:ind w:right="224"/>
        <w:jc w:val="both"/>
        <w:rPr>
          <w:sz w:val="28"/>
        </w:rPr>
      </w:pPr>
      <w:r w:rsidRPr="009D6CE5">
        <w:rPr>
          <w:sz w:val="28"/>
        </w:rPr>
        <w:t>Домашнее задание:</w:t>
      </w:r>
      <w:r>
        <w:rPr>
          <w:sz w:val="28"/>
        </w:rPr>
        <w:t xml:space="preserve"> одно из стихотворений Н. С. Гумилева выучить наизусть</w:t>
      </w:r>
    </w:p>
    <w:p w:rsidR="00BE39EF" w:rsidRPr="009D6CE5" w:rsidRDefault="00BE39EF" w:rsidP="00BE39EF">
      <w:pPr>
        <w:pStyle w:val="c14"/>
        <w:shd w:val="clear" w:color="auto" w:fill="FFFFFF"/>
        <w:spacing w:before="0" w:beforeAutospacing="0" w:after="0" w:afterAutospacing="0"/>
        <w:ind w:right="224"/>
        <w:jc w:val="both"/>
        <w:rPr>
          <w:sz w:val="28"/>
        </w:rPr>
      </w:pPr>
    </w:p>
    <w:p w:rsidR="00BE39EF" w:rsidRDefault="00BE39EF" w:rsidP="00B0171E">
      <w:pPr>
        <w:rPr>
          <w:rFonts w:ascii="Times New Roman" w:hAnsi="Times New Roman" w:cs="Times New Roman"/>
          <w:sz w:val="28"/>
          <w:szCs w:val="28"/>
        </w:rPr>
      </w:pPr>
    </w:p>
    <w:p w:rsidR="00BE39EF" w:rsidRDefault="00BE39EF" w:rsidP="00B0171E">
      <w:pPr>
        <w:rPr>
          <w:rFonts w:ascii="Times New Roman" w:hAnsi="Times New Roman" w:cs="Times New Roman"/>
          <w:sz w:val="28"/>
          <w:szCs w:val="28"/>
        </w:rPr>
      </w:pPr>
    </w:p>
    <w:p w:rsidR="00BE39EF" w:rsidRDefault="00BE39EF" w:rsidP="00B0171E">
      <w:pPr>
        <w:rPr>
          <w:rFonts w:ascii="Times New Roman" w:hAnsi="Times New Roman" w:cs="Times New Roman"/>
          <w:sz w:val="28"/>
          <w:szCs w:val="28"/>
        </w:rPr>
      </w:pPr>
    </w:p>
    <w:p w:rsidR="0006324A" w:rsidRDefault="0006324A" w:rsidP="0006324A">
      <w:pPr>
        <w:pStyle w:val="1"/>
        <w:spacing w:before="0" w:beforeAutospacing="0" w:after="0" w:afterAutospacing="0"/>
        <w:jc w:val="center"/>
        <w:rPr>
          <w:sz w:val="38"/>
          <w:szCs w:val="38"/>
        </w:rPr>
      </w:pPr>
    </w:p>
    <w:p w:rsidR="0006324A" w:rsidRDefault="0006324A" w:rsidP="0006324A">
      <w:pPr>
        <w:pStyle w:val="1"/>
        <w:spacing w:before="0" w:beforeAutospacing="0" w:after="0" w:afterAutospacing="0"/>
        <w:jc w:val="center"/>
        <w:rPr>
          <w:rFonts w:ascii="Trebuchet MS" w:hAnsi="Trebuchet MS"/>
          <w:color w:val="000000"/>
          <w:sz w:val="30"/>
          <w:szCs w:val="30"/>
        </w:rPr>
      </w:pPr>
      <w:r>
        <w:rPr>
          <w:rFonts w:ascii="Arial" w:hAnsi="Arial" w:cs="Arial"/>
          <w:color w:val="1D1D1B"/>
          <w:sz w:val="36"/>
          <w:szCs w:val="36"/>
        </w:rPr>
        <w:t>20</w:t>
      </w:r>
      <w:r w:rsidRPr="000D02DC">
        <w:rPr>
          <w:rFonts w:ascii="Arial" w:hAnsi="Arial" w:cs="Arial"/>
          <w:color w:val="1D1D1B"/>
          <w:sz w:val="36"/>
          <w:szCs w:val="36"/>
        </w:rPr>
        <w:t xml:space="preserve">январь 2021 Группа </w:t>
      </w:r>
      <w:r>
        <w:rPr>
          <w:rFonts w:ascii="Arial" w:hAnsi="Arial" w:cs="Arial"/>
          <w:color w:val="1D1D1B"/>
          <w:sz w:val="36"/>
          <w:szCs w:val="36"/>
        </w:rPr>
        <w:t>20исп-3</w:t>
      </w:r>
    </w:p>
    <w:p w:rsidR="0006324A" w:rsidRDefault="0006324A" w:rsidP="0006324A">
      <w:pPr>
        <w:pStyle w:val="a4"/>
        <w:shd w:val="clear" w:color="auto" w:fill="FFFFFF"/>
        <w:ind w:firstLine="360"/>
        <w:jc w:val="center"/>
        <w:rPr>
          <w:rFonts w:ascii="Verdana" w:hAnsi="Verdana"/>
          <w:color w:val="000000"/>
          <w:sz w:val="22"/>
          <w:szCs w:val="22"/>
        </w:rPr>
      </w:pPr>
      <w:r>
        <w:rPr>
          <w:rStyle w:val="a8"/>
          <w:rFonts w:ascii="Verdana" w:hAnsi="Verdana"/>
          <w:color w:val="000000"/>
          <w:sz w:val="22"/>
          <w:szCs w:val="22"/>
        </w:rPr>
        <w:t>Тема. Решение простейших тригонометрических неравенств</w:t>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 </w:t>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1. Два ученика воспроизводят решения систем с домашнего задания.</w:t>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2. Коллективное решение системы уравнений </w:t>
      </w:r>
      <w:r>
        <w:rPr>
          <w:rFonts w:ascii="Verdana" w:hAnsi="Verdana"/>
          <w:noProof/>
          <w:color w:val="000000"/>
          <w:sz w:val="22"/>
          <w:szCs w:val="22"/>
        </w:rPr>
        <w:drawing>
          <wp:inline distT="0" distB="0" distL="0" distR="0" wp14:anchorId="278BD777" wp14:editId="3AD5C98C">
            <wp:extent cx="1561465" cy="1087120"/>
            <wp:effectExtent l="0" t="0" r="0" b="0"/>
            <wp:docPr id="32" name="Рисунок 5" descr="http://schooled.ru/lesson/mathematics/algebra10/algebra10.files/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ed.ru/lesson/mathematics/algebra10/algebra10.files/image669.gif"/>
                    <pic:cNvPicPr>
                      <a:picLocks noChangeAspect="1" noChangeArrowheads="1"/>
                    </pic:cNvPicPr>
                  </pic:nvPicPr>
                  <pic:blipFill>
                    <a:blip r:embed="rId64"/>
                    <a:srcRect/>
                    <a:stretch>
                      <a:fillRect/>
                    </a:stretch>
                  </pic:blipFill>
                  <pic:spPr bwMode="auto">
                    <a:xfrm>
                      <a:off x="0" y="0"/>
                      <a:ext cx="1561465" cy="1087120"/>
                    </a:xfrm>
                    <a:prstGeom prst="rect">
                      <a:avLst/>
                    </a:prstGeom>
                    <a:noFill/>
                    <a:ln w="9525">
                      <a:noFill/>
                      <a:miter lim="800000"/>
                      <a:headEnd/>
                      <a:tailEnd/>
                    </a:ln>
                  </pic:spPr>
                </pic:pic>
              </a:graphicData>
            </a:graphic>
          </wp:inline>
        </w:drawing>
      </w:r>
    </w:p>
    <w:p w:rsidR="0006324A" w:rsidRDefault="0006324A" w:rsidP="0006324A">
      <w:pPr>
        <w:pStyle w:val="3"/>
        <w:shd w:val="clear" w:color="auto" w:fill="FFFFFF"/>
        <w:jc w:val="center"/>
        <w:rPr>
          <w:rFonts w:ascii="Verdana" w:hAnsi="Verdana"/>
          <w:color w:val="000000"/>
          <w:sz w:val="27"/>
          <w:szCs w:val="27"/>
        </w:rPr>
      </w:pPr>
      <w:r>
        <w:rPr>
          <w:rFonts w:ascii="Verdana" w:hAnsi="Verdana"/>
          <w:color w:val="000000"/>
        </w:rPr>
        <w:lastRenderedPageBreak/>
        <w:t>Решения</w:t>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noProof/>
          <w:color w:val="000000"/>
          <w:sz w:val="22"/>
          <w:szCs w:val="22"/>
        </w:rPr>
        <w:drawing>
          <wp:inline distT="0" distB="0" distL="0" distR="0" wp14:anchorId="36A1C71E" wp14:editId="776099C5">
            <wp:extent cx="1492250" cy="1043940"/>
            <wp:effectExtent l="0" t="0" r="0" b="0"/>
            <wp:docPr id="35" name="Рисунок 6" descr="http://schooled.ru/lesson/mathematics/algebra10/algebra10.files/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ed.ru/lesson/mathematics/algebra10/algebra10.files/image670.gif"/>
                    <pic:cNvPicPr>
                      <a:picLocks noChangeAspect="1" noChangeArrowheads="1"/>
                    </pic:cNvPicPr>
                  </pic:nvPicPr>
                  <pic:blipFill>
                    <a:blip r:embed="rId65"/>
                    <a:srcRect/>
                    <a:stretch>
                      <a:fillRect/>
                    </a:stretch>
                  </pic:blipFill>
                  <pic:spPr bwMode="auto">
                    <a:xfrm>
                      <a:off x="0" y="0"/>
                      <a:ext cx="1492250" cy="1043940"/>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4FF80C88" wp14:editId="7A05A1E2">
            <wp:extent cx="2372360" cy="810895"/>
            <wp:effectExtent l="0" t="0" r="8890" b="0"/>
            <wp:docPr id="36" name="Рисунок 7" descr="http://schooled.ru/lesson/mathematics/algebra10/algebra10.files/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ed.ru/lesson/mathematics/algebra10/algebra10.files/image671.gif"/>
                    <pic:cNvPicPr>
                      <a:picLocks noChangeAspect="1" noChangeArrowheads="1"/>
                    </pic:cNvPicPr>
                  </pic:nvPicPr>
                  <pic:blipFill>
                    <a:blip r:embed="rId66"/>
                    <a:srcRect/>
                    <a:stretch>
                      <a:fillRect/>
                    </a:stretch>
                  </pic:blipFill>
                  <pic:spPr bwMode="auto">
                    <a:xfrm>
                      <a:off x="0" y="0"/>
                      <a:ext cx="2372360" cy="810895"/>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45204B32" wp14:editId="02F18CD1">
            <wp:extent cx="1405890" cy="810895"/>
            <wp:effectExtent l="0" t="0" r="3810" b="0"/>
            <wp:docPr id="37" name="Рисунок 8" descr="http://schooled.ru/lesson/mathematics/algebra10/algebra10.files/image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ed.ru/lesson/mathematics/algebra10/algebra10.files/image672.gif"/>
                    <pic:cNvPicPr>
                      <a:picLocks noChangeAspect="1" noChangeArrowheads="1"/>
                    </pic:cNvPicPr>
                  </pic:nvPicPr>
                  <pic:blipFill>
                    <a:blip r:embed="rId67"/>
                    <a:srcRect/>
                    <a:stretch>
                      <a:fillRect/>
                    </a:stretch>
                  </pic:blipFill>
                  <pic:spPr bwMode="auto">
                    <a:xfrm>
                      <a:off x="0" y="0"/>
                      <a:ext cx="1405890" cy="810895"/>
                    </a:xfrm>
                    <a:prstGeom prst="rect">
                      <a:avLst/>
                    </a:prstGeom>
                    <a:noFill/>
                    <a:ln w="9525">
                      <a:noFill/>
                      <a:miter lim="800000"/>
                      <a:headEnd/>
                      <a:tailEnd/>
                    </a:ln>
                  </pic:spPr>
                </pic:pic>
              </a:graphicData>
            </a:graphic>
          </wp:inline>
        </w:drawing>
      </w:r>
      <w:r>
        <w:rPr>
          <w:rFonts w:ascii="Verdana" w:hAnsi="Verdana"/>
          <w:noProof/>
          <w:color w:val="000000"/>
          <w:sz w:val="22"/>
          <w:szCs w:val="22"/>
        </w:rPr>
        <w:drawing>
          <wp:inline distT="0" distB="0" distL="0" distR="0" wp14:anchorId="07B3E4A1" wp14:editId="1B569889">
            <wp:extent cx="2182495" cy="810895"/>
            <wp:effectExtent l="0" t="0" r="8255" b="0"/>
            <wp:docPr id="38" name="Рисунок 9" descr="http://schooled.ru/lesson/mathematics/algebra10/algebra10.files/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ed.ru/lesson/mathematics/algebra10/algebra10.files/image673.gif"/>
                    <pic:cNvPicPr>
                      <a:picLocks noChangeAspect="1" noChangeArrowheads="1"/>
                    </pic:cNvPicPr>
                  </pic:nvPicPr>
                  <pic:blipFill>
                    <a:blip r:embed="rId68"/>
                    <a:srcRect/>
                    <a:stretch>
                      <a:fillRect/>
                    </a:stretch>
                  </pic:blipFill>
                  <pic:spPr bwMode="auto">
                    <a:xfrm>
                      <a:off x="0" y="0"/>
                      <a:ext cx="2182495" cy="810895"/>
                    </a:xfrm>
                    <a:prstGeom prst="rect">
                      <a:avLst/>
                    </a:prstGeom>
                    <a:noFill/>
                    <a:ln w="9525">
                      <a:noFill/>
                      <a:miter lim="800000"/>
                      <a:headEnd/>
                      <a:tailEnd/>
                    </a:ln>
                  </pic:spPr>
                </pic:pic>
              </a:graphicData>
            </a:graphic>
          </wp:inline>
        </w:drawing>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Тогда 1) </w:t>
      </w:r>
      <w:r>
        <w:rPr>
          <w:rFonts w:ascii="Verdana" w:hAnsi="Verdana"/>
          <w:noProof/>
          <w:color w:val="000000"/>
          <w:sz w:val="22"/>
          <w:szCs w:val="22"/>
        </w:rPr>
        <w:drawing>
          <wp:inline distT="0" distB="0" distL="0" distR="0" wp14:anchorId="64267209" wp14:editId="31F1AFA8">
            <wp:extent cx="1958340" cy="810895"/>
            <wp:effectExtent l="0" t="0" r="3810" b="0"/>
            <wp:docPr id="39" name="Рисунок 10" descr="http://schooled.ru/lesson/mathematics/algebra10/algebra10.files/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ed.ru/lesson/mathematics/algebra10/algebra10.files/image674.gif"/>
                    <pic:cNvPicPr>
                      <a:picLocks noChangeAspect="1" noChangeArrowheads="1"/>
                    </pic:cNvPicPr>
                  </pic:nvPicPr>
                  <pic:blipFill>
                    <a:blip r:embed="rId69"/>
                    <a:srcRect/>
                    <a:stretch>
                      <a:fillRect/>
                    </a:stretch>
                  </pic:blipFill>
                  <pic:spPr bwMode="auto">
                    <a:xfrm>
                      <a:off x="0" y="0"/>
                      <a:ext cx="1958340" cy="810895"/>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1FEC7CE0" wp14:editId="4E7F63BB">
            <wp:extent cx="2924175" cy="1043940"/>
            <wp:effectExtent l="0" t="0" r="0" b="0"/>
            <wp:docPr id="40" name="Рисунок 11" descr="http://schooled.ru/lesson/mathematics/algebra10/algebra10.files/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ed.ru/lesson/mathematics/algebra10/algebra10.files/image675.gif"/>
                    <pic:cNvPicPr>
                      <a:picLocks noChangeAspect="1" noChangeArrowheads="1"/>
                    </pic:cNvPicPr>
                  </pic:nvPicPr>
                  <pic:blipFill>
                    <a:blip r:embed="rId70"/>
                    <a:srcRect/>
                    <a:stretch>
                      <a:fillRect/>
                    </a:stretch>
                  </pic:blipFill>
                  <pic:spPr bwMode="auto">
                    <a:xfrm>
                      <a:off x="0" y="0"/>
                      <a:ext cx="2924175" cy="1043940"/>
                    </a:xfrm>
                    <a:prstGeom prst="rect">
                      <a:avLst/>
                    </a:prstGeom>
                    <a:noFill/>
                    <a:ln w="9525">
                      <a:noFill/>
                      <a:miter lim="800000"/>
                      <a:headEnd/>
                      <a:tailEnd/>
                    </a:ln>
                  </pic:spPr>
                </pic:pic>
              </a:graphicData>
            </a:graphic>
          </wp:inline>
        </w:drawing>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           </w:t>
      </w:r>
      <w:r>
        <w:rPr>
          <w:rFonts w:ascii="Verdana" w:hAnsi="Verdana"/>
          <w:noProof/>
          <w:color w:val="000000"/>
          <w:sz w:val="22"/>
          <w:szCs w:val="22"/>
        </w:rPr>
        <w:drawing>
          <wp:inline distT="0" distB="0" distL="0" distR="0" wp14:anchorId="0821EC48" wp14:editId="1872367D">
            <wp:extent cx="2820670" cy="1043940"/>
            <wp:effectExtent l="0" t="0" r="0" b="0"/>
            <wp:docPr id="41" name="Рисунок 12" descr="http://schooled.ru/lesson/mathematics/algebra10/algebra10.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ed.ru/lesson/mathematics/algebra10/algebra10.files/image676.gif"/>
                    <pic:cNvPicPr>
                      <a:picLocks noChangeAspect="1" noChangeArrowheads="1"/>
                    </pic:cNvPicPr>
                  </pic:nvPicPr>
                  <pic:blipFill>
                    <a:blip r:embed="rId71"/>
                    <a:srcRect/>
                    <a:stretch>
                      <a:fillRect/>
                    </a:stretch>
                  </pic:blipFill>
                  <pic:spPr bwMode="auto">
                    <a:xfrm>
                      <a:off x="0" y="0"/>
                      <a:ext cx="2820670" cy="1043940"/>
                    </a:xfrm>
                    <a:prstGeom prst="rect">
                      <a:avLst/>
                    </a:prstGeom>
                    <a:noFill/>
                    <a:ln w="9525">
                      <a:noFill/>
                      <a:miter lim="800000"/>
                      <a:headEnd/>
                      <a:tailEnd/>
                    </a:ln>
                  </pic:spPr>
                </pic:pic>
              </a:graphicData>
            </a:graphic>
          </wp:inline>
        </w:drawing>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2) </w:t>
      </w:r>
      <w:r>
        <w:rPr>
          <w:rFonts w:ascii="Verdana" w:hAnsi="Verdana"/>
          <w:noProof/>
          <w:color w:val="000000"/>
          <w:sz w:val="22"/>
          <w:szCs w:val="22"/>
        </w:rPr>
        <w:drawing>
          <wp:inline distT="0" distB="0" distL="0" distR="0" wp14:anchorId="70A112F4" wp14:editId="6E6107A9">
            <wp:extent cx="2156460" cy="810895"/>
            <wp:effectExtent l="0" t="0" r="0" b="0"/>
            <wp:docPr id="42" name="Рисунок 13" descr="http://schooled.ru/lesson/mathematics/algebra10/algebra10.files/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ed.ru/lesson/mathematics/algebra10/algebra10.files/image677.gif"/>
                    <pic:cNvPicPr>
                      <a:picLocks noChangeAspect="1" noChangeArrowheads="1"/>
                    </pic:cNvPicPr>
                  </pic:nvPicPr>
                  <pic:blipFill>
                    <a:blip r:embed="rId72"/>
                    <a:srcRect/>
                    <a:stretch>
                      <a:fillRect/>
                    </a:stretch>
                  </pic:blipFill>
                  <pic:spPr bwMode="auto">
                    <a:xfrm>
                      <a:off x="0" y="0"/>
                      <a:ext cx="2156460" cy="810895"/>
                    </a:xfrm>
                    <a:prstGeom prst="rect">
                      <a:avLst/>
                    </a:prstGeom>
                    <a:noFill/>
                    <a:ln w="9525">
                      <a:noFill/>
                      <a:miter lim="800000"/>
                      <a:headEnd/>
                      <a:tailEnd/>
                    </a:ln>
                  </pic:spPr>
                </pic:pic>
              </a:graphicData>
            </a:graphic>
          </wp:inline>
        </w:drawing>
      </w:r>
      <w:r>
        <w:rPr>
          <w:rFonts w:ascii="Verdana" w:hAnsi="Verdana"/>
          <w:noProof/>
          <w:color w:val="000000"/>
          <w:sz w:val="22"/>
          <w:szCs w:val="22"/>
        </w:rPr>
        <w:drawing>
          <wp:inline distT="0" distB="0" distL="0" distR="0" wp14:anchorId="1B6FC353" wp14:editId="29A51468">
            <wp:extent cx="2924175" cy="1043940"/>
            <wp:effectExtent l="0" t="0" r="0" b="0"/>
            <wp:docPr id="43" name="Рисунок 14" descr="http://schooled.ru/lesson/mathematics/algebra10/algebra10.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ed.ru/lesson/mathematics/algebra10/algebra10.files/image678.gif"/>
                    <pic:cNvPicPr>
                      <a:picLocks noChangeAspect="1" noChangeArrowheads="1"/>
                    </pic:cNvPicPr>
                  </pic:nvPicPr>
                  <pic:blipFill>
                    <a:blip r:embed="rId73"/>
                    <a:srcRect/>
                    <a:stretch>
                      <a:fillRect/>
                    </a:stretch>
                  </pic:blipFill>
                  <pic:spPr bwMode="auto">
                    <a:xfrm>
                      <a:off x="0" y="0"/>
                      <a:ext cx="2924175" cy="1043940"/>
                    </a:xfrm>
                    <a:prstGeom prst="rect">
                      <a:avLst/>
                    </a:prstGeom>
                    <a:noFill/>
                    <a:ln w="9525">
                      <a:noFill/>
                      <a:miter lim="800000"/>
                      <a:headEnd/>
                      <a:tailEnd/>
                    </a:ln>
                  </pic:spPr>
                </pic:pic>
              </a:graphicData>
            </a:graphic>
          </wp:inline>
        </w:drawing>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    </w:t>
      </w:r>
      <w:r>
        <w:rPr>
          <w:rFonts w:ascii="Verdana" w:hAnsi="Verdana"/>
          <w:noProof/>
          <w:color w:val="000000"/>
          <w:sz w:val="22"/>
          <w:szCs w:val="22"/>
        </w:rPr>
        <w:drawing>
          <wp:inline distT="0" distB="0" distL="0" distR="0" wp14:anchorId="3D0C97AC" wp14:editId="27237CAD">
            <wp:extent cx="2855595" cy="1043940"/>
            <wp:effectExtent l="0" t="0" r="0" b="0"/>
            <wp:docPr id="44" name="Рисунок 15" descr="http://schooled.ru/lesson/mathematics/algebra10/algebra10.files/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ooled.ru/lesson/mathematics/algebra10/algebra10.files/image679.gif"/>
                    <pic:cNvPicPr>
                      <a:picLocks noChangeAspect="1" noChangeArrowheads="1"/>
                    </pic:cNvPicPr>
                  </pic:nvPicPr>
                  <pic:blipFill>
                    <a:blip r:embed="rId74"/>
                    <a:srcRect/>
                    <a:stretch>
                      <a:fillRect/>
                    </a:stretch>
                  </pic:blipFill>
                  <pic:spPr bwMode="auto">
                    <a:xfrm>
                      <a:off x="0" y="0"/>
                      <a:ext cx="2855595" cy="1043940"/>
                    </a:xfrm>
                    <a:prstGeom prst="rect">
                      <a:avLst/>
                    </a:prstGeom>
                    <a:noFill/>
                    <a:ln w="9525">
                      <a:noFill/>
                      <a:miter lim="800000"/>
                      <a:headEnd/>
                      <a:tailEnd/>
                    </a:ln>
                  </pic:spPr>
                </pic:pic>
              </a:graphicData>
            </a:graphic>
          </wp:inline>
        </w:drawing>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Ответ: </w:t>
      </w:r>
      <w:r>
        <w:rPr>
          <w:rFonts w:ascii="Verdana" w:hAnsi="Verdana"/>
          <w:noProof/>
          <w:color w:val="000000"/>
          <w:sz w:val="22"/>
          <w:szCs w:val="22"/>
        </w:rPr>
        <w:drawing>
          <wp:inline distT="0" distB="0" distL="0" distR="0" wp14:anchorId="1772AE80" wp14:editId="259D1A13">
            <wp:extent cx="2398395" cy="543560"/>
            <wp:effectExtent l="19050" t="0" r="1905" b="0"/>
            <wp:docPr id="45" name="Рисунок 16" descr="http://schooled.ru/lesson/mathematics/algebra10/algebra10.files/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ed.ru/lesson/mathematics/algebra10/algebra10.files/image680.gif"/>
                    <pic:cNvPicPr>
                      <a:picLocks noChangeAspect="1" noChangeArrowheads="1"/>
                    </pic:cNvPicPr>
                  </pic:nvPicPr>
                  <pic:blipFill>
                    <a:blip r:embed="rId75"/>
                    <a:srcRect/>
                    <a:stretch>
                      <a:fillRect/>
                    </a:stretch>
                  </pic:blipFill>
                  <pic:spPr bwMode="auto">
                    <a:xfrm>
                      <a:off x="0" y="0"/>
                      <a:ext cx="2398395" cy="543560"/>
                    </a:xfrm>
                    <a:prstGeom prst="rect">
                      <a:avLst/>
                    </a:prstGeom>
                    <a:noFill/>
                    <a:ln w="9525">
                      <a:noFill/>
                      <a:miter lim="800000"/>
                      <a:headEnd/>
                      <a:tailEnd/>
                    </a:ln>
                  </pic:spPr>
                </pic:pic>
              </a:graphicData>
            </a:graphic>
          </wp:inline>
        </w:drawing>
      </w:r>
      <w:r>
        <w:rPr>
          <w:rFonts w:ascii="Verdana" w:hAnsi="Verdana"/>
          <w:color w:val="000000"/>
          <w:sz w:val="22"/>
          <w:szCs w:val="22"/>
        </w:rPr>
        <w:t>, </w:t>
      </w:r>
      <w:r>
        <w:rPr>
          <w:rFonts w:ascii="Verdana" w:hAnsi="Verdana"/>
          <w:noProof/>
          <w:color w:val="000000"/>
          <w:sz w:val="22"/>
          <w:szCs w:val="22"/>
        </w:rPr>
        <w:drawing>
          <wp:inline distT="0" distB="0" distL="0" distR="0" wp14:anchorId="16FE1FE0" wp14:editId="2E19871A">
            <wp:extent cx="2449830" cy="543560"/>
            <wp:effectExtent l="19050" t="0" r="7620" b="0"/>
            <wp:docPr id="46" name="Рисунок 17" descr="http://schooled.ru/lesson/mathematics/algebra10/algebra10.files/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ooled.ru/lesson/mathematics/algebra10/algebra10.files/image681.gif"/>
                    <pic:cNvPicPr>
                      <a:picLocks noChangeAspect="1" noChangeArrowheads="1"/>
                    </pic:cNvPicPr>
                  </pic:nvPicPr>
                  <pic:blipFill>
                    <a:blip r:embed="rId76"/>
                    <a:srcRect/>
                    <a:stretch>
                      <a:fillRect/>
                    </a:stretch>
                  </pic:blipFill>
                  <pic:spPr bwMode="auto">
                    <a:xfrm>
                      <a:off x="0" y="0"/>
                      <a:ext cx="2449830" cy="543560"/>
                    </a:xfrm>
                    <a:prstGeom prst="rect">
                      <a:avLst/>
                    </a:prstGeom>
                    <a:noFill/>
                    <a:ln w="9525">
                      <a:noFill/>
                      <a:miter lim="800000"/>
                      <a:headEnd/>
                      <a:tailEnd/>
                    </a:ln>
                  </pic:spPr>
                </pic:pic>
              </a:graphicData>
            </a:graphic>
          </wp:inline>
        </w:drawing>
      </w:r>
      <w:r>
        <w:rPr>
          <w:rFonts w:ascii="Verdana" w:hAnsi="Verdana"/>
          <w:color w:val="000000"/>
          <w:sz w:val="22"/>
          <w:szCs w:val="22"/>
        </w:rPr>
        <w:t>, </w:t>
      </w:r>
      <w:r>
        <w:rPr>
          <w:rFonts w:ascii="Verdana" w:hAnsi="Verdana"/>
          <w:color w:val="000000"/>
          <w:sz w:val="22"/>
          <w:szCs w:val="22"/>
          <w:lang w:val="en-US"/>
        </w:rPr>
        <w:t>n</w:t>
      </w:r>
      <w:r>
        <w:rPr>
          <w:rFonts w:ascii="Verdana" w:hAnsi="Verdana"/>
          <w:color w:val="000000"/>
          <w:sz w:val="22"/>
          <w:szCs w:val="22"/>
        </w:rPr>
        <w:t>, </w:t>
      </w:r>
      <w:r>
        <w:rPr>
          <w:rFonts w:ascii="Verdana" w:hAnsi="Verdana"/>
          <w:color w:val="000000"/>
          <w:sz w:val="22"/>
          <w:szCs w:val="22"/>
          <w:lang w:val="en-US"/>
        </w:rPr>
        <w:t>k </w:t>
      </w:r>
      <w:r>
        <w:rPr>
          <w:rFonts w:ascii="Verdana" w:hAnsi="Verdana"/>
          <w:noProof/>
          <w:color w:val="000000"/>
          <w:sz w:val="22"/>
          <w:szCs w:val="22"/>
        </w:rPr>
        <w:drawing>
          <wp:inline distT="0" distB="0" distL="0" distR="0" wp14:anchorId="2460C92A" wp14:editId="30120622">
            <wp:extent cx="198120" cy="198120"/>
            <wp:effectExtent l="0" t="0" r="0" b="0"/>
            <wp:docPr id="47" name="Рисунок 18" descr="http://schooled.ru/lesson/mathematics/algebra10/algebra10.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ed.ru/lesson/mathematics/algebra10/algebra10.files/image115.gif"/>
                    <pic:cNvPicPr>
                      <a:picLocks noChangeAspect="1" noChangeArrowheads="1"/>
                    </pic:cNvPicPr>
                  </pic:nvPicPr>
                  <pic:blipFill>
                    <a:blip r:embed="rId77"/>
                    <a:srcRect/>
                    <a:stretch>
                      <a:fillRect/>
                    </a:stretch>
                  </pic:blipFill>
                  <pic:spPr bwMode="auto">
                    <a:xfrm>
                      <a:off x="0" y="0"/>
                      <a:ext cx="198120" cy="198120"/>
                    </a:xfrm>
                    <a:prstGeom prst="rect">
                      <a:avLst/>
                    </a:prstGeom>
                    <a:noFill/>
                    <a:ln w="9525">
                      <a:noFill/>
                      <a:miter lim="800000"/>
                      <a:headEnd/>
                      <a:tailEnd/>
                    </a:ln>
                  </pic:spPr>
                </pic:pic>
              </a:graphicData>
            </a:graphic>
          </wp:inline>
        </w:drawing>
      </w:r>
      <w:r>
        <w:rPr>
          <w:rFonts w:ascii="Verdana" w:hAnsi="Verdana"/>
          <w:color w:val="000000"/>
          <w:sz w:val="22"/>
          <w:szCs w:val="22"/>
          <w:lang w:val="en-US"/>
        </w:rPr>
        <w:t>Z</w:t>
      </w:r>
      <w:r>
        <w:rPr>
          <w:rFonts w:ascii="Verdana" w:hAnsi="Verdana"/>
          <w:color w:val="000000"/>
          <w:sz w:val="22"/>
          <w:szCs w:val="22"/>
        </w:rPr>
        <w:t>.</w:t>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 </w:t>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II. Восприятие и осознание решения простейших тригонометрических неравенств</w:t>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lastRenderedPageBreak/>
        <w:t>Неравенство называется тригонометричною, если оно содержит переменную только под знаком тригонометрической функции. Например, sin 3</w:t>
      </w:r>
      <w:r>
        <w:rPr>
          <w:rFonts w:ascii="Verdana" w:hAnsi="Verdana"/>
          <w:color w:val="000000"/>
          <w:sz w:val="22"/>
          <w:szCs w:val="22"/>
          <w:lang w:val="en-US"/>
        </w:rPr>
        <w:t>x</w:t>
      </w:r>
      <w:r>
        <w:rPr>
          <w:rFonts w:ascii="Verdana" w:hAnsi="Verdana"/>
          <w:color w:val="000000"/>
          <w:sz w:val="22"/>
          <w:szCs w:val="22"/>
        </w:rPr>
        <w:t> &gt; 1, cos x + tg x &lt; 1 — тригонометрические неравенства. Решить тригонометричну неравенство значит найти множество значений переменной, при которых неравенство выполняется.</w:t>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 </w:t>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Решения тригонометрических неравенств сводится к решению неравенств:</w:t>
      </w:r>
    </w:p>
    <w:p w:rsidR="0006324A" w:rsidRPr="00070A3E" w:rsidRDefault="0006324A" w:rsidP="0006324A">
      <w:pPr>
        <w:pStyle w:val="a4"/>
        <w:shd w:val="clear" w:color="auto" w:fill="FFFFFF"/>
        <w:ind w:firstLine="360"/>
        <w:jc w:val="both"/>
        <w:rPr>
          <w:rFonts w:ascii="Verdana" w:hAnsi="Verdana"/>
          <w:color w:val="000000"/>
          <w:sz w:val="22"/>
          <w:szCs w:val="22"/>
          <w:lang w:val="en-US"/>
        </w:rPr>
      </w:pPr>
      <w:r w:rsidRPr="00070A3E">
        <w:rPr>
          <w:rFonts w:ascii="Verdana" w:hAnsi="Verdana"/>
          <w:color w:val="000000"/>
          <w:sz w:val="22"/>
          <w:szCs w:val="22"/>
          <w:lang w:val="en-US"/>
        </w:rPr>
        <w:t>sin x &gt; a, sin x &lt; a, sin x </w:t>
      </w:r>
      <w:r>
        <w:rPr>
          <w:rFonts w:ascii="Verdana" w:hAnsi="Verdana"/>
          <w:noProof/>
          <w:color w:val="000000"/>
          <w:sz w:val="22"/>
          <w:szCs w:val="22"/>
        </w:rPr>
        <w:drawing>
          <wp:inline distT="0" distB="0" distL="0" distR="0" wp14:anchorId="3E8210D5" wp14:editId="1ECC83FD">
            <wp:extent cx="163830" cy="189865"/>
            <wp:effectExtent l="19050" t="0" r="7620" b="0"/>
            <wp:docPr id="48" name="Рисунок 19"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ed.ru/lesson/mathematics/algebra10/algebra10.files/image053.gif"/>
                    <pic:cNvPicPr>
                      <a:picLocks noChangeAspect="1" noChangeArrowheads="1"/>
                    </pic:cNvPicPr>
                  </pic:nvPicPr>
                  <pic:blipFill>
                    <a:blip r:embed="rId78"/>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 sin x </w:t>
      </w:r>
      <w:r>
        <w:rPr>
          <w:rFonts w:ascii="Verdana" w:hAnsi="Verdana"/>
          <w:noProof/>
          <w:color w:val="000000"/>
          <w:sz w:val="22"/>
          <w:szCs w:val="22"/>
        </w:rPr>
        <w:drawing>
          <wp:inline distT="0" distB="0" distL="0" distR="0" wp14:anchorId="26F034C3" wp14:editId="6824EAFD">
            <wp:extent cx="163830" cy="189865"/>
            <wp:effectExtent l="0" t="0" r="7620" b="0"/>
            <wp:docPr id="49" name="Рисунок 20"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ooled.ru/lesson/mathematics/algebra10/algebra10.files/image539.gif"/>
                    <pic:cNvPicPr>
                      <a:picLocks noChangeAspect="1" noChangeArrowheads="1"/>
                    </pic:cNvPicPr>
                  </pic:nvPicPr>
                  <pic:blipFill>
                    <a:blip r:embed="rId79"/>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w:t>
      </w:r>
      <w:r>
        <w:rPr>
          <w:rFonts w:ascii="Verdana" w:hAnsi="Verdana"/>
          <w:color w:val="000000"/>
          <w:sz w:val="22"/>
          <w:szCs w:val="22"/>
        </w:rPr>
        <w:t>а</w:t>
      </w:r>
      <w:r w:rsidRPr="00070A3E">
        <w:rPr>
          <w:rFonts w:ascii="Verdana" w:hAnsi="Verdana"/>
          <w:color w:val="000000"/>
          <w:sz w:val="22"/>
          <w:szCs w:val="22"/>
          <w:lang w:val="en-US"/>
        </w:rPr>
        <w:t>,</w:t>
      </w:r>
    </w:p>
    <w:p w:rsidR="0006324A" w:rsidRPr="00070A3E" w:rsidRDefault="0006324A" w:rsidP="0006324A">
      <w:pPr>
        <w:pStyle w:val="a4"/>
        <w:shd w:val="clear" w:color="auto" w:fill="FFFFFF"/>
        <w:ind w:firstLine="360"/>
        <w:jc w:val="both"/>
        <w:rPr>
          <w:rFonts w:ascii="Verdana" w:hAnsi="Verdana"/>
          <w:color w:val="000000"/>
          <w:sz w:val="22"/>
          <w:szCs w:val="22"/>
          <w:lang w:val="en-US"/>
        </w:rPr>
      </w:pPr>
      <w:r w:rsidRPr="00070A3E">
        <w:rPr>
          <w:rFonts w:ascii="Verdana" w:hAnsi="Verdana"/>
          <w:color w:val="000000"/>
          <w:sz w:val="22"/>
          <w:szCs w:val="22"/>
          <w:lang w:val="en-US"/>
        </w:rPr>
        <w:t>cos x &gt; a, cos x &lt; a, cos x </w:t>
      </w:r>
      <w:r>
        <w:rPr>
          <w:rFonts w:ascii="Verdana" w:hAnsi="Verdana"/>
          <w:noProof/>
          <w:color w:val="000000"/>
          <w:sz w:val="22"/>
          <w:szCs w:val="22"/>
        </w:rPr>
        <w:drawing>
          <wp:inline distT="0" distB="0" distL="0" distR="0" wp14:anchorId="6B57D70E" wp14:editId="23E22A8D">
            <wp:extent cx="163830" cy="189865"/>
            <wp:effectExtent l="19050" t="0" r="7620" b="0"/>
            <wp:docPr id="50" name="Рисунок 50"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ooled.ru/lesson/mathematics/algebra10/algebra10.files/image053.gif"/>
                    <pic:cNvPicPr>
                      <a:picLocks noChangeAspect="1" noChangeArrowheads="1"/>
                    </pic:cNvPicPr>
                  </pic:nvPicPr>
                  <pic:blipFill>
                    <a:blip r:embed="rId78"/>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 cos x </w:t>
      </w:r>
      <w:r>
        <w:rPr>
          <w:rFonts w:ascii="Verdana" w:hAnsi="Verdana"/>
          <w:noProof/>
          <w:color w:val="000000"/>
          <w:sz w:val="22"/>
          <w:szCs w:val="22"/>
        </w:rPr>
        <w:drawing>
          <wp:inline distT="0" distB="0" distL="0" distR="0" wp14:anchorId="36871D71" wp14:editId="7881570F">
            <wp:extent cx="163830" cy="189865"/>
            <wp:effectExtent l="0" t="0" r="7620" b="0"/>
            <wp:docPr id="51" name="Рисунок 51"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ooled.ru/lesson/mathematics/algebra10/algebra10.files/image539.gif"/>
                    <pic:cNvPicPr>
                      <a:picLocks noChangeAspect="1" noChangeArrowheads="1"/>
                    </pic:cNvPicPr>
                  </pic:nvPicPr>
                  <pic:blipFill>
                    <a:blip r:embed="rId79"/>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w:t>
      </w:r>
    </w:p>
    <w:p w:rsidR="0006324A" w:rsidRPr="00070A3E" w:rsidRDefault="0006324A" w:rsidP="0006324A">
      <w:pPr>
        <w:pStyle w:val="a4"/>
        <w:shd w:val="clear" w:color="auto" w:fill="FFFFFF"/>
        <w:ind w:firstLine="360"/>
        <w:jc w:val="both"/>
        <w:rPr>
          <w:rFonts w:ascii="Verdana" w:hAnsi="Verdana"/>
          <w:color w:val="000000"/>
          <w:sz w:val="22"/>
          <w:szCs w:val="22"/>
          <w:lang w:val="en-US"/>
        </w:rPr>
      </w:pPr>
      <w:r w:rsidRPr="00070A3E">
        <w:rPr>
          <w:rFonts w:ascii="Verdana" w:hAnsi="Verdana"/>
          <w:color w:val="000000"/>
          <w:sz w:val="22"/>
          <w:szCs w:val="22"/>
          <w:lang w:val="en-US"/>
        </w:rPr>
        <w:t>tg x &gt; a, tg x &lt; a, tg x </w:t>
      </w:r>
      <w:r>
        <w:rPr>
          <w:rFonts w:ascii="Verdana" w:hAnsi="Verdana"/>
          <w:noProof/>
          <w:color w:val="000000"/>
          <w:sz w:val="22"/>
          <w:szCs w:val="22"/>
        </w:rPr>
        <w:drawing>
          <wp:inline distT="0" distB="0" distL="0" distR="0" wp14:anchorId="14F5C094" wp14:editId="32E9B76C">
            <wp:extent cx="163830" cy="189865"/>
            <wp:effectExtent l="19050" t="0" r="7620" b="0"/>
            <wp:docPr id="52" name="Рисунок 52"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ooled.ru/lesson/mathematics/algebra10/algebra10.files/image053.gif"/>
                    <pic:cNvPicPr>
                      <a:picLocks noChangeAspect="1" noChangeArrowheads="1"/>
                    </pic:cNvPicPr>
                  </pic:nvPicPr>
                  <pic:blipFill>
                    <a:blip r:embed="rId78"/>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 tg x </w:t>
      </w:r>
      <w:r>
        <w:rPr>
          <w:rFonts w:ascii="Verdana" w:hAnsi="Verdana"/>
          <w:noProof/>
          <w:color w:val="000000"/>
          <w:sz w:val="22"/>
          <w:szCs w:val="22"/>
        </w:rPr>
        <w:drawing>
          <wp:inline distT="0" distB="0" distL="0" distR="0" wp14:anchorId="4B2E72EA" wp14:editId="4FFB5C30">
            <wp:extent cx="163830" cy="189865"/>
            <wp:effectExtent l="0" t="0" r="7620" b="0"/>
            <wp:docPr id="53" name="Рисунок 53"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ooled.ru/lesson/mathematics/algebra10/algebra10.files/image539.gif"/>
                    <pic:cNvPicPr>
                      <a:picLocks noChangeAspect="1" noChangeArrowheads="1"/>
                    </pic:cNvPicPr>
                  </pic:nvPicPr>
                  <pic:blipFill>
                    <a:blip r:embed="rId79"/>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w:t>
      </w:r>
    </w:p>
    <w:p w:rsidR="0006324A" w:rsidRDefault="0006324A" w:rsidP="0006324A">
      <w:pPr>
        <w:pStyle w:val="a4"/>
        <w:shd w:val="clear" w:color="auto" w:fill="FFFFFF"/>
        <w:ind w:firstLine="360"/>
        <w:jc w:val="both"/>
        <w:rPr>
          <w:rFonts w:ascii="Verdana" w:hAnsi="Verdana"/>
          <w:color w:val="000000"/>
          <w:sz w:val="22"/>
          <w:szCs w:val="22"/>
        </w:rPr>
      </w:pPr>
      <w:r>
        <w:rPr>
          <w:rFonts w:ascii="Verdana" w:hAnsi="Verdana"/>
          <w:color w:val="000000"/>
          <w:sz w:val="22"/>
          <w:szCs w:val="22"/>
        </w:rPr>
        <w:t>которые называются простейшими. Итак, цель сегодняшнего урока — научиться решать простейшие тригонометрические неравенства, используя единичный круг.</w:t>
      </w:r>
    </w:p>
    <w:p w:rsidR="0006324A" w:rsidRPr="00115B06" w:rsidRDefault="0006324A" w:rsidP="0006324A">
      <w:pPr>
        <w:ind w:firstLine="850"/>
        <w:rPr>
          <w:rFonts w:ascii="Times New Roman" w:hAnsi="Times New Roman" w:cs="Times New Roman"/>
          <w:color w:val="000000" w:themeColor="text1"/>
          <w:sz w:val="28"/>
          <w:szCs w:val="28"/>
        </w:rPr>
      </w:pPr>
    </w:p>
    <w:p w:rsidR="0006324A" w:rsidRDefault="0006324A" w:rsidP="00B0171E">
      <w:pPr>
        <w:rPr>
          <w:rFonts w:ascii="Times New Roman" w:hAnsi="Times New Roman" w:cs="Times New Roman"/>
          <w:sz w:val="28"/>
          <w:szCs w:val="28"/>
        </w:rPr>
      </w:pPr>
    </w:p>
    <w:p w:rsidR="0006324A" w:rsidRDefault="0006324A" w:rsidP="00B0171E">
      <w:pPr>
        <w:rPr>
          <w:rFonts w:ascii="Times New Roman" w:hAnsi="Times New Roman" w:cs="Times New Roman"/>
          <w:sz w:val="28"/>
          <w:szCs w:val="28"/>
        </w:rPr>
      </w:pPr>
    </w:p>
    <w:p w:rsidR="00B0171E" w:rsidRPr="00052D44" w:rsidRDefault="00B0171E" w:rsidP="00B0171E">
      <w:pPr>
        <w:shd w:val="clear" w:color="auto" w:fill="FFFFFF"/>
        <w:spacing w:after="0" w:line="240" w:lineRule="auto"/>
        <w:rPr>
          <w:rFonts w:ascii="Times New Roman" w:eastAsia="Times New Roman" w:hAnsi="Times New Roman" w:cs="Times New Roman"/>
          <w:color w:val="17365D"/>
          <w:sz w:val="28"/>
          <w:szCs w:val="28"/>
          <w:lang w:eastAsia="ru-RU"/>
        </w:rPr>
      </w:pPr>
      <w:r w:rsidRPr="00BB44D7">
        <w:rPr>
          <w:rFonts w:ascii="Times New Roman" w:eastAsia="Times New Roman" w:hAnsi="Times New Roman" w:cs="Times New Roman"/>
          <w:b/>
          <w:color w:val="17365D"/>
          <w:sz w:val="28"/>
          <w:szCs w:val="28"/>
          <w:lang w:eastAsia="ru-RU"/>
        </w:rPr>
        <w:t>Тема:</w:t>
      </w:r>
      <w:r w:rsidRPr="00052D44">
        <w:rPr>
          <w:rFonts w:ascii="Times New Roman" w:eastAsia="Times New Roman" w:hAnsi="Times New Roman" w:cs="Times New Roman"/>
          <w:color w:val="17365D"/>
          <w:sz w:val="28"/>
          <w:szCs w:val="28"/>
          <w:lang w:eastAsia="ru-RU"/>
        </w:rPr>
        <w:t xml:space="preserve"> Монгольское завоевание его последствия.</w:t>
      </w:r>
    </w:p>
    <w:p w:rsidR="00B0171E" w:rsidRPr="00052D44" w:rsidRDefault="00B0171E" w:rsidP="00B0171E">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Предмет История</w:t>
      </w:r>
    </w:p>
    <w:p w:rsidR="00B0171E" w:rsidRPr="00052D44" w:rsidRDefault="00B0171E" w:rsidP="00B0171E">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Дата:</w:t>
      </w:r>
      <w:r>
        <w:rPr>
          <w:rFonts w:ascii="Times New Roman" w:eastAsia="Times New Roman" w:hAnsi="Times New Roman" w:cs="Times New Roman"/>
          <w:color w:val="17365D"/>
          <w:sz w:val="28"/>
          <w:szCs w:val="28"/>
          <w:lang w:eastAsia="ru-RU"/>
        </w:rPr>
        <w:t>21.01.2021 г.</w:t>
      </w:r>
    </w:p>
    <w:p w:rsidR="00B0171E" w:rsidRPr="00052D44" w:rsidRDefault="00B0171E" w:rsidP="00B0171E">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Группа:</w:t>
      </w:r>
      <w:r>
        <w:rPr>
          <w:rFonts w:ascii="Times New Roman" w:eastAsia="Times New Roman" w:hAnsi="Times New Roman" w:cs="Times New Roman"/>
          <w:color w:val="17365D"/>
          <w:sz w:val="28"/>
          <w:szCs w:val="28"/>
          <w:lang w:eastAsia="ru-RU"/>
        </w:rPr>
        <w:t>20 ИСП 9-3</w:t>
      </w:r>
    </w:p>
    <w:p w:rsidR="00B0171E" w:rsidRPr="00052D44" w:rsidRDefault="00B0171E" w:rsidP="00B0171E">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План</w:t>
      </w:r>
    </w:p>
    <w:p w:rsidR="00B0171E" w:rsidRPr="00052D44" w:rsidRDefault="00B0171E" w:rsidP="00B0171E">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1. Монголы</w:t>
      </w:r>
      <w:r w:rsidRPr="00052D44">
        <w:rPr>
          <w:rFonts w:ascii="Times New Roman" w:eastAsia="Times New Roman" w:hAnsi="Times New Roman" w:cs="Times New Roman"/>
          <w:color w:val="000000"/>
          <w:sz w:val="28"/>
          <w:szCs w:val="28"/>
          <w:lang w:eastAsia="ru-RU"/>
        </w:rPr>
        <w:br/>
        <w:t>2. Чингисхан</w:t>
      </w:r>
      <w:r w:rsidRPr="00052D44">
        <w:rPr>
          <w:rFonts w:ascii="Times New Roman" w:eastAsia="Times New Roman" w:hAnsi="Times New Roman" w:cs="Times New Roman"/>
          <w:color w:val="000000"/>
          <w:sz w:val="28"/>
          <w:szCs w:val="28"/>
          <w:lang w:eastAsia="ru-RU"/>
        </w:rPr>
        <w:br/>
        <w:t>3. Битва на р.Калка</w:t>
      </w:r>
      <w:r w:rsidRPr="00052D44">
        <w:rPr>
          <w:rFonts w:ascii="Times New Roman" w:eastAsia="Times New Roman" w:hAnsi="Times New Roman" w:cs="Times New Roman"/>
          <w:color w:val="000000"/>
          <w:sz w:val="28"/>
          <w:szCs w:val="28"/>
          <w:lang w:eastAsia="ru-RU"/>
        </w:rPr>
        <w:br/>
        <w:t>4. Нашествие Батыя на Русь</w:t>
      </w:r>
      <w:r w:rsidRPr="00052D44">
        <w:rPr>
          <w:rFonts w:ascii="Times New Roman" w:eastAsia="Times New Roman" w:hAnsi="Times New Roman" w:cs="Times New Roman"/>
          <w:color w:val="000000"/>
          <w:sz w:val="28"/>
          <w:szCs w:val="28"/>
          <w:lang w:eastAsia="ru-RU"/>
        </w:rPr>
        <w:br/>
        <w:t>5. Монголо-татарское иго</w:t>
      </w:r>
      <w:r w:rsidRPr="00052D44">
        <w:rPr>
          <w:rFonts w:ascii="Times New Roman" w:eastAsia="Times New Roman" w:hAnsi="Times New Roman" w:cs="Times New Roman"/>
          <w:color w:val="000000"/>
          <w:sz w:val="28"/>
          <w:szCs w:val="28"/>
          <w:lang w:eastAsia="ru-RU"/>
        </w:rPr>
        <w:br/>
        <w:t>6. Последствия монголо-татарского нашествия</w:t>
      </w:r>
    </w:p>
    <w:p w:rsidR="00B0171E" w:rsidRPr="00052D44" w:rsidRDefault="00B0171E" w:rsidP="00B0171E">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 Ход урока.</w:t>
      </w:r>
    </w:p>
    <w:p w:rsidR="00B0171E" w:rsidRPr="00052D44" w:rsidRDefault="00B0171E" w:rsidP="00B0171E">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Монголы.</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3. В то время, когда свершился упадок Киева и обозначились новые центры, (Новгород, Владимир, Галич)  на Руси появляются новые кочевники. На Руси их стали называть татарами, а в историографии закрепилось название монголо-татары.  Их появление было совершенно неожиданным.</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Родиной татар была территория нынешней Монголии.</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xml:space="preserve">Слайд 4. Монголо-татары – кочевники. Они запаздывали в своем развитии по сравнению с Русью приблизительно на четыре столетия.  Мерилом богатства были скот и пастбища. Монголы вели кочевое хозяйство и не строили городов - все это </w:t>
      </w:r>
      <w:r w:rsidRPr="00052D44">
        <w:rPr>
          <w:rFonts w:ascii="Times New Roman" w:eastAsia="Times New Roman" w:hAnsi="Times New Roman" w:cs="Times New Roman"/>
          <w:color w:val="000000"/>
          <w:sz w:val="28"/>
          <w:szCs w:val="28"/>
          <w:lang w:eastAsia="ru-RU"/>
        </w:rPr>
        <w:lastRenderedPageBreak/>
        <w:t>придавало монгольскому обществу черты отсталой цивилизации.  Главное занятие – разведение коней, рогатого скота и овец.</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Слайд 5. В XIII веке у монгол зарождаются феодальные отношения. Появляются князья – нойоны. Их мощь основывается на том, что они опираются на дружины воинов – нукеров. Эти процессы привели к тому, что у монголо-татар образуется единое государство, которое занимало огромную территорию.</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6. Племена монголов в 1206 г собрались на р.Онон на собрание знати – курултай, и провозгласили одного из ханов  - Темучжина – главным ханом, великим (по-монгольски – Чингисханом.)</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7. Характеристика Чингисхана.</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8,9.</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Таблица. Сравнительный анализ процессов возникновения государства у славян и монголов. ( заполнение вместе с учителем)</w:t>
      </w:r>
    </w:p>
    <w:tbl>
      <w:tblPr>
        <w:tblW w:w="0" w:type="auto"/>
        <w:tblInd w:w="-282" w:type="dxa"/>
        <w:shd w:val="clear" w:color="auto" w:fill="FFFFFF"/>
        <w:tblCellMar>
          <w:left w:w="0" w:type="dxa"/>
          <w:right w:w="0" w:type="dxa"/>
        </w:tblCellMar>
        <w:tblLook w:val="04A0" w:firstRow="1" w:lastRow="0" w:firstColumn="1" w:lastColumn="0" w:noHBand="0" w:noVBand="1"/>
      </w:tblPr>
      <w:tblGrid>
        <w:gridCol w:w="2978"/>
        <w:gridCol w:w="3402"/>
        <w:gridCol w:w="3260"/>
      </w:tblGrid>
      <w:tr w:rsidR="00B0171E" w:rsidRPr="00052D44" w:rsidTr="00712AC1">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B0171E" w:rsidRPr="00052D44" w:rsidRDefault="00B0171E" w:rsidP="00712AC1">
            <w:pPr>
              <w:spacing w:after="0" w:line="240" w:lineRule="auto"/>
              <w:jc w:val="center"/>
              <w:rPr>
                <w:rFonts w:ascii="Times New Roman" w:eastAsia="Times New Roman" w:hAnsi="Times New Roman" w:cs="Times New Roman"/>
                <w:color w:val="000000"/>
                <w:sz w:val="28"/>
                <w:szCs w:val="28"/>
                <w:lang w:eastAsia="ru-RU"/>
              </w:rPr>
            </w:pPr>
            <w:bookmarkStart w:id="0" w:name="22a272f13a9de756c9bcf77883b4d85e014ec01c"/>
            <w:bookmarkStart w:id="1" w:name="0"/>
            <w:bookmarkEnd w:id="0"/>
            <w:bookmarkEnd w:id="1"/>
            <w:r w:rsidRPr="00052D44">
              <w:rPr>
                <w:rFonts w:ascii="Times New Roman" w:eastAsia="Times New Roman" w:hAnsi="Times New Roman" w:cs="Times New Roman"/>
                <w:b/>
                <w:bCs/>
                <w:i/>
                <w:iCs/>
                <w:color w:val="000000"/>
                <w:sz w:val="28"/>
                <w:szCs w:val="28"/>
                <w:lang w:eastAsia="ru-RU"/>
              </w:rPr>
              <w:t>Вопросы для сравнения</w:t>
            </w:r>
          </w:p>
        </w:tc>
        <w:tc>
          <w:tcPr>
            <w:tcW w:w="3402"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B0171E" w:rsidRPr="00052D44" w:rsidRDefault="00B0171E" w:rsidP="00712AC1">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Русь</w:t>
            </w:r>
          </w:p>
        </w:tc>
        <w:tc>
          <w:tcPr>
            <w:tcW w:w="3260"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B0171E" w:rsidRPr="00052D44" w:rsidRDefault="00B0171E" w:rsidP="00712AC1">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Монгольское государство</w:t>
            </w:r>
          </w:p>
        </w:tc>
      </w:tr>
      <w:tr w:rsidR="00B0171E" w:rsidRPr="00052D44" w:rsidTr="00712AC1">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Время возникновения</w:t>
            </w:r>
          </w:p>
        </w:tc>
        <w:tc>
          <w:tcPr>
            <w:tcW w:w="3402"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IX век</w:t>
            </w:r>
          </w:p>
        </w:tc>
        <w:tc>
          <w:tcPr>
            <w:tcW w:w="326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XIII век</w:t>
            </w:r>
          </w:p>
        </w:tc>
      </w:tr>
      <w:tr w:rsidR="00B0171E" w:rsidRPr="00052D44" w:rsidTr="00712AC1">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Основное занятие</w:t>
            </w:r>
          </w:p>
        </w:tc>
        <w:tc>
          <w:tcPr>
            <w:tcW w:w="3402"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Земледелие</w:t>
            </w:r>
          </w:p>
        </w:tc>
        <w:tc>
          <w:tcPr>
            <w:tcW w:w="3260"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скотоводство</w:t>
            </w:r>
          </w:p>
        </w:tc>
      </w:tr>
      <w:tr w:rsidR="00B0171E" w:rsidRPr="00052D44" w:rsidTr="00712AC1">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Органы власти</w:t>
            </w:r>
          </w:p>
        </w:tc>
        <w:tc>
          <w:tcPr>
            <w:tcW w:w="3402"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Вече, князь</w:t>
            </w:r>
          </w:p>
        </w:tc>
        <w:tc>
          <w:tcPr>
            <w:tcW w:w="326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Курултай,хан</w:t>
            </w:r>
          </w:p>
        </w:tc>
      </w:tr>
      <w:tr w:rsidR="00B0171E" w:rsidRPr="00052D44" w:rsidTr="00712AC1">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Форма правления</w:t>
            </w:r>
          </w:p>
        </w:tc>
        <w:tc>
          <w:tcPr>
            <w:tcW w:w="3402"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Раннефеодальная монархия с элементами демократии</w:t>
            </w:r>
          </w:p>
        </w:tc>
        <w:tc>
          <w:tcPr>
            <w:tcW w:w="3260"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B0171E" w:rsidRPr="00052D44" w:rsidRDefault="00B0171E" w:rsidP="00712AC1">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Раннефеодальная военизированная монархия</w:t>
            </w:r>
          </w:p>
        </w:tc>
      </w:tr>
    </w:tbl>
    <w:p w:rsidR="00B0171E" w:rsidRPr="00052D44" w:rsidRDefault="00B0171E" w:rsidP="00B0171E">
      <w:pPr>
        <w:numPr>
          <w:ilvl w:val="0"/>
          <w:numId w:val="5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Чингисхан.</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Подчинив себе большую часть монголов,  Чингисхан  провел ряд реформ.</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10. Одна из самых важных – реформирование армии – так называемая десятичная система организации общества и армии. Отныне все взрослое население делилось на: тьмы, тысячи, сотни, десятки. Десяток, как правило, совпадал с семьей. В армии Чингисхана царила жесточайшая дисциплина. Вскоре военная машина заработала на полную мощность. Чингисхан захватил Пекин и тут же поставил себе на службу огромный научный и культурный опыт этой империи. После Китая монголы захватили Северный Иран, Среднюю Азию, Азербайджан. Перед ними расстилались половецкие кочевья и южнорусские степи. Численность монгольского войска трудно определить: 135 тыс., 500 тыс., 600 тыс. По некоторым современным оценкам в Россию двинулось 120-140 тыс. воинов. Ясно одно: это были огромные силы и столько воинов никто выставить не мог.</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Почему? </w:t>
      </w:r>
      <w:r w:rsidRPr="00052D44">
        <w:rPr>
          <w:rFonts w:ascii="Times New Roman" w:eastAsia="Times New Roman" w:hAnsi="Times New Roman" w:cs="Times New Roman"/>
          <w:color w:val="000000"/>
          <w:sz w:val="28"/>
          <w:szCs w:val="28"/>
          <w:lang w:eastAsia="ru-RU"/>
        </w:rPr>
        <w:t> </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11,12,13.</w:t>
      </w:r>
      <w:r w:rsidRPr="00052D44">
        <w:rPr>
          <w:rFonts w:ascii="Times New Roman" w:eastAsia="Times New Roman" w:hAnsi="Times New Roman" w:cs="Times New Roman"/>
          <w:b/>
          <w:bCs/>
          <w:i/>
          <w:iCs/>
          <w:color w:val="000000"/>
          <w:sz w:val="28"/>
          <w:szCs w:val="28"/>
          <w:lang w:eastAsia="ru-RU"/>
        </w:rPr>
        <w:t> Работа с документом. </w:t>
      </w:r>
      <w:r w:rsidRPr="00052D44">
        <w:rPr>
          <w:rFonts w:ascii="Times New Roman" w:eastAsia="Times New Roman" w:hAnsi="Times New Roman" w:cs="Times New Roman"/>
          <w:b/>
          <w:bCs/>
          <w:i/>
          <w:iCs/>
          <w:color w:val="400000"/>
          <w:sz w:val="28"/>
          <w:szCs w:val="28"/>
          <w:lang w:eastAsia="ru-RU"/>
        </w:rPr>
        <w:t xml:space="preserve">Из </w:t>
      </w:r>
      <w:r w:rsidRPr="00052D44">
        <w:rPr>
          <w:rFonts w:ascii="Cambria Math" w:eastAsia="Times New Roman" w:hAnsi="Cambria Math" w:cs="Cambria Math"/>
          <w:b/>
          <w:bCs/>
          <w:i/>
          <w:iCs/>
          <w:color w:val="400000"/>
          <w:sz w:val="28"/>
          <w:szCs w:val="28"/>
          <w:lang w:eastAsia="ru-RU"/>
        </w:rPr>
        <w:t>≪</w:t>
      </w:r>
      <w:r w:rsidRPr="00052D44">
        <w:rPr>
          <w:rFonts w:ascii="Times New Roman" w:eastAsia="Times New Roman" w:hAnsi="Times New Roman" w:cs="Times New Roman"/>
          <w:b/>
          <w:bCs/>
          <w:i/>
          <w:iCs/>
          <w:color w:val="400000"/>
          <w:sz w:val="28"/>
          <w:szCs w:val="28"/>
          <w:lang w:eastAsia="ru-RU"/>
        </w:rPr>
        <w:t xml:space="preserve"> Истории монгалов</w:t>
      </w:r>
      <w:r w:rsidRPr="00052D44">
        <w:rPr>
          <w:rFonts w:ascii="Cambria Math" w:eastAsia="Times New Roman" w:hAnsi="Cambria Math" w:cs="Cambria Math"/>
          <w:b/>
          <w:bCs/>
          <w:i/>
          <w:iCs/>
          <w:color w:val="400000"/>
          <w:sz w:val="28"/>
          <w:szCs w:val="28"/>
          <w:lang w:eastAsia="ru-RU"/>
        </w:rPr>
        <w:t>≫</w:t>
      </w:r>
      <w:r w:rsidRPr="00052D44">
        <w:rPr>
          <w:rFonts w:ascii="Times New Roman" w:eastAsia="Times New Roman" w:hAnsi="Times New Roman" w:cs="Times New Roman"/>
          <w:b/>
          <w:bCs/>
          <w:i/>
          <w:iCs/>
          <w:color w:val="400000"/>
          <w:sz w:val="28"/>
          <w:szCs w:val="28"/>
          <w:lang w:eastAsia="ru-RU"/>
        </w:rPr>
        <w:t xml:space="preserve">  Плано Карпини (середина XIII века)</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i/>
          <w:iCs/>
          <w:color w:val="000000"/>
          <w:sz w:val="28"/>
          <w:szCs w:val="28"/>
          <w:lang w:eastAsia="ru-RU"/>
        </w:rPr>
        <w:lastRenderedPageBreak/>
        <w:t>Джованни Плано дель Карпини (1182–1252) – итальянский монах-францисканец, архиепископ Антиварийский, посланник Папы Римского Иннокентия IV к монгольским ханам. По результатам своего длительного путешествия написал для папы отчёт, который известен в русском переводе как «История монгалов, именуемых нами татарами».</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Читаем и отвечаем на вопросы (перед каждым обучающимся лежит документ).</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 Виды вооружения монголо-татар?</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Правила воинской дисциплины.</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Особенности ведения боя.</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По окончанию данного вида работы в тетради должны появиться следующие записи: Виды оружия. (Слайд 14,15)</w:t>
      </w:r>
    </w:p>
    <w:p w:rsidR="00B0171E" w:rsidRPr="00052D44" w:rsidRDefault="00B0171E" w:rsidP="00B0171E">
      <w:pPr>
        <w:numPr>
          <w:ilvl w:val="0"/>
          <w:numId w:val="5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Битва на реке Калка.</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16. Вскоре на берегу Азовского моря появились два корпуса монголо-татар под руководством талантливого молодого Джэбе и умудренного опытом Субедея. Они вошли в половецкие степи и столкнулись с половцами. Те обратились за помощью к русским князьям, но русские князья только порадовались, что монголо-татары уничтожат их врагов. А нужно было призадуматься</w:t>
      </w:r>
      <w:r w:rsidRPr="00052D44">
        <w:rPr>
          <w:rFonts w:ascii="Times New Roman" w:eastAsia="Times New Roman" w:hAnsi="Times New Roman" w:cs="Times New Roman"/>
          <w:b/>
          <w:bCs/>
          <w:i/>
          <w:iCs/>
          <w:color w:val="000000"/>
          <w:sz w:val="28"/>
          <w:szCs w:val="28"/>
          <w:lang w:eastAsia="ru-RU"/>
        </w:rPr>
        <w:t>. Почему?</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В конце концов,  русские князья решились объединиться против нависшей угрозы, но уже тогда в поход выступили не все. Решающая битва произошла – 31 мая 1223 года на реке Калка (недалеко от Азовского моря). Это была первая встреча, столкновение монголо-татар и русских князей.</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17,18.19. С ходом битвы знакомимся по источнику: Галицко-Волынская летопись. Битва на реке Калка (перед каждым обучающимся лежит экземпляр)</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Задание.  </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После прочтения документа, на листах подчеркиваем одной чертой причины поражения русских князей, волнистой линией – причину объединенного похода русских князей и половцев против монголо-татар.</w:t>
      </w:r>
    </w:p>
    <w:p w:rsidR="00B0171E" w:rsidRPr="00052D44" w:rsidRDefault="00B0171E" w:rsidP="00B0171E">
      <w:pPr>
        <w:numPr>
          <w:ilvl w:val="0"/>
          <w:numId w:val="5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Нашествие Батыя на Русь.</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20. После битвы на Калке монголо-татары повернули на Монголию. Вскоре Чингисхан умер, перед смертью поделив все захваченные земли. На Руси же монголы появились в 1236 году. Второй поход на Русь возглавил внук Чингисхана -  хан Батый (Батухан). Этот маленького роста, болезненный на вид человек, был очень энергичным правителем и талантливым полководцем.</w:t>
      </w:r>
    </w:p>
    <w:p w:rsidR="00B0171E" w:rsidRPr="00052D44" w:rsidRDefault="00B0171E" w:rsidP="00B0171E">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Слайд 21.</w:t>
      </w:r>
      <w:r w:rsidRPr="00052D44">
        <w:rPr>
          <w:rFonts w:ascii="Times New Roman" w:eastAsia="Times New Roman" w:hAnsi="Times New Roman" w:cs="Times New Roman"/>
          <w:b/>
          <w:bCs/>
          <w:i/>
          <w:iCs/>
          <w:color w:val="000000"/>
          <w:sz w:val="28"/>
          <w:szCs w:val="28"/>
          <w:lang w:eastAsia="ru-RU"/>
        </w:rPr>
        <w:t> Заполнение таблицы. Работа с текстом учебника самостоятельно (с.153-154)</w:t>
      </w:r>
    </w:p>
    <w:p w:rsidR="00B0171E" w:rsidRPr="00052D44" w:rsidRDefault="00B0171E" w:rsidP="00B0171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Таблица. Нашествие Батыя на Русь</w:t>
      </w:r>
    </w:p>
    <w:tbl>
      <w:tblPr>
        <w:tblW w:w="0" w:type="auto"/>
        <w:tblInd w:w="-282" w:type="dxa"/>
        <w:shd w:val="clear" w:color="auto" w:fill="FFFFFF"/>
        <w:tblCellMar>
          <w:left w:w="0" w:type="dxa"/>
          <w:right w:w="0" w:type="dxa"/>
        </w:tblCellMar>
        <w:tblLook w:val="04A0" w:firstRow="1" w:lastRow="0" w:firstColumn="1" w:lastColumn="0" w:noHBand="0" w:noVBand="1"/>
      </w:tblPr>
      <w:tblGrid>
        <w:gridCol w:w="1560"/>
        <w:gridCol w:w="3120"/>
        <w:gridCol w:w="5104"/>
      </w:tblGrid>
      <w:tr w:rsidR="00B0171E" w:rsidRPr="00052D44" w:rsidTr="00712AC1">
        <w:trPr>
          <w:trHeight w:val="340"/>
        </w:trPr>
        <w:tc>
          <w:tcPr>
            <w:tcW w:w="1560" w:type="dxa"/>
            <w:tcBorders>
              <w:top w:val="single" w:sz="8" w:space="0" w:color="FFFFFF"/>
              <w:left w:val="single" w:sz="8" w:space="0" w:color="FFFFFF"/>
              <w:bottom w:val="single" w:sz="8" w:space="0" w:color="FFFFFF"/>
              <w:right w:val="single" w:sz="8" w:space="0" w:color="FFFFFF"/>
            </w:tcBorders>
            <w:shd w:val="clear" w:color="auto" w:fill="C0504D"/>
            <w:tcMar>
              <w:top w:w="72" w:type="dxa"/>
              <w:left w:w="144" w:type="dxa"/>
              <w:bottom w:w="72" w:type="dxa"/>
              <w:right w:w="144" w:type="dxa"/>
            </w:tcMar>
            <w:hideMark/>
          </w:tcPr>
          <w:p w:rsidR="00B0171E" w:rsidRPr="00052D44" w:rsidRDefault="00B0171E" w:rsidP="00712AC1">
            <w:pPr>
              <w:spacing w:after="0" w:line="240" w:lineRule="auto"/>
              <w:jc w:val="center"/>
              <w:rPr>
                <w:rFonts w:ascii="Times New Roman" w:eastAsia="Times New Roman" w:hAnsi="Times New Roman" w:cs="Times New Roman"/>
                <w:color w:val="000000"/>
                <w:sz w:val="28"/>
                <w:szCs w:val="28"/>
                <w:lang w:eastAsia="ru-RU"/>
              </w:rPr>
            </w:pPr>
            <w:bookmarkStart w:id="2" w:name="19171221c2f206871db19f0a796998472d1cbabe"/>
            <w:bookmarkStart w:id="3" w:name="1"/>
            <w:bookmarkEnd w:id="2"/>
            <w:bookmarkEnd w:id="3"/>
            <w:r w:rsidRPr="00052D44">
              <w:rPr>
                <w:rFonts w:ascii="Times New Roman" w:eastAsia="Times New Roman" w:hAnsi="Times New Roman" w:cs="Times New Roman"/>
                <w:b/>
                <w:bCs/>
                <w:color w:val="FFFFFF"/>
                <w:sz w:val="28"/>
                <w:szCs w:val="28"/>
                <w:lang w:eastAsia="ru-RU"/>
              </w:rPr>
              <w:t>ГОД  </w:t>
            </w:r>
          </w:p>
        </w:tc>
        <w:tc>
          <w:tcPr>
            <w:tcW w:w="3120" w:type="dxa"/>
            <w:tcBorders>
              <w:top w:val="single" w:sz="8" w:space="0" w:color="FFFFFF"/>
              <w:left w:val="single" w:sz="8" w:space="0" w:color="FFFFFF"/>
              <w:bottom w:val="single" w:sz="8" w:space="0" w:color="FFFFFF"/>
              <w:right w:val="single" w:sz="8" w:space="0" w:color="FFFFFF"/>
            </w:tcBorders>
            <w:shd w:val="clear" w:color="auto" w:fill="C0504D"/>
            <w:tcMar>
              <w:top w:w="72" w:type="dxa"/>
              <w:left w:w="144" w:type="dxa"/>
              <w:bottom w:w="72" w:type="dxa"/>
              <w:right w:w="144" w:type="dxa"/>
            </w:tcMar>
            <w:hideMark/>
          </w:tcPr>
          <w:p w:rsidR="00B0171E" w:rsidRPr="00052D44" w:rsidRDefault="00B0171E" w:rsidP="00712AC1">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FFFFFF"/>
                <w:sz w:val="28"/>
                <w:szCs w:val="28"/>
                <w:lang w:eastAsia="ru-RU"/>
              </w:rPr>
              <w:t>НАПРАВЛЕНИЕ</w:t>
            </w:r>
            <w:r w:rsidRPr="00052D44">
              <w:rPr>
                <w:rFonts w:ascii="Times New Roman" w:eastAsia="Times New Roman" w:hAnsi="Times New Roman" w:cs="Times New Roman"/>
                <w:b/>
                <w:bCs/>
                <w:color w:val="000000"/>
                <w:sz w:val="28"/>
                <w:szCs w:val="28"/>
                <w:lang w:eastAsia="ru-RU"/>
              </w:rPr>
              <w:t> </w:t>
            </w:r>
          </w:p>
        </w:tc>
        <w:tc>
          <w:tcPr>
            <w:tcW w:w="5104" w:type="dxa"/>
            <w:tcBorders>
              <w:top w:val="single" w:sz="8" w:space="0" w:color="FFFFFF"/>
              <w:left w:val="single" w:sz="8" w:space="0" w:color="FFFFFF"/>
              <w:bottom w:val="single" w:sz="8" w:space="0" w:color="FFFFFF"/>
              <w:right w:val="single" w:sz="8" w:space="0" w:color="FFFFFF"/>
            </w:tcBorders>
            <w:shd w:val="clear" w:color="auto" w:fill="C0504D"/>
            <w:tcMar>
              <w:top w:w="72" w:type="dxa"/>
              <w:left w:w="144" w:type="dxa"/>
              <w:bottom w:w="72" w:type="dxa"/>
              <w:right w:w="144" w:type="dxa"/>
            </w:tcMar>
            <w:hideMark/>
          </w:tcPr>
          <w:p w:rsidR="00B0171E" w:rsidRPr="00052D44" w:rsidRDefault="00B0171E" w:rsidP="00712AC1">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FFFFFF"/>
                <w:sz w:val="28"/>
                <w:szCs w:val="28"/>
                <w:lang w:eastAsia="ru-RU"/>
              </w:rPr>
              <w:t>РЕЗУЛЬТАТ</w:t>
            </w:r>
          </w:p>
        </w:tc>
      </w:tr>
      <w:tr w:rsidR="00B0171E" w:rsidRPr="00052D44" w:rsidTr="00712AC1">
        <w:trPr>
          <w:trHeight w:val="360"/>
        </w:trPr>
        <w:tc>
          <w:tcPr>
            <w:tcW w:w="156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B0171E" w:rsidRPr="00052D44" w:rsidRDefault="00B0171E" w:rsidP="00712AC1">
            <w:pPr>
              <w:spacing w:after="0" w:line="240" w:lineRule="auto"/>
              <w:rPr>
                <w:rFonts w:ascii="Times New Roman" w:eastAsia="Times New Roman" w:hAnsi="Times New Roman" w:cs="Times New Roman"/>
                <w:color w:val="666666"/>
                <w:sz w:val="28"/>
                <w:szCs w:val="28"/>
                <w:lang w:eastAsia="ru-RU"/>
              </w:rPr>
            </w:pPr>
          </w:p>
        </w:tc>
        <w:tc>
          <w:tcPr>
            <w:tcW w:w="312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B0171E" w:rsidRPr="00052D44" w:rsidRDefault="00B0171E" w:rsidP="00712AC1">
            <w:pPr>
              <w:spacing w:after="0" w:line="240" w:lineRule="auto"/>
              <w:rPr>
                <w:rFonts w:ascii="Times New Roman" w:eastAsia="Times New Roman" w:hAnsi="Times New Roman" w:cs="Times New Roman"/>
                <w:color w:val="666666"/>
                <w:sz w:val="28"/>
                <w:szCs w:val="28"/>
                <w:lang w:eastAsia="ru-RU"/>
              </w:rPr>
            </w:pPr>
          </w:p>
        </w:tc>
        <w:tc>
          <w:tcPr>
            <w:tcW w:w="5104"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B0171E" w:rsidRPr="00052D44" w:rsidRDefault="00B0171E" w:rsidP="00712AC1">
            <w:pPr>
              <w:spacing w:after="0" w:line="240" w:lineRule="auto"/>
              <w:rPr>
                <w:rFonts w:ascii="Times New Roman" w:eastAsia="Times New Roman" w:hAnsi="Times New Roman" w:cs="Times New Roman"/>
                <w:color w:val="666666"/>
                <w:sz w:val="28"/>
                <w:szCs w:val="28"/>
                <w:lang w:eastAsia="ru-RU"/>
              </w:rPr>
            </w:pPr>
          </w:p>
        </w:tc>
      </w:tr>
      <w:tr w:rsidR="00B0171E" w:rsidRPr="00052D44" w:rsidTr="00712AC1">
        <w:trPr>
          <w:trHeight w:val="440"/>
        </w:trPr>
        <w:tc>
          <w:tcPr>
            <w:tcW w:w="1560"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B0171E" w:rsidRPr="00052D44" w:rsidRDefault="00B0171E" w:rsidP="00712AC1">
            <w:pPr>
              <w:spacing w:after="0" w:line="240" w:lineRule="auto"/>
              <w:rPr>
                <w:rFonts w:ascii="Times New Roman" w:eastAsia="Times New Roman" w:hAnsi="Times New Roman" w:cs="Times New Roman"/>
                <w:color w:val="666666"/>
                <w:sz w:val="28"/>
                <w:szCs w:val="28"/>
                <w:lang w:eastAsia="ru-RU"/>
              </w:rPr>
            </w:pPr>
          </w:p>
        </w:tc>
        <w:tc>
          <w:tcPr>
            <w:tcW w:w="3120"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B0171E" w:rsidRPr="00052D44" w:rsidRDefault="00B0171E" w:rsidP="00712AC1">
            <w:pPr>
              <w:spacing w:after="0" w:line="240" w:lineRule="auto"/>
              <w:rPr>
                <w:rFonts w:ascii="Times New Roman" w:eastAsia="Times New Roman" w:hAnsi="Times New Roman" w:cs="Times New Roman"/>
                <w:color w:val="666666"/>
                <w:sz w:val="28"/>
                <w:szCs w:val="28"/>
                <w:lang w:eastAsia="ru-RU"/>
              </w:rPr>
            </w:pPr>
          </w:p>
        </w:tc>
        <w:tc>
          <w:tcPr>
            <w:tcW w:w="5104"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B0171E" w:rsidRPr="00052D44" w:rsidRDefault="00B0171E" w:rsidP="00712AC1">
            <w:pPr>
              <w:spacing w:after="0" w:line="240" w:lineRule="auto"/>
              <w:rPr>
                <w:rFonts w:ascii="Times New Roman" w:eastAsia="Times New Roman" w:hAnsi="Times New Roman" w:cs="Times New Roman"/>
                <w:color w:val="666666"/>
                <w:sz w:val="28"/>
                <w:szCs w:val="28"/>
                <w:lang w:eastAsia="ru-RU"/>
              </w:rPr>
            </w:pPr>
          </w:p>
        </w:tc>
      </w:tr>
      <w:tr w:rsidR="00B0171E" w:rsidRPr="00052D44" w:rsidTr="00712AC1">
        <w:trPr>
          <w:trHeight w:val="580"/>
        </w:trPr>
        <w:tc>
          <w:tcPr>
            <w:tcW w:w="156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B0171E" w:rsidRPr="00052D44" w:rsidRDefault="00B0171E" w:rsidP="00712AC1">
            <w:pPr>
              <w:spacing w:after="0" w:line="240" w:lineRule="auto"/>
              <w:rPr>
                <w:rFonts w:ascii="Times New Roman" w:eastAsia="Times New Roman" w:hAnsi="Times New Roman" w:cs="Times New Roman"/>
                <w:color w:val="666666"/>
                <w:sz w:val="28"/>
                <w:szCs w:val="28"/>
                <w:lang w:eastAsia="ru-RU"/>
              </w:rPr>
            </w:pPr>
          </w:p>
        </w:tc>
        <w:tc>
          <w:tcPr>
            <w:tcW w:w="312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B0171E" w:rsidRPr="00052D44" w:rsidRDefault="00B0171E" w:rsidP="00712AC1">
            <w:pPr>
              <w:spacing w:after="0" w:line="240" w:lineRule="auto"/>
              <w:rPr>
                <w:rFonts w:ascii="Times New Roman" w:eastAsia="Times New Roman" w:hAnsi="Times New Roman" w:cs="Times New Roman"/>
                <w:color w:val="666666"/>
                <w:sz w:val="28"/>
                <w:szCs w:val="28"/>
                <w:lang w:eastAsia="ru-RU"/>
              </w:rPr>
            </w:pPr>
          </w:p>
        </w:tc>
        <w:tc>
          <w:tcPr>
            <w:tcW w:w="5104"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B0171E" w:rsidRPr="00052D44" w:rsidRDefault="00B0171E" w:rsidP="00712AC1">
            <w:pPr>
              <w:spacing w:after="0" w:line="240" w:lineRule="auto"/>
              <w:rPr>
                <w:rFonts w:ascii="Times New Roman" w:eastAsia="Times New Roman" w:hAnsi="Times New Roman" w:cs="Times New Roman"/>
                <w:color w:val="666666"/>
                <w:sz w:val="28"/>
                <w:szCs w:val="28"/>
                <w:lang w:eastAsia="ru-RU"/>
              </w:rPr>
            </w:pPr>
          </w:p>
        </w:tc>
      </w:tr>
    </w:tbl>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Разоренной и опустошенной осталась Русь после того как монголо-татары ушли на Запад.</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22.  </w:t>
      </w:r>
      <w:r w:rsidRPr="00052D44">
        <w:rPr>
          <w:rFonts w:ascii="Times New Roman" w:eastAsia="Times New Roman" w:hAnsi="Times New Roman" w:cs="Times New Roman"/>
          <w:b/>
          <w:bCs/>
          <w:i/>
          <w:iCs/>
          <w:color w:val="000000"/>
          <w:sz w:val="28"/>
          <w:szCs w:val="28"/>
          <w:lang w:eastAsia="ru-RU"/>
        </w:rPr>
        <w:t>Какие последствия имели монгольские завоевания для Руси</w:t>
      </w:r>
      <w:r w:rsidRPr="00052D44">
        <w:rPr>
          <w:rFonts w:ascii="Times New Roman" w:eastAsia="Times New Roman" w:hAnsi="Times New Roman" w:cs="Times New Roman"/>
          <w:color w:val="000000"/>
          <w:sz w:val="28"/>
          <w:szCs w:val="28"/>
          <w:lang w:eastAsia="ru-RU"/>
        </w:rPr>
        <w:t>? (слушаем ответы и фиксируем в тетради)</w:t>
      </w:r>
    </w:p>
    <w:p w:rsidR="00B0171E" w:rsidRPr="00052D44" w:rsidRDefault="00B0171E" w:rsidP="00B0171E">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Монголо-татарское иго.</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23. В XIII веке империя Чингисхана распалась и хан Батый образовал государство монголо-татар - Золотую Орду со столицей в г.Сарай (недалеко от современной Астрахани). В состав государства вошли покоренные русские земли. Но завоеватели не оккупировали территорию Руси, не держали здесь свои войска,  в городах не сидели наместники хана. Во главе русских княжеств стояли русские князья, сохранились княжеские династии, но власть князей была ограничена.  </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24. Только с разрешения хана Золотой Орды они имели право занимать престол, получая на это специальное разрешение-ханскую грамоту – ярлык. Для получения ярлыка нужно было ехать в Сарай и пройти там унизительную процедуру – пройти сквозь якобы очистительный огонь, который горел перед шатром хана, и поцеловать его туфлю. Того, кто отказывался это сделать – убивали. И среди русских князей такие были.</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25. На Русь были посланы ханские наместники, которые смотрели за тем, как князья выполняют требования монголов, контролировали русских князей. Таких людей на Руси называли баскаками.</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26</w:t>
      </w:r>
      <w:r w:rsidRPr="00052D44">
        <w:rPr>
          <w:rFonts w:ascii="Times New Roman" w:eastAsia="Times New Roman" w:hAnsi="Times New Roman" w:cs="Times New Roman"/>
          <w:b/>
          <w:bCs/>
          <w:i/>
          <w:iCs/>
          <w:color w:val="000000"/>
          <w:sz w:val="28"/>
          <w:szCs w:val="28"/>
          <w:lang w:eastAsia="ru-RU"/>
        </w:rPr>
        <w:t>. Задание. Рассмотрите картину С. Иванова «Баскаки» - что собирали баскаки с русского населения?</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В чем еще заключалась зависимость от Золотой Орды?</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в повинностях, которые несли русские князья.</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27,28. Повинности князей:</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Часто князья отказывались платить дань, иногда им это прощалось (например, если были неурожайные годы), в других случаях – организовывали поход</w:t>
      </w:r>
    </w:p>
    <w:p w:rsidR="00B0171E" w:rsidRPr="00052D44" w:rsidRDefault="00B0171E" w:rsidP="00B0171E">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Монголо-татарское нашествие нанесло неизгладимый след в истории Руси. Поделило ее на две эпохи: до нашествия и после. Именно с этого времени началось отставание Руси от европейских стран и если в Западной Европе идет подъем, то Русь еще очень долго лежала в руинах</w:t>
      </w:r>
    </w:p>
    <w:p w:rsidR="00B0171E" w:rsidRPr="00052D44" w:rsidRDefault="00B0171E" w:rsidP="00B0171E">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Последствия монголо-татарского нашествия</w:t>
      </w:r>
    </w:p>
    <w:p w:rsidR="00B0171E" w:rsidRPr="00052D44" w:rsidRDefault="00B0171E" w:rsidP="00B0171E">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29. Совместная работа класса с учителем  и заполнение в тетради схемы.</w:t>
      </w:r>
    </w:p>
    <w:p w:rsidR="00B0171E" w:rsidRPr="00052D44" w:rsidRDefault="00B0171E" w:rsidP="00B017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30. При наличии свободного времени,  можно дать проверочную работу по изученному материалу.</w:t>
      </w:r>
    </w:p>
    <w:p w:rsidR="00B0171E" w:rsidRDefault="00B0171E" w:rsidP="00B0171E"/>
    <w:p w:rsidR="006C7887" w:rsidRPr="0057016C" w:rsidRDefault="006C7887" w:rsidP="006C7887">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lastRenderedPageBreak/>
        <w:t>ФИО ПРЕПОДАВАТЕЛЯ __</w:t>
      </w:r>
      <w:r w:rsidRPr="0057016C">
        <w:rPr>
          <w:rFonts w:ascii="Times New Roman" w:eastAsia="Calibri" w:hAnsi="Times New Roman" w:cs="Times New Roman"/>
          <w:color w:val="000000" w:themeColor="text1"/>
          <w:sz w:val="28"/>
          <w:szCs w:val="28"/>
          <w:u w:val="single"/>
        </w:rPr>
        <w:t>Салманиев Умар Алиевич</w:t>
      </w:r>
      <w:r w:rsidRPr="0057016C">
        <w:rPr>
          <w:rFonts w:ascii="Times New Roman" w:eastAsia="Calibri" w:hAnsi="Times New Roman" w:cs="Times New Roman"/>
          <w:color w:val="000000" w:themeColor="text1"/>
          <w:sz w:val="28"/>
          <w:szCs w:val="28"/>
        </w:rPr>
        <w:t xml:space="preserve">_____________ </w:t>
      </w:r>
    </w:p>
    <w:p w:rsidR="006C7887" w:rsidRPr="0057016C" w:rsidRDefault="006C7887" w:rsidP="006C7887">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ДИСЦИПЛИНА (ОД, ОГСЭ, ОП, МДК)__</w:t>
      </w:r>
      <w:r>
        <w:rPr>
          <w:rFonts w:ascii="Times New Roman" w:eastAsia="Calibri" w:hAnsi="Times New Roman" w:cs="Times New Roman"/>
          <w:color w:val="000000" w:themeColor="text1"/>
          <w:sz w:val="28"/>
          <w:szCs w:val="28"/>
          <w:u w:val="single"/>
        </w:rPr>
        <w:t>ОД.01 Русский язык</w:t>
      </w:r>
      <w:r w:rsidRPr="0057016C">
        <w:rPr>
          <w:rFonts w:ascii="Times New Roman" w:eastAsia="Calibri" w:hAnsi="Times New Roman" w:cs="Times New Roman"/>
          <w:color w:val="000000" w:themeColor="text1"/>
          <w:sz w:val="28"/>
          <w:szCs w:val="28"/>
        </w:rPr>
        <w:t xml:space="preserve">________                 </w:t>
      </w:r>
    </w:p>
    <w:p w:rsidR="006C7887" w:rsidRPr="0057016C" w:rsidRDefault="006C7887" w:rsidP="006C7887">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ГРУППА___</w:t>
      </w:r>
      <w:r>
        <w:rPr>
          <w:rFonts w:ascii="Times New Roman" w:eastAsia="Calibri" w:hAnsi="Times New Roman" w:cs="Times New Roman"/>
          <w:color w:val="000000" w:themeColor="text1"/>
          <w:sz w:val="28"/>
          <w:szCs w:val="28"/>
          <w:u w:val="single"/>
        </w:rPr>
        <w:t>20 ИСП 9-3</w:t>
      </w:r>
      <w:r w:rsidRPr="0057016C">
        <w:rPr>
          <w:rFonts w:ascii="Times New Roman" w:eastAsia="Calibri" w:hAnsi="Times New Roman" w:cs="Times New Roman"/>
          <w:color w:val="000000" w:themeColor="text1"/>
          <w:sz w:val="28"/>
          <w:szCs w:val="28"/>
        </w:rPr>
        <w:t xml:space="preserve">________________________________________            </w:t>
      </w:r>
    </w:p>
    <w:p w:rsidR="006C7887" w:rsidRPr="0057016C" w:rsidRDefault="006C7887" w:rsidP="006C7887">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ДАТА______</w:t>
      </w:r>
      <w:r>
        <w:rPr>
          <w:rFonts w:ascii="Times New Roman" w:eastAsia="Calibri" w:hAnsi="Times New Roman" w:cs="Times New Roman"/>
          <w:color w:val="000000" w:themeColor="text1"/>
          <w:sz w:val="28"/>
          <w:szCs w:val="28"/>
          <w:u w:val="single"/>
        </w:rPr>
        <w:t>22.01.2021</w:t>
      </w:r>
      <w:r w:rsidRPr="0057016C">
        <w:rPr>
          <w:rFonts w:ascii="Times New Roman" w:eastAsia="Calibri" w:hAnsi="Times New Roman" w:cs="Times New Roman"/>
          <w:color w:val="000000" w:themeColor="text1"/>
          <w:sz w:val="28"/>
          <w:szCs w:val="28"/>
          <w:u w:val="single"/>
        </w:rPr>
        <w:t>г.</w:t>
      </w:r>
      <w:r w:rsidRPr="0057016C">
        <w:rPr>
          <w:rFonts w:ascii="Times New Roman" w:eastAsia="Calibri" w:hAnsi="Times New Roman" w:cs="Times New Roman"/>
          <w:color w:val="000000" w:themeColor="text1"/>
          <w:sz w:val="28"/>
          <w:szCs w:val="28"/>
        </w:rPr>
        <w:t>___________</w:t>
      </w:r>
    </w:p>
    <w:p w:rsidR="006C7887" w:rsidRPr="0057016C" w:rsidRDefault="006C7887" w:rsidP="006C7887">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ТЕМА:</w:t>
      </w:r>
      <w:r>
        <w:rPr>
          <w:rFonts w:ascii="Times New Roman" w:eastAsia="Calibri" w:hAnsi="Times New Roman" w:cs="Times New Roman"/>
          <w:color w:val="000000" w:themeColor="text1"/>
          <w:sz w:val="28"/>
          <w:szCs w:val="28"/>
        </w:rPr>
        <w:t xml:space="preserve"> </w:t>
      </w:r>
      <w:r>
        <w:rPr>
          <w:rFonts w:ascii="Times New Roman" w:eastAsia="Times New Roman" w:hAnsi="Times New Roman" w:cs="Times New Roman"/>
          <w:b/>
          <w:color w:val="000000" w:themeColor="text1"/>
          <w:kern w:val="36"/>
          <w:sz w:val="28"/>
          <w:szCs w:val="28"/>
          <w:lang w:eastAsia="ru-RU"/>
        </w:rPr>
        <w:t>ПРАКТИЧЕСКОЕ ЗАНЯТИЕ №12. «РАСПРЕДЕЛИТЬ СЛОВА ПО СЛОВООБРАЗОВАТЕЛЬНЫМ ГНЕЗДАМ»</w:t>
      </w:r>
      <w:r w:rsidRPr="0057016C">
        <w:rPr>
          <w:rFonts w:ascii="Times New Roman" w:eastAsia="Times New Roman" w:hAnsi="Times New Roman" w:cs="Times New Roman"/>
          <w:b/>
          <w:color w:val="000000" w:themeColor="text1"/>
          <w:kern w:val="36"/>
          <w:sz w:val="28"/>
          <w:szCs w:val="28"/>
          <w:lang w:eastAsia="ru-RU"/>
        </w:rPr>
        <w:t>.</w:t>
      </w:r>
    </w:p>
    <w:p w:rsidR="006C7887" w:rsidRPr="0057016C" w:rsidRDefault="006C7887" w:rsidP="006C7887">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ХОД ЗАНЯТИЯ</w:t>
      </w:r>
    </w:p>
    <w:p w:rsidR="006C7887" w:rsidRPr="0057016C" w:rsidRDefault="006C7887" w:rsidP="006C7887">
      <w:pPr>
        <w:spacing w:line="240" w:lineRule="auto"/>
        <w:ind w:left="-284"/>
        <w:rPr>
          <w:rFonts w:ascii="Times New Roman" w:eastAsia="Calibri" w:hAnsi="Times New Roman" w:cs="Times New Roman"/>
          <w:color w:val="000000" w:themeColor="text1"/>
          <w:sz w:val="28"/>
          <w:szCs w:val="28"/>
        </w:rPr>
      </w:pPr>
      <w:r w:rsidRPr="0057016C">
        <w:rPr>
          <w:rFonts w:ascii="Times New Roman" w:eastAsia="Calibri" w:hAnsi="Times New Roman" w:cs="Times New Roman"/>
          <w:color w:val="000000" w:themeColor="text1"/>
          <w:sz w:val="28"/>
          <w:szCs w:val="28"/>
        </w:rPr>
        <w:t>1.ОРГ. МОМЕНТ (2-3 мин) - Приветствие, отметка отсутствующих.</w:t>
      </w:r>
    </w:p>
    <w:p w:rsidR="006C7887" w:rsidRDefault="006C7887" w:rsidP="006C7887">
      <w:pPr>
        <w:shd w:val="clear" w:color="auto" w:fill="FFFFFF"/>
        <w:spacing w:before="100" w:beforeAutospacing="1" w:after="300" w:line="240" w:lineRule="auto"/>
        <w:rPr>
          <w:rFonts w:ascii="Arial" w:eastAsia="Times New Roman" w:hAnsi="Arial" w:cs="Arial"/>
          <w:color w:val="1D1D1B"/>
          <w:sz w:val="30"/>
          <w:szCs w:val="30"/>
          <w:lang w:eastAsia="ru-RU"/>
        </w:rPr>
      </w:pPr>
      <w:r w:rsidRPr="0057016C">
        <w:rPr>
          <w:rFonts w:ascii="Times New Roman" w:eastAsia="Calibri" w:hAnsi="Times New Roman" w:cs="Times New Roman"/>
          <w:color w:val="000000" w:themeColor="text1"/>
          <w:sz w:val="28"/>
          <w:szCs w:val="28"/>
        </w:rPr>
        <w:t xml:space="preserve">2. ИЗУЧЕНИЕ НОВОГО МАТЕРИАЛА  </w:t>
      </w:r>
    </w:p>
    <w:p w:rsidR="006C7887" w:rsidRPr="00CF3F80" w:rsidRDefault="006C7887" w:rsidP="006C7887">
      <w:pPr>
        <w:shd w:val="clear" w:color="auto" w:fill="FFFFFF"/>
        <w:spacing w:before="100" w:beforeAutospacing="1" w:after="300" w:line="240" w:lineRule="auto"/>
        <w:rPr>
          <w:rFonts w:ascii="Arial" w:eastAsia="Times New Roman" w:hAnsi="Arial" w:cs="Arial"/>
          <w:color w:val="1D1D1B"/>
          <w:sz w:val="28"/>
          <w:szCs w:val="28"/>
          <w:lang w:eastAsia="ru-RU"/>
        </w:rPr>
      </w:pPr>
      <w:r w:rsidRPr="00CF3F80">
        <w:rPr>
          <w:rFonts w:ascii="yandex-sans" w:eastAsia="Times New Roman" w:hAnsi="yandex-sans" w:cs="Times New Roman"/>
          <w:color w:val="000000"/>
          <w:sz w:val="28"/>
          <w:szCs w:val="28"/>
          <w:lang w:eastAsia="ru-RU"/>
        </w:rPr>
        <w:t>Задания для практического занятия</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1 Внимательно прочитайте текст, разбейте слова на две колонки:</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1) однокоренные слова</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2) формы одного и того же слова</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Осень – пора грибов. Идут и едут грибники в лес, ищут грибные места. Под</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берёзами, осинами и елями – всюду прячутся грибочки. Вон их сколько!А ты</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хочешь, чтобы и в будущем году здесь было много грибов? Тогда срезай гриб</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осторожно, чтобы не повредить грибницу. Ведь из неё, из тоненьких белых</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нитей, спрятанных в земле, каждый год вырастают боровики и маслята,</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сыроежки и лисички, грузди и рыжики.</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2.Определите способ словообразования приведенных ниже слов.</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Черноморский, рыболов, кареглазый, железобетон, техпомощь, громоотвод,</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АПН, змеелов, железнодорожник, зверосовхоз, МВТУ, ВТО, землеройка,</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картофелеуборочный, газопровод, платье-костюм, соковарка, снегопад,</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широкоплечий, кафе-клуб, плодоовощной, скороспелый, самовар.</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3,Определите способ словообразования приведенных ниже слов</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сварщик, преуспевать, гниль, тоскливый, беспокойный, железнодорожник,</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подставка, причерноморский, военрук, приземлиться, заграничный,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электростанция</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4 Выпишите из предложений слова, образованные неморфологическим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способом (переход слова из одной части речи в другую)</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1.Пришлось опять долго сидеть в столовой и пить чай. 2."А приданого</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они дадут, должно быть, не мало",-думал Старцев, рассеянно слушая.</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3.Перед вечером на площадь прискакало человек двадцать конных.</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4.Сарай для военнопленных, как паучье гнездо паутиной, опутан</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колючей проволокой. 5 Прекрасное настоящее и просыпавшееся в нем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впечатления прошлого свалились вместе; от них в душе было тесно, но</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хорошо. 6.Перед ужином все, молодые и старые, сели играть в "судьбу"</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5 Запишите несколько примеров слов, образованных:</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lastRenderedPageBreak/>
        <w:t>а) приставочным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суффиксальным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приставочно-суффиксальным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способом сложения.</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6 1 Какое слово образовано приставочно-суффиксальным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приехать,</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читатель,</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неизбежный,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виднеться.</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2 Какое слово образовано приставочно-суффиксальным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восход</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заповедник</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выполнение</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насухо</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3 Какое слово образовано приставочно-суффиксальным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по-хорошему,</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новизна,</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охотник,</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отнести.</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4 Какое слово образовано суффиксальным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прочитать,</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преодолеть,</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походка,</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разрушение.</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5 Какое слово образовано суффиксальным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сторожка,</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нерешительный,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по-зимнему,</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полив.</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6 Какое слово образовано приставочным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купленный,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где-нибудь,</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доверху,</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размешать.</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7 Какое слово образовано приставочным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синь,</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управляемый,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распланировать,</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семилетка.</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8 Какое слово образовано бессуффиксным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кожаный,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отлет,</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водолаз,</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напольный.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9 Какое слово образовано бессуффиксным способом</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lastRenderedPageBreak/>
        <w:t>А) синеть,</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наладчик,</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лесоруб,</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подъезд.</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10 Какое слово образовано способом сложения?</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международный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обороноспособный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перекресток</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сверхъестественный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11 В каком слове допущена ошибка в определении способа образования</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слова?</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пересчитать – приставочный,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разбег – бессуффиксный,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лесоруб – бессуффиксный,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зевота – суффиксальный.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12 У В каком слове допущена ошибка в определении способа образования</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слова?</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усиленно – приставочный,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пробежать – приставочный,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выход – бессуффиксный,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горение – суффиксальный.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13 кажите способ образования слова ПРИЗЫВ</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приставочный,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суффиксальный,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бессуффиксный,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переход</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14 Укажите способ образования слова ВОСХОД</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приставочный,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бессуффиксный,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суффиксальный,</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переход</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15 B каком предложении есть слово, образованное путем перехода из</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одной части речи в другую?</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А) Я композитор, но сейчас выступаю как пианист.</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Б) Когда я вошёл в переднюю и заглянул в залу, я увидел умилительную</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картину.</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В) Вытряхнули из шкафа остатки хлеба, муки и крупы, чтобы не развелись</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мыши.</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Г) Потом она надела очки и прочитала несколько слов пришедшей накануне</w:t>
      </w:r>
    </w:p>
    <w:p w:rsidR="006C7887" w:rsidRPr="00CF3F80" w:rsidRDefault="006C7887" w:rsidP="006C7887">
      <w:pPr>
        <w:shd w:val="clear" w:color="auto" w:fill="FFFFFF"/>
        <w:spacing w:after="0" w:line="240" w:lineRule="auto"/>
        <w:rPr>
          <w:rFonts w:ascii="yandex-sans" w:eastAsia="Times New Roman" w:hAnsi="yandex-sans" w:cs="Times New Roman"/>
          <w:color w:val="000000"/>
          <w:sz w:val="28"/>
          <w:szCs w:val="28"/>
          <w:lang w:eastAsia="ru-RU"/>
        </w:rPr>
      </w:pPr>
      <w:r w:rsidRPr="00CF3F80">
        <w:rPr>
          <w:rFonts w:ascii="yandex-sans" w:eastAsia="Times New Roman" w:hAnsi="yandex-sans" w:cs="Times New Roman"/>
          <w:color w:val="000000"/>
          <w:sz w:val="28"/>
          <w:szCs w:val="28"/>
          <w:lang w:eastAsia="ru-RU"/>
        </w:rPr>
        <w:t>телеграммы.</w:t>
      </w:r>
    </w:p>
    <w:p w:rsidR="006C7887" w:rsidRPr="00CF3F80" w:rsidRDefault="006C7887" w:rsidP="006C7887">
      <w:pPr>
        <w:rPr>
          <w:sz w:val="28"/>
          <w:szCs w:val="28"/>
        </w:rPr>
      </w:pPr>
    </w:p>
    <w:p w:rsidR="00F13481" w:rsidRDefault="00F13481" w:rsidP="00B0171E">
      <w:pPr>
        <w:ind w:firstLine="708"/>
        <w:rPr>
          <w:rFonts w:ascii="Times New Roman" w:hAnsi="Times New Roman" w:cs="Times New Roman"/>
          <w:sz w:val="28"/>
          <w:szCs w:val="28"/>
        </w:rPr>
      </w:pPr>
    </w:p>
    <w:p w:rsidR="000E2419" w:rsidRDefault="000E2419" w:rsidP="00B0171E">
      <w:pPr>
        <w:ind w:firstLine="708"/>
        <w:rPr>
          <w:rFonts w:ascii="Times New Roman" w:hAnsi="Times New Roman" w:cs="Times New Roman"/>
          <w:sz w:val="28"/>
          <w:szCs w:val="28"/>
        </w:rPr>
      </w:pPr>
    </w:p>
    <w:p w:rsidR="000E2419" w:rsidRPr="00E60BA7" w:rsidRDefault="000E2419" w:rsidP="000E2419">
      <w:pPr>
        <w:rPr>
          <w:sz w:val="28"/>
          <w:szCs w:val="28"/>
          <w:u w:val="single"/>
        </w:rPr>
      </w:pPr>
      <w:r w:rsidRPr="00E60BA7">
        <w:rPr>
          <w:sz w:val="28"/>
          <w:szCs w:val="28"/>
        </w:rPr>
        <w:lastRenderedPageBreak/>
        <w:t xml:space="preserve">ФИО ПРЕПОДАВАТЕЛЯ                              </w:t>
      </w:r>
      <w:r w:rsidRPr="00E60BA7">
        <w:rPr>
          <w:sz w:val="28"/>
          <w:szCs w:val="28"/>
          <w:u w:val="single"/>
        </w:rPr>
        <w:t>Саидова Петимат Жебировна</w:t>
      </w:r>
    </w:p>
    <w:p w:rsidR="000E2419" w:rsidRPr="00E60BA7" w:rsidRDefault="000E2419" w:rsidP="000E2419">
      <w:pPr>
        <w:rPr>
          <w:sz w:val="28"/>
          <w:szCs w:val="28"/>
          <w:u w:val="single"/>
        </w:rPr>
      </w:pPr>
      <w:r w:rsidRPr="00E60BA7">
        <w:rPr>
          <w:sz w:val="28"/>
          <w:szCs w:val="28"/>
        </w:rPr>
        <w:t xml:space="preserve">ДИСЦИПЛИНА (ОД, ОГСЭ, ОП, МДК)      </w:t>
      </w:r>
      <w:r w:rsidRPr="00E60BA7">
        <w:rPr>
          <w:sz w:val="28"/>
          <w:szCs w:val="28"/>
          <w:u w:val="single"/>
        </w:rPr>
        <w:t xml:space="preserve">ОД.11 Информатика </w:t>
      </w:r>
    </w:p>
    <w:p w:rsidR="000E2419" w:rsidRPr="00E60BA7" w:rsidRDefault="000E2419" w:rsidP="000E2419">
      <w:pPr>
        <w:rPr>
          <w:sz w:val="28"/>
          <w:szCs w:val="28"/>
          <w:u w:val="single"/>
        </w:rPr>
      </w:pPr>
      <w:r w:rsidRPr="00E60BA7">
        <w:rPr>
          <w:sz w:val="28"/>
          <w:szCs w:val="28"/>
        </w:rPr>
        <w:t xml:space="preserve">ГРУППА </w:t>
      </w:r>
      <w:r>
        <w:rPr>
          <w:sz w:val="28"/>
          <w:szCs w:val="28"/>
          <w:u w:val="single"/>
        </w:rPr>
        <w:t>20 ИСП</w:t>
      </w:r>
      <w:r w:rsidRPr="00E60BA7">
        <w:rPr>
          <w:sz w:val="28"/>
          <w:szCs w:val="28"/>
          <w:u w:val="single"/>
        </w:rPr>
        <w:t xml:space="preserve"> 9-</w:t>
      </w:r>
      <w:r>
        <w:rPr>
          <w:sz w:val="28"/>
          <w:szCs w:val="28"/>
          <w:u w:val="single"/>
        </w:rPr>
        <w:t xml:space="preserve">3 </w:t>
      </w:r>
      <w:r w:rsidRPr="00E60BA7">
        <w:rPr>
          <w:sz w:val="28"/>
          <w:szCs w:val="28"/>
        </w:rPr>
        <w:t xml:space="preserve">                                      ДАТА </w:t>
      </w:r>
      <w:r w:rsidRPr="00E60BA7">
        <w:rPr>
          <w:sz w:val="28"/>
          <w:szCs w:val="28"/>
          <w:u w:val="single"/>
        </w:rPr>
        <w:t xml:space="preserve">  25.01.2021</w:t>
      </w:r>
    </w:p>
    <w:p w:rsidR="000E2419" w:rsidRDefault="000E2419" w:rsidP="000E2419">
      <w:pPr>
        <w:jc w:val="right"/>
        <w:rPr>
          <w:sz w:val="28"/>
          <w:szCs w:val="28"/>
        </w:rPr>
      </w:pPr>
    </w:p>
    <w:p w:rsidR="000E2419" w:rsidRDefault="000E2419" w:rsidP="000E2419">
      <w:pPr>
        <w:jc w:val="center"/>
        <w:rPr>
          <w:b/>
          <w:sz w:val="28"/>
          <w:szCs w:val="28"/>
        </w:rPr>
      </w:pPr>
      <w:r>
        <w:rPr>
          <w:b/>
          <w:sz w:val="28"/>
          <w:szCs w:val="28"/>
        </w:rPr>
        <w:t>Практическая работа</w:t>
      </w:r>
    </w:p>
    <w:p w:rsidR="000E2419" w:rsidRPr="002C5246" w:rsidRDefault="000E2419" w:rsidP="000E2419">
      <w:pPr>
        <w:jc w:val="center"/>
        <w:rPr>
          <w:b/>
          <w:sz w:val="28"/>
          <w:szCs w:val="28"/>
        </w:rPr>
      </w:pPr>
    </w:p>
    <w:p w:rsidR="000E2419" w:rsidRPr="00052155" w:rsidRDefault="000E2419" w:rsidP="000E2419">
      <w:pPr>
        <w:spacing w:line="360" w:lineRule="auto"/>
        <w:rPr>
          <w:b/>
          <w:i/>
          <w:sz w:val="28"/>
          <w:szCs w:val="28"/>
        </w:rPr>
      </w:pPr>
      <w:r>
        <w:rPr>
          <w:b/>
          <w:i/>
          <w:sz w:val="28"/>
          <w:szCs w:val="28"/>
        </w:rPr>
        <w:t xml:space="preserve">Тема: Операционная система </w:t>
      </w:r>
      <w:r>
        <w:rPr>
          <w:b/>
          <w:i/>
          <w:sz w:val="28"/>
          <w:szCs w:val="28"/>
          <w:lang w:val="en-US"/>
        </w:rPr>
        <w:t>Windows</w:t>
      </w:r>
      <w:r>
        <w:rPr>
          <w:b/>
          <w:i/>
          <w:sz w:val="28"/>
          <w:szCs w:val="28"/>
        </w:rPr>
        <w:t>. Графический интерфейс пользователя. Примеры использования внешних устройств, подключаемых к компьютеру, в учебных целях.</w:t>
      </w:r>
    </w:p>
    <w:p w:rsidR="000E2419" w:rsidRPr="00052155" w:rsidRDefault="000E2419" w:rsidP="000E2419">
      <w:pPr>
        <w:spacing w:line="360" w:lineRule="auto"/>
        <w:contextualSpacing/>
        <w:jc w:val="both"/>
        <w:rPr>
          <w:i/>
          <w:sz w:val="28"/>
          <w:szCs w:val="28"/>
        </w:rPr>
      </w:pPr>
      <w:r w:rsidRPr="00052155">
        <w:rPr>
          <w:b/>
          <w:sz w:val="28"/>
          <w:szCs w:val="28"/>
        </w:rPr>
        <w:t>Цель:</w:t>
      </w:r>
      <w:r w:rsidRPr="00052155">
        <w:rPr>
          <w:sz w:val="28"/>
          <w:szCs w:val="28"/>
        </w:rPr>
        <w:t xml:space="preserve"> освоить способы выполнения операций по обслуживанию файловой структуры (навигацию по файловой структуре, создание, копирование, перемещение, удаление объектов) в операционной среде Windows, стандартные способы работы с приложениями Windows, а также некоторые общепринятые элементы настройки пользовательского интерфейса.</w:t>
      </w:r>
    </w:p>
    <w:p w:rsidR="000E2419" w:rsidRPr="00052155" w:rsidRDefault="000E2419" w:rsidP="000E2419">
      <w:pPr>
        <w:autoSpaceDE w:val="0"/>
        <w:autoSpaceDN w:val="0"/>
        <w:adjustRightInd w:val="0"/>
        <w:spacing w:line="360" w:lineRule="auto"/>
        <w:contextualSpacing/>
        <w:jc w:val="both"/>
        <w:rPr>
          <w:rFonts w:eastAsia="Times New Roman"/>
          <w:b/>
          <w:bCs/>
          <w:i/>
          <w:w w:val="90"/>
          <w:sz w:val="28"/>
          <w:szCs w:val="28"/>
          <w:lang w:eastAsia="ru-RU"/>
        </w:rPr>
      </w:pPr>
      <w:r w:rsidRPr="00052155">
        <w:rPr>
          <w:rFonts w:eastAsia="Times New Roman"/>
          <w:b/>
          <w:bCs/>
          <w:i/>
          <w:iCs/>
          <w:w w:val="90"/>
          <w:sz w:val="28"/>
          <w:szCs w:val="28"/>
          <w:lang w:eastAsia="ru-RU"/>
        </w:rPr>
        <w:t>Личностные</w:t>
      </w:r>
      <w:r w:rsidRPr="00052155">
        <w:rPr>
          <w:rFonts w:eastAsia="Times New Roman"/>
          <w:b/>
          <w:bCs/>
          <w:i/>
          <w:w w:val="90"/>
          <w:sz w:val="28"/>
          <w:szCs w:val="28"/>
          <w:lang w:eastAsia="ru-RU"/>
        </w:rPr>
        <w:t>:</w:t>
      </w:r>
    </w:p>
    <w:p w:rsidR="000E2419" w:rsidRPr="00052155" w:rsidRDefault="000E2419" w:rsidP="000E2419">
      <w:pPr>
        <w:autoSpaceDE w:val="0"/>
        <w:autoSpaceDN w:val="0"/>
        <w:adjustRightInd w:val="0"/>
        <w:spacing w:line="360" w:lineRule="auto"/>
        <w:contextualSpacing/>
        <w:jc w:val="both"/>
        <w:rPr>
          <w:rFonts w:eastAsia="Times New Roman"/>
          <w:w w:val="90"/>
          <w:sz w:val="28"/>
          <w:szCs w:val="28"/>
          <w:lang w:eastAsia="ru-RU"/>
        </w:rPr>
      </w:pPr>
      <w:r w:rsidRPr="00052155">
        <w:rPr>
          <w:rFonts w:eastAsia="Times New Roman"/>
          <w:b/>
          <w:w w:val="90"/>
          <w:sz w:val="28"/>
          <w:szCs w:val="28"/>
          <w:lang w:eastAsia="ru-RU"/>
        </w:rPr>
        <w:t>Л2</w:t>
      </w:r>
      <w:r w:rsidRPr="00052155">
        <w:rPr>
          <w:rFonts w:eastAsia="Times New Roman"/>
          <w:w w:val="90"/>
          <w:sz w:val="28"/>
          <w:szCs w:val="28"/>
          <w:lang w:eastAsia="ru-RU"/>
        </w:rPr>
        <w:t>.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0E2419" w:rsidRPr="00052155" w:rsidRDefault="000E2419" w:rsidP="000E2419">
      <w:pPr>
        <w:autoSpaceDE w:val="0"/>
        <w:autoSpaceDN w:val="0"/>
        <w:adjustRightInd w:val="0"/>
        <w:spacing w:line="360" w:lineRule="auto"/>
        <w:contextualSpacing/>
        <w:jc w:val="both"/>
        <w:rPr>
          <w:rFonts w:eastAsia="Times New Roman"/>
          <w:b/>
          <w:i/>
          <w:w w:val="90"/>
          <w:sz w:val="28"/>
          <w:szCs w:val="28"/>
          <w:lang w:eastAsia="ru-RU"/>
        </w:rPr>
      </w:pPr>
      <w:r w:rsidRPr="00052155">
        <w:rPr>
          <w:rFonts w:eastAsia="Times New Roman"/>
          <w:b/>
          <w:i/>
          <w:w w:val="90"/>
          <w:sz w:val="28"/>
          <w:szCs w:val="28"/>
          <w:lang w:eastAsia="ru-RU"/>
        </w:rPr>
        <w:t>Предметные</w:t>
      </w:r>
    </w:p>
    <w:p w:rsidR="000E2419" w:rsidRPr="00052155" w:rsidRDefault="000E2419" w:rsidP="000E2419">
      <w:pPr>
        <w:autoSpaceDE w:val="0"/>
        <w:autoSpaceDN w:val="0"/>
        <w:adjustRightInd w:val="0"/>
        <w:spacing w:line="360" w:lineRule="auto"/>
        <w:contextualSpacing/>
        <w:jc w:val="both"/>
        <w:rPr>
          <w:rFonts w:eastAsia="Times New Roman"/>
          <w:w w:val="90"/>
          <w:sz w:val="28"/>
          <w:szCs w:val="28"/>
          <w:lang w:eastAsia="ru-RU"/>
        </w:rPr>
      </w:pPr>
      <w:r w:rsidRPr="00052155">
        <w:rPr>
          <w:rFonts w:eastAsia="Times New Roman"/>
          <w:b/>
          <w:w w:val="90"/>
          <w:sz w:val="28"/>
          <w:szCs w:val="28"/>
          <w:lang w:eastAsia="ru-RU"/>
        </w:rPr>
        <w:t>ПР4.</w:t>
      </w:r>
      <w:r w:rsidRPr="00052155">
        <w:rPr>
          <w:rFonts w:eastAsia="Times New Roman"/>
          <w:w w:val="90"/>
          <w:sz w:val="28"/>
          <w:szCs w:val="28"/>
          <w:lang w:eastAsia="ru-RU"/>
        </w:rPr>
        <w:t xml:space="preserve"> 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программ и прав доступа к глобальным информационным сервисам;</w:t>
      </w:r>
    </w:p>
    <w:p w:rsidR="000E2419" w:rsidRPr="00052155" w:rsidRDefault="000E2419" w:rsidP="000E2419">
      <w:pPr>
        <w:autoSpaceDE w:val="0"/>
        <w:autoSpaceDN w:val="0"/>
        <w:adjustRightInd w:val="0"/>
        <w:spacing w:line="360" w:lineRule="auto"/>
        <w:contextualSpacing/>
        <w:jc w:val="both"/>
        <w:rPr>
          <w:rFonts w:eastAsia="Times New Roman"/>
          <w:b/>
          <w:bCs/>
          <w:i/>
          <w:w w:val="90"/>
          <w:sz w:val="28"/>
          <w:szCs w:val="28"/>
          <w:lang w:eastAsia="ru-RU"/>
        </w:rPr>
      </w:pPr>
      <w:r w:rsidRPr="00052155">
        <w:rPr>
          <w:rFonts w:eastAsia="Times New Roman"/>
          <w:b/>
          <w:bCs/>
          <w:i/>
          <w:iCs/>
          <w:w w:val="90"/>
          <w:sz w:val="28"/>
          <w:szCs w:val="28"/>
          <w:lang w:eastAsia="ru-RU"/>
        </w:rPr>
        <w:t>Метапредметных</w:t>
      </w:r>
      <w:r w:rsidRPr="00052155">
        <w:rPr>
          <w:rFonts w:eastAsia="Times New Roman"/>
          <w:b/>
          <w:bCs/>
          <w:i/>
          <w:w w:val="90"/>
          <w:sz w:val="28"/>
          <w:szCs w:val="28"/>
          <w:lang w:eastAsia="ru-RU"/>
        </w:rPr>
        <w:t>:</w:t>
      </w:r>
    </w:p>
    <w:p w:rsidR="000E2419" w:rsidRPr="00052155" w:rsidRDefault="000E2419" w:rsidP="000E2419">
      <w:pPr>
        <w:autoSpaceDE w:val="0"/>
        <w:autoSpaceDN w:val="0"/>
        <w:adjustRightInd w:val="0"/>
        <w:spacing w:line="360" w:lineRule="auto"/>
        <w:contextualSpacing/>
        <w:jc w:val="both"/>
        <w:rPr>
          <w:rFonts w:eastAsia="Times New Roman"/>
          <w:w w:val="90"/>
          <w:sz w:val="28"/>
          <w:szCs w:val="28"/>
          <w:lang w:eastAsia="ru-RU"/>
        </w:rPr>
      </w:pPr>
      <w:r w:rsidRPr="00052155">
        <w:rPr>
          <w:rFonts w:eastAsia="Times New Roman"/>
          <w:b/>
          <w:w w:val="90"/>
          <w:sz w:val="28"/>
          <w:szCs w:val="28"/>
          <w:lang w:eastAsia="ru-RU"/>
        </w:rPr>
        <w:lastRenderedPageBreak/>
        <w:t>М1.</w:t>
      </w:r>
      <w:r w:rsidRPr="00052155">
        <w:rPr>
          <w:rFonts w:eastAsia="Times New Roman"/>
          <w:w w:val="90"/>
          <w:sz w:val="28"/>
          <w:szCs w:val="28"/>
          <w:lang w:eastAsia="ru-RU"/>
        </w:rPr>
        <w:t xml:space="preserve"> Умение определять цели, составлять планы деятельности и определять средства, необходимые для их реализации;</w:t>
      </w:r>
    </w:p>
    <w:p w:rsidR="000E2419" w:rsidRPr="00052155" w:rsidRDefault="000E2419" w:rsidP="000E2419">
      <w:pPr>
        <w:shd w:val="clear" w:color="auto" w:fill="FFFFFF"/>
        <w:spacing w:line="360" w:lineRule="auto"/>
        <w:contextualSpacing/>
        <w:jc w:val="both"/>
        <w:rPr>
          <w:rFonts w:eastAsia="Times New Roman"/>
          <w:b/>
          <w:sz w:val="28"/>
          <w:szCs w:val="28"/>
        </w:rPr>
      </w:pPr>
    </w:p>
    <w:p w:rsidR="000E2419" w:rsidRDefault="000E2419" w:rsidP="000E2419">
      <w:pPr>
        <w:shd w:val="clear" w:color="auto" w:fill="FFFFFF"/>
        <w:spacing w:line="360" w:lineRule="auto"/>
        <w:contextualSpacing/>
        <w:jc w:val="both"/>
        <w:rPr>
          <w:rFonts w:eastAsia="Times New Roman"/>
          <w:b/>
          <w:sz w:val="28"/>
          <w:szCs w:val="28"/>
        </w:rPr>
      </w:pPr>
    </w:p>
    <w:p w:rsidR="000E2419" w:rsidRPr="00052155" w:rsidRDefault="000E2419" w:rsidP="000E2419">
      <w:pPr>
        <w:shd w:val="clear" w:color="auto" w:fill="FFFFFF"/>
        <w:spacing w:line="360" w:lineRule="auto"/>
        <w:contextualSpacing/>
        <w:jc w:val="both"/>
        <w:rPr>
          <w:rFonts w:eastAsia="Times New Roman"/>
          <w:b/>
          <w:sz w:val="28"/>
          <w:szCs w:val="28"/>
        </w:rPr>
      </w:pPr>
      <w:r w:rsidRPr="00052155">
        <w:rPr>
          <w:rFonts w:eastAsia="Times New Roman"/>
          <w:b/>
          <w:sz w:val="28"/>
          <w:szCs w:val="28"/>
        </w:rPr>
        <w:t>Материально – техническое оснащение занятия практического занятия.</w:t>
      </w:r>
    </w:p>
    <w:p w:rsidR="000E2419" w:rsidRPr="00052155" w:rsidRDefault="000E2419" w:rsidP="000E2419">
      <w:pPr>
        <w:pStyle w:val="a7"/>
        <w:numPr>
          <w:ilvl w:val="0"/>
          <w:numId w:val="57"/>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компьютеры на рабочих местах с системным программным обеспечением (для операционной системы Windows)</w:t>
      </w:r>
    </w:p>
    <w:p w:rsidR="000E2419" w:rsidRPr="00052155" w:rsidRDefault="000E2419" w:rsidP="000E2419">
      <w:pPr>
        <w:pStyle w:val="a7"/>
        <w:numPr>
          <w:ilvl w:val="0"/>
          <w:numId w:val="57"/>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мультимедийное оборудование;</w:t>
      </w:r>
    </w:p>
    <w:p w:rsidR="000E2419" w:rsidRPr="00052155" w:rsidRDefault="000E2419" w:rsidP="000E2419">
      <w:pPr>
        <w:pStyle w:val="a7"/>
        <w:numPr>
          <w:ilvl w:val="0"/>
          <w:numId w:val="57"/>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раздаточный материал (практическое задание),</w:t>
      </w:r>
    </w:p>
    <w:p w:rsidR="000E2419" w:rsidRPr="00052155" w:rsidRDefault="000E2419" w:rsidP="000E2419">
      <w:pPr>
        <w:pStyle w:val="a7"/>
        <w:numPr>
          <w:ilvl w:val="0"/>
          <w:numId w:val="57"/>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электронное пособие;</w:t>
      </w:r>
    </w:p>
    <w:p w:rsidR="000E2419" w:rsidRPr="00052155" w:rsidRDefault="000E2419" w:rsidP="000E2419">
      <w:pPr>
        <w:shd w:val="clear" w:color="auto" w:fill="FFFFFF"/>
        <w:spacing w:line="360" w:lineRule="auto"/>
        <w:contextualSpacing/>
        <w:jc w:val="both"/>
        <w:rPr>
          <w:rFonts w:eastAsia="Times New Roman"/>
          <w:sz w:val="28"/>
          <w:szCs w:val="28"/>
        </w:rPr>
      </w:pPr>
      <w:r w:rsidRPr="00052155">
        <w:rPr>
          <w:rFonts w:eastAsia="Times New Roman"/>
          <w:sz w:val="28"/>
          <w:szCs w:val="28"/>
        </w:rPr>
        <w:t>Задание состоит из:</w:t>
      </w:r>
    </w:p>
    <w:p w:rsidR="000E2419" w:rsidRPr="00052155" w:rsidRDefault="000E2419" w:rsidP="000E2419">
      <w:pPr>
        <w:keepNext/>
        <w:keepLines/>
        <w:autoSpaceDE w:val="0"/>
        <w:autoSpaceDN w:val="0"/>
        <w:adjustRightInd w:val="0"/>
        <w:spacing w:line="360" w:lineRule="auto"/>
        <w:ind w:left="360"/>
        <w:contextualSpacing/>
        <w:jc w:val="both"/>
        <w:rPr>
          <w:rFonts w:eastAsia="Times New Roman"/>
          <w:sz w:val="28"/>
          <w:szCs w:val="28"/>
        </w:rPr>
      </w:pPr>
      <w:r w:rsidRPr="00052155">
        <w:rPr>
          <w:rFonts w:eastAsia="Times New Roman"/>
          <w:sz w:val="28"/>
          <w:szCs w:val="28"/>
        </w:rPr>
        <w:t xml:space="preserve">     1. Прочитать краткие теоретические сведения;</w:t>
      </w:r>
    </w:p>
    <w:p w:rsidR="000E2419" w:rsidRPr="00052155" w:rsidRDefault="000E2419" w:rsidP="000E2419">
      <w:pPr>
        <w:keepNext/>
        <w:keepLines/>
        <w:autoSpaceDE w:val="0"/>
        <w:autoSpaceDN w:val="0"/>
        <w:adjustRightInd w:val="0"/>
        <w:spacing w:line="360" w:lineRule="auto"/>
        <w:ind w:left="720"/>
        <w:contextualSpacing/>
        <w:jc w:val="both"/>
        <w:rPr>
          <w:b/>
          <w:sz w:val="28"/>
          <w:szCs w:val="28"/>
        </w:rPr>
      </w:pPr>
      <w:r w:rsidRPr="00052155">
        <w:rPr>
          <w:rFonts w:eastAsia="Times New Roman"/>
          <w:sz w:val="28"/>
          <w:szCs w:val="28"/>
        </w:rPr>
        <w:t xml:space="preserve">2. Выполнить задания </w:t>
      </w:r>
    </w:p>
    <w:p w:rsidR="000E2419" w:rsidRPr="00052155" w:rsidRDefault="000E2419" w:rsidP="000E2419">
      <w:pPr>
        <w:keepNext/>
        <w:keepLines/>
        <w:autoSpaceDE w:val="0"/>
        <w:autoSpaceDN w:val="0"/>
        <w:adjustRightInd w:val="0"/>
        <w:spacing w:line="360" w:lineRule="auto"/>
        <w:ind w:left="720"/>
        <w:contextualSpacing/>
        <w:jc w:val="both"/>
        <w:rPr>
          <w:b/>
          <w:sz w:val="28"/>
          <w:szCs w:val="28"/>
        </w:rPr>
      </w:pPr>
      <w:r w:rsidRPr="00052155">
        <w:rPr>
          <w:rFonts w:eastAsia="Times New Roman"/>
          <w:sz w:val="28"/>
          <w:szCs w:val="28"/>
        </w:rPr>
        <w:t xml:space="preserve">3. </w:t>
      </w:r>
      <w:r w:rsidRPr="00052155">
        <w:rPr>
          <w:sz w:val="28"/>
          <w:szCs w:val="28"/>
        </w:rPr>
        <w:t xml:space="preserve">Оформить отчет по практической работе №6 в программе </w:t>
      </w:r>
      <w:r w:rsidRPr="00052155">
        <w:rPr>
          <w:sz w:val="28"/>
          <w:szCs w:val="28"/>
          <w:lang w:val="en-US"/>
        </w:rPr>
        <w:t>Power</w:t>
      </w:r>
      <w:r w:rsidRPr="00052155">
        <w:rPr>
          <w:sz w:val="28"/>
          <w:szCs w:val="28"/>
        </w:rPr>
        <w:t xml:space="preserve"> </w:t>
      </w:r>
      <w:r w:rsidRPr="00052155">
        <w:rPr>
          <w:sz w:val="28"/>
          <w:szCs w:val="28"/>
          <w:lang w:val="en-US"/>
        </w:rPr>
        <w:t>Point</w:t>
      </w:r>
      <w:r w:rsidRPr="00052155">
        <w:rPr>
          <w:sz w:val="28"/>
          <w:szCs w:val="28"/>
        </w:rPr>
        <w:t>:</w:t>
      </w:r>
    </w:p>
    <w:p w:rsidR="000E2419" w:rsidRPr="00052155" w:rsidRDefault="000E2419" w:rsidP="000E2419">
      <w:pPr>
        <w:pStyle w:val="a4"/>
        <w:keepNext/>
        <w:keepLines/>
        <w:numPr>
          <w:ilvl w:val="0"/>
          <w:numId w:val="56"/>
        </w:numPr>
        <w:spacing w:before="0" w:beforeAutospacing="0" w:after="0" w:afterAutospacing="0" w:line="360" w:lineRule="auto"/>
        <w:ind w:left="1134" w:firstLine="0"/>
        <w:contextualSpacing/>
        <w:jc w:val="both"/>
        <w:rPr>
          <w:color w:val="000000"/>
          <w:sz w:val="28"/>
          <w:szCs w:val="28"/>
        </w:rPr>
      </w:pPr>
      <w:r w:rsidRPr="00052155">
        <w:rPr>
          <w:color w:val="000000"/>
          <w:sz w:val="28"/>
          <w:szCs w:val="28"/>
        </w:rPr>
        <w:t>Название, цель работы, задание данной практической работы.</w:t>
      </w:r>
    </w:p>
    <w:p w:rsidR="000E2419" w:rsidRPr="00052155" w:rsidRDefault="000E2419" w:rsidP="000E2419">
      <w:pPr>
        <w:pStyle w:val="a4"/>
        <w:keepNext/>
        <w:keepLines/>
        <w:numPr>
          <w:ilvl w:val="0"/>
          <w:numId w:val="56"/>
        </w:numPr>
        <w:spacing w:before="0" w:beforeAutospacing="0" w:after="0" w:afterAutospacing="0" w:line="360" w:lineRule="auto"/>
        <w:ind w:left="1134" w:firstLine="0"/>
        <w:contextualSpacing/>
        <w:jc w:val="both"/>
        <w:rPr>
          <w:color w:val="000000"/>
          <w:sz w:val="28"/>
          <w:szCs w:val="28"/>
        </w:rPr>
      </w:pPr>
      <w:r w:rsidRPr="00052155">
        <w:rPr>
          <w:color w:val="000000"/>
          <w:sz w:val="28"/>
          <w:szCs w:val="28"/>
        </w:rPr>
        <w:t>Показать результат преподавателю.</w:t>
      </w:r>
    </w:p>
    <w:p w:rsidR="000E2419" w:rsidRPr="00052155" w:rsidRDefault="000E2419" w:rsidP="000E2419">
      <w:pPr>
        <w:pStyle w:val="a4"/>
        <w:keepNext/>
        <w:keepLines/>
        <w:numPr>
          <w:ilvl w:val="0"/>
          <w:numId w:val="56"/>
        </w:numPr>
        <w:spacing w:before="0" w:beforeAutospacing="0" w:after="0" w:afterAutospacing="0" w:line="360" w:lineRule="auto"/>
        <w:ind w:left="1276" w:hanging="142"/>
        <w:contextualSpacing/>
        <w:jc w:val="both"/>
        <w:rPr>
          <w:color w:val="000000"/>
          <w:sz w:val="28"/>
          <w:szCs w:val="28"/>
        </w:rPr>
      </w:pPr>
      <w:r w:rsidRPr="00052155">
        <w:rPr>
          <w:color w:val="000000"/>
          <w:sz w:val="28"/>
          <w:szCs w:val="28"/>
        </w:rPr>
        <w:t>Перечень контрольных вопросов.</w:t>
      </w:r>
    </w:p>
    <w:p w:rsidR="000E2419" w:rsidRPr="00052155" w:rsidRDefault="000E2419" w:rsidP="000E2419">
      <w:pPr>
        <w:pStyle w:val="a7"/>
        <w:keepNext/>
        <w:keepLines/>
        <w:numPr>
          <w:ilvl w:val="0"/>
          <w:numId w:val="56"/>
        </w:numPr>
        <w:spacing w:after="0" w:line="360" w:lineRule="auto"/>
        <w:ind w:left="0" w:firstLine="1134"/>
        <w:jc w:val="both"/>
        <w:rPr>
          <w:rFonts w:ascii="Times New Roman" w:hAnsi="Times New Roman"/>
          <w:sz w:val="28"/>
          <w:szCs w:val="28"/>
        </w:rPr>
      </w:pPr>
      <w:r w:rsidRPr="00052155">
        <w:rPr>
          <w:rFonts w:ascii="Times New Roman" w:hAnsi="Times New Roman"/>
          <w:sz w:val="28"/>
          <w:szCs w:val="28"/>
        </w:rPr>
        <w:t>Вывод о проделанной работе.</w:t>
      </w:r>
    </w:p>
    <w:p w:rsidR="000E2419" w:rsidRPr="00052155" w:rsidRDefault="000E2419" w:rsidP="000E2419">
      <w:pPr>
        <w:shd w:val="clear" w:color="auto" w:fill="FFFFFF"/>
        <w:spacing w:line="360" w:lineRule="auto"/>
        <w:contextualSpacing/>
        <w:jc w:val="both"/>
        <w:rPr>
          <w:rFonts w:eastAsia="Times New Roman"/>
          <w:b/>
          <w:bCs/>
          <w:color w:val="000000"/>
          <w:sz w:val="28"/>
          <w:szCs w:val="28"/>
          <w:lang w:eastAsia="ru-RU"/>
        </w:rPr>
      </w:pPr>
    </w:p>
    <w:p w:rsidR="000E2419" w:rsidRPr="00052155" w:rsidRDefault="000E2419" w:rsidP="000E2419">
      <w:pPr>
        <w:spacing w:line="360" w:lineRule="auto"/>
        <w:contextualSpacing/>
        <w:jc w:val="both"/>
        <w:rPr>
          <w:i/>
          <w:sz w:val="28"/>
          <w:szCs w:val="28"/>
        </w:rPr>
      </w:pPr>
    </w:p>
    <w:p w:rsidR="000E2419" w:rsidRPr="00052155" w:rsidRDefault="000E2419" w:rsidP="000E2419">
      <w:pPr>
        <w:spacing w:line="360" w:lineRule="auto"/>
        <w:contextualSpacing/>
        <w:jc w:val="both"/>
        <w:rPr>
          <w:b/>
          <w:sz w:val="28"/>
          <w:szCs w:val="28"/>
        </w:rPr>
      </w:pPr>
      <w:r w:rsidRPr="00052155">
        <w:rPr>
          <w:b/>
          <w:sz w:val="28"/>
          <w:szCs w:val="28"/>
        </w:rPr>
        <w:t>Краткие теоретические сведения</w:t>
      </w:r>
    </w:p>
    <w:p w:rsidR="000E2419" w:rsidRPr="00052155" w:rsidRDefault="000E2419" w:rsidP="000E2419">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Что такое операционная система и зачем она необходима? </w:t>
      </w:r>
      <w:r w:rsidRPr="00052155">
        <w:rPr>
          <w:rFonts w:eastAsia="Times New Roman"/>
          <w:i/>
          <w:iCs/>
          <w:color w:val="000000"/>
          <w:sz w:val="28"/>
          <w:szCs w:val="28"/>
          <w:lang w:eastAsia="ru-RU"/>
        </w:rPr>
        <w:t>(</w:t>
      </w:r>
      <w:r w:rsidRPr="00052155">
        <w:rPr>
          <w:rFonts w:eastAsia="Times New Roman"/>
          <w:i/>
          <w:iCs/>
          <w:color w:val="000000"/>
          <w:sz w:val="28"/>
          <w:szCs w:val="28"/>
          <w:u w:val="single"/>
          <w:lang w:eastAsia="ru-RU"/>
        </w:rPr>
        <w:t>ОС</w:t>
      </w:r>
      <w:r w:rsidRPr="00052155">
        <w:rPr>
          <w:rFonts w:eastAsia="Times New Roman"/>
          <w:i/>
          <w:iCs/>
          <w:color w:val="000000"/>
          <w:sz w:val="28"/>
          <w:szCs w:val="28"/>
          <w:lang w:eastAsia="ru-RU"/>
        </w:rPr>
        <w:t> – это набор программ, которые управляют работой устройств компьютера и обеспечивают доступ к его ресурсам, то есть позволяют осуществлять диалог с пользователем. Без установленной ОС мы вообще не смогли бы работать с компьютером.)</w:t>
      </w:r>
    </w:p>
    <w:p w:rsidR="000E2419" w:rsidRPr="00052155" w:rsidRDefault="000E2419" w:rsidP="000E2419">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Когда мы устанавливаем операционную систему на только что приобретенный компьютер, что происходит в момент ее установки? </w:t>
      </w:r>
      <w:r w:rsidRPr="00052155">
        <w:rPr>
          <w:rFonts w:eastAsia="Times New Roman"/>
          <w:i/>
          <w:iCs/>
          <w:color w:val="000000"/>
          <w:sz w:val="28"/>
          <w:szCs w:val="28"/>
          <w:lang w:eastAsia="ru-RU"/>
        </w:rPr>
        <w:t>(В момент установки ОС осуществляется распаковка установочных файлов и копирование их с дистрибутива на жесткий диск компьютера.)</w:t>
      </w:r>
    </w:p>
    <w:p w:rsidR="000E2419" w:rsidRPr="00052155" w:rsidRDefault="000E2419" w:rsidP="000E2419">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lastRenderedPageBreak/>
        <w:t>А что такое «дистрибути́в»? </w:t>
      </w:r>
      <w:r w:rsidRPr="00052155">
        <w:rPr>
          <w:rFonts w:eastAsia="Times New Roman"/>
          <w:i/>
          <w:iCs/>
          <w:color w:val="000000"/>
          <w:sz w:val="28"/>
          <w:szCs w:val="28"/>
          <w:lang w:eastAsia="ru-RU"/>
        </w:rPr>
        <w:t xml:space="preserve">(Это форма распространения программного обеспечения; диск, содержащий программы начальной инициализации системы; обычно включает в себя программу-установщик и набор специальных файлов с отдельными частями системы (так называемыми </w:t>
      </w:r>
      <w:r w:rsidRPr="00052155">
        <w:rPr>
          <w:rFonts w:eastAsia="Times New Roman"/>
          <w:i/>
          <w:iCs/>
          <w:color w:val="000000"/>
          <w:sz w:val="28"/>
          <w:szCs w:val="28"/>
          <w:u w:val="single"/>
          <w:lang w:eastAsia="ru-RU"/>
        </w:rPr>
        <w:t>пакетами</w:t>
      </w:r>
      <w:r w:rsidRPr="00052155">
        <w:rPr>
          <w:rFonts w:eastAsia="Times New Roman"/>
          <w:i/>
          <w:iCs/>
          <w:color w:val="000000"/>
          <w:sz w:val="28"/>
          <w:szCs w:val="28"/>
          <w:lang w:eastAsia="ru-RU"/>
        </w:rPr>
        <w:t>).)</w:t>
      </w:r>
    </w:p>
    <w:p w:rsidR="000E2419" w:rsidRPr="00052155" w:rsidRDefault="000E2419" w:rsidP="000E2419">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В каком случае мы называем жесткий диск компьютера </w:t>
      </w:r>
      <w:r w:rsidRPr="00052155">
        <w:rPr>
          <w:rFonts w:eastAsia="Times New Roman"/>
          <w:color w:val="000000"/>
          <w:sz w:val="28"/>
          <w:szCs w:val="28"/>
          <w:u w:val="single"/>
          <w:lang w:eastAsia="ru-RU"/>
        </w:rPr>
        <w:t>системным</w:t>
      </w:r>
      <w:r w:rsidRPr="00052155">
        <w:rPr>
          <w:rFonts w:eastAsia="Times New Roman"/>
          <w:color w:val="000000"/>
          <w:sz w:val="28"/>
          <w:szCs w:val="28"/>
          <w:lang w:eastAsia="ru-RU"/>
        </w:rPr>
        <w:t>? (В том случае, когда файлы установки операционной системы хранятся уже в долговременной памяти компьютера и запуск – загрузка - операционной системы происходит с жесткого диска.)</w:t>
      </w:r>
    </w:p>
    <w:p w:rsidR="000E2419" w:rsidRPr="00052155" w:rsidRDefault="000E2419" w:rsidP="000E2419">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В каком из трех случаев происходит загрузка операционной системы? </w:t>
      </w:r>
      <w:r w:rsidRPr="00052155">
        <w:rPr>
          <w:rFonts w:eastAsia="Times New Roman"/>
          <w:i/>
          <w:iCs/>
          <w:color w:val="000000"/>
          <w:sz w:val="28"/>
          <w:szCs w:val="28"/>
          <w:lang w:eastAsia="ru-RU"/>
        </w:rPr>
        <w:t>(В результате: включения питания компьютера, нажатия кнопки Reset на системном блоке или одновременного нажатия клавиш {Ctrl}+{Alt}+{Del}.)</w:t>
      </w:r>
    </w:p>
    <w:p w:rsidR="000E2419" w:rsidRPr="00052155" w:rsidRDefault="000E2419" w:rsidP="000E2419">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Какие основные этапы в загрузке компьютера вы можете выделить? </w:t>
      </w:r>
      <w:r w:rsidRPr="00052155">
        <w:rPr>
          <w:rFonts w:eastAsia="Times New Roman"/>
          <w:i/>
          <w:iCs/>
          <w:color w:val="000000"/>
          <w:sz w:val="28"/>
          <w:szCs w:val="28"/>
          <w:lang w:eastAsia="ru-RU"/>
        </w:rPr>
        <w:t>(1. Включение и тестирование работоспособности, памяти и аппаратных средств компьютера. 2. Загрузка данных в оперативную память компьютера и запуск операционной системы.)</w:t>
      </w:r>
    </w:p>
    <w:p w:rsidR="000E2419" w:rsidRPr="00052155" w:rsidRDefault="000E2419" w:rsidP="000E2419">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Что такое прикладное программное обеспечение? Что значит «прикладной»?</w:t>
      </w:r>
      <w:r w:rsidRPr="00052155">
        <w:rPr>
          <w:rFonts w:eastAsia="Times New Roman"/>
          <w:i/>
          <w:iCs/>
          <w:color w:val="000000"/>
          <w:sz w:val="28"/>
          <w:szCs w:val="28"/>
          <w:lang w:eastAsia="ru-RU"/>
        </w:rPr>
        <w:t>(Это программное обеспечение, предназначенное для выполнения определенных пользовательских задач и рассчитанное на непосредственное взаимодействие с пользователем. Оно представляет наибольший интерес для пользователя. Прикладной – то есть «необязательный», «дополнительный».)</w:t>
      </w:r>
    </w:p>
    <w:p w:rsidR="000E2419" w:rsidRPr="00052155" w:rsidRDefault="000E2419" w:rsidP="000E2419">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Каким термином обозначают прикладную программу? </w:t>
      </w:r>
      <w:r w:rsidRPr="00052155">
        <w:rPr>
          <w:rFonts w:eastAsia="Times New Roman"/>
          <w:i/>
          <w:iCs/>
          <w:color w:val="000000"/>
          <w:sz w:val="28"/>
          <w:szCs w:val="28"/>
          <w:lang w:eastAsia="ru-RU"/>
        </w:rPr>
        <w:t>(Приложение.)</w:t>
      </w:r>
    </w:p>
    <w:p w:rsidR="000E2419" w:rsidRPr="00052155" w:rsidRDefault="000E2419" w:rsidP="000E2419">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На какие четыре группы разделяют прикладное ПО? </w:t>
      </w:r>
      <w:r w:rsidRPr="00052155">
        <w:rPr>
          <w:rFonts w:eastAsia="Times New Roman"/>
          <w:i/>
          <w:iCs/>
          <w:color w:val="000000"/>
          <w:sz w:val="28"/>
          <w:szCs w:val="28"/>
          <w:lang w:eastAsia="ru-RU"/>
        </w:rPr>
        <w:t>(На приложения общего назначения, приложения специального назначения, обучающие программы и программы-игры.)</w:t>
      </w:r>
    </w:p>
    <w:p w:rsidR="000E2419" w:rsidRPr="00052155" w:rsidRDefault="000E2419" w:rsidP="000E2419">
      <w:pPr>
        <w:rPr>
          <w:rFonts w:eastAsia="Times New Roman"/>
          <w:color w:val="000000"/>
          <w:sz w:val="28"/>
          <w:szCs w:val="28"/>
          <w:lang w:eastAsia="ru-RU"/>
        </w:rPr>
      </w:pPr>
      <w:r w:rsidRPr="00052155">
        <w:rPr>
          <w:rFonts w:eastAsia="Times New Roman"/>
          <w:b/>
          <w:bCs/>
          <w:color w:val="000000"/>
          <w:sz w:val="28"/>
          <w:szCs w:val="28"/>
          <w:lang w:eastAsia="ru-RU"/>
        </w:rPr>
        <w:t>III. Изучение нового материала</w:t>
      </w:r>
      <w:r w:rsidRPr="00052155">
        <w:rPr>
          <w:rFonts w:eastAsia="Times New Roman"/>
          <w:color w:val="000000"/>
          <w:sz w:val="28"/>
          <w:szCs w:val="28"/>
          <w:lang w:eastAsia="ru-RU"/>
        </w:rPr>
        <w:t xml:space="preserve"> (25 мин)</w:t>
      </w:r>
    </w:p>
    <w:p w:rsidR="000E2419" w:rsidRPr="00052155" w:rsidRDefault="000E2419" w:rsidP="000E2419">
      <w:pPr>
        <w:rPr>
          <w:rFonts w:eastAsia="Times New Roman"/>
          <w:color w:val="000000"/>
          <w:sz w:val="28"/>
          <w:szCs w:val="28"/>
          <w:lang w:eastAsia="ru-RU"/>
        </w:rPr>
      </w:pP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 Тема нашего урока (как вы уже успели увидеть на доске) – «</w:t>
      </w:r>
      <w:r w:rsidRPr="00052155">
        <w:rPr>
          <w:rFonts w:eastAsia="Times New Roman"/>
          <w:b/>
          <w:color w:val="000000"/>
          <w:sz w:val="28"/>
          <w:szCs w:val="28"/>
          <w:lang w:eastAsia="ru-RU"/>
        </w:rPr>
        <w:t>Графический интерфейс операционных систем и приложений».</w:t>
      </w:r>
      <w:r w:rsidRPr="00052155">
        <w:rPr>
          <w:rFonts w:eastAsia="Times New Roman"/>
          <w:color w:val="000000"/>
          <w:sz w:val="28"/>
          <w:szCs w:val="28"/>
          <w:lang w:eastAsia="ru-RU"/>
        </w:rPr>
        <w:t xml:space="preserve"> </w:t>
      </w:r>
    </w:p>
    <w:p w:rsidR="000E2419" w:rsidRPr="00052155" w:rsidRDefault="000E2419" w:rsidP="000E2419">
      <w:pPr>
        <w:ind w:firstLine="567"/>
        <w:rPr>
          <w:rFonts w:eastAsia="Times New Roman"/>
          <w:color w:val="000000"/>
          <w:sz w:val="28"/>
          <w:szCs w:val="28"/>
          <w:lang w:eastAsia="ru-RU"/>
        </w:rPr>
      </w:pPr>
      <w:r w:rsidRPr="00052155">
        <w:rPr>
          <w:rFonts w:eastAsia="Times New Roman"/>
          <w:color w:val="000000"/>
          <w:sz w:val="28"/>
          <w:szCs w:val="28"/>
          <w:lang w:eastAsia="ru-RU"/>
        </w:rPr>
        <w:t>Что же такое «графический интерфейс»?</w:t>
      </w:r>
    </w:p>
    <w:p w:rsidR="000E2419" w:rsidRPr="00052155" w:rsidRDefault="000E2419" w:rsidP="000E2419">
      <w:pPr>
        <w:ind w:firstLine="567"/>
        <w:rPr>
          <w:rFonts w:eastAsia="Times New Roman"/>
          <w:color w:val="000000"/>
          <w:sz w:val="28"/>
          <w:szCs w:val="28"/>
          <w:lang w:eastAsia="ru-RU"/>
        </w:rPr>
      </w:pPr>
      <w:r w:rsidRPr="00052155">
        <w:rPr>
          <w:rFonts w:eastAsia="Times New Roman"/>
          <w:color w:val="000000"/>
          <w:sz w:val="28"/>
          <w:szCs w:val="28"/>
          <w:lang w:eastAsia="ru-RU"/>
        </w:rPr>
        <w:t>Графическим интерфейсом в информатике называют графическую среду для взаимодействия пользователя с компьютером. Графический интерфейс позволяет нам управлять компьютером с помощью различных визуальных элементов управления – окон, списков, кнопок, гиперссылок, ярлыков и т. д. Все эти элементы представляются в виде изображений на экране монитора компьютера. Проще говоря, графический интерфейс операционной системы и приложений – это их оформление.</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lastRenderedPageBreak/>
        <w:t>Давайте запишем:</w:t>
      </w:r>
    </w:p>
    <w:p w:rsidR="000E2419" w:rsidRPr="00052155" w:rsidRDefault="000E2419" w:rsidP="000E2419">
      <w:pPr>
        <w:ind w:firstLine="567"/>
        <w:rPr>
          <w:rFonts w:eastAsia="Times New Roman"/>
          <w:color w:val="000000"/>
          <w:sz w:val="28"/>
          <w:szCs w:val="28"/>
          <w:lang w:eastAsia="ru-RU"/>
        </w:rPr>
      </w:pPr>
      <w:r w:rsidRPr="00052155">
        <w:rPr>
          <w:rFonts w:eastAsia="Times New Roman"/>
          <w:b/>
          <w:bCs/>
          <w:i/>
          <w:iCs/>
          <w:color w:val="000000"/>
          <w:sz w:val="28"/>
          <w:szCs w:val="28"/>
          <w:lang w:eastAsia="ru-RU"/>
        </w:rPr>
        <w:t>«Графический интерфейс позволяет нам осуществлять взаимодействие с компьютером в форме диалога с использованием окон и меню».</w:t>
      </w:r>
    </w:p>
    <w:p w:rsidR="000E2419" w:rsidRPr="00052155" w:rsidRDefault="000E2419" w:rsidP="000E2419">
      <w:pPr>
        <w:ind w:firstLine="567"/>
        <w:rPr>
          <w:rFonts w:eastAsia="Times New Roman"/>
          <w:color w:val="000000"/>
          <w:sz w:val="28"/>
          <w:szCs w:val="28"/>
          <w:lang w:eastAsia="ru-RU"/>
        </w:rPr>
      </w:pPr>
      <w:r w:rsidRPr="00052155">
        <w:rPr>
          <w:rFonts w:eastAsia="Times New Roman"/>
          <w:color w:val="000000"/>
          <w:sz w:val="28"/>
          <w:szCs w:val="28"/>
          <w:lang w:eastAsia="ru-RU"/>
        </w:rPr>
        <w:t>Кстати, слово </w:t>
      </w:r>
      <w:r w:rsidRPr="00052155">
        <w:rPr>
          <w:rFonts w:eastAsia="Times New Roman"/>
          <w:i/>
          <w:iCs/>
          <w:color w:val="000000"/>
          <w:sz w:val="28"/>
          <w:szCs w:val="28"/>
          <w:lang w:eastAsia="ru-RU"/>
        </w:rPr>
        <w:t>interface</w:t>
      </w:r>
      <w:r w:rsidRPr="00052155">
        <w:rPr>
          <w:rFonts w:eastAsia="Times New Roman"/>
          <w:color w:val="000000"/>
          <w:sz w:val="28"/>
          <w:szCs w:val="28"/>
          <w:lang w:eastAsia="ru-RU"/>
        </w:rPr>
        <w:t> в переводе с английского как раз и означает: «взаимодействие».</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В самых первых персональных компьютерах использовались простейшие операционные системы, в которых графического интерфейса не было практически никакого, только один текст и только одни числа на черном или синем экране, а команды представляли собой непонятную и длинную комбинацию символов, что делало пользование такой системой трудной для обывателя. Не было изображений, облегчающих работу пользователя с операционной системой и программами.</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Сегодня дела обстоят совершенно иначе. Прогресс есть прогресс. Разнообразные кнопки команд, окна и панели теперь нам в помощь.</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Существует четыре типа окон: окна папок, окна приложений, окна документов, а также диалоговые окна.</w:t>
      </w:r>
    </w:p>
    <w:p w:rsidR="000E2419" w:rsidRPr="00052155" w:rsidRDefault="000E2419" w:rsidP="000E2419">
      <w:pPr>
        <w:ind w:firstLine="567"/>
        <w:rPr>
          <w:rFonts w:eastAsia="Times New Roman"/>
          <w:color w:val="000000"/>
          <w:sz w:val="28"/>
          <w:szCs w:val="28"/>
          <w:lang w:eastAsia="ru-RU"/>
        </w:rPr>
      </w:pPr>
      <w:r w:rsidRPr="00052155">
        <w:rPr>
          <w:rFonts w:eastAsia="Times New Roman"/>
          <w:color w:val="000000"/>
          <w:sz w:val="28"/>
          <w:szCs w:val="28"/>
          <w:lang w:eastAsia="ru-RU"/>
        </w:rPr>
        <w:t>Что ж, познакомимся еще с одним понятием – «диалоговое окно».</w:t>
      </w:r>
    </w:p>
    <w:p w:rsidR="000E2419" w:rsidRPr="00052155" w:rsidRDefault="000E2419" w:rsidP="000E2419">
      <w:pPr>
        <w:rPr>
          <w:rFonts w:eastAsia="Times New Roman"/>
          <w:color w:val="000000"/>
          <w:sz w:val="28"/>
          <w:szCs w:val="28"/>
          <w:lang w:eastAsia="ru-RU"/>
        </w:rPr>
      </w:pPr>
      <w:r w:rsidRPr="00052155">
        <w:rPr>
          <w:rFonts w:eastAsia="Times New Roman"/>
          <w:b/>
          <w:i/>
          <w:iCs/>
          <w:color w:val="000000"/>
          <w:sz w:val="28"/>
          <w:szCs w:val="28"/>
          <w:lang w:eastAsia="ru-RU"/>
        </w:rPr>
        <w:t>Диалоговым окном</w:t>
      </w:r>
      <w:r w:rsidRPr="00052155">
        <w:rPr>
          <w:rFonts w:eastAsia="Times New Roman"/>
          <w:color w:val="000000"/>
          <w:sz w:val="28"/>
          <w:szCs w:val="28"/>
          <w:lang w:eastAsia="ru-RU"/>
        </w:rPr>
        <w:t> (или </w:t>
      </w:r>
      <w:r w:rsidRPr="00052155">
        <w:rPr>
          <w:rFonts w:eastAsia="Times New Roman"/>
          <w:i/>
          <w:iCs/>
          <w:color w:val="000000"/>
          <w:sz w:val="28"/>
          <w:szCs w:val="28"/>
          <w:lang w:eastAsia="ru-RU"/>
        </w:rPr>
        <w:t>диалоговой панелью</w:t>
      </w:r>
      <w:r w:rsidRPr="00052155">
        <w:rPr>
          <w:rFonts w:eastAsia="Times New Roman"/>
          <w:color w:val="000000"/>
          <w:sz w:val="28"/>
          <w:szCs w:val="28"/>
          <w:lang w:eastAsia="ru-RU"/>
        </w:rPr>
        <w:t>) называют специальный элемент интерфейса – окно, предназначенное для вывода информации и получения ответа от пользователя. Потому это окно и называют «диалоговым»: между компьютером и пользователем как будто идет диалог.</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Запишем:</w:t>
      </w:r>
    </w:p>
    <w:p w:rsidR="000E2419" w:rsidRPr="00052155" w:rsidRDefault="000E2419" w:rsidP="000E2419">
      <w:pPr>
        <w:rPr>
          <w:rFonts w:eastAsia="Times New Roman"/>
          <w:color w:val="000000"/>
          <w:sz w:val="28"/>
          <w:szCs w:val="28"/>
          <w:lang w:eastAsia="ru-RU"/>
        </w:rPr>
      </w:pPr>
      <w:r w:rsidRPr="00052155">
        <w:rPr>
          <w:rFonts w:eastAsia="Times New Roman"/>
          <w:b/>
          <w:bCs/>
          <w:i/>
          <w:iCs/>
          <w:color w:val="000000"/>
          <w:sz w:val="28"/>
          <w:szCs w:val="28"/>
          <w:lang w:eastAsia="ru-RU"/>
        </w:rPr>
        <w:t>«Диалоговые окна используются для настройки параметров работы операционной системы и приложений».</w:t>
      </w:r>
    </w:p>
    <w:p w:rsidR="000E2419" w:rsidRPr="00052155" w:rsidRDefault="000E2419" w:rsidP="000E2419">
      <w:pPr>
        <w:ind w:firstLine="567"/>
        <w:rPr>
          <w:rFonts w:eastAsia="Times New Roman"/>
          <w:color w:val="000000"/>
          <w:sz w:val="28"/>
          <w:szCs w:val="28"/>
          <w:lang w:eastAsia="ru-RU"/>
        </w:rPr>
      </w:pPr>
      <w:r w:rsidRPr="00052155">
        <w:rPr>
          <w:rFonts w:eastAsia="Times New Roman"/>
          <w:color w:val="000000"/>
          <w:sz w:val="28"/>
          <w:szCs w:val="28"/>
          <w:lang w:eastAsia="ru-RU"/>
        </w:rPr>
        <w:t>Почему же мы всё говорим и говорим о всяких разных «окнах»? Да потому что, как вы все знаете и помните, название операционной системы Windows переводится как «окна». Это и есть главный элемент графического интерфейса любой операционной системы и любой программы.</w:t>
      </w:r>
    </w:p>
    <w:p w:rsidR="000E2419" w:rsidRPr="00052155" w:rsidRDefault="000E2419" w:rsidP="000E2419">
      <w:pPr>
        <w:ind w:firstLine="567"/>
        <w:rPr>
          <w:rFonts w:eastAsia="Times New Roman"/>
          <w:color w:val="000000"/>
          <w:sz w:val="28"/>
          <w:szCs w:val="28"/>
          <w:lang w:eastAsia="ru-RU"/>
        </w:rPr>
      </w:pPr>
      <w:r w:rsidRPr="00052155">
        <w:rPr>
          <w:rFonts w:eastAsia="Times New Roman"/>
          <w:color w:val="000000"/>
          <w:sz w:val="28"/>
          <w:szCs w:val="28"/>
          <w:lang w:eastAsia="ru-RU"/>
        </w:rPr>
        <w:t>Любое окно имеет свои элементы. Давайте эти элементы окон и запишем в тетрадь:</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lastRenderedPageBreak/>
        <w:t>1. </w:t>
      </w:r>
      <w:r w:rsidRPr="00052155">
        <w:rPr>
          <w:rFonts w:eastAsia="Times New Roman"/>
          <w:i/>
          <w:iCs/>
          <w:color w:val="000000"/>
          <w:sz w:val="28"/>
          <w:szCs w:val="28"/>
          <w:lang w:eastAsia="ru-RU"/>
        </w:rPr>
        <w:t>Заголовок окна (строка заголовка)</w:t>
      </w:r>
      <w:r w:rsidRPr="00052155">
        <w:rPr>
          <w:rFonts w:eastAsia="Times New Roman"/>
          <w:color w:val="000000"/>
          <w:sz w:val="28"/>
          <w:szCs w:val="28"/>
          <w:lang w:eastAsia="ru-RU"/>
        </w:rPr>
        <w:t>, который может содержать название папки, документа или приложения, а может и не содержать, оставаясь пустым.</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2. </w:t>
      </w:r>
      <w:r w:rsidRPr="00052155">
        <w:rPr>
          <w:rFonts w:eastAsia="Times New Roman"/>
          <w:i/>
          <w:iCs/>
          <w:color w:val="000000"/>
          <w:sz w:val="28"/>
          <w:szCs w:val="28"/>
          <w:lang w:eastAsia="ru-RU"/>
        </w:rPr>
        <w:t>Меню и кнопки управления состоянием окна</w:t>
      </w:r>
      <w:r w:rsidRPr="00052155">
        <w:rPr>
          <w:rFonts w:eastAsia="Times New Roman"/>
          <w:color w:val="000000"/>
          <w:sz w:val="28"/>
          <w:szCs w:val="28"/>
          <w:lang w:eastAsia="ru-RU"/>
        </w:rPr>
        <w:t>, которые располагаются справа в строке заголовка и позволяют сворачивать, разворачивать и закрывать окно.</w:t>
      </w:r>
    </w:p>
    <w:p w:rsidR="000E2419" w:rsidRPr="00052155" w:rsidRDefault="000E2419" w:rsidP="000E2419">
      <w:pPr>
        <w:rPr>
          <w:rFonts w:eastAsia="Times New Roman"/>
          <w:i/>
          <w:iCs/>
          <w:color w:val="000000"/>
          <w:sz w:val="28"/>
          <w:szCs w:val="28"/>
          <w:lang w:eastAsia="ru-RU"/>
        </w:rPr>
      </w:pPr>
      <w:r w:rsidRPr="00052155">
        <w:rPr>
          <w:rFonts w:eastAsia="Times New Roman"/>
          <w:color w:val="000000"/>
          <w:sz w:val="28"/>
          <w:szCs w:val="28"/>
          <w:lang w:eastAsia="ru-RU"/>
        </w:rPr>
        <w:t>3. </w:t>
      </w:r>
      <w:r w:rsidRPr="00052155">
        <w:rPr>
          <w:rFonts w:eastAsia="Times New Roman"/>
          <w:i/>
          <w:iCs/>
          <w:color w:val="000000"/>
          <w:sz w:val="28"/>
          <w:szCs w:val="28"/>
          <w:lang w:eastAsia="ru-RU"/>
        </w:rPr>
        <w:t>Меню окна (строка меню)</w:t>
      </w:r>
      <w:r w:rsidRPr="00052155">
        <w:rPr>
          <w:rFonts w:eastAsia="Times New Roman"/>
          <w:color w:val="000000"/>
          <w:sz w:val="28"/>
          <w:szCs w:val="28"/>
          <w:lang w:eastAsia="ru-RU"/>
        </w:rPr>
        <w:t>, помещающаяся непосредственно под строкой заголовка и содержащая перечень сгруппированных команд. В операционных системах Windowsверсий Windows Vista и Windows 7 эта строка в окнах папок и некоторых приложений (например, Internet Explorer) первоначально скрыта. Но если мы нажмем клавишу Alt на клавиатуре, меню окна тут же появится.</w:t>
      </w:r>
      <w:r w:rsidRPr="00052155">
        <w:rPr>
          <w:rFonts w:eastAsia="Times New Roman"/>
          <w:i/>
          <w:iCs/>
          <w:color w:val="000000"/>
          <w:sz w:val="28"/>
          <w:szCs w:val="28"/>
          <w:lang w:eastAsia="ru-RU"/>
        </w:rPr>
        <w:t xml:space="preserve"> </w:t>
      </w:r>
    </w:p>
    <w:p w:rsidR="000E2419" w:rsidRPr="00052155" w:rsidRDefault="000E2419" w:rsidP="000E2419">
      <w:pPr>
        <w:rPr>
          <w:rFonts w:eastAsia="Times New Roman"/>
          <w:color w:val="000000"/>
          <w:sz w:val="28"/>
          <w:szCs w:val="28"/>
          <w:lang w:eastAsia="ru-RU"/>
        </w:rPr>
      </w:pPr>
      <w:r w:rsidRPr="00052155">
        <w:rPr>
          <w:rFonts w:eastAsia="Times New Roman"/>
          <w:i/>
          <w:iCs/>
          <w:color w:val="000000"/>
          <w:sz w:val="28"/>
          <w:szCs w:val="28"/>
          <w:lang w:eastAsia="ru-RU"/>
        </w:rPr>
        <w:t>По мере объяснения нового материала учитель в режиме реального времени открывает и показывает учащимся основные элементы окон и диалоговых панелей.</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4. </w:t>
      </w:r>
      <w:r w:rsidRPr="00052155">
        <w:rPr>
          <w:rFonts w:eastAsia="Times New Roman"/>
          <w:i/>
          <w:iCs/>
          <w:color w:val="000000"/>
          <w:sz w:val="28"/>
          <w:szCs w:val="28"/>
          <w:lang w:eastAsia="ru-RU"/>
        </w:rPr>
        <w:t>Панель инструментов</w:t>
      </w:r>
      <w:r w:rsidRPr="00052155">
        <w:rPr>
          <w:rFonts w:eastAsia="Times New Roman"/>
          <w:color w:val="000000"/>
          <w:sz w:val="28"/>
          <w:szCs w:val="28"/>
          <w:lang w:eastAsia="ru-RU"/>
        </w:rPr>
        <w:t>. Она располагается обычно под строкой меню и содержит набор наиболее часто употребляемых кнопок, предоставляющих быстрый доступ к каким-либо функциям или пунктам меню окна.</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5. </w:t>
      </w:r>
      <w:r w:rsidRPr="00052155">
        <w:rPr>
          <w:rFonts w:eastAsia="Times New Roman"/>
          <w:i/>
          <w:iCs/>
          <w:color w:val="000000"/>
          <w:sz w:val="28"/>
          <w:szCs w:val="28"/>
          <w:lang w:eastAsia="ru-RU"/>
        </w:rPr>
        <w:t>Рабочая область (или рабочее поле) окна</w:t>
      </w:r>
      <w:r w:rsidRPr="00052155">
        <w:rPr>
          <w:rFonts w:eastAsia="Times New Roman"/>
          <w:color w:val="000000"/>
          <w:sz w:val="28"/>
          <w:szCs w:val="28"/>
          <w:lang w:eastAsia="ru-RU"/>
        </w:rPr>
        <w:t>. Это внутренняя часть окна, в которой производится работа с дисками, папками, файлами, документами. Это самая главная часть окна.</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6. </w:t>
      </w:r>
      <w:r w:rsidRPr="00052155">
        <w:rPr>
          <w:rFonts w:eastAsia="Times New Roman"/>
          <w:i/>
          <w:iCs/>
          <w:color w:val="000000"/>
          <w:sz w:val="28"/>
          <w:szCs w:val="28"/>
          <w:lang w:eastAsia="ru-RU"/>
        </w:rPr>
        <w:t>Полосы прокрутки</w:t>
      </w:r>
      <w:r w:rsidRPr="00052155">
        <w:rPr>
          <w:rFonts w:eastAsia="Times New Roman"/>
          <w:color w:val="000000"/>
          <w:sz w:val="28"/>
          <w:szCs w:val="28"/>
          <w:lang w:eastAsia="ru-RU"/>
        </w:rPr>
        <w:t>. Эти элементы проявляют себя тогда, когда содержимое окна не может уместиться в видимую часть рабочей области. Полосы прокрутки бывают вертикальными и горизонтальными. Они позволяют с помощью перемещения просматривать всё содержимое.</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7. </w:t>
      </w:r>
      <w:r w:rsidRPr="00052155">
        <w:rPr>
          <w:rFonts w:eastAsia="Times New Roman"/>
          <w:i/>
          <w:iCs/>
          <w:color w:val="000000"/>
          <w:sz w:val="28"/>
          <w:szCs w:val="28"/>
          <w:lang w:eastAsia="ru-RU"/>
        </w:rPr>
        <w:t>Границы окна</w:t>
      </w:r>
      <w:r w:rsidRPr="00052155">
        <w:rPr>
          <w:rFonts w:eastAsia="Times New Roman"/>
          <w:color w:val="000000"/>
          <w:sz w:val="28"/>
          <w:szCs w:val="28"/>
          <w:lang w:eastAsia="ru-RU"/>
        </w:rPr>
        <w:t>. Это элементарно. Границы окна – это рамка, которая ограничивает наше окно со всех сторон. Границы окна мы можем изменять по своему усмотрению, достаточно только навести на них указатель мыши и, захватив, перетащить в нужное место.</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8. </w:t>
      </w:r>
      <w:r w:rsidRPr="00052155">
        <w:rPr>
          <w:rFonts w:eastAsia="Times New Roman"/>
          <w:i/>
          <w:iCs/>
          <w:color w:val="000000"/>
          <w:sz w:val="28"/>
          <w:szCs w:val="28"/>
          <w:lang w:eastAsia="ru-RU"/>
        </w:rPr>
        <w:t>Адресная строка</w:t>
      </w:r>
      <w:r w:rsidRPr="00052155">
        <w:rPr>
          <w:rFonts w:eastAsia="Times New Roman"/>
          <w:color w:val="000000"/>
          <w:sz w:val="28"/>
          <w:szCs w:val="28"/>
          <w:lang w:eastAsia="ru-RU"/>
        </w:rPr>
        <w:t>. Имеется, в основном, в окнах папок. Она позволяет просматривать либо указывать путь к папке, или, как говорят, указывает директорию папки.</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9. </w:t>
      </w:r>
      <w:r w:rsidRPr="00052155">
        <w:rPr>
          <w:rFonts w:eastAsia="Times New Roman"/>
          <w:i/>
          <w:iCs/>
          <w:color w:val="000000"/>
          <w:sz w:val="28"/>
          <w:szCs w:val="28"/>
          <w:lang w:eastAsia="ru-RU"/>
        </w:rPr>
        <w:t>Список папок</w:t>
      </w:r>
      <w:r w:rsidRPr="00052155">
        <w:rPr>
          <w:rFonts w:eastAsia="Times New Roman"/>
          <w:color w:val="000000"/>
          <w:sz w:val="28"/>
          <w:szCs w:val="28"/>
          <w:lang w:eastAsia="ru-RU"/>
        </w:rPr>
        <w:t>. Этот список располагается, как правило, в левой половине окна, на одном уровне с рабочей областью; он позволяет осуществлять быстрый переход к нужному каталогу (папке).</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lastRenderedPageBreak/>
        <w:t>Вот, вроде бы, и всё. Можно перейти и к диалоговым панелям.</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Диалоговые панели тоже содержат некоторые элементы. Эти элементы диалоговых панелей суть следующие:</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1. </w:t>
      </w:r>
      <w:r w:rsidRPr="00052155">
        <w:rPr>
          <w:rFonts w:eastAsia="Times New Roman"/>
          <w:i/>
          <w:iCs/>
          <w:color w:val="000000"/>
          <w:sz w:val="28"/>
          <w:szCs w:val="28"/>
          <w:lang w:eastAsia="ru-RU"/>
        </w:rPr>
        <w:t>Флажки</w:t>
      </w:r>
      <w:r w:rsidRPr="00052155">
        <w:rPr>
          <w:rFonts w:eastAsia="Times New Roman"/>
          <w:color w:val="000000"/>
          <w:sz w:val="28"/>
          <w:szCs w:val="28"/>
          <w:lang w:eastAsia="ru-RU"/>
        </w:rPr>
        <w:t>. Позволяют присваивать каким-то параметрам набор определенных значений; имеют вид квадратиков, в которых мы щелчком мыши можем поставить «птичку-галочку».</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2. </w:t>
      </w:r>
      <w:r w:rsidRPr="00052155">
        <w:rPr>
          <w:rFonts w:eastAsia="Times New Roman"/>
          <w:i/>
          <w:iCs/>
          <w:color w:val="000000"/>
          <w:sz w:val="28"/>
          <w:szCs w:val="28"/>
          <w:lang w:eastAsia="ru-RU"/>
        </w:rPr>
        <w:t>Переключатели</w:t>
      </w:r>
      <w:r w:rsidRPr="00052155">
        <w:rPr>
          <w:rFonts w:eastAsia="Times New Roman"/>
          <w:color w:val="000000"/>
          <w:sz w:val="28"/>
          <w:szCs w:val="28"/>
          <w:lang w:eastAsia="ru-RU"/>
        </w:rPr>
        <w:t>. В отличие от флажков служат для выбора только одного параметра; имеют вид кружочков, в одном из которых можно поставить точку, тем самым активировав тот или иной параметр.</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3. </w:t>
      </w:r>
      <w:r w:rsidRPr="00052155">
        <w:rPr>
          <w:rFonts w:eastAsia="Times New Roman"/>
          <w:i/>
          <w:iCs/>
          <w:color w:val="000000"/>
          <w:sz w:val="28"/>
          <w:szCs w:val="28"/>
          <w:lang w:eastAsia="ru-RU"/>
        </w:rPr>
        <w:t>Вкладки</w:t>
      </w:r>
      <w:r w:rsidRPr="00052155">
        <w:rPr>
          <w:rFonts w:eastAsia="Times New Roman"/>
          <w:color w:val="000000"/>
          <w:sz w:val="28"/>
          <w:szCs w:val="28"/>
          <w:lang w:eastAsia="ru-RU"/>
        </w:rPr>
        <w:t>. Названы по аналогии с книжными закладками; переключаться между вкладками можно щелчком мыши по их заглавию.</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4. </w:t>
      </w:r>
      <w:r w:rsidRPr="00052155">
        <w:rPr>
          <w:rFonts w:eastAsia="Times New Roman"/>
          <w:i/>
          <w:iCs/>
          <w:color w:val="000000"/>
          <w:sz w:val="28"/>
          <w:szCs w:val="28"/>
          <w:lang w:eastAsia="ru-RU"/>
        </w:rPr>
        <w:t>Текстовые поля</w:t>
      </w:r>
      <w:r w:rsidRPr="00052155">
        <w:rPr>
          <w:rFonts w:eastAsia="Times New Roman"/>
          <w:color w:val="000000"/>
          <w:sz w:val="28"/>
          <w:szCs w:val="28"/>
          <w:lang w:eastAsia="ru-RU"/>
        </w:rPr>
        <w:t>. Элементы диалоговой панели, в которых с помощью клавиатуры мы можем ввести произвольную последовательность символов.</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5. </w:t>
      </w:r>
      <w:r w:rsidRPr="00052155">
        <w:rPr>
          <w:rFonts w:eastAsia="Times New Roman"/>
          <w:i/>
          <w:iCs/>
          <w:color w:val="000000"/>
          <w:sz w:val="28"/>
          <w:szCs w:val="28"/>
          <w:lang w:eastAsia="ru-RU"/>
        </w:rPr>
        <w:t>Списки</w:t>
      </w:r>
      <w:r w:rsidRPr="00052155">
        <w:rPr>
          <w:rFonts w:eastAsia="Times New Roman"/>
          <w:color w:val="000000"/>
          <w:sz w:val="28"/>
          <w:szCs w:val="28"/>
          <w:lang w:eastAsia="ru-RU"/>
        </w:rPr>
        <w:t>. Представлены двумя видами: раскрывающиеся и нераскрывающиеся списки. Раскрывающийся список выглядит как текстовое поле, снабженное кнопкой с маленьким треугольником, направленным вершиной вниз. При нажатии на раскрывающийся список появляется перечень предлагаемых для выбора значений, причем значение в раскрывающемся списке возможно выбрать только одно.</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6. </w:t>
      </w:r>
      <w:r w:rsidRPr="00052155">
        <w:rPr>
          <w:rFonts w:eastAsia="Times New Roman"/>
          <w:i/>
          <w:iCs/>
          <w:color w:val="000000"/>
          <w:sz w:val="28"/>
          <w:szCs w:val="28"/>
          <w:lang w:eastAsia="ru-RU"/>
        </w:rPr>
        <w:t>Счетчики</w:t>
      </w:r>
      <w:r w:rsidRPr="00052155">
        <w:rPr>
          <w:rFonts w:eastAsia="Times New Roman"/>
          <w:color w:val="000000"/>
          <w:sz w:val="28"/>
          <w:szCs w:val="28"/>
          <w:lang w:eastAsia="ru-RU"/>
        </w:rPr>
        <w:t>. Если мы откроем, например, диалоговое изменения настроек времени, то можем увидеть небольшое поле с часами, минутами и секундами и рядышком парочку стрелочек, которые позволяют увеличивать или уменьшать значение в этом связанном с ним небольшом поле.</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7. </w:t>
      </w:r>
      <w:r w:rsidRPr="00052155">
        <w:rPr>
          <w:rFonts w:eastAsia="Times New Roman"/>
          <w:i/>
          <w:iCs/>
          <w:color w:val="000000"/>
          <w:sz w:val="28"/>
          <w:szCs w:val="28"/>
          <w:lang w:eastAsia="ru-RU"/>
        </w:rPr>
        <w:t>Кнопки</w:t>
      </w:r>
      <w:r w:rsidRPr="00052155">
        <w:rPr>
          <w:rFonts w:eastAsia="Times New Roman"/>
          <w:color w:val="000000"/>
          <w:sz w:val="28"/>
          <w:szCs w:val="28"/>
          <w:lang w:eastAsia="ru-RU"/>
        </w:rPr>
        <w:t>. Ну, уж кнопку вы и сами найдете, ее ни с чем спутать нельзя. «Клик» по кнопке запускает на выполнение команду, указанную в названии этой кнопки. Название на кнопке поясняет ее значение.</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8. И последнее. </w:t>
      </w:r>
      <w:r w:rsidRPr="00052155">
        <w:rPr>
          <w:rFonts w:eastAsia="Times New Roman"/>
          <w:i/>
          <w:iCs/>
          <w:color w:val="000000"/>
          <w:sz w:val="28"/>
          <w:szCs w:val="28"/>
          <w:lang w:eastAsia="ru-RU"/>
        </w:rPr>
        <w:t>Ползунки</w:t>
      </w:r>
      <w:r w:rsidRPr="00052155">
        <w:rPr>
          <w:rFonts w:eastAsia="Times New Roman"/>
          <w:color w:val="000000"/>
          <w:sz w:val="28"/>
          <w:szCs w:val="28"/>
          <w:lang w:eastAsia="ru-RU"/>
        </w:rPr>
        <w:t>. Ползунками на компьютерном языке называют не детские штанишки-колготочки, а элемент управления диалоговыми окнами, который позволяет плавно менять значение какого-либо параметра. Например ползунок изменения масштаба отображения документа в MicrosoftOffice Word или ползунок настройки скорости движения указателя мыши.</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lastRenderedPageBreak/>
        <w:t>С помощью координатного устройства «мышь» мы можем управлять всеми элементами графического интерфейса операционных систем и приложений. Мы можем использовать одинарные или двойные щелчки левой кнопки мыши или одинарные щелчки правой ее кнопкой для вызова контекстного меню.</w:t>
      </w:r>
    </w:p>
    <w:p w:rsidR="000E2419" w:rsidRPr="00052155" w:rsidRDefault="000E2419" w:rsidP="000E2419">
      <w:pPr>
        <w:ind w:firstLine="567"/>
        <w:rPr>
          <w:rFonts w:eastAsia="Times New Roman"/>
          <w:color w:val="000000"/>
          <w:sz w:val="28"/>
          <w:szCs w:val="28"/>
          <w:lang w:eastAsia="ru-RU"/>
        </w:rPr>
      </w:pPr>
      <w:r w:rsidRPr="00052155">
        <w:rPr>
          <w:rFonts w:eastAsia="Times New Roman"/>
          <w:color w:val="000000"/>
          <w:sz w:val="28"/>
          <w:szCs w:val="28"/>
          <w:lang w:eastAsia="ru-RU"/>
        </w:rPr>
        <w:t>Контекстное меню объектов (папки, файла, диска, документа) позволяет ознакомиться с их свойствами и выполнить кое-какие операции над ними (например, копирование, удаление, перемещение, создание ярлыка программы и т. д.).</w:t>
      </w:r>
    </w:p>
    <w:p w:rsidR="000E2419" w:rsidRPr="00052155" w:rsidRDefault="000E2419" w:rsidP="000E2419">
      <w:pPr>
        <w:ind w:firstLine="567"/>
        <w:rPr>
          <w:rFonts w:eastAsia="Times New Roman"/>
          <w:color w:val="000000"/>
          <w:sz w:val="28"/>
          <w:szCs w:val="28"/>
          <w:lang w:eastAsia="ru-RU"/>
        </w:rPr>
      </w:pPr>
      <w:r w:rsidRPr="00052155">
        <w:rPr>
          <w:rFonts w:eastAsia="Times New Roman"/>
          <w:b/>
          <w:bCs/>
          <w:i/>
          <w:iCs/>
          <w:color w:val="000000"/>
          <w:sz w:val="28"/>
          <w:szCs w:val="28"/>
          <w:lang w:eastAsia="ru-RU"/>
        </w:rPr>
        <w:t>Ярлык</w:t>
      </w:r>
      <w:r w:rsidRPr="00052155">
        <w:rPr>
          <w:rFonts w:eastAsia="Times New Roman"/>
          <w:b/>
          <w:bCs/>
          <w:color w:val="000000"/>
          <w:sz w:val="28"/>
          <w:szCs w:val="28"/>
          <w:lang w:eastAsia="ru-RU"/>
        </w:rPr>
        <w:t> – это значок файла или программы, служащий указателем на объект для его запуска (активирования).</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Запишите это определение ярлыка.</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 Знали ли вы, что ярлыком в былые времена, в пору татаро-монгольского нашествия на Русь, называли указ, распоряжение, письменное повеление татарского хана?</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Также не менее значимым элементом графического интерфейса операционных систем являются </w:t>
      </w:r>
      <w:r w:rsidRPr="00052155">
        <w:rPr>
          <w:rFonts w:eastAsia="Times New Roman"/>
          <w:i/>
          <w:iCs/>
          <w:color w:val="000000"/>
          <w:sz w:val="28"/>
          <w:szCs w:val="28"/>
          <w:lang w:eastAsia="ru-RU"/>
        </w:rPr>
        <w:t>пиктограммы</w:t>
      </w:r>
      <w:r w:rsidRPr="00052155">
        <w:rPr>
          <w:rFonts w:eastAsia="Times New Roman"/>
          <w:color w:val="000000"/>
          <w:sz w:val="28"/>
          <w:szCs w:val="28"/>
          <w:lang w:eastAsia="ru-RU"/>
        </w:rPr>
        <w:t>.</w:t>
      </w:r>
    </w:p>
    <w:p w:rsidR="000E2419" w:rsidRPr="00052155" w:rsidRDefault="000E2419" w:rsidP="000E2419">
      <w:pPr>
        <w:ind w:firstLine="567"/>
        <w:rPr>
          <w:rFonts w:eastAsia="Times New Roman"/>
          <w:color w:val="000000"/>
          <w:sz w:val="28"/>
          <w:szCs w:val="28"/>
          <w:lang w:eastAsia="ru-RU"/>
        </w:rPr>
      </w:pPr>
      <w:r w:rsidRPr="00052155">
        <w:rPr>
          <w:rFonts w:eastAsia="Times New Roman"/>
          <w:b/>
          <w:bCs/>
          <w:i/>
          <w:iCs/>
          <w:color w:val="000000"/>
          <w:sz w:val="28"/>
          <w:szCs w:val="28"/>
          <w:lang w:eastAsia="ru-RU"/>
        </w:rPr>
        <w:t>Пиктогра́мма – элемент графического интерфейса; небольшое растровое изображение на экране монитора, которое служит для идентификации некоторого объекта (диска, файла, программы и т. п.). Выбор и активизация пиктограммы щелчком мыши вызывает действие, связанное с этим объектом (открытие файла, запуск программы и т. д.).</w:t>
      </w:r>
    </w:p>
    <w:p w:rsidR="000E2419" w:rsidRPr="00052155" w:rsidRDefault="000E2419" w:rsidP="000E2419">
      <w:pPr>
        <w:rPr>
          <w:rFonts w:eastAsia="Times New Roman"/>
          <w:color w:val="000000"/>
          <w:sz w:val="28"/>
          <w:szCs w:val="28"/>
          <w:lang w:eastAsia="ru-RU"/>
        </w:rPr>
      </w:pPr>
      <w:r w:rsidRPr="00052155">
        <w:rPr>
          <w:rFonts w:eastAsia="Times New Roman"/>
          <w:color w:val="000000"/>
          <w:sz w:val="28"/>
          <w:szCs w:val="28"/>
          <w:lang w:eastAsia="ru-RU"/>
        </w:rPr>
        <w:t>Это определение давайте тоже запишем.</w:t>
      </w:r>
    </w:p>
    <w:p w:rsidR="000E2419" w:rsidRPr="00052155" w:rsidRDefault="000E2419" w:rsidP="000E2419">
      <w:pPr>
        <w:ind w:firstLine="567"/>
        <w:rPr>
          <w:rFonts w:eastAsia="Times New Roman"/>
          <w:color w:val="000000"/>
          <w:sz w:val="28"/>
          <w:szCs w:val="28"/>
          <w:lang w:eastAsia="ru-RU"/>
        </w:rPr>
      </w:pPr>
      <w:r w:rsidRPr="00052155">
        <w:rPr>
          <w:rFonts w:eastAsia="Times New Roman"/>
          <w:color w:val="000000"/>
          <w:sz w:val="28"/>
          <w:szCs w:val="28"/>
          <w:lang w:eastAsia="ru-RU"/>
        </w:rPr>
        <w:t>Всё, о чем мы говорили сегодня при изучении новой темы, нужно запомнить. Работая за компьютером мы с вами открываем документы, запускаем программы, в общем, используем данные, хранящиеся в оперативной и долговременной памяти компьютера. Файлы и данные, доступные пользователю, называются информационным пространством пользователя.</w:t>
      </w:r>
    </w:p>
    <w:p w:rsidR="000E2419" w:rsidRPr="00052155" w:rsidRDefault="000E2419" w:rsidP="000E2419">
      <w:pPr>
        <w:ind w:firstLine="567"/>
        <w:rPr>
          <w:rFonts w:eastAsia="Times New Roman"/>
          <w:color w:val="000000"/>
          <w:sz w:val="28"/>
          <w:szCs w:val="28"/>
          <w:lang w:eastAsia="ru-RU"/>
        </w:rPr>
      </w:pPr>
      <w:r w:rsidRPr="00052155">
        <w:rPr>
          <w:rFonts w:eastAsia="Times New Roman"/>
          <w:color w:val="000000"/>
          <w:sz w:val="28"/>
          <w:szCs w:val="28"/>
          <w:lang w:eastAsia="ru-RU"/>
        </w:rPr>
        <w:t>Запишите, пожалуйста, последнее определение:</w:t>
      </w:r>
    </w:p>
    <w:p w:rsidR="000E2419" w:rsidRPr="00052155" w:rsidRDefault="000E2419" w:rsidP="000E2419">
      <w:pPr>
        <w:rPr>
          <w:rFonts w:eastAsia="Times New Roman"/>
          <w:color w:val="000000"/>
          <w:sz w:val="28"/>
          <w:szCs w:val="28"/>
          <w:lang w:eastAsia="ru-RU"/>
        </w:rPr>
      </w:pPr>
      <w:r w:rsidRPr="00052155">
        <w:rPr>
          <w:rFonts w:eastAsia="Times New Roman"/>
          <w:b/>
          <w:bCs/>
          <w:i/>
          <w:iCs/>
          <w:color w:val="000000"/>
          <w:sz w:val="28"/>
          <w:szCs w:val="28"/>
          <w:lang w:eastAsia="ru-RU"/>
        </w:rPr>
        <w:t>«Информационное пространство – это доступные пользователю файлы и папки».</w:t>
      </w:r>
    </w:p>
    <w:p w:rsidR="000E2419" w:rsidRPr="00052155" w:rsidRDefault="000E2419" w:rsidP="000E2419">
      <w:pPr>
        <w:ind w:firstLine="567"/>
        <w:rPr>
          <w:rFonts w:eastAsia="Times New Roman"/>
          <w:color w:val="000000"/>
          <w:sz w:val="28"/>
          <w:szCs w:val="28"/>
          <w:lang w:eastAsia="ru-RU"/>
        </w:rPr>
      </w:pPr>
      <w:r w:rsidRPr="00052155">
        <w:rPr>
          <w:rFonts w:eastAsia="Times New Roman"/>
          <w:color w:val="000000"/>
          <w:sz w:val="28"/>
          <w:szCs w:val="28"/>
          <w:lang w:eastAsia="ru-RU"/>
        </w:rPr>
        <w:lastRenderedPageBreak/>
        <w:t>- А теперь давайте попробуем выполнить  практическую работу, научимся работать с окнами операционной системы Windows.</w:t>
      </w:r>
    </w:p>
    <w:p w:rsidR="000E2419" w:rsidRPr="00052155" w:rsidRDefault="000E2419" w:rsidP="000E2419">
      <w:pPr>
        <w:spacing w:line="360" w:lineRule="auto"/>
        <w:contextualSpacing/>
        <w:jc w:val="both"/>
        <w:rPr>
          <w:b/>
          <w:sz w:val="28"/>
          <w:szCs w:val="28"/>
        </w:rPr>
      </w:pPr>
    </w:p>
    <w:p w:rsidR="000E2419" w:rsidRPr="00052155" w:rsidRDefault="000E2419" w:rsidP="000E2419">
      <w:pPr>
        <w:spacing w:line="360" w:lineRule="auto"/>
        <w:ind w:firstLine="708"/>
        <w:contextualSpacing/>
        <w:jc w:val="both"/>
        <w:rPr>
          <w:sz w:val="28"/>
          <w:szCs w:val="28"/>
        </w:rPr>
      </w:pPr>
      <w:r w:rsidRPr="00052155">
        <w:rPr>
          <w:noProof/>
          <w:sz w:val="28"/>
          <w:szCs w:val="28"/>
          <w:lang w:eastAsia="ru-RU"/>
        </w:rPr>
        <w:drawing>
          <wp:anchor distT="0" distB="0" distL="114300" distR="114300" simplePos="0" relativeHeight="251662336" behindDoc="1" locked="0" layoutInCell="1" allowOverlap="1" wp14:anchorId="118B7186" wp14:editId="2D8EE8CA">
            <wp:simplePos x="0" y="0"/>
            <wp:positionH relativeFrom="column">
              <wp:posOffset>4603115</wp:posOffset>
            </wp:positionH>
            <wp:positionV relativeFrom="paragraph">
              <wp:posOffset>141605</wp:posOffset>
            </wp:positionV>
            <wp:extent cx="2399030" cy="2397760"/>
            <wp:effectExtent l="0" t="0" r="0" b="0"/>
            <wp:wrapTight wrapText="bothSides">
              <wp:wrapPolygon edited="0">
                <wp:start x="0" y="0"/>
                <wp:lineTo x="0" y="21451"/>
                <wp:lineTo x="21440" y="21451"/>
                <wp:lineTo x="21440" y="0"/>
                <wp:lineTo x="0" y="0"/>
              </wp:wrapPolygon>
            </wp:wrapTight>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9903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155">
        <w:rPr>
          <w:sz w:val="28"/>
          <w:szCs w:val="28"/>
        </w:rPr>
        <w:t>Операционные системы семейства Windows – это графические операционные системы для компьютеров платформы IBM PC. Ее основные средства управления – графический манипулятор мышь и клавиатура.</w:t>
      </w:r>
    </w:p>
    <w:p w:rsidR="000E2419" w:rsidRPr="00052155" w:rsidRDefault="000E2419" w:rsidP="000E2419">
      <w:pPr>
        <w:spacing w:line="360" w:lineRule="auto"/>
        <w:ind w:firstLine="708"/>
        <w:contextualSpacing/>
        <w:jc w:val="both"/>
        <w:rPr>
          <w:noProof/>
          <w:sz w:val="28"/>
          <w:szCs w:val="28"/>
          <w:lang w:eastAsia="ru-RU"/>
        </w:rPr>
      </w:pPr>
      <w:r w:rsidRPr="00052155">
        <w:rPr>
          <w:sz w:val="28"/>
          <w:szCs w:val="28"/>
        </w:rPr>
        <w:t xml:space="preserve">Стартовый экран Windows представляет собой системный объект, называемый Рабочим столом  – </w:t>
      </w:r>
      <w:r w:rsidRPr="00052155">
        <w:rPr>
          <w:i/>
          <w:sz w:val="28"/>
          <w:szCs w:val="28"/>
        </w:rPr>
        <w:t>это</w:t>
      </w:r>
      <w:r w:rsidRPr="00052155">
        <w:rPr>
          <w:sz w:val="28"/>
          <w:szCs w:val="28"/>
        </w:rPr>
        <w:t xml:space="preserve"> графическая среда, на которой отображаются объекты Windows и элементы управления Windows. В исходном состоянии на Рабочем столе можно наблюдать несколько экранных значков и Панель задач. Значки – это графическое представление объектов Windows, а Панель задач – один из основных элементов управления.</w:t>
      </w:r>
      <w:r w:rsidRPr="00052155">
        <w:rPr>
          <w:noProof/>
          <w:sz w:val="28"/>
          <w:szCs w:val="28"/>
          <w:lang w:eastAsia="ru-RU"/>
        </w:rPr>
        <w:t xml:space="preserve"> </w:t>
      </w:r>
    </w:p>
    <w:p w:rsidR="000E2419" w:rsidRPr="00052155" w:rsidRDefault="000E2419" w:rsidP="000E2419">
      <w:pPr>
        <w:spacing w:line="360" w:lineRule="auto"/>
        <w:ind w:firstLine="708"/>
        <w:contextualSpacing/>
        <w:jc w:val="both"/>
        <w:rPr>
          <w:b/>
          <w:sz w:val="28"/>
          <w:szCs w:val="28"/>
        </w:rPr>
      </w:pPr>
      <w:r w:rsidRPr="00052155">
        <w:rPr>
          <w:rFonts w:eastAsia="TimesNewRomanPSMT"/>
          <w:sz w:val="28"/>
          <w:szCs w:val="28"/>
        </w:rPr>
        <w:t xml:space="preserve">В Windows большую часть команд можно выполнять с помощью мыши. С мышью связан активный элемент управления – </w:t>
      </w:r>
      <w:r w:rsidRPr="00052155">
        <w:rPr>
          <w:rFonts w:eastAsia="TimesNewRomanPS-ItalicMT"/>
          <w:i/>
          <w:iCs/>
          <w:sz w:val="28"/>
          <w:szCs w:val="28"/>
        </w:rPr>
        <w:t>указатель мыши</w:t>
      </w:r>
      <w:r w:rsidRPr="00052155">
        <w:rPr>
          <w:rFonts w:eastAsia="TimesNewRomanPSMT"/>
          <w:sz w:val="28"/>
          <w:szCs w:val="28"/>
        </w:rPr>
        <w:t xml:space="preserve">. При перемещении мыши по плоской поверхности указатель перемещается по </w:t>
      </w:r>
      <w:r w:rsidRPr="00052155">
        <w:rPr>
          <w:rFonts w:eastAsia="TimesNewRomanPS-ItalicMT"/>
          <w:i/>
          <w:iCs/>
          <w:sz w:val="28"/>
          <w:szCs w:val="28"/>
        </w:rPr>
        <w:t>Рабочему столу</w:t>
      </w:r>
      <w:r w:rsidRPr="00052155">
        <w:rPr>
          <w:rFonts w:eastAsia="TimesNewRomanPSMT"/>
          <w:sz w:val="28"/>
          <w:szCs w:val="28"/>
        </w:rPr>
        <w:t xml:space="preserve">, и его можно </w:t>
      </w:r>
      <w:r w:rsidRPr="00052155">
        <w:rPr>
          <w:rFonts w:eastAsia="TimesNewRomanPS-ItalicMT"/>
          <w:i/>
          <w:iCs/>
          <w:sz w:val="28"/>
          <w:szCs w:val="28"/>
        </w:rPr>
        <w:t xml:space="preserve">позиционировать </w:t>
      </w:r>
      <w:r w:rsidRPr="00052155">
        <w:rPr>
          <w:rFonts w:eastAsia="TimesNewRomanPSMT"/>
          <w:sz w:val="28"/>
          <w:szCs w:val="28"/>
        </w:rPr>
        <w:t>на значках объектов или на пассивных элементах управления приложений.</w:t>
      </w:r>
      <w:r w:rsidRPr="00052155">
        <w:rPr>
          <w:b/>
          <w:sz w:val="28"/>
          <w:szCs w:val="28"/>
        </w:rPr>
        <w:t xml:space="preserve"> </w:t>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p>
    <w:p w:rsidR="000E2419" w:rsidRPr="00052155" w:rsidRDefault="000E2419" w:rsidP="000E2419">
      <w:pPr>
        <w:spacing w:line="360" w:lineRule="auto"/>
        <w:ind w:firstLine="708"/>
        <w:contextualSpacing/>
        <w:jc w:val="both"/>
        <w:rPr>
          <w:b/>
          <w:sz w:val="28"/>
          <w:szCs w:val="28"/>
        </w:rPr>
      </w:pPr>
    </w:p>
    <w:p w:rsidR="000E2419" w:rsidRPr="00052155" w:rsidRDefault="000E2419" w:rsidP="000E2419">
      <w:pPr>
        <w:autoSpaceDE w:val="0"/>
        <w:autoSpaceDN w:val="0"/>
        <w:adjustRightInd w:val="0"/>
        <w:spacing w:line="360" w:lineRule="auto"/>
        <w:contextualSpacing/>
        <w:jc w:val="both"/>
        <w:rPr>
          <w:b/>
          <w:sz w:val="28"/>
          <w:szCs w:val="28"/>
        </w:rPr>
      </w:pPr>
    </w:p>
    <w:p w:rsidR="000E2419" w:rsidRPr="00052155" w:rsidRDefault="000E2419" w:rsidP="000E2419">
      <w:pPr>
        <w:autoSpaceDE w:val="0"/>
        <w:autoSpaceDN w:val="0"/>
        <w:adjustRightInd w:val="0"/>
        <w:spacing w:line="360" w:lineRule="auto"/>
        <w:contextualSpacing/>
        <w:jc w:val="both"/>
        <w:rPr>
          <w:rFonts w:eastAsia="TimesNewRomanPS-BoldMT"/>
          <w:b/>
          <w:bCs/>
          <w:sz w:val="28"/>
          <w:szCs w:val="28"/>
        </w:rPr>
      </w:pPr>
      <w:r w:rsidRPr="00052155">
        <w:rPr>
          <w:rFonts w:eastAsia="TimesNewRomanPS-BoldMT"/>
          <w:b/>
          <w:bCs/>
          <w:sz w:val="28"/>
          <w:szCs w:val="28"/>
        </w:rPr>
        <w:t xml:space="preserve">№ 1. Загрузка Windows, элементы </w:t>
      </w:r>
      <w:r w:rsidRPr="00052155">
        <w:rPr>
          <w:rFonts w:eastAsia="TimesNewRomanPS-BoldMT"/>
          <w:b/>
          <w:bCs/>
          <w:i/>
          <w:iCs/>
          <w:sz w:val="28"/>
          <w:szCs w:val="28"/>
        </w:rPr>
        <w:t xml:space="preserve">Рабочего стола </w:t>
      </w:r>
      <w:r w:rsidRPr="00052155">
        <w:rPr>
          <w:rFonts w:eastAsia="TimesNewRomanPS-BoldMT"/>
          <w:b/>
          <w:bCs/>
          <w:sz w:val="28"/>
          <w:szCs w:val="28"/>
        </w:rPr>
        <w:t>и работа с ними.</w:t>
      </w:r>
    </w:p>
    <w:p w:rsidR="000E2419" w:rsidRPr="00052155" w:rsidRDefault="000E2419" w:rsidP="000E2419">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t xml:space="preserve">1. </w:t>
      </w:r>
      <w:r w:rsidRPr="00052155">
        <w:rPr>
          <w:rFonts w:eastAsia="TimesNewRomanPSMT"/>
          <w:sz w:val="28"/>
          <w:szCs w:val="28"/>
        </w:rPr>
        <w:t>Включите компьютер, дождитесь окончания загрузки операционной системы.</w:t>
      </w:r>
    </w:p>
    <w:p w:rsidR="000E2419" w:rsidRPr="00052155" w:rsidRDefault="000E2419" w:rsidP="000E2419">
      <w:pPr>
        <w:autoSpaceDE w:val="0"/>
        <w:autoSpaceDN w:val="0"/>
        <w:adjustRightInd w:val="0"/>
        <w:spacing w:line="360" w:lineRule="auto"/>
        <w:ind w:left="284"/>
        <w:contextualSpacing/>
        <w:jc w:val="both"/>
        <w:rPr>
          <w:rFonts w:eastAsia="TimesNewRomanPS-BoldMT"/>
          <w:sz w:val="28"/>
          <w:szCs w:val="28"/>
        </w:rPr>
      </w:pPr>
      <w:r w:rsidRPr="00052155">
        <w:rPr>
          <w:rFonts w:eastAsia="TimesNewRomanPS-BoldMT"/>
          <w:sz w:val="28"/>
          <w:szCs w:val="28"/>
        </w:rPr>
        <w:t xml:space="preserve">2. </w:t>
      </w:r>
      <w:r w:rsidRPr="00052155">
        <w:rPr>
          <w:rFonts w:eastAsia="TimesNewRomanPSMT"/>
          <w:sz w:val="28"/>
          <w:szCs w:val="28"/>
        </w:rPr>
        <w:t xml:space="preserve">Рассмотрите значки, расположенные на </w:t>
      </w:r>
      <w:r w:rsidRPr="00052155">
        <w:rPr>
          <w:rFonts w:eastAsia="TimesNewRomanPS-ItalicMT"/>
          <w:b/>
          <w:i/>
          <w:iCs/>
          <w:sz w:val="28"/>
          <w:szCs w:val="28"/>
        </w:rPr>
        <w:t>Рабочем столе</w:t>
      </w:r>
      <w:r w:rsidRPr="00052155">
        <w:rPr>
          <w:rFonts w:eastAsia="TimesNewRomanPS-BoldMT"/>
          <w:sz w:val="28"/>
          <w:szCs w:val="28"/>
        </w:rPr>
        <w:t>.</w:t>
      </w:r>
    </w:p>
    <w:p w:rsidR="000E2419" w:rsidRPr="00052155" w:rsidRDefault="000E2419" w:rsidP="000E2419">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t xml:space="preserve">3. </w:t>
      </w:r>
      <w:r w:rsidRPr="00052155">
        <w:rPr>
          <w:rFonts w:eastAsia="TimesNewRomanPSMT"/>
          <w:sz w:val="28"/>
          <w:szCs w:val="28"/>
        </w:rPr>
        <w:t xml:space="preserve">Разместите значки на </w:t>
      </w:r>
      <w:r w:rsidRPr="00052155">
        <w:rPr>
          <w:rFonts w:eastAsia="TimesNewRomanPS-ItalicMT"/>
          <w:b/>
          <w:i/>
          <w:iCs/>
          <w:sz w:val="28"/>
          <w:szCs w:val="28"/>
        </w:rPr>
        <w:t>Рабочем столе</w:t>
      </w:r>
      <w:r w:rsidRPr="00052155">
        <w:rPr>
          <w:rFonts w:eastAsia="TimesNewRomanPSMT"/>
          <w:sz w:val="28"/>
          <w:szCs w:val="28"/>
        </w:rPr>
        <w:t>, расположив их по своему усмотрению, предварительно зацепив мышкой за значок и перетащив в нужном направлении</w:t>
      </w:r>
      <w:r w:rsidRPr="00052155">
        <w:rPr>
          <w:rFonts w:eastAsia="TimesNewRomanPS-BoldMT"/>
          <w:sz w:val="28"/>
          <w:szCs w:val="28"/>
        </w:rPr>
        <w:t>.</w:t>
      </w:r>
    </w:p>
    <w:p w:rsidR="000E2419" w:rsidRPr="00052155" w:rsidRDefault="000E2419" w:rsidP="000E2419">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lastRenderedPageBreak/>
        <w:t xml:space="preserve">4. </w:t>
      </w:r>
      <w:r w:rsidRPr="00052155">
        <w:rPr>
          <w:rFonts w:eastAsia="TimesNewRomanPSMT"/>
          <w:sz w:val="28"/>
          <w:szCs w:val="28"/>
        </w:rPr>
        <w:t xml:space="preserve">Выполните обратное действие, выстроив значки автоматически по левому краю </w:t>
      </w:r>
      <w:r w:rsidRPr="00052155">
        <w:rPr>
          <w:rFonts w:eastAsia="TimesNewRomanPS-ItalicMT"/>
          <w:b/>
          <w:i/>
          <w:iCs/>
          <w:sz w:val="28"/>
          <w:szCs w:val="28"/>
        </w:rPr>
        <w:t>Рабочего стола</w:t>
      </w:r>
      <w:r w:rsidRPr="00052155">
        <w:rPr>
          <w:rFonts w:eastAsia="TimesNewRomanPSMT"/>
          <w:sz w:val="28"/>
          <w:szCs w:val="28"/>
        </w:rPr>
        <w:t xml:space="preserve">. Выберите из контекстного меню </w:t>
      </w:r>
      <w:r w:rsidRPr="00052155">
        <w:rPr>
          <w:rFonts w:eastAsia="TimesNewRomanPS-ItalicMT"/>
          <w:b/>
          <w:i/>
          <w:iCs/>
          <w:sz w:val="28"/>
          <w:szCs w:val="28"/>
        </w:rPr>
        <w:t>Рабочего стола</w:t>
      </w:r>
      <w:r w:rsidRPr="00052155">
        <w:rPr>
          <w:rFonts w:eastAsia="TimesNewRomanPSMT"/>
          <w:sz w:val="28"/>
          <w:szCs w:val="28"/>
        </w:rPr>
        <w:t xml:space="preserve"> команду </w:t>
      </w:r>
      <w:r w:rsidRPr="00052155">
        <w:rPr>
          <w:rFonts w:eastAsia="TimesNewRomanPS-ItalicMT"/>
          <w:b/>
          <w:i/>
          <w:iCs/>
          <w:sz w:val="28"/>
          <w:szCs w:val="28"/>
        </w:rPr>
        <w:t>Упорядочить значки</w:t>
      </w:r>
      <w:r w:rsidRPr="00052155">
        <w:rPr>
          <w:rFonts w:eastAsia="TimesNewRomanPS-BoldMT"/>
          <w:b/>
          <w:i/>
          <w:iCs/>
          <w:sz w:val="28"/>
          <w:szCs w:val="28"/>
        </w:rPr>
        <w:t>—&gt;</w:t>
      </w:r>
      <w:r w:rsidRPr="00052155">
        <w:rPr>
          <w:rFonts w:eastAsia="TimesNewRomanPS-ItalicMT"/>
          <w:b/>
          <w:i/>
          <w:iCs/>
          <w:sz w:val="28"/>
          <w:szCs w:val="28"/>
        </w:rPr>
        <w:t>Автоматически</w:t>
      </w:r>
      <w:r w:rsidRPr="00052155">
        <w:rPr>
          <w:rFonts w:eastAsia="TimesNewRomanPS-ItalicMT"/>
          <w:i/>
          <w:iCs/>
          <w:sz w:val="28"/>
          <w:szCs w:val="28"/>
        </w:rPr>
        <w:t>.</w:t>
      </w:r>
    </w:p>
    <w:p w:rsidR="000E2419" w:rsidRPr="00052155" w:rsidRDefault="000E2419" w:rsidP="000E2419">
      <w:pPr>
        <w:autoSpaceDE w:val="0"/>
        <w:autoSpaceDN w:val="0"/>
        <w:adjustRightInd w:val="0"/>
        <w:spacing w:line="360" w:lineRule="auto"/>
        <w:ind w:left="284"/>
        <w:contextualSpacing/>
        <w:jc w:val="both"/>
        <w:rPr>
          <w:rFonts w:eastAsia="TimesNewRomanPS-BoldMT"/>
          <w:sz w:val="28"/>
          <w:szCs w:val="28"/>
        </w:rPr>
      </w:pPr>
      <w:r w:rsidRPr="00052155">
        <w:rPr>
          <w:rFonts w:eastAsia="TimesNewRomanPS-BoldMT"/>
          <w:sz w:val="28"/>
          <w:szCs w:val="28"/>
        </w:rPr>
        <w:t xml:space="preserve">5. </w:t>
      </w:r>
      <w:r w:rsidRPr="00052155">
        <w:rPr>
          <w:rFonts w:eastAsia="TimesNewRomanPSMT"/>
          <w:sz w:val="28"/>
          <w:szCs w:val="28"/>
        </w:rPr>
        <w:t xml:space="preserve">Рассмотрите </w:t>
      </w:r>
      <w:r w:rsidRPr="00052155">
        <w:rPr>
          <w:rFonts w:eastAsia="TimesNewRomanPS-ItalicMT"/>
          <w:b/>
          <w:i/>
          <w:iCs/>
          <w:sz w:val="28"/>
          <w:szCs w:val="28"/>
        </w:rPr>
        <w:t>Панель задач</w:t>
      </w:r>
      <w:r w:rsidRPr="00052155">
        <w:rPr>
          <w:rFonts w:eastAsia="TimesNewRomanPSMT"/>
          <w:sz w:val="28"/>
          <w:szCs w:val="28"/>
        </w:rPr>
        <w:t xml:space="preserve">. Закройте и откройте </w:t>
      </w:r>
      <w:r w:rsidRPr="00052155">
        <w:rPr>
          <w:rFonts w:eastAsia="TimesNewRomanPS-ItalicMT"/>
          <w:b/>
          <w:i/>
          <w:iCs/>
          <w:sz w:val="28"/>
          <w:szCs w:val="28"/>
        </w:rPr>
        <w:t xml:space="preserve">Главное меню </w:t>
      </w:r>
      <w:r w:rsidRPr="00052155">
        <w:rPr>
          <w:rFonts w:eastAsia="TimesNewRomanPS-BoldMT"/>
          <w:b/>
          <w:sz w:val="28"/>
          <w:szCs w:val="28"/>
        </w:rPr>
        <w:t>Windows</w:t>
      </w:r>
      <w:r w:rsidRPr="00052155">
        <w:rPr>
          <w:rFonts w:eastAsia="TimesNewRomanPS-BoldMT"/>
          <w:sz w:val="28"/>
          <w:szCs w:val="28"/>
        </w:rPr>
        <w:t xml:space="preserve">, </w:t>
      </w:r>
      <w:r w:rsidRPr="00052155">
        <w:rPr>
          <w:rFonts w:eastAsia="TimesNewRomanPSMT"/>
          <w:sz w:val="28"/>
          <w:szCs w:val="28"/>
        </w:rPr>
        <w:t xml:space="preserve">используя кнопку </w:t>
      </w:r>
      <w:r w:rsidRPr="00052155">
        <w:rPr>
          <w:rFonts w:eastAsia="TimesNewRomanPS-ItalicMT"/>
          <w:b/>
          <w:i/>
          <w:iCs/>
          <w:sz w:val="28"/>
          <w:szCs w:val="28"/>
        </w:rPr>
        <w:t>Пуск</w:t>
      </w:r>
      <w:r w:rsidRPr="00052155">
        <w:rPr>
          <w:rFonts w:eastAsia="TimesNewRomanPSMT"/>
          <w:sz w:val="28"/>
          <w:szCs w:val="28"/>
        </w:rPr>
        <w:t xml:space="preserve">. Перетащите </w:t>
      </w:r>
      <w:r w:rsidRPr="00052155">
        <w:rPr>
          <w:rFonts w:eastAsia="TimesNewRomanPS-ItalicMT"/>
          <w:b/>
          <w:i/>
          <w:iCs/>
          <w:sz w:val="28"/>
          <w:szCs w:val="28"/>
        </w:rPr>
        <w:t>Панель задач</w:t>
      </w:r>
      <w:r w:rsidRPr="00052155">
        <w:rPr>
          <w:rFonts w:eastAsia="TimesNewRomanPSMT"/>
          <w:sz w:val="28"/>
          <w:szCs w:val="28"/>
        </w:rPr>
        <w:t>, разместив ее по вертикали в</w:t>
      </w:r>
      <w:r w:rsidRPr="00052155">
        <w:rPr>
          <w:rFonts w:eastAsia="TimesNewRomanPS-BoldMT"/>
          <w:sz w:val="28"/>
          <w:szCs w:val="28"/>
        </w:rPr>
        <w:t xml:space="preserve"> </w:t>
      </w:r>
      <w:r w:rsidRPr="00052155">
        <w:rPr>
          <w:rFonts w:eastAsia="TimesNewRomanPSMT"/>
          <w:sz w:val="28"/>
          <w:szCs w:val="28"/>
        </w:rPr>
        <w:t xml:space="preserve">правой части </w:t>
      </w:r>
      <w:r w:rsidRPr="00052155">
        <w:rPr>
          <w:rFonts w:eastAsia="TimesNewRomanPS-ItalicMT"/>
          <w:b/>
          <w:i/>
          <w:iCs/>
          <w:sz w:val="28"/>
          <w:szCs w:val="28"/>
        </w:rPr>
        <w:t>Рабочего стола</w:t>
      </w:r>
      <w:r w:rsidRPr="00052155">
        <w:rPr>
          <w:rFonts w:eastAsia="TimesNewRomanPSMT"/>
          <w:sz w:val="28"/>
          <w:szCs w:val="28"/>
        </w:rPr>
        <w:t>. Верните ее на место.</w:t>
      </w:r>
    </w:p>
    <w:p w:rsidR="000E2419" w:rsidRPr="00052155" w:rsidRDefault="000E2419" w:rsidP="000E2419">
      <w:pPr>
        <w:autoSpaceDE w:val="0"/>
        <w:autoSpaceDN w:val="0"/>
        <w:adjustRightInd w:val="0"/>
        <w:spacing w:line="360" w:lineRule="auto"/>
        <w:contextualSpacing/>
        <w:jc w:val="both"/>
        <w:rPr>
          <w:rFonts w:eastAsia="TimesNewRomanPSMT"/>
          <w:b/>
          <w:bCs/>
          <w:sz w:val="28"/>
          <w:szCs w:val="28"/>
        </w:rPr>
      </w:pPr>
    </w:p>
    <w:p w:rsidR="000E2419" w:rsidRPr="00052155" w:rsidRDefault="000E2419" w:rsidP="000E2419">
      <w:pPr>
        <w:autoSpaceDE w:val="0"/>
        <w:autoSpaceDN w:val="0"/>
        <w:adjustRightInd w:val="0"/>
        <w:spacing w:line="360" w:lineRule="auto"/>
        <w:contextualSpacing/>
        <w:jc w:val="both"/>
        <w:rPr>
          <w:rFonts w:eastAsia="TimesNewRomanPSMT"/>
          <w:b/>
          <w:bCs/>
          <w:i/>
          <w:iCs/>
          <w:sz w:val="28"/>
          <w:szCs w:val="28"/>
        </w:rPr>
      </w:pPr>
      <w:r w:rsidRPr="00052155">
        <w:rPr>
          <w:rFonts w:eastAsia="TimesNewRomanPSMT"/>
          <w:b/>
          <w:bCs/>
          <w:sz w:val="28"/>
          <w:szCs w:val="28"/>
        </w:rPr>
        <w:t xml:space="preserve">Задание № 2. Создать папки и файлы на </w:t>
      </w:r>
      <w:r w:rsidRPr="00052155">
        <w:rPr>
          <w:rFonts w:eastAsia="TimesNewRomanPSMT"/>
          <w:b/>
          <w:bCs/>
          <w:i/>
          <w:iCs/>
          <w:sz w:val="28"/>
          <w:szCs w:val="28"/>
        </w:rPr>
        <w:t>Рабочем столе.</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1. На свободной поверхности </w:t>
      </w:r>
      <w:r w:rsidRPr="00052155">
        <w:rPr>
          <w:rFonts w:eastAsia="TimesNewRomanPS-ItalicMT"/>
          <w:b/>
          <w:i/>
          <w:iCs/>
          <w:sz w:val="28"/>
          <w:szCs w:val="28"/>
        </w:rPr>
        <w:t>Рабочего стола</w:t>
      </w:r>
      <w:r w:rsidRPr="00052155">
        <w:rPr>
          <w:rFonts w:eastAsia="TimesNewRomanPS-ItalicMT"/>
          <w:i/>
          <w:iCs/>
          <w:sz w:val="28"/>
          <w:szCs w:val="28"/>
        </w:rPr>
        <w:t xml:space="preserve"> </w:t>
      </w:r>
      <w:r w:rsidRPr="00052155">
        <w:rPr>
          <w:rFonts w:eastAsia="TimesNewRomanPSMT"/>
          <w:sz w:val="28"/>
          <w:szCs w:val="28"/>
        </w:rPr>
        <w:t xml:space="preserve">вызовите контекстное меню и выберите команду </w:t>
      </w:r>
      <w:r w:rsidRPr="00052155">
        <w:rPr>
          <w:rFonts w:eastAsia="TimesNewRomanPSMT"/>
          <w:b/>
          <w:sz w:val="28"/>
          <w:szCs w:val="28"/>
        </w:rPr>
        <w:t>С</w:t>
      </w:r>
      <w:r w:rsidRPr="00052155">
        <w:rPr>
          <w:rFonts w:eastAsia="TimesNewRomanPS-ItalicMT"/>
          <w:b/>
          <w:i/>
          <w:iCs/>
          <w:sz w:val="28"/>
          <w:szCs w:val="28"/>
        </w:rPr>
        <w:t>оздать</w:t>
      </w:r>
      <w:r w:rsidRPr="00052155">
        <w:rPr>
          <w:rFonts w:eastAsia="TimesNewRomanPSMT"/>
          <w:b/>
          <w:i/>
          <w:iCs/>
          <w:sz w:val="28"/>
          <w:szCs w:val="28"/>
        </w:rPr>
        <w:t>—</w:t>
      </w:r>
      <w:r w:rsidRPr="00052155">
        <w:rPr>
          <w:rFonts w:eastAsia="TimesNewRomanPS-ItalicMT"/>
          <w:b/>
          <w:i/>
          <w:iCs/>
          <w:sz w:val="28"/>
          <w:szCs w:val="28"/>
        </w:rPr>
        <w:t>&gt;Папку</w:t>
      </w:r>
      <w:r w:rsidRPr="00052155">
        <w:rPr>
          <w:rFonts w:eastAsia="TimesNewRomanPS-ItalicMT"/>
          <w:i/>
          <w:iCs/>
          <w:sz w:val="28"/>
          <w:szCs w:val="28"/>
        </w:rPr>
        <w:t>.</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2. Наберите на клавиатуре имя папки, например </w:t>
      </w:r>
      <w:r w:rsidRPr="00052155">
        <w:rPr>
          <w:rFonts w:eastAsia="TimesNewRomanPSMT"/>
          <w:b/>
          <w:sz w:val="28"/>
          <w:szCs w:val="28"/>
        </w:rPr>
        <w:t>Курс 1 Группа 1-…</w:t>
      </w:r>
      <w:r w:rsidRPr="00052155">
        <w:rPr>
          <w:rFonts w:eastAsia="TimesNewRomanPSMT"/>
          <w:sz w:val="28"/>
          <w:szCs w:val="28"/>
        </w:rPr>
        <w:t xml:space="preserve">, и нажмите клавишу </w:t>
      </w:r>
      <w:r w:rsidRPr="00052155">
        <w:rPr>
          <w:rFonts w:eastAsia="TimesNewRomanPSMT"/>
          <w:i/>
          <w:iCs/>
          <w:sz w:val="28"/>
          <w:szCs w:val="28"/>
        </w:rPr>
        <w:t>&lt;</w:t>
      </w:r>
      <w:r w:rsidRPr="00052155">
        <w:rPr>
          <w:rFonts w:eastAsia="TimesNewRomanPSMT"/>
          <w:b/>
          <w:i/>
          <w:iCs/>
          <w:sz w:val="28"/>
          <w:szCs w:val="28"/>
        </w:rPr>
        <w:t>Enter</w:t>
      </w:r>
      <w:r w:rsidRPr="00052155">
        <w:rPr>
          <w:rFonts w:eastAsia="TimesNewRomanPSMT"/>
          <w:i/>
          <w:iCs/>
          <w:sz w:val="28"/>
          <w:szCs w:val="28"/>
        </w:rPr>
        <w:t>&gt; .</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3. Откройте свою папку. Вы ее только что создали.</w:t>
      </w:r>
    </w:p>
    <w:p w:rsidR="000E2419" w:rsidRPr="00052155" w:rsidRDefault="000E2419" w:rsidP="000E2419">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4. В текущей папке создайте еще две папки, дайте им названия </w:t>
      </w:r>
      <w:r w:rsidRPr="00052155">
        <w:rPr>
          <w:rFonts w:eastAsia="TimesNewRomanPS-ItalicMT"/>
          <w:b/>
          <w:i/>
          <w:iCs/>
          <w:sz w:val="28"/>
          <w:szCs w:val="28"/>
        </w:rPr>
        <w:t xml:space="preserve">Рабочий стол </w:t>
      </w:r>
      <w:r w:rsidRPr="00052155">
        <w:rPr>
          <w:rFonts w:eastAsia="TimesNewRomanPSMT"/>
          <w:b/>
          <w:sz w:val="28"/>
          <w:szCs w:val="28"/>
        </w:rPr>
        <w:t xml:space="preserve">и </w:t>
      </w:r>
      <w:r w:rsidRPr="00052155">
        <w:rPr>
          <w:rFonts w:eastAsia="TimesNewRomanPS-ItalicMT"/>
          <w:b/>
          <w:i/>
          <w:iCs/>
          <w:sz w:val="28"/>
          <w:szCs w:val="28"/>
        </w:rPr>
        <w:t>Разное</w:t>
      </w:r>
      <w:r w:rsidRPr="00052155">
        <w:rPr>
          <w:rFonts w:eastAsia="TimesNewRomanPS-ItalicMT"/>
          <w:i/>
          <w:iCs/>
          <w:sz w:val="28"/>
          <w:szCs w:val="28"/>
        </w:rPr>
        <w:t>.</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5. В папке </w:t>
      </w:r>
      <w:r w:rsidRPr="00052155">
        <w:rPr>
          <w:rFonts w:eastAsia="TimesNewRomanPS-ItalicMT"/>
          <w:b/>
          <w:i/>
          <w:iCs/>
          <w:sz w:val="28"/>
          <w:szCs w:val="28"/>
        </w:rPr>
        <w:t>Рабочий стол</w:t>
      </w:r>
      <w:r w:rsidRPr="00052155">
        <w:rPr>
          <w:rFonts w:eastAsia="TimesNewRomanPS-ItalicMT"/>
          <w:i/>
          <w:iCs/>
          <w:sz w:val="28"/>
          <w:szCs w:val="28"/>
        </w:rPr>
        <w:t xml:space="preserve"> </w:t>
      </w:r>
      <w:r w:rsidRPr="00052155">
        <w:rPr>
          <w:rFonts w:eastAsia="TimesNewRomanPSMT"/>
          <w:sz w:val="28"/>
          <w:szCs w:val="28"/>
        </w:rPr>
        <w:t xml:space="preserve">создайте документ </w:t>
      </w:r>
      <w:r w:rsidRPr="00052155">
        <w:rPr>
          <w:rFonts w:eastAsia="TimesNewRomanPSMT"/>
          <w:b/>
          <w:sz w:val="28"/>
          <w:szCs w:val="28"/>
        </w:rPr>
        <w:t>Microsoft Word</w:t>
      </w:r>
      <w:r w:rsidRPr="00052155">
        <w:rPr>
          <w:rFonts w:eastAsia="TimesNewRomanPSMT"/>
          <w:sz w:val="28"/>
          <w:szCs w:val="28"/>
        </w:rPr>
        <w:t xml:space="preserve"> под именем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 xml:space="preserve">Для этого на свободной поверхности рабочего стола вызовите контекстное меню и выберите команду </w:t>
      </w:r>
      <w:r w:rsidRPr="00052155">
        <w:rPr>
          <w:rFonts w:eastAsia="TimesNewRomanPS-ItalicMT"/>
          <w:b/>
          <w:i/>
          <w:iCs/>
          <w:sz w:val="28"/>
          <w:szCs w:val="28"/>
        </w:rPr>
        <w:t xml:space="preserve">Создать </w:t>
      </w:r>
      <w:r w:rsidRPr="00052155">
        <w:rPr>
          <w:rFonts w:eastAsia="TimesNewRomanPSMT"/>
          <w:b/>
          <w:i/>
          <w:iCs/>
          <w:sz w:val="28"/>
          <w:szCs w:val="28"/>
        </w:rPr>
        <w:t>—</w:t>
      </w:r>
      <w:r w:rsidRPr="00052155">
        <w:rPr>
          <w:rFonts w:eastAsia="TimesNewRomanPS-ItalicMT"/>
          <w:b/>
          <w:i/>
          <w:iCs/>
          <w:sz w:val="28"/>
          <w:szCs w:val="28"/>
        </w:rPr>
        <w:t>&gt; Документ</w:t>
      </w:r>
      <w:r w:rsidRPr="00052155">
        <w:rPr>
          <w:rFonts w:eastAsia="TimesNewRomanPSMT"/>
          <w:b/>
          <w:sz w:val="28"/>
          <w:szCs w:val="28"/>
        </w:rPr>
        <w:t xml:space="preserve"> </w:t>
      </w:r>
      <w:r w:rsidRPr="00052155">
        <w:rPr>
          <w:rFonts w:eastAsia="TimesNewRomanPSMT"/>
          <w:b/>
          <w:i/>
          <w:iCs/>
          <w:sz w:val="28"/>
          <w:szCs w:val="28"/>
        </w:rPr>
        <w:t>Microsoft Word</w:t>
      </w:r>
      <w:r w:rsidRPr="00052155">
        <w:rPr>
          <w:rFonts w:eastAsia="TimesNewRomanPSMT"/>
          <w:i/>
          <w:iCs/>
          <w:sz w:val="28"/>
          <w:szCs w:val="28"/>
        </w:rPr>
        <w:t xml:space="preserve">, </w:t>
      </w:r>
      <w:r w:rsidRPr="00052155">
        <w:rPr>
          <w:rFonts w:eastAsia="TimesNewRomanPSMT"/>
          <w:sz w:val="28"/>
          <w:szCs w:val="28"/>
        </w:rPr>
        <w:t xml:space="preserve">дальше наберите на клавиатуре имя документа (файла), например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 xml:space="preserve">и обязательно нажмите клавишу </w:t>
      </w:r>
      <w:r w:rsidRPr="00052155">
        <w:rPr>
          <w:rFonts w:eastAsia="TimesNewRomanPSMT"/>
          <w:i/>
          <w:iCs/>
          <w:sz w:val="28"/>
          <w:szCs w:val="28"/>
        </w:rPr>
        <w:t>&lt;</w:t>
      </w:r>
      <w:r w:rsidRPr="00052155">
        <w:rPr>
          <w:rFonts w:eastAsia="TimesNewRomanPSMT"/>
          <w:b/>
          <w:i/>
          <w:iCs/>
          <w:sz w:val="28"/>
          <w:szCs w:val="28"/>
        </w:rPr>
        <w:t>Enter</w:t>
      </w:r>
      <w:r w:rsidRPr="00052155">
        <w:rPr>
          <w:rFonts w:eastAsia="TimesNewRomanPSMT"/>
          <w:i/>
          <w:iCs/>
          <w:sz w:val="28"/>
          <w:szCs w:val="28"/>
        </w:rPr>
        <w:t>&gt; .</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6. Откройте документ с именем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 xml:space="preserve">Обратите внимание: документ пуст; напечатайте названия всех объектов, находящихся на </w:t>
      </w:r>
      <w:r w:rsidRPr="00052155">
        <w:rPr>
          <w:rFonts w:eastAsia="TimesNewRomanPS-ItalicMT"/>
          <w:b/>
          <w:i/>
          <w:iCs/>
          <w:sz w:val="28"/>
          <w:szCs w:val="28"/>
        </w:rPr>
        <w:t>Рабочем столе</w:t>
      </w:r>
      <w:r w:rsidRPr="00052155">
        <w:rPr>
          <w:rFonts w:eastAsia="TimesNewRomanPS-ItalicMT"/>
          <w:i/>
          <w:iCs/>
          <w:sz w:val="28"/>
          <w:szCs w:val="28"/>
        </w:rPr>
        <w:t xml:space="preserve"> </w:t>
      </w:r>
      <w:r w:rsidRPr="00052155">
        <w:rPr>
          <w:rFonts w:eastAsia="TimesNewRomanPSMT"/>
          <w:sz w:val="28"/>
          <w:szCs w:val="28"/>
        </w:rPr>
        <w:t>вашего компьютера.</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7. Сохраните изменения в документе, для этого выберите команду меню </w:t>
      </w:r>
      <w:r w:rsidRPr="00052155">
        <w:rPr>
          <w:rFonts w:eastAsia="TimesNewRomanPS-ItalicMT"/>
          <w:b/>
          <w:i/>
          <w:iCs/>
          <w:sz w:val="28"/>
          <w:szCs w:val="28"/>
        </w:rPr>
        <w:t>Файл</w:t>
      </w:r>
      <w:r w:rsidRPr="00052155">
        <w:rPr>
          <w:rFonts w:eastAsia="TimesNewRomanPSMT"/>
          <w:b/>
          <w:i/>
          <w:iCs/>
          <w:sz w:val="28"/>
          <w:szCs w:val="28"/>
        </w:rPr>
        <w:t>—</w:t>
      </w:r>
      <w:r w:rsidRPr="00052155">
        <w:rPr>
          <w:rFonts w:eastAsia="TimesNewRomanPS-ItalicMT"/>
          <w:b/>
          <w:i/>
          <w:iCs/>
          <w:sz w:val="28"/>
          <w:szCs w:val="28"/>
        </w:rPr>
        <w:t>&gt;Сохранить</w:t>
      </w:r>
      <w:r w:rsidRPr="00052155">
        <w:rPr>
          <w:rFonts w:eastAsia="TimesNewRomanPS-ItalicMT"/>
          <w:i/>
          <w:iCs/>
          <w:sz w:val="28"/>
          <w:szCs w:val="28"/>
        </w:rPr>
        <w:t>.</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8. В папке </w:t>
      </w:r>
      <w:r w:rsidRPr="00052155">
        <w:rPr>
          <w:rFonts w:eastAsia="TimesNewRomanPS-ItalicMT"/>
          <w:b/>
          <w:i/>
          <w:iCs/>
          <w:sz w:val="28"/>
          <w:szCs w:val="28"/>
        </w:rPr>
        <w:t>Разное</w:t>
      </w:r>
      <w:r w:rsidRPr="00052155">
        <w:rPr>
          <w:rFonts w:eastAsia="TimesNewRomanPS-ItalicMT"/>
          <w:i/>
          <w:iCs/>
          <w:sz w:val="28"/>
          <w:szCs w:val="28"/>
        </w:rPr>
        <w:t xml:space="preserve"> </w:t>
      </w:r>
      <w:r w:rsidRPr="00052155">
        <w:rPr>
          <w:rFonts w:eastAsia="TimesNewRomanPSMT"/>
          <w:sz w:val="28"/>
          <w:szCs w:val="28"/>
        </w:rPr>
        <w:t>создайте текстовый</w:t>
      </w:r>
      <w:r w:rsidRPr="00052155">
        <w:rPr>
          <w:rFonts w:eastAsia="TimesNewRomanPSMT"/>
          <w:sz w:val="28"/>
          <w:szCs w:val="28"/>
        </w:rPr>
        <w:tab/>
        <w:t xml:space="preserve"> документ под именем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 xml:space="preserve">Для этого на свободной поверхности рабочего стола вызовите контекстное меню и выберите команду </w:t>
      </w:r>
      <w:r w:rsidRPr="00052155">
        <w:rPr>
          <w:rFonts w:eastAsia="TimesNewRomanPS-ItalicMT"/>
          <w:b/>
          <w:i/>
          <w:iCs/>
          <w:sz w:val="28"/>
          <w:szCs w:val="28"/>
        </w:rPr>
        <w:t xml:space="preserve">Создать </w:t>
      </w:r>
      <w:r w:rsidRPr="00052155">
        <w:rPr>
          <w:rFonts w:eastAsia="TimesNewRomanPSMT"/>
          <w:b/>
          <w:i/>
          <w:iCs/>
          <w:sz w:val="28"/>
          <w:szCs w:val="28"/>
        </w:rPr>
        <w:t>—</w:t>
      </w:r>
      <w:r w:rsidRPr="00052155">
        <w:rPr>
          <w:rFonts w:eastAsia="TimesNewRomanPS-ItalicMT"/>
          <w:b/>
          <w:i/>
          <w:iCs/>
          <w:sz w:val="28"/>
          <w:szCs w:val="28"/>
        </w:rPr>
        <w:t>&gt; Документ</w:t>
      </w:r>
      <w:r w:rsidRPr="00052155">
        <w:rPr>
          <w:rFonts w:eastAsia="TimesNewRomanPSMT"/>
          <w:b/>
          <w:sz w:val="28"/>
          <w:szCs w:val="28"/>
        </w:rPr>
        <w:t xml:space="preserve"> </w:t>
      </w:r>
      <w:r w:rsidRPr="00052155">
        <w:rPr>
          <w:rFonts w:eastAsia="TimesNewRomanPSMT"/>
          <w:b/>
          <w:i/>
          <w:iCs/>
          <w:sz w:val="28"/>
          <w:szCs w:val="28"/>
        </w:rPr>
        <w:t>Microsoft Word</w:t>
      </w:r>
      <w:r w:rsidRPr="00052155">
        <w:rPr>
          <w:rFonts w:eastAsia="TimesNewRomanPSMT"/>
          <w:sz w:val="28"/>
          <w:szCs w:val="28"/>
        </w:rPr>
        <w:t xml:space="preserve"> </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lastRenderedPageBreak/>
        <w:t xml:space="preserve">9. Наберите на клавиатуре имя документа (файла), например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 xml:space="preserve">и обязательно нажмите клавишу </w:t>
      </w:r>
      <w:r w:rsidRPr="00052155">
        <w:rPr>
          <w:rFonts w:eastAsia="TimesNewRomanPSMT"/>
          <w:i/>
          <w:iCs/>
          <w:sz w:val="28"/>
          <w:szCs w:val="28"/>
        </w:rPr>
        <w:t>&lt;</w:t>
      </w:r>
      <w:r w:rsidRPr="00052155">
        <w:rPr>
          <w:rFonts w:eastAsia="TimesNewRomanPSMT"/>
          <w:b/>
          <w:i/>
          <w:iCs/>
          <w:sz w:val="28"/>
          <w:szCs w:val="28"/>
        </w:rPr>
        <w:t>Enter</w:t>
      </w:r>
      <w:r w:rsidRPr="00052155">
        <w:rPr>
          <w:rFonts w:eastAsia="TimesNewRomanPSMT"/>
          <w:i/>
          <w:iCs/>
          <w:sz w:val="28"/>
          <w:szCs w:val="28"/>
        </w:rPr>
        <w:t>&gt; .</w:t>
      </w:r>
      <w:r w:rsidRPr="00052155">
        <w:rPr>
          <w:rFonts w:eastAsia="TimesNewRomanPSMT"/>
          <w:sz w:val="28"/>
          <w:szCs w:val="28"/>
        </w:rPr>
        <w:t xml:space="preserve"> Откройте документ с именем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Обратите внимание: документ пуст; нарисуйте квадрат, в нем треугольник, очертите квадрат кругом.</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10. Наберите предложенный текст:</w:t>
      </w:r>
    </w:p>
    <w:p w:rsidR="000E2419" w:rsidRPr="00052155" w:rsidRDefault="000E2419" w:rsidP="000E2419">
      <w:pPr>
        <w:pBdr>
          <w:top w:val="single" w:sz="4" w:space="1" w:color="auto"/>
          <w:left w:val="single" w:sz="4" w:space="4" w:color="auto"/>
          <w:bottom w:val="single" w:sz="4" w:space="1" w:color="auto"/>
          <w:right w:val="single" w:sz="4" w:space="4" w:color="auto"/>
        </w:pBdr>
        <w:spacing w:line="360" w:lineRule="auto"/>
        <w:ind w:firstLine="567"/>
        <w:contextualSpacing/>
        <w:jc w:val="both"/>
        <w:rPr>
          <w:b/>
          <w:sz w:val="28"/>
          <w:szCs w:val="28"/>
        </w:rPr>
      </w:pPr>
      <w:r w:rsidRPr="00052155">
        <w:rPr>
          <w:b/>
          <w:sz w:val="28"/>
          <w:szCs w:val="28"/>
        </w:rPr>
        <w:t>ОБЯЗАННОСТИ КАДЕТА</w:t>
      </w:r>
    </w:p>
    <w:p w:rsidR="000E2419" w:rsidRPr="00052155" w:rsidRDefault="000E2419" w:rsidP="000E2419">
      <w:pPr>
        <w:pBdr>
          <w:top w:val="single" w:sz="4" w:space="1" w:color="auto"/>
          <w:left w:val="single" w:sz="4" w:space="4" w:color="auto"/>
          <w:bottom w:val="single" w:sz="4" w:space="1" w:color="auto"/>
          <w:right w:val="single" w:sz="4" w:space="4" w:color="auto"/>
        </w:pBdr>
        <w:spacing w:line="360" w:lineRule="auto"/>
        <w:ind w:firstLine="567"/>
        <w:contextualSpacing/>
        <w:jc w:val="both"/>
        <w:rPr>
          <w:b/>
          <w:sz w:val="28"/>
          <w:szCs w:val="28"/>
        </w:rPr>
      </w:pPr>
    </w:p>
    <w:p w:rsidR="000E2419" w:rsidRPr="00052155" w:rsidRDefault="000E2419" w:rsidP="000E2419">
      <w:pPr>
        <w:pBdr>
          <w:top w:val="single" w:sz="4" w:space="1" w:color="auto"/>
          <w:left w:val="single" w:sz="4" w:space="4" w:color="auto"/>
          <w:bottom w:val="single" w:sz="4" w:space="1" w:color="auto"/>
          <w:right w:val="single" w:sz="4" w:space="4" w:color="auto"/>
        </w:pBdr>
        <w:spacing w:line="360" w:lineRule="auto"/>
        <w:ind w:firstLine="567"/>
        <w:contextualSpacing/>
        <w:jc w:val="both"/>
        <w:rPr>
          <w:sz w:val="28"/>
          <w:szCs w:val="28"/>
        </w:rPr>
      </w:pPr>
      <w:r w:rsidRPr="00052155">
        <w:rPr>
          <w:sz w:val="28"/>
          <w:szCs w:val="28"/>
        </w:rPr>
        <w:t>Учащийся-кадет подчиняется командиру отделения и отвечает за точное и своевременное выполнение возложенных на него обязанностей и поставленных, ему задач.</w:t>
      </w:r>
    </w:p>
    <w:p w:rsidR="000E2419" w:rsidRPr="00052155" w:rsidRDefault="000E2419" w:rsidP="000E2419">
      <w:pPr>
        <w:pBdr>
          <w:top w:val="single" w:sz="4" w:space="1" w:color="auto"/>
          <w:left w:val="single" w:sz="4" w:space="4" w:color="auto"/>
          <w:bottom w:val="single" w:sz="4" w:space="1" w:color="auto"/>
          <w:right w:val="single" w:sz="4" w:space="4" w:color="auto"/>
        </w:pBdr>
        <w:spacing w:line="360" w:lineRule="auto"/>
        <w:ind w:firstLine="567"/>
        <w:contextualSpacing/>
        <w:jc w:val="both"/>
        <w:rPr>
          <w:sz w:val="28"/>
          <w:szCs w:val="28"/>
        </w:rPr>
      </w:pPr>
      <w:r w:rsidRPr="00052155">
        <w:rPr>
          <w:sz w:val="28"/>
          <w:szCs w:val="28"/>
        </w:rPr>
        <w:t>Учащийся-кадет обязан:</w:t>
      </w:r>
    </w:p>
    <w:p w:rsidR="000E2419" w:rsidRPr="00052155" w:rsidRDefault="000E2419" w:rsidP="000E2419">
      <w:pPr>
        <w:pStyle w:val="a7"/>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строго соблюдать установленный в колледже распорядок дня, вовремя прибывать на занятия в установленной форме одежды, подготовленным к занятиям;</w:t>
      </w:r>
    </w:p>
    <w:p w:rsidR="000E2419" w:rsidRPr="00052155" w:rsidRDefault="000E2419" w:rsidP="000E2419">
      <w:pPr>
        <w:pStyle w:val="a7"/>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при  необходимости  отлучиться  спросить  разрешения  у  мастера-преподавателя, поставить в известность командира отделения;</w:t>
      </w:r>
    </w:p>
    <w:p w:rsidR="000E2419" w:rsidRPr="00052155" w:rsidRDefault="000E2419" w:rsidP="000E2419">
      <w:pPr>
        <w:pStyle w:val="a7"/>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добросовестно учиться, настойчиво овладевать специальностями, добиваться высоких результатов по всем предметам обучения;</w:t>
      </w:r>
    </w:p>
    <w:p w:rsidR="000E2419" w:rsidRPr="00052155" w:rsidRDefault="000E2419" w:rsidP="000E2419">
      <w:pPr>
        <w:pStyle w:val="a7"/>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дорожить честью колледжа, званием кадета, не допускать самому и удерживать товарищей от недостойных поступков;</w:t>
      </w:r>
    </w:p>
    <w:p w:rsidR="000E2419" w:rsidRPr="00052155" w:rsidRDefault="000E2419" w:rsidP="000E2419">
      <w:pPr>
        <w:pStyle w:val="a7"/>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быть честным, трудолюбивым, дисциплинированным, проявлять разумную инициативу и находчивость;</w:t>
      </w:r>
    </w:p>
    <w:p w:rsidR="000E2419" w:rsidRPr="00052155" w:rsidRDefault="000E2419" w:rsidP="000E2419">
      <w:pPr>
        <w:pStyle w:val="a7"/>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оказывать уважение старшим, уважать честь и достоинство товарищей по учебе, быть примером высокой культуры, скромности и выдержанности, с достоинством вести себя в общественных местах;</w:t>
      </w:r>
    </w:p>
    <w:p w:rsidR="000E2419" w:rsidRPr="00052155" w:rsidRDefault="000E2419" w:rsidP="000E2419">
      <w:pPr>
        <w:pStyle w:val="a7"/>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бережно относиться к учебно-материальной базе колледжа, принимать участие в ее совершенствовании;</w:t>
      </w:r>
    </w:p>
    <w:p w:rsidR="000E2419" w:rsidRPr="00052155" w:rsidRDefault="000E2419" w:rsidP="000E2419">
      <w:pPr>
        <w:pStyle w:val="a7"/>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lastRenderedPageBreak/>
        <w:t>постоянно закаливать себя, совершенствовать свою физическую подготовку, соблюдать правила личной и общественной гигиены, быть опрятным, аккуратно и чисто одетым;</w:t>
      </w:r>
    </w:p>
    <w:p w:rsidR="000E2419" w:rsidRPr="00052155" w:rsidRDefault="000E2419" w:rsidP="000E2419">
      <w:pPr>
        <w:pStyle w:val="a7"/>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принимать активное участие в общественной, спортивной жизни группы и колледжа;</w:t>
      </w:r>
    </w:p>
    <w:p w:rsidR="000E2419" w:rsidRPr="00052155" w:rsidRDefault="000E2419" w:rsidP="000E2419">
      <w:pPr>
        <w:pStyle w:val="a7"/>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на занятиях и при выполнении различного рода работ строго соблюдать требования безопасности.</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p>
    <w:p w:rsidR="000E2419" w:rsidRPr="00052155" w:rsidRDefault="000E2419" w:rsidP="000E2419">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11. Сохраните изменения в документе. Для этого выберите команду меню </w:t>
      </w:r>
      <w:r w:rsidRPr="00052155">
        <w:rPr>
          <w:rFonts w:eastAsia="TimesNewRomanPS-ItalicMT"/>
          <w:b/>
          <w:i/>
          <w:iCs/>
          <w:sz w:val="28"/>
          <w:szCs w:val="28"/>
        </w:rPr>
        <w:t>Файл</w:t>
      </w:r>
      <w:r w:rsidRPr="00052155">
        <w:rPr>
          <w:rFonts w:eastAsia="TimesNewRomanPSMT"/>
          <w:b/>
          <w:i/>
          <w:iCs/>
          <w:sz w:val="28"/>
          <w:szCs w:val="28"/>
        </w:rPr>
        <w:t>—</w:t>
      </w:r>
      <w:r w:rsidRPr="00052155">
        <w:rPr>
          <w:rFonts w:eastAsia="TimesNewRomanPS-ItalicMT"/>
          <w:b/>
          <w:i/>
          <w:iCs/>
          <w:sz w:val="28"/>
          <w:szCs w:val="28"/>
        </w:rPr>
        <w:t>&gt;Сохранить.</w:t>
      </w:r>
    </w:p>
    <w:p w:rsidR="000E2419" w:rsidRPr="00052155" w:rsidRDefault="000E2419" w:rsidP="000E2419">
      <w:pPr>
        <w:autoSpaceDE w:val="0"/>
        <w:autoSpaceDN w:val="0"/>
        <w:adjustRightInd w:val="0"/>
        <w:spacing w:line="360" w:lineRule="auto"/>
        <w:contextualSpacing/>
        <w:jc w:val="both"/>
        <w:rPr>
          <w:rFonts w:eastAsia="TimesNewRomanPSMT"/>
          <w:b/>
          <w:bCs/>
          <w:sz w:val="28"/>
          <w:szCs w:val="28"/>
        </w:rPr>
      </w:pPr>
    </w:p>
    <w:p w:rsidR="000E2419" w:rsidRPr="00052155" w:rsidRDefault="000E2419" w:rsidP="000E2419">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Задание № 3. Удалить и восстановить объекты.</w:t>
      </w:r>
    </w:p>
    <w:p w:rsidR="000E2419" w:rsidRPr="00052155" w:rsidRDefault="000E2419" w:rsidP="000E2419">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1. Удалите с поверхности рабочего стола папку </w:t>
      </w:r>
      <w:r w:rsidRPr="00052155">
        <w:rPr>
          <w:rFonts w:eastAsia="TimesNewRomanPSMT"/>
          <w:b/>
          <w:sz w:val="28"/>
          <w:szCs w:val="28"/>
        </w:rPr>
        <w:t>Курс 1 Группа 1-…</w:t>
      </w:r>
      <w:r w:rsidRPr="00052155">
        <w:rPr>
          <w:rFonts w:eastAsia="TimesNewRomanPSMT"/>
          <w:sz w:val="28"/>
          <w:szCs w:val="28"/>
        </w:rPr>
        <w:t xml:space="preserve">, Для этого вызовите контекстное меню и выберите команду </w:t>
      </w:r>
      <w:r w:rsidRPr="00052155">
        <w:rPr>
          <w:rFonts w:eastAsia="TimesNewRomanPS-ItalicMT"/>
          <w:b/>
          <w:i/>
          <w:iCs/>
          <w:sz w:val="28"/>
          <w:szCs w:val="28"/>
        </w:rPr>
        <w:t>Удалить</w:t>
      </w:r>
      <w:r w:rsidRPr="00052155">
        <w:rPr>
          <w:rFonts w:eastAsia="TimesNewRomanPSMT"/>
          <w:i/>
          <w:iCs/>
          <w:sz w:val="28"/>
          <w:szCs w:val="28"/>
        </w:rPr>
        <w:t xml:space="preserve">. </w:t>
      </w:r>
      <w:r w:rsidRPr="00052155">
        <w:rPr>
          <w:rFonts w:eastAsia="TimesNewRomanPSMT"/>
          <w:sz w:val="28"/>
          <w:szCs w:val="28"/>
        </w:rPr>
        <w:t xml:space="preserve">В открывшемся </w:t>
      </w:r>
      <w:r w:rsidRPr="00052155">
        <w:rPr>
          <w:rFonts w:eastAsia="TimesNewRomanPS-ItalicMT"/>
          <w:b/>
          <w:i/>
          <w:iCs/>
          <w:sz w:val="28"/>
          <w:szCs w:val="28"/>
        </w:rPr>
        <w:t>Диалоговом окне</w:t>
      </w:r>
      <w:r w:rsidRPr="00052155">
        <w:rPr>
          <w:rFonts w:eastAsia="TimesNewRomanPS-ItalicMT"/>
          <w:i/>
          <w:iCs/>
          <w:sz w:val="28"/>
          <w:szCs w:val="28"/>
        </w:rPr>
        <w:t xml:space="preserve"> </w:t>
      </w:r>
      <w:r w:rsidRPr="00052155">
        <w:rPr>
          <w:rFonts w:eastAsia="TimesNewRomanPSMT"/>
          <w:sz w:val="28"/>
          <w:szCs w:val="28"/>
        </w:rPr>
        <w:t xml:space="preserve">подтвердите </w:t>
      </w:r>
      <w:r w:rsidRPr="00052155">
        <w:rPr>
          <w:rFonts w:eastAsia="TimesNewRomanPS-ItalicMT"/>
          <w:b/>
          <w:i/>
          <w:iCs/>
          <w:sz w:val="28"/>
          <w:szCs w:val="28"/>
        </w:rPr>
        <w:t>намерения удаления.</w:t>
      </w:r>
    </w:p>
    <w:p w:rsidR="000E2419" w:rsidRPr="00052155" w:rsidRDefault="000E2419" w:rsidP="000E2419">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2. Восстановите удаленный объект. Для этого откройте папку </w:t>
      </w:r>
      <w:r w:rsidRPr="00052155">
        <w:rPr>
          <w:rFonts w:eastAsia="TimesNewRomanPS-ItalicMT"/>
          <w:b/>
          <w:i/>
          <w:iCs/>
          <w:sz w:val="28"/>
          <w:szCs w:val="28"/>
        </w:rPr>
        <w:t>Корзина</w:t>
      </w:r>
      <w:r w:rsidRPr="00052155">
        <w:rPr>
          <w:rFonts w:eastAsia="TimesNewRomanPS-ItalicMT"/>
          <w:i/>
          <w:iCs/>
          <w:sz w:val="28"/>
          <w:szCs w:val="28"/>
        </w:rPr>
        <w:t xml:space="preserve">, </w:t>
      </w:r>
      <w:r w:rsidRPr="00052155">
        <w:rPr>
          <w:rFonts w:eastAsia="TimesNewRomanPSMT"/>
          <w:sz w:val="28"/>
          <w:szCs w:val="28"/>
        </w:rPr>
        <w:t xml:space="preserve">выделите нужный объект и </w:t>
      </w:r>
      <w:r w:rsidRPr="00052155">
        <w:rPr>
          <w:rFonts w:eastAsia="TimesNewRomanPS-ItalicMT"/>
          <w:b/>
          <w:i/>
          <w:iCs/>
          <w:sz w:val="28"/>
          <w:szCs w:val="28"/>
        </w:rPr>
        <w:t>восстановите</w:t>
      </w:r>
      <w:r w:rsidRPr="00052155">
        <w:rPr>
          <w:rFonts w:eastAsia="TimesNewRomanPS-ItalicMT"/>
          <w:i/>
          <w:iCs/>
          <w:sz w:val="28"/>
          <w:szCs w:val="28"/>
        </w:rPr>
        <w:t xml:space="preserve"> </w:t>
      </w:r>
      <w:r w:rsidRPr="00052155">
        <w:rPr>
          <w:rFonts w:eastAsia="TimesNewRomanPSMT"/>
          <w:sz w:val="28"/>
          <w:szCs w:val="28"/>
        </w:rPr>
        <w:t>его с помощью контекстного меню.</w:t>
      </w:r>
    </w:p>
    <w:p w:rsidR="000E2419" w:rsidRPr="00052155" w:rsidRDefault="000E2419" w:rsidP="000E2419">
      <w:pPr>
        <w:spacing w:line="360" w:lineRule="auto"/>
        <w:contextualSpacing/>
        <w:jc w:val="both"/>
        <w:rPr>
          <w:rFonts w:eastAsia="Times New Roman"/>
          <w:sz w:val="28"/>
          <w:szCs w:val="28"/>
          <w:lang w:eastAsia="ru-RU"/>
        </w:rPr>
      </w:pPr>
      <w:r w:rsidRPr="00052155">
        <w:rPr>
          <w:rFonts w:eastAsia="TimesNewRomanPSMT"/>
          <w:sz w:val="28"/>
          <w:szCs w:val="28"/>
        </w:rPr>
        <w:t xml:space="preserve">3. Удалите с поверхности рабочего стола папку </w:t>
      </w:r>
      <w:r w:rsidRPr="00052155">
        <w:rPr>
          <w:rFonts w:eastAsia="TimesNewRomanPSMT"/>
          <w:b/>
          <w:sz w:val="28"/>
          <w:szCs w:val="28"/>
        </w:rPr>
        <w:t>Курс 1 Группа 1-…</w:t>
      </w:r>
      <w:r w:rsidRPr="00052155">
        <w:rPr>
          <w:rFonts w:eastAsia="TimesNewRomanPSMT"/>
          <w:sz w:val="28"/>
          <w:szCs w:val="28"/>
        </w:rPr>
        <w:t xml:space="preserve"> Для этого выделите объект и нажмите комбинацию клавиш </w:t>
      </w:r>
      <w:r w:rsidRPr="00052155">
        <w:rPr>
          <w:rFonts w:eastAsia="TimesNewRomanPSMT"/>
          <w:b/>
          <w:i/>
          <w:iCs/>
          <w:sz w:val="28"/>
          <w:szCs w:val="28"/>
        </w:rPr>
        <w:t>Delete</w:t>
      </w:r>
      <w:r w:rsidRPr="00052155">
        <w:rPr>
          <w:rFonts w:eastAsia="TimesNewRomanPSMT"/>
          <w:b/>
          <w:sz w:val="28"/>
          <w:szCs w:val="28"/>
        </w:rPr>
        <w:t xml:space="preserve"> </w:t>
      </w:r>
      <w:r w:rsidRPr="00052155">
        <w:rPr>
          <w:rFonts w:eastAsia="TimesNewRomanPSMT"/>
          <w:b/>
          <w:i/>
          <w:iCs/>
          <w:sz w:val="28"/>
          <w:szCs w:val="28"/>
        </w:rPr>
        <w:t>+ Shift</w:t>
      </w:r>
      <w:r w:rsidRPr="00052155">
        <w:rPr>
          <w:rFonts w:eastAsia="TimesNewRomanPSMT"/>
          <w:i/>
          <w:iCs/>
          <w:sz w:val="28"/>
          <w:szCs w:val="28"/>
        </w:rPr>
        <w:t xml:space="preserve">, </w:t>
      </w:r>
      <w:r w:rsidRPr="00052155">
        <w:rPr>
          <w:rFonts w:eastAsia="TimesNewRomanPSMT"/>
          <w:sz w:val="28"/>
          <w:szCs w:val="28"/>
        </w:rPr>
        <w:t>подтвердите удаление объекта. Попробуйте восстановить. Возможно ли восстановление? Если нет — почему</w:t>
      </w:r>
    </w:p>
    <w:p w:rsidR="000E2419" w:rsidRPr="00052155" w:rsidRDefault="000E2419" w:rsidP="000E2419">
      <w:pPr>
        <w:autoSpaceDE w:val="0"/>
        <w:autoSpaceDN w:val="0"/>
        <w:adjustRightInd w:val="0"/>
        <w:spacing w:line="360" w:lineRule="auto"/>
        <w:contextualSpacing/>
        <w:jc w:val="both"/>
        <w:rPr>
          <w:rFonts w:eastAsia="TimesNewRomanPSMT"/>
          <w:b/>
          <w:bCs/>
          <w:sz w:val="28"/>
          <w:szCs w:val="28"/>
        </w:rPr>
      </w:pPr>
    </w:p>
    <w:p w:rsidR="000E2419" w:rsidRPr="00052155" w:rsidRDefault="000E2419" w:rsidP="000E2419">
      <w:pPr>
        <w:autoSpaceDE w:val="0"/>
        <w:autoSpaceDN w:val="0"/>
        <w:adjustRightInd w:val="0"/>
        <w:spacing w:line="360" w:lineRule="auto"/>
        <w:contextualSpacing/>
        <w:jc w:val="both"/>
        <w:rPr>
          <w:rFonts w:eastAsia="TimesNewRomanPSMT"/>
          <w:b/>
          <w:bCs/>
          <w:i/>
          <w:iCs/>
          <w:sz w:val="28"/>
          <w:szCs w:val="28"/>
        </w:rPr>
      </w:pPr>
      <w:r w:rsidRPr="00052155">
        <w:rPr>
          <w:rFonts w:eastAsia="TimesNewRomanPSMT"/>
          <w:b/>
          <w:bCs/>
          <w:sz w:val="28"/>
          <w:szCs w:val="28"/>
        </w:rPr>
        <w:t xml:space="preserve">Задание № 4. Используя быстрый поиск объектов, найти объект </w:t>
      </w:r>
      <w:r w:rsidRPr="00052155">
        <w:rPr>
          <w:rFonts w:eastAsia="TimesNewRomanPSMT"/>
          <w:b/>
          <w:bCs/>
          <w:i/>
          <w:iCs/>
          <w:sz w:val="28"/>
          <w:szCs w:val="28"/>
        </w:rPr>
        <w:t xml:space="preserve">calc.exe </w:t>
      </w:r>
    </w:p>
    <w:p w:rsidR="000E2419" w:rsidRPr="00052155" w:rsidRDefault="000E2419" w:rsidP="000E2419">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 xml:space="preserve">(стандартное приложение </w:t>
      </w:r>
      <w:r w:rsidRPr="00052155">
        <w:rPr>
          <w:rFonts w:eastAsia="TimesNewRomanPSMT"/>
          <w:b/>
          <w:bCs/>
          <w:i/>
          <w:iCs/>
          <w:sz w:val="28"/>
          <w:szCs w:val="28"/>
        </w:rPr>
        <w:t>Калькулятор</w:t>
      </w:r>
      <w:r w:rsidRPr="00052155">
        <w:rPr>
          <w:rFonts w:eastAsia="TimesNewRomanPSMT"/>
          <w:b/>
          <w:bCs/>
          <w:sz w:val="28"/>
          <w:szCs w:val="28"/>
        </w:rPr>
        <w:t>).</w:t>
      </w:r>
    </w:p>
    <w:p w:rsidR="000E2419" w:rsidRPr="00052155" w:rsidRDefault="000E2419" w:rsidP="000E2419">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Методика выполнения работы</w:t>
      </w:r>
    </w:p>
    <w:p w:rsidR="000E2419" w:rsidRPr="00052155" w:rsidRDefault="000E2419" w:rsidP="000E2419">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1. Из </w:t>
      </w:r>
      <w:r w:rsidRPr="00052155">
        <w:rPr>
          <w:rFonts w:eastAsia="TimesNewRomanPS-ItalicMT"/>
          <w:b/>
          <w:i/>
          <w:iCs/>
          <w:sz w:val="28"/>
          <w:szCs w:val="28"/>
        </w:rPr>
        <w:t>Главного меню</w:t>
      </w:r>
      <w:r w:rsidRPr="00052155">
        <w:rPr>
          <w:rFonts w:eastAsia="TimesNewRomanPS-ItalicMT"/>
          <w:i/>
          <w:iCs/>
          <w:sz w:val="28"/>
          <w:szCs w:val="28"/>
        </w:rPr>
        <w:t xml:space="preserve"> </w:t>
      </w:r>
      <w:r w:rsidRPr="00052155">
        <w:rPr>
          <w:rFonts w:eastAsia="TimesNewRomanPSMT"/>
          <w:sz w:val="28"/>
          <w:szCs w:val="28"/>
        </w:rPr>
        <w:t>запустите программу пуска (</w:t>
      </w:r>
      <w:r w:rsidRPr="00052155">
        <w:rPr>
          <w:rFonts w:eastAsia="TimesNewRomanPS-ItalicMT"/>
          <w:b/>
          <w:i/>
          <w:iCs/>
          <w:sz w:val="28"/>
          <w:szCs w:val="28"/>
        </w:rPr>
        <w:t xml:space="preserve">Пуск </w:t>
      </w:r>
      <w:r w:rsidRPr="00052155">
        <w:rPr>
          <w:rFonts w:eastAsia="TimesNewRomanPSMT"/>
          <w:b/>
          <w:i/>
          <w:iCs/>
          <w:sz w:val="28"/>
          <w:szCs w:val="28"/>
        </w:rPr>
        <w:t>—&gt;</w:t>
      </w:r>
      <w:r w:rsidRPr="00052155">
        <w:rPr>
          <w:rFonts w:eastAsia="TimesNewRomanPS-ItalicMT"/>
          <w:b/>
          <w:i/>
          <w:iCs/>
          <w:sz w:val="28"/>
          <w:szCs w:val="28"/>
        </w:rPr>
        <w:t>Найти</w:t>
      </w:r>
      <w:r w:rsidRPr="00052155">
        <w:rPr>
          <w:rFonts w:eastAsia="TimesNewRomanPSMT"/>
          <w:b/>
          <w:i/>
          <w:iCs/>
          <w:sz w:val="28"/>
          <w:szCs w:val="28"/>
        </w:rPr>
        <w:t>—&gt;</w:t>
      </w:r>
      <w:r w:rsidRPr="00052155">
        <w:rPr>
          <w:rFonts w:eastAsia="TimesNewRomanPS-ItalicMT"/>
          <w:b/>
          <w:i/>
          <w:iCs/>
          <w:sz w:val="28"/>
          <w:szCs w:val="28"/>
        </w:rPr>
        <w:t>Файлы и папки</w:t>
      </w:r>
      <w:r w:rsidRPr="00052155">
        <w:rPr>
          <w:rFonts w:eastAsia="TimesNewRomanPSMT"/>
          <w:sz w:val="28"/>
          <w:szCs w:val="28"/>
        </w:rPr>
        <w:t>).</w:t>
      </w:r>
    </w:p>
    <w:p w:rsidR="000E2419" w:rsidRPr="00052155" w:rsidRDefault="000E2419" w:rsidP="000E2419">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2. В диалоговое окно </w:t>
      </w:r>
      <w:r w:rsidRPr="00052155">
        <w:rPr>
          <w:rFonts w:eastAsia="TimesNewRomanPS-ItalicMT"/>
          <w:b/>
          <w:i/>
          <w:iCs/>
          <w:sz w:val="28"/>
          <w:szCs w:val="28"/>
        </w:rPr>
        <w:t>Что искать</w:t>
      </w:r>
      <w:r w:rsidRPr="00052155">
        <w:rPr>
          <w:rFonts w:eastAsia="TimesNewRomanPS-ItalicMT"/>
          <w:i/>
          <w:iCs/>
          <w:sz w:val="28"/>
          <w:szCs w:val="28"/>
        </w:rPr>
        <w:t xml:space="preserve"> </w:t>
      </w:r>
      <w:r w:rsidRPr="00052155">
        <w:rPr>
          <w:rFonts w:eastAsia="TimesNewRomanPSMT"/>
          <w:sz w:val="28"/>
          <w:szCs w:val="28"/>
        </w:rPr>
        <w:t xml:space="preserve">введите критерий поиска: </w:t>
      </w:r>
      <w:r w:rsidRPr="00052155">
        <w:rPr>
          <w:rFonts w:eastAsia="TimesNewRomanPSMT"/>
          <w:b/>
          <w:i/>
          <w:iCs/>
          <w:sz w:val="28"/>
          <w:szCs w:val="28"/>
        </w:rPr>
        <w:t>calc.exe</w:t>
      </w:r>
      <w:r w:rsidRPr="00052155">
        <w:rPr>
          <w:rFonts w:eastAsia="TimesNewRomanPSMT"/>
          <w:b/>
          <w:sz w:val="28"/>
          <w:szCs w:val="28"/>
        </w:rPr>
        <w:t>.</w:t>
      </w:r>
    </w:p>
    <w:p w:rsidR="000E2419" w:rsidRPr="00052155" w:rsidRDefault="000E2419" w:rsidP="000E2419">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lastRenderedPageBreak/>
        <w:t xml:space="preserve">3. Укажите место поиска. Для этого справа от диалогового окна </w:t>
      </w:r>
      <w:r w:rsidRPr="00052155">
        <w:rPr>
          <w:rFonts w:eastAsia="TimesNewRomanPS-ItalicMT"/>
          <w:b/>
          <w:i/>
          <w:iCs/>
          <w:sz w:val="28"/>
          <w:szCs w:val="28"/>
        </w:rPr>
        <w:t>Где искать</w:t>
      </w:r>
      <w:r w:rsidRPr="00052155">
        <w:rPr>
          <w:rFonts w:eastAsia="TimesNewRomanPS-ItalicMT"/>
          <w:i/>
          <w:iCs/>
          <w:sz w:val="28"/>
          <w:szCs w:val="28"/>
        </w:rPr>
        <w:t xml:space="preserve"> </w:t>
      </w:r>
      <w:r w:rsidRPr="00052155">
        <w:rPr>
          <w:rFonts w:eastAsia="TimesNewRomanPSMT"/>
          <w:sz w:val="28"/>
          <w:szCs w:val="28"/>
        </w:rPr>
        <w:t xml:space="preserve">активизируйте вкладку </w:t>
      </w:r>
      <w:r w:rsidRPr="00052155">
        <w:rPr>
          <w:rFonts w:eastAsia="TimesNewRomanPS-ItalicMT"/>
          <w:b/>
          <w:i/>
          <w:iCs/>
          <w:sz w:val="28"/>
          <w:szCs w:val="28"/>
        </w:rPr>
        <w:t>Стрелка</w:t>
      </w:r>
      <w:r w:rsidRPr="00052155">
        <w:rPr>
          <w:rFonts w:eastAsia="TimesNewRomanPS-ItalicMT"/>
          <w:i/>
          <w:iCs/>
          <w:sz w:val="28"/>
          <w:szCs w:val="28"/>
        </w:rPr>
        <w:t xml:space="preserve"> </w:t>
      </w:r>
      <w:r w:rsidRPr="00052155">
        <w:rPr>
          <w:rFonts w:eastAsia="TimesNewRomanPSMT"/>
          <w:sz w:val="28"/>
          <w:szCs w:val="28"/>
        </w:rPr>
        <w:t xml:space="preserve">и выберите </w:t>
      </w:r>
      <w:r w:rsidRPr="00052155">
        <w:rPr>
          <w:rFonts w:eastAsia="TimesNewRomanPS-ItalicMT"/>
          <w:b/>
          <w:i/>
          <w:iCs/>
          <w:sz w:val="28"/>
          <w:szCs w:val="28"/>
        </w:rPr>
        <w:t>Мой компьютер</w:t>
      </w:r>
      <w:r w:rsidRPr="00052155">
        <w:rPr>
          <w:rFonts w:eastAsia="TimesNewRomanPS-ItalicMT"/>
          <w:i/>
          <w:iCs/>
          <w:sz w:val="28"/>
          <w:szCs w:val="28"/>
        </w:rPr>
        <w:t xml:space="preserve"> </w:t>
      </w:r>
      <w:r w:rsidRPr="00052155">
        <w:rPr>
          <w:rFonts w:eastAsia="TimesNewRomanPSMT"/>
          <w:sz w:val="28"/>
          <w:szCs w:val="28"/>
        </w:rPr>
        <w:t>(поиск</w:t>
      </w:r>
      <w:r w:rsidRPr="00052155">
        <w:rPr>
          <w:rFonts w:eastAsia="TimesNewRomanPS-ItalicMT"/>
          <w:i/>
          <w:iCs/>
          <w:sz w:val="28"/>
          <w:szCs w:val="28"/>
        </w:rPr>
        <w:t xml:space="preserve"> </w:t>
      </w:r>
      <w:r w:rsidRPr="00052155">
        <w:rPr>
          <w:rFonts w:eastAsia="TimesNewRomanPSMT"/>
          <w:sz w:val="28"/>
          <w:szCs w:val="28"/>
        </w:rPr>
        <w:t>будет вестись на внешних носителях информации).</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4. Активизируйте вкладку </w:t>
      </w:r>
      <w:r w:rsidRPr="00052155">
        <w:rPr>
          <w:rFonts w:eastAsia="TimesNewRomanPS-ItalicMT"/>
          <w:b/>
          <w:i/>
          <w:iCs/>
          <w:sz w:val="28"/>
          <w:szCs w:val="28"/>
        </w:rPr>
        <w:t>Найти</w:t>
      </w:r>
      <w:r w:rsidRPr="00052155">
        <w:rPr>
          <w:rFonts w:eastAsia="TimesNewRomanPSMT"/>
          <w:sz w:val="28"/>
          <w:szCs w:val="28"/>
        </w:rPr>
        <w:t>.</w:t>
      </w:r>
    </w:p>
    <w:p w:rsidR="000E2419" w:rsidRPr="00052155" w:rsidRDefault="000E2419" w:rsidP="000E2419">
      <w:pPr>
        <w:autoSpaceDE w:val="0"/>
        <w:autoSpaceDN w:val="0"/>
        <w:adjustRightInd w:val="0"/>
        <w:spacing w:line="360" w:lineRule="auto"/>
        <w:contextualSpacing/>
        <w:jc w:val="both"/>
        <w:rPr>
          <w:rFonts w:eastAsia="TimesNewRomanPSMT"/>
          <w:i/>
          <w:iCs/>
          <w:sz w:val="28"/>
          <w:szCs w:val="28"/>
        </w:rPr>
      </w:pPr>
      <w:r w:rsidRPr="00052155">
        <w:rPr>
          <w:rFonts w:eastAsia="TimesNewRomanPSMT"/>
          <w:sz w:val="28"/>
          <w:szCs w:val="28"/>
        </w:rPr>
        <w:t xml:space="preserve">5. Запустите найденное стандартное приложение </w:t>
      </w:r>
      <w:r w:rsidRPr="00052155">
        <w:rPr>
          <w:rFonts w:eastAsia="TimesNewRomanPS-ItalicMT"/>
          <w:b/>
          <w:i/>
          <w:iCs/>
          <w:sz w:val="28"/>
          <w:szCs w:val="28"/>
        </w:rPr>
        <w:t>Калькулятор</w:t>
      </w:r>
      <w:r w:rsidRPr="00052155">
        <w:rPr>
          <w:rFonts w:eastAsia="TimesNewRomanPSMT"/>
          <w:i/>
          <w:iCs/>
          <w:sz w:val="28"/>
          <w:szCs w:val="28"/>
        </w:rPr>
        <w:t>.</w:t>
      </w:r>
    </w:p>
    <w:p w:rsidR="000E2419" w:rsidRPr="00052155" w:rsidRDefault="000E2419" w:rsidP="000E2419">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6. Закройте все окна на </w:t>
      </w:r>
      <w:r w:rsidRPr="00052155">
        <w:rPr>
          <w:rFonts w:eastAsia="TimesNewRomanPS-ItalicMT"/>
          <w:b/>
          <w:i/>
          <w:iCs/>
          <w:sz w:val="28"/>
          <w:szCs w:val="28"/>
        </w:rPr>
        <w:t>Рабочем столе</w:t>
      </w:r>
      <w:r w:rsidRPr="00052155">
        <w:rPr>
          <w:rFonts w:eastAsia="TimesNewRomanPSMT"/>
          <w:sz w:val="28"/>
          <w:szCs w:val="28"/>
        </w:rPr>
        <w:t>.</w:t>
      </w:r>
    </w:p>
    <w:p w:rsidR="000E2419" w:rsidRPr="00052155" w:rsidRDefault="000E2419" w:rsidP="000E2419">
      <w:pPr>
        <w:spacing w:before="120" w:line="360" w:lineRule="auto"/>
        <w:contextualSpacing/>
        <w:jc w:val="both"/>
        <w:rPr>
          <w:i/>
          <w:sz w:val="28"/>
          <w:szCs w:val="28"/>
        </w:rPr>
      </w:pPr>
      <w:r w:rsidRPr="00052155">
        <w:rPr>
          <w:i/>
          <w:sz w:val="28"/>
          <w:szCs w:val="28"/>
        </w:rPr>
        <w:t>Контрольные вопросы:</w:t>
      </w:r>
    </w:p>
    <w:p w:rsidR="000E2419" w:rsidRPr="00052155" w:rsidRDefault="000E2419" w:rsidP="000E2419">
      <w:pPr>
        <w:numPr>
          <w:ilvl w:val="0"/>
          <w:numId w:val="58"/>
        </w:numPr>
        <w:spacing w:after="0" w:line="360" w:lineRule="auto"/>
        <w:contextualSpacing/>
        <w:jc w:val="both"/>
        <w:rPr>
          <w:sz w:val="28"/>
          <w:szCs w:val="28"/>
        </w:rPr>
      </w:pPr>
      <w:r w:rsidRPr="00052155">
        <w:rPr>
          <w:sz w:val="28"/>
          <w:szCs w:val="28"/>
        </w:rPr>
        <w:t>Операционные системы семейства Windows – это?</w:t>
      </w:r>
    </w:p>
    <w:p w:rsidR="000E2419" w:rsidRPr="00052155" w:rsidRDefault="000E2419" w:rsidP="000E2419">
      <w:pPr>
        <w:spacing w:line="360" w:lineRule="auto"/>
        <w:contextualSpacing/>
        <w:jc w:val="both"/>
        <w:rPr>
          <w:sz w:val="28"/>
          <w:szCs w:val="28"/>
        </w:rPr>
      </w:pPr>
    </w:p>
    <w:p w:rsidR="000E2419" w:rsidRPr="00052155" w:rsidRDefault="000E2419" w:rsidP="000E2419">
      <w:pPr>
        <w:numPr>
          <w:ilvl w:val="0"/>
          <w:numId w:val="58"/>
        </w:numPr>
        <w:spacing w:after="0" w:line="360" w:lineRule="auto"/>
        <w:contextualSpacing/>
        <w:jc w:val="both"/>
        <w:rPr>
          <w:sz w:val="28"/>
          <w:szCs w:val="28"/>
        </w:rPr>
      </w:pPr>
      <w:r w:rsidRPr="00052155">
        <w:rPr>
          <w:sz w:val="28"/>
          <w:szCs w:val="28"/>
        </w:rPr>
        <w:t>Стартовый экран Windows представляет собой …?</w:t>
      </w:r>
    </w:p>
    <w:p w:rsidR="000E2419" w:rsidRPr="00052155" w:rsidRDefault="000E2419" w:rsidP="000E2419">
      <w:pPr>
        <w:numPr>
          <w:ilvl w:val="0"/>
          <w:numId w:val="58"/>
        </w:numPr>
        <w:spacing w:after="0" w:line="360" w:lineRule="auto"/>
        <w:contextualSpacing/>
        <w:jc w:val="both"/>
        <w:rPr>
          <w:sz w:val="28"/>
          <w:szCs w:val="28"/>
        </w:rPr>
      </w:pPr>
      <w:r w:rsidRPr="00052155">
        <w:rPr>
          <w:sz w:val="28"/>
          <w:szCs w:val="28"/>
        </w:rPr>
        <w:t>Значки - это?</w:t>
      </w:r>
    </w:p>
    <w:p w:rsidR="000E2419" w:rsidRPr="00052155" w:rsidRDefault="000E2419" w:rsidP="000E2419">
      <w:pPr>
        <w:numPr>
          <w:ilvl w:val="0"/>
          <w:numId w:val="58"/>
        </w:numPr>
        <w:spacing w:after="0" w:line="360" w:lineRule="auto"/>
        <w:contextualSpacing/>
        <w:jc w:val="both"/>
        <w:rPr>
          <w:sz w:val="28"/>
          <w:szCs w:val="28"/>
        </w:rPr>
      </w:pPr>
      <w:r w:rsidRPr="00052155">
        <w:rPr>
          <w:sz w:val="28"/>
          <w:szCs w:val="28"/>
        </w:rPr>
        <w:t>Графический интерфейс пользователя - это?</w:t>
      </w:r>
      <w:r w:rsidRPr="00052155">
        <w:rPr>
          <w:sz w:val="28"/>
          <w:szCs w:val="28"/>
        </w:rPr>
        <w:tab/>
      </w:r>
    </w:p>
    <w:p w:rsidR="000E2419" w:rsidRPr="00052155" w:rsidRDefault="000E2419" w:rsidP="000E2419">
      <w:pPr>
        <w:numPr>
          <w:ilvl w:val="0"/>
          <w:numId w:val="58"/>
        </w:numPr>
        <w:spacing w:after="0" w:line="360" w:lineRule="auto"/>
        <w:contextualSpacing/>
        <w:jc w:val="both"/>
        <w:rPr>
          <w:sz w:val="28"/>
          <w:szCs w:val="28"/>
        </w:rPr>
      </w:pPr>
      <w:r w:rsidRPr="00052155">
        <w:rPr>
          <w:sz w:val="28"/>
          <w:szCs w:val="28"/>
        </w:rPr>
        <w:t>Как выделить объект?</w:t>
      </w:r>
    </w:p>
    <w:p w:rsidR="000E2419" w:rsidRPr="00052155" w:rsidRDefault="000E2419" w:rsidP="000E2419">
      <w:pPr>
        <w:numPr>
          <w:ilvl w:val="0"/>
          <w:numId w:val="58"/>
        </w:numPr>
        <w:spacing w:after="0" w:line="360" w:lineRule="auto"/>
        <w:contextualSpacing/>
        <w:jc w:val="both"/>
        <w:rPr>
          <w:sz w:val="28"/>
          <w:szCs w:val="28"/>
        </w:rPr>
      </w:pPr>
      <w:r w:rsidRPr="00052155">
        <w:rPr>
          <w:rFonts w:eastAsia="TimesNewRomanPS-BoldMT"/>
          <w:bCs/>
          <w:sz w:val="28"/>
          <w:szCs w:val="28"/>
        </w:rPr>
        <w:t>Как произвести вызов контекстного меню?</w:t>
      </w:r>
    </w:p>
    <w:p w:rsidR="000E2419" w:rsidRPr="00052155" w:rsidRDefault="000E2419" w:rsidP="000E2419">
      <w:pPr>
        <w:numPr>
          <w:ilvl w:val="0"/>
          <w:numId w:val="58"/>
        </w:numPr>
        <w:spacing w:after="0" w:line="360" w:lineRule="auto"/>
        <w:contextualSpacing/>
        <w:jc w:val="both"/>
        <w:rPr>
          <w:sz w:val="28"/>
          <w:szCs w:val="28"/>
        </w:rPr>
      </w:pPr>
      <w:r w:rsidRPr="00052155">
        <w:rPr>
          <w:sz w:val="28"/>
          <w:szCs w:val="28"/>
        </w:rPr>
        <w:t>Для чего служат полосы прокруток?</w:t>
      </w:r>
    </w:p>
    <w:p w:rsidR="000E2419" w:rsidRPr="00052155" w:rsidRDefault="000E2419" w:rsidP="000E2419">
      <w:pPr>
        <w:numPr>
          <w:ilvl w:val="0"/>
          <w:numId w:val="58"/>
        </w:numPr>
        <w:spacing w:after="0" w:line="360" w:lineRule="auto"/>
        <w:contextualSpacing/>
        <w:jc w:val="both"/>
        <w:rPr>
          <w:sz w:val="28"/>
          <w:szCs w:val="28"/>
        </w:rPr>
      </w:pPr>
      <w:r w:rsidRPr="00052155">
        <w:rPr>
          <w:sz w:val="28"/>
          <w:szCs w:val="28"/>
        </w:rPr>
        <w:t>Как создать папку?</w:t>
      </w:r>
    </w:p>
    <w:p w:rsidR="000E2419" w:rsidRPr="00052155" w:rsidRDefault="000E2419" w:rsidP="000E2419">
      <w:pPr>
        <w:numPr>
          <w:ilvl w:val="0"/>
          <w:numId w:val="58"/>
        </w:numPr>
        <w:spacing w:after="0" w:line="360" w:lineRule="auto"/>
        <w:contextualSpacing/>
        <w:jc w:val="both"/>
        <w:rPr>
          <w:sz w:val="28"/>
          <w:szCs w:val="28"/>
        </w:rPr>
      </w:pPr>
      <w:r w:rsidRPr="00052155">
        <w:rPr>
          <w:rFonts w:eastAsia="TimesNewRomanPS-BoldMT"/>
          <w:bCs/>
          <w:sz w:val="28"/>
          <w:szCs w:val="28"/>
        </w:rPr>
        <w:t xml:space="preserve">Загрузка Windows, элементы </w:t>
      </w:r>
      <w:r w:rsidRPr="00052155">
        <w:rPr>
          <w:rFonts w:eastAsia="TimesNewRomanPS-BoldMT"/>
          <w:bCs/>
          <w:i/>
          <w:iCs/>
          <w:sz w:val="28"/>
          <w:szCs w:val="28"/>
        </w:rPr>
        <w:t>Рабочего стола…</w:t>
      </w:r>
    </w:p>
    <w:p w:rsidR="000E2419" w:rsidRPr="00052155" w:rsidRDefault="000E2419" w:rsidP="000E2419">
      <w:pPr>
        <w:numPr>
          <w:ilvl w:val="0"/>
          <w:numId w:val="58"/>
        </w:numPr>
        <w:spacing w:after="0" w:line="360" w:lineRule="auto"/>
        <w:contextualSpacing/>
        <w:jc w:val="both"/>
        <w:rPr>
          <w:sz w:val="28"/>
          <w:szCs w:val="28"/>
        </w:rPr>
      </w:pPr>
      <w:r w:rsidRPr="00052155">
        <w:rPr>
          <w:rFonts w:eastAsia="TimesNewRomanPS-BoldMT"/>
          <w:bCs/>
          <w:iCs/>
          <w:sz w:val="28"/>
          <w:szCs w:val="28"/>
        </w:rPr>
        <w:t xml:space="preserve">Как создать текстовый документ </w:t>
      </w:r>
      <w:r w:rsidRPr="00052155">
        <w:rPr>
          <w:rFonts w:eastAsia="TimesNewRomanPSMT"/>
          <w:sz w:val="28"/>
          <w:szCs w:val="28"/>
        </w:rPr>
        <w:t>Microsoft Word?</w:t>
      </w:r>
    </w:p>
    <w:p w:rsidR="000E2419" w:rsidRPr="00052155" w:rsidRDefault="000E2419" w:rsidP="000E2419">
      <w:pPr>
        <w:numPr>
          <w:ilvl w:val="0"/>
          <w:numId w:val="58"/>
        </w:numPr>
        <w:spacing w:after="0" w:line="360" w:lineRule="auto"/>
        <w:contextualSpacing/>
        <w:jc w:val="both"/>
        <w:rPr>
          <w:sz w:val="28"/>
          <w:szCs w:val="28"/>
        </w:rPr>
      </w:pPr>
      <w:r w:rsidRPr="00052155">
        <w:rPr>
          <w:rFonts w:eastAsia="TimesNewRomanPSMT"/>
          <w:sz w:val="28"/>
          <w:szCs w:val="28"/>
        </w:rPr>
        <w:t>Как удалить объект?</w:t>
      </w:r>
    </w:p>
    <w:p w:rsidR="000E2419" w:rsidRPr="00052155" w:rsidRDefault="000E2419" w:rsidP="000E2419">
      <w:pPr>
        <w:numPr>
          <w:ilvl w:val="0"/>
          <w:numId w:val="58"/>
        </w:numPr>
        <w:spacing w:after="0" w:line="360" w:lineRule="auto"/>
        <w:contextualSpacing/>
        <w:jc w:val="both"/>
        <w:rPr>
          <w:sz w:val="28"/>
          <w:szCs w:val="28"/>
        </w:rPr>
      </w:pPr>
      <w:r w:rsidRPr="00052155">
        <w:rPr>
          <w:rFonts w:eastAsia="TimesNewRomanPSMT"/>
          <w:sz w:val="28"/>
          <w:szCs w:val="28"/>
        </w:rPr>
        <w:t>Как восстановить объект?</w:t>
      </w:r>
    </w:p>
    <w:p w:rsidR="000E2419" w:rsidRPr="000E2419" w:rsidRDefault="000E2419" w:rsidP="000E2419">
      <w:pPr>
        <w:numPr>
          <w:ilvl w:val="0"/>
          <w:numId w:val="58"/>
        </w:numPr>
        <w:spacing w:after="0" w:line="360" w:lineRule="auto"/>
        <w:contextualSpacing/>
        <w:jc w:val="both"/>
        <w:rPr>
          <w:sz w:val="28"/>
          <w:szCs w:val="28"/>
        </w:rPr>
      </w:pPr>
      <w:r w:rsidRPr="00052155">
        <w:rPr>
          <w:rFonts w:eastAsia="TimesNewRomanPSMT"/>
          <w:sz w:val="28"/>
          <w:szCs w:val="28"/>
        </w:rPr>
        <w:t>Как произвести быстрый поиск объектов?</w:t>
      </w:r>
    </w:p>
    <w:p w:rsidR="000E2419" w:rsidRPr="00052155" w:rsidRDefault="000E2419" w:rsidP="000E2419">
      <w:pPr>
        <w:spacing w:line="360" w:lineRule="auto"/>
        <w:jc w:val="both"/>
        <w:rPr>
          <w:rFonts w:eastAsia="Times New Roman"/>
          <w:bCs/>
          <w:noProof/>
          <w:sz w:val="28"/>
          <w:szCs w:val="28"/>
          <w:lang w:val="uk-UA"/>
        </w:rPr>
      </w:pPr>
      <w:r w:rsidRPr="00052155">
        <w:rPr>
          <w:rFonts w:eastAsia="Times New Roman"/>
          <w:bCs/>
          <w:noProof/>
          <w:sz w:val="28"/>
          <w:szCs w:val="28"/>
          <w:lang w:val="uk-UA"/>
        </w:rPr>
        <w:t>Критерии оценки:</w:t>
      </w:r>
    </w:p>
    <w:p w:rsidR="000E2419" w:rsidRPr="00052155" w:rsidRDefault="000E2419" w:rsidP="000E2419">
      <w:pPr>
        <w:spacing w:line="360" w:lineRule="auto"/>
        <w:jc w:val="both"/>
        <w:rPr>
          <w:rFonts w:eastAsia="Times New Roman"/>
          <w:bCs/>
          <w:noProof/>
          <w:sz w:val="28"/>
          <w:szCs w:val="28"/>
          <w:lang w:val="uk-UA"/>
        </w:rPr>
      </w:pPr>
      <w:r w:rsidRPr="00052155">
        <w:rPr>
          <w:rFonts w:eastAsia="Times New Roman"/>
          <w:bCs/>
          <w:noProof/>
          <w:sz w:val="28"/>
          <w:szCs w:val="28"/>
          <w:lang w:val="uk-UA"/>
        </w:rPr>
        <w:t>«2» – 2</w:t>
      </w:r>
      <w:r>
        <w:rPr>
          <w:rFonts w:eastAsia="Times New Roman"/>
          <w:bCs/>
          <w:noProof/>
          <w:sz w:val="28"/>
          <w:szCs w:val="28"/>
          <w:lang w:val="uk-UA"/>
        </w:rPr>
        <w:t xml:space="preserve"> задания</w:t>
      </w:r>
      <w:r w:rsidRPr="00052155">
        <w:rPr>
          <w:rFonts w:eastAsia="Times New Roman"/>
          <w:bCs/>
          <w:noProof/>
          <w:sz w:val="28"/>
          <w:szCs w:val="28"/>
          <w:lang w:val="uk-UA"/>
        </w:rPr>
        <w:t>;</w:t>
      </w:r>
    </w:p>
    <w:p w:rsidR="000E2419" w:rsidRPr="00052155" w:rsidRDefault="000E2419" w:rsidP="000E2419">
      <w:pPr>
        <w:spacing w:line="360" w:lineRule="auto"/>
        <w:jc w:val="both"/>
        <w:rPr>
          <w:rFonts w:eastAsia="Times New Roman"/>
          <w:bCs/>
          <w:noProof/>
          <w:sz w:val="28"/>
          <w:szCs w:val="28"/>
          <w:lang w:val="uk-UA"/>
        </w:rPr>
      </w:pPr>
      <w:r w:rsidRPr="00052155">
        <w:rPr>
          <w:rFonts w:eastAsia="Times New Roman"/>
          <w:bCs/>
          <w:noProof/>
          <w:sz w:val="28"/>
          <w:szCs w:val="28"/>
          <w:lang w:val="uk-UA"/>
        </w:rPr>
        <w:t>«3» – 3 задания;</w:t>
      </w:r>
    </w:p>
    <w:p w:rsidR="000E2419" w:rsidRPr="00052155" w:rsidRDefault="000E2419" w:rsidP="000E2419">
      <w:pPr>
        <w:spacing w:line="360" w:lineRule="auto"/>
        <w:jc w:val="both"/>
        <w:rPr>
          <w:rFonts w:eastAsia="Times New Roman"/>
          <w:bCs/>
          <w:noProof/>
          <w:sz w:val="28"/>
          <w:szCs w:val="28"/>
          <w:lang w:val="uk-UA"/>
        </w:rPr>
      </w:pPr>
      <w:r w:rsidRPr="00052155">
        <w:rPr>
          <w:rFonts w:eastAsia="Times New Roman"/>
          <w:bCs/>
          <w:noProof/>
          <w:sz w:val="28"/>
          <w:szCs w:val="28"/>
          <w:lang w:val="uk-UA"/>
        </w:rPr>
        <w:t>«4» – 4 задани</w:t>
      </w:r>
      <w:r>
        <w:rPr>
          <w:rFonts w:eastAsia="Times New Roman"/>
          <w:bCs/>
          <w:noProof/>
          <w:sz w:val="28"/>
          <w:szCs w:val="28"/>
        </w:rPr>
        <w:t>й</w:t>
      </w:r>
      <w:r w:rsidRPr="00052155">
        <w:rPr>
          <w:rFonts w:eastAsia="Times New Roman"/>
          <w:bCs/>
          <w:noProof/>
          <w:sz w:val="28"/>
          <w:szCs w:val="28"/>
          <w:lang w:val="uk-UA"/>
        </w:rPr>
        <w:t>;</w:t>
      </w:r>
    </w:p>
    <w:p w:rsidR="000E2419" w:rsidRPr="00052155" w:rsidRDefault="000E2419" w:rsidP="000E2419">
      <w:pPr>
        <w:spacing w:line="360" w:lineRule="auto"/>
        <w:jc w:val="both"/>
        <w:rPr>
          <w:rFonts w:eastAsia="Times New Roman"/>
          <w:b/>
          <w:bCs/>
          <w:noProof/>
          <w:sz w:val="28"/>
          <w:szCs w:val="28"/>
        </w:rPr>
      </w:pPr>
      <w:r w:rsidRPr="00052155">
        <w:rPr>
          <w:rFonts w:eastAsia="Times New Roman"/>
          <w:bCs/>
          <w:noProof/>
          <w:sz w:val="28"/>
          <w:szCs w:val="28"/>
          <w:lang w:val="uk-UA"/>
        </w:rPr>
        <w:t>«5» – 4</w:t>
      </w:r>
      <w:r>
        <w:rPr>
          <w:rFonts w:eastAsia="Times New Roman"/>
          <w:bCs/>
          <w:noProof/>
          <w:sz w:val="28"/>
          <w:szCs w:val="28"/>
          <w:lang w:val="uk-UA"/>
        </w:rPr>
        <w:t xml:space="preserve"> заданий и ответы на контроль</w:t>
      </w:r>
      <w:r w:rsidRPr="00052155">
        <w:rPr>
          <w:rFonts w:eastAsia="Times New Roman"/>
          <w:bCs/>
          <w:noProof/>
          <w:sz w:val="28"/>
          <w:szCs w:val="28"/>
          <w:lang w:val="uk-UA"/>
        </w:rPr>
        <w:t>ные вопросы.</w:t>
      </w:r>
    </w:p>
    <w:p w:rsidR="005B39DE" w:rsidRDefault="005B39DE" w:rsidP="005B39DE">
      <w:pPr>
        <w:pStyle w:val="a4"/>
        <w:shd w:val="clear" w:color="auto" w:fill="FFFFFF"/>
        <w:spacing w:before="0" w:beforeAutospacing="0" w:after="0" w:afterAutospacing="0"/>
        <w:rPr>
          <w:b/>
          <w:bCs/>
          <w:color w:val="000000"/>
          <w:sz w:val="28"/>
          <w:szCs w:val="28"/>
        </w:rPr>
      </w:pPr>
      <w:r>
        <w:rPr>
          <w:b/>
          <w:bCs/>
          <w:color w:val="000000"/>
          <w:sz w:val="28"/>
          <w:szCs w:val="28"/>
        </w:rPr>
        <w:lastRenderedPageBreak/>
        <w:t>Дата:28.01.2021</w:t>
      </w:r>
    </w:p>
    <w:p w:rsidR="005B39DE" w:rsidRDefault="005B39DE" w:rsidP="005B39DE">
      <w:pPr>
        <w:pStyle w:val="a4"/>
        <w:shd w:val="clear" w:color="auto" w:fill="FFFFFF"/>
        <w:spacing w:before="0" w:beforeAutospacing="0" w:after="0" w:afterAutospacing="0"/>
        <w:rPr>
          <w:b/>
          <w:bCs/>
          <w:color w:val="000000"/>
          <w:sz w:val="28"/>
          <w:szCs w:val="28"/>
        </w:rPr>
      </w:pPr>
      <w:r>
        <w:rPr>
          <w:b/>
          <w:bCs/>
          <w:color w:val="000000"/>
          <w:sz w:val="28"/>
          <w:szCs w:val="28"/>
        </w:rPr>
        <w:t>Группа: 20 ИСП 9-3</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rPr>
        <w:t>Тема:</w:t>
      </w:r>
      <w:r w:rsidRPr="00E43D10">
        <w:rPr>
          <w:color w:val="000000"/>
          <w:sz w:val="28"/>
          <w:szCs w:val="28"/>
        </w:rPr>
        <w:t> </w:t>
      </w:r>
      <w:r w:rsidRPr="00E43D10">
        <w:rPr>
          <w:b/>
          <w:bCs/>
          <w:color w:val="000000"/>
          <w:sz w:val="28"/>
          <w:szCs w:val="28"/>
        </w:rPr>
        <w:t>Начало возвышения Москвы</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shd w:val="clear" w:color="auto" w:fill="FFFFFF"/>
        </w:rPr>
        <w:t>Основные термины и понятия: </w:t>
      </w:r>
      <w:r w:rsidRPr="00E43D10">
        <w:rPr>
          <w:color w:val="000000"/>
          <w:sz w:val="28"/>
          <w:szCs w:val="28"/>
          <w:shd w:val="clear" w:color="auto" w:fill="FFFFFF"/>
        </w:rPr>
        <w:t>ярлык, хан, Золотая Орда, Куликовская битва, Великое княжество Литовское.</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shd w:val="clear" w:color="auto" w:fill="FFFFFF"/>
        </w:rPr>
        <w:t>ХОД УРОКА:</w:t>
      </w:r>
      <w:r w:rsidRPr="00E43D10">
        <w:rPr>
          <w:color w:val="000000"/>
          <w:sz w:val="28"/>
          <w:szCs w:val="28"/>
          <w:shd w:val="clear" w:color="auto" w:fill="FFFFFF"/>
        </w:rPr>
        <w:t> </w:t>
      </w:r>
      <w:r w:rsidRPr="00E43D10">
        <w:rPr>
          <w:b/>
          <w:bCs/>
          <w:color w:val="000000"/>
          <w:sz w:val="28"/>
          <w:szCs w:val="28"/>
          <w:shd w:val="clear" w:color="auto" w:fill="FFFFFF"/>
        </w:rPr>
        <w:t>I.Организационный момент урока. </w:t>
      </w:r>
      <w:r w:rsidRPr="00E43D10">
        <w:rPr>
          <w:color w:val="000000"/>
          <w:sz w:val="28"/>
          <w:szCs w:val="28"/>
          <w:shd w:val="clear" w:color="auto" w:fill="FFFFFF"/>
        </w:rPr>
        <w:t>1.Приветствие с учащимися. </w:t>
      </w:r>
      <w:r w:rsidRPr="00E43D10">
        <w:rPr>
          <w:b/>
          <w:bCs/>
          <w:color w:val="000000"/>
          <w:sz w:val="28"/>
          <w:szCs w:val="28"/>
          <w:shd w:val="clear" w:color="auto" w:fill="FFFFFF"/>
        </w:rPr>
        <w:t>Метод «Аутотренинг».</w:t>
      </w:r>
      <w:r w:rsidRPr="00E43D10">
        <w:rPr>
          <w:color w:val="000000"/>
          <w:sz w:val="28"/>
          <w:szCs w:val="28"/>
          <w:shd w:val="clear" w:color="auto" w:fill="FFFFFF"/>
        </w:rPr>
        <w:t> 2. Рапортичка (определение отсутствующих). </w:t>
      </w:r>
      <w:r w:rsidRPr="00E43D10">
        <w:rPr>
          <w:b/>
          <w:bCs/>
          <w:color w:val="000000"/>
          <w:sz w:val="28"/>
          <w:szCs w:val="28"/>
          <w:shd w:val="clear" w:color="auto" w:fill="FFFFFF"/>
        </w:rPr>
        <w:t>II. Актуализация опорных знаний и умений учащихся. Дидактическая игра «Послание из бутылки»</w:t>
      </w:r>
      <w:r w:rsidRPr="00E43D10">
        <w:rPr>
          <w:color w:val="000000"/>
          <w:sz w:val="28"/>
          <w:szCs w:val="28"/>
          <w:shd w:val="clear" w:color="auto" w:fill="FFFFFF"/>
        </w:rPr>
        <w:t>: «В </w:t>
      </w:r>
      <w:r w:rsidRPr="00E43D10">
        <w:rPr>
          <w:color w:val="000000"/>
          <w:sz w:val="28"/>
          <w:szCs w:val="28"/>
          <w:u w:val="single"/>
          <w:shd w:val="clear" w:color="auto" w:fill="FFFFFF"/>
        </w:rPr>
        <w:t>1237 г.</w:t>
      </w:r>
      <w:r w:rsidRPr="00E43D10">
        <w:rPr>
          <w:color w:val="000000"/>
          <w:sz w:val="28"/>
          <w:szCs w:val="28"/>
          <w:shd w:val="clear" w:color="auto" w:fill="FFFFFF"/>
        </w:rPr>
        <w:t> монголы, известные также как татары, вторглись на Русь</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t>и обложили ее данью. В </w:t>
      </w:r>
      <w:r w:rsidRPr="00E43D10">
        <w:rPr>
          <w:color w:val="000000"/>
          <w:sz w:val="28"/>
          <w:szCs w:val="28"/>
          <w:u w:val="single"/>
          <w:shd w:val="clear" w:color="auto" w:fill="FFFFFF"/>
        </w:rPr>
        <w:t>1238 г.</w:t>
      </w:r>
      <w:r w:rsidRPr="00E43D10">
        <w:rPr>
          <w:color w:val="000000"/>
          <w:sz w:val="28"/>
          <w:szCs w:val="28"/>
          <w:shd w:val="clear" w:color="auto" w:fill="FFFFFF"/>
        </w:rPr>
        <w:t> они захватили Киев, культурный центр</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t>средневековой Руси. В </w:t>
      </w:r>
      <w:r w:rsidRPr="00E43D10">
        <w:rPr>
          <w:color w:val="000000"/>
          <w:sz w:val="28"/>
          <w:szCs w:val="28"/>
          <w:u w:val="single"/>
          <w:shd w:val="clear" w:color="auto" w:fill="FFFFFF"/>
        </w:rPr>
        <w:t>1242 г.</w:t>
      </w:r>
      <w:r w:rsidRPr="00E43D10">
        <w:rPr>
          <w:color w:val="000000"/>
          <w:sz w:val="28"/>
          <w:szCs w:val="28"/>
          <w:shd w:val="clear" w:color="auto" w:fill="FFFFFF"/>
        </w:rPr>
        <w:t> татары ушли из Южной Руси и основали</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t>ханство Золотую Орду, которое взимало дань со всей остальной</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t>страны. Контакты Руси с Западом были прерваны.</w:t>
      </w:r>
      <w:r w:rsidRPr="00E43D10">
        <w:rPr>
          <w:color w:val="000000"/>
          <w:sz w:val="28"/>
          <w:szCs w:val="28"/>
          <w:shd w:val="clear" w:color="auto" w:fill="FFFFFF"/>
        </w:rPr>
        <w:br/>
        <w:t>В это же время Александр, князь новгородский, отбил атаки</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t>шведов на реке Неве в </w:t>
      </w:r>
      <w:r w:rsidRPr="00E43D10">
        <w:rPr>
          <w:color w:val="000000"/>
          <w:sz w:val="28"/>
          <w:szCs w:val="28"/>
          <w:u w:val="single"/>
          <w:shd w:val="clear" w:color="auto" w:fill="FFFFFF"/>
        </w:rPr>
        <w:t>1240 г.</w:t>
      </w:r>
      <w:r w:rsidRPr="00E43D10">
        <w:rPr>
          <w:color w:val="000000"/>
          <w:sz w:val="28"/>
          <w:szCs w:val="28"/>
          <w:shd w:val="clear" w:color="auto" w:fill="FFFFFF"/>
        </w:rPr>
        <w:t> и в </w:t>
      </w:r>
      <w:r w:rsidRPr="00E43D10">
        <w:rPr>
          <w:color w:val="000000"/>
          <w:sz w:val="28"/>
          <w:szCs w:val="28"/>
          <w:u w:val="single"/>
          <w:shd w:val="clear" w:color="auto" w:fill="FFFFFF"/>
        </w:rPr>
        <w:t>1242 г. </w:t>
      </w:r>
      <w:r w:rsidRPr="00E43D10">
        <w:rPr>
          <w:color w:val="000000"/>
          <w:sz w:val="28"/>
          <w:szCs w:val="28"/>
          <w:shd w:val="clear" w:color="auto" w:fill="FFFFFF"/>
        </w:rPr>
        <w:t>разбил войско Тевтонских</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t>рыцарей в битве на Чудском озере...»</w:t>
      </w:r>
      <w:r w:rsidRPr="00E43D10">
        <w:rPr>
          <w:color w:val="000000"/>
          <w:sz w:val="28"/>
          <w:szCs w:val="28"/>
          <w:shd w:val="clear" w:color="auto" w:fill="FFFFFF"/>
        </w:rPr>
        <w:br/>
      </w:r>
      <w:r w:rsidRPr="00E43D10">
        <w:rPr>
          <w:b/>
          <w:bCs/>
          <w:color w:val="000000"/>
          <w:sz w:val="28"/>
          <w:szCs w:val="28"/>
          <w:shd w:val="clear" w:color="auto" w:fill="FFFFFF"/>
        </w:rPr>
        <w:t>III. Мотивация учебной деятельности учащихся.</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shd w:val="clear" w:color="auto" w:fill="FFFFFF"/>
        </w:rPr>
        <w:t>Метод «Микрофон»: Дайте оценку стихотворения Е. Евтушенко:</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Невозможно быть русским,</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Непрядву сочтя за ручей.</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Не любя свой народ,</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Не полюбишь ничей...</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Мы покрыли Европу</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Щитами червлеными,</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Как прикрыли потом —</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shd w:val="clear" w:color="auto" w:fill="FFFFFF"/>
        </w:rPr>
        <w:t>Двадцатью миллионами...</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u w:val="single"/>
          <w:shd w:val="clear" w:color="auto" w:fill="FFFFFF"/>
        </w:rPr>
        <w:t>Объявление темы урока, цели и задач, плана работы</w:t>
      </w:r>
      <w:r w:rsidRPr="00E43D10">
        <w:rPr>
          <w:color w:val="000000"/>
          <w:sz w:val="28"/>
          <w:szCs w:val="28"/>
          <w:shd w:val="clear" w:color="auto" w:fill="FFFFFF"/>
        </w:rPr>
        <w:t> План: 1. Возрождение и начало объединения Северо-Восточной Руси. 2. Борьба за первенство между Москвой и Тверью. 3. Начало борьбы с ордынским игом. Дмитрий Донской. 4. Куликовская битва и ее значение. </w:t>
      </w:r>
      <w:r w:rsidRPr="00E43D10">
        <w:rPr>
          <w:b/>
          <w:bCs/>
          <w:color w:val="000000"/>
          <w:sz w:val="28"/>
          <w:szCs w:val="28"/>
          <w:shd w:val="clear" w:color="auto" w:fill="FFFFFF"/>
        </w:rPr>
        <w:t>IV. Изучение нового материала.</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u w:val="single"/>
        </w:rPr>
        <w:t>Возрождение и начало объединения Северо-Восточной Руси</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shd w:val="clear" w:color="auto" w:fill="FFFFFF"/>
        </w:rPr>
        <w:t>Дидактическая игра «Пять минут с правителем Руси»</w:t>
      </w:r>
      <w:r w:rsidRPr="00E43D10">
        <w:rPr>
          <w:color w:val="000000"/>
          <w:sz w:val="28"/>
          <w:szCs w:val="28"/>
          <w:shd w:val="clear" w:color="auto" w:fill="FFFFFF"/>
        </w:rPr>
        <w:t>: Историки до сих пор спорят, как нужно было вести себя русским князьям во время вторжения монголо-татар: помогать осажденным городам; изматывать врага по лесам, не встречаясь в генеральном сражении, или, наоборот, принять его; выжидать в надежде, что зимой конное войско татар не решится на вторжение. Представьте себя правителем Руси. Поразмышляйте на эту тему.</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rPr>
        <w:t>Метод «Рассказ»: </w:t>
      </w:r>
      <w:r w:rsidRPr="00E43D10">
        <w:rPr>
          <w:i/>
          <w:iCs/>
          <w:color w:val="000000"/>
          <w:sz w:val="28"/>
          <w:szCs w:val="28"/>
        </w:rPr>
        <w:t>В конце XIII в. по мере разрушения равенства в ордынском обществе падает военная сила и воинственность Золотой Орды</w:t>
      </w:r>
      <w:r w:rsidRPr="00E43D10">
        <w:rPr>
          <w:color w:val="000000"/>
          <w:sz w:val="28"/>
          <w:szCs w:val="28"/>
        </w:rPr>
        <w:t xml:space="preserve">. На Руси создаются условия для восстановления городов и развития сельского хозяйства. Происходит освоение новых территорий. Расширяются торговые и прочие связи между отдельными русскими землями. Начинают складываться некоторые экономические предпосылки для объединения этих земель. Главное, что заставляло </w:t>
      </w:r>
      <w:r w:rsidRPr="00E43D10">
        <w:rPr>
          <w:color w:val="000000"/>
          <w:sz w:val="28"/>
          <w:szCs w:val="28"/>
        </w:rPr>
        <w:lastRenderedPageBreak/>
        <w:t>различные слои населения поддерживать объединительные тенденции, заключалось в </w:t>
      </w:r>
      <w:r w:rsidRPr="00E43D10">
        <w:rPr>
          <w:i/>
          <w:iCs/>
          <w:color w:val="000000"/>
          <w:sz w:val="28"/>
          <w:szCs w:val="28"/>
        </w:rPr>
        <w:t>стремлении к освобождению от ордынского ига</w:t>
      </w:r>
      <w:r w:rsidRPr="00E43D10">
        <w:rPr>
          <w:color w:val="000000"/>
          <w:sz w:val="28"/>
          <w:szCs w:val="28"/>
        </w:rPr>
        <w:t>. Опыт столкновений с Ордой показывал: только подчинение всех сил единому центру может принести успех. Таким центром могла стать только сильная княжеская власть. В качестве важных предпосылок к объединению выступали память о былом едином государстве Русь, общая культура и вера, церковная организация во главе с митрополитом всея Руси.</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i/>
          <w:iCs/>
          <w:color w:val="000000"/>
          <w:sz w:val="28"/>
          <w:szCs w:val="28"/>
        </w:rPr>
        <w:t>В XIV в. определились два центра, вокруг которых началось объединение русских земель. Одним из них стало Великое княжество Литовское</w:t>
      </w:r>
      <w:r w:rsidRPr="00E43D10">
        <w:rPr>
          <w:color w:val="000000"/>
          <w:sz w:val="28"/>
          <w:szCs w:val="28"/>
        </w:rPr>
        <w:t>. </w:t>
      </w:r>
      <w:r w:rsidRPr="00E43D10">
        <w:rPr>
          <w:i/>
          <w:iCs/>
          <w:color w:val="000000"/>
          <w:sz w:val="28"/>
          <w:szCs w:val="28"/>
        </w:rPr>
        <w:t>При князьях Гедимине и Ольгерде </w:t>
      </w:r>
      <w:r w:rsidRPr="00E43D10">
        <w:rPr>
          <w:color w:val="000000"/>
          <w:sz w:val="28"/>
          <w:szCs w:val="28"/>
        </w:rPr>
        <w:t>в сферу его влияния не без помощи Орды, стремившейся создать противовес Великому княжению Владимирскому, </w:t>
      </w:r>
      <w:r w:rsidRPr="00E43D10">
        <w:rPr>
          <w:i/>
          <w:iCs/>
          <w:color w:val="000000"/>
          <w:sz w:val="28"/>
          <w:szCs w:val="28"/>
        </w:rPr>
        <w:t>попали огромные территории, включая Галицко-Волынскую землю, а также Смоленск</w:t>
      </w:r>
      <w:r w:rsidRPr="00E43D10">
        <w:rPr>
          <w:color w:val="000000"/>
          <w:sz w:val="28"/>
          <w:szCs w:val="28"/>
        </w:rPr>
        <w:t>. </w:t>
      </w:r>
      <w:r w:rsidRPr="00E43D10">
        <w:rPr>
          <w:i/>
          <w:iCs/>
          <w:color w:val="000000"/>
          <w:sz w:val="28"/>
          <w:szCs w:val="28"/>
        </w:rPr>
        <w:t>Второй центр объединения находился в Северо-Восточной Руси</w:t>
      </w:r>
      <w:r w:rsidRPr="00E43D10">
        <w:rPr>
          <w:color w:val="000000"/>
          <w:sz w:val="28"/>
          <w:szCs w:val="28"/>
        </w:rPr>
        <w:t>.</w:t>
      </w:r>
      <w:r w:rsidRPr="00E43D10">
        <w:rPr>
          <w:i/>
          <w:iCs/>
          <w:color w:val="000000"/>
          <w:sz w:val="28"/>
          <w:szCs w:val="28"/>
        </w:rPr>
        <w:t> К началу XIV в, главой ее считался великий князь владимирский.</w:t>
      </w:r>
      <w:r w:rsidRPr="00E43D10">
        <w:rPr>
          <w:color w:val="000000"/>
          <w:sz w:val="28"/>
          <w:szCs w:val="28"/>
        </w:rPr>
        <w:t> Постепенно </w:t>
      </w:r>
      <w:r w:rsidRPr="00E43D10">
        <w:rPr>
          <w:i/>
          <w:iCs/>
          <w:color w:val="000000"/>
          <w:sz w:val="28"/>
          <w:szCs w:val="28"/>
        </w:rPr>
        <w:t>борьба за великое княжение владимирское переросла и борьбу за первенство в Северо-Восточной Руси</w:t>
      </w:r>
      <w:r w:rsidRPr="00E43D10">
        <w:rPr>
          <w:color w:val="000000"/>
          <w:sz w:val="28"/>
          <w:szCs w:val="28"/>
        </w:rPr>
        <w:t>. </w:t>
      </w:r>
      <w:r w:rsidRPr="00E43D10">
        <w:rPr>
          <w:i/>
          <w:iCs/>
          <w:color w:val="000000"/>
          <w:sz w:val="28"/>
          <w:szCs w:val="28"/>
        </w:rPr>
        <w:t>К началу XIV в. наиболее сильным княжеством стало Тверское. где правили потомки брата Александра Невского Ярослава</w:t>
      </w:r>
      <w:r w:rsidRPr="00E43D10">
        <w:rPr>
          <w:color w:val="000000"/>
          <w:sz w:val="28"/>
          <w:szCs w:val="28"/>
        </w:rPr>
        <w:t>. </w:t>
      </w:r>
      <w:r w:rsidRPr="00E43D10">
        <w:rPr>
          <w:i/>
          <w:iCs/>
          <w:color w:val="000000"/>
          <w:sz w:val="28"/>
          <w:szCs w:val="28"/>
        </w:rPr>
        <w:t>Пользуясь поддержкой ханов Золотой Орды, тверские князья стали выступать как самые могущественные правители региона</w:t>
      </w:r>
      <w:r w:rsidRPr="00E43D10">
        <w:rPr>
          <w:color w:val="000000"/>
          <w:sz w:val="28"/>
          <w:szCs w:val="28"/>
        </w:rPr>
        <w:t>. </w:t>
      </w:r>
      <w:r w:rsidRPr="00E43D10">
        <w:rPr>
          <w:i/>
          <w:iCs/>
          <w:color w:val="000000"/>
          <w:sz w:val="28"/>
          <w:szCs w:val="28"/>
        </w:rPr>
        <w:t>Однако Твери бросило вызов Московское княжество, в котором князем стал младший сын Александра Невского Даниил. Даниилу и его сыновьям удалось значительно расширить границы своего княжества и укрепить его экономическое значение. В 1300 г. Даниил отвоевал у рязанских князей Коломну, в 1302 г. он получил по завещанию Переяславль-Залесский, в 1303 г., в год смерти князя, его сыновья захватили Можайск</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u w:val="single"/>
        </w:rPr>
        <w:t>Борьба за первенство между Москвой и Тверью</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rPr>
        <w:t>Метод «Мини — лекция»: </w:t>
      </w:r>
      <w:r w:rsidRPr="00E43D10">
        <w:rPr>
          <w:i/>
          <w:iCs/>
          <w:color w:val="000000"/>
          <w:sz w:val="28"/>
          <w:szCs w:val="28"/>
        </w:rPr>
        <w:t>Сын Даниила Юрий</w:t>
      </w:r>
      <w:r w:rsidRPr="00E43D10">
        <w:rPr>
          <w:color w:val="000000"/>
          <w:sz w:val="28"/>
          <w:szCs w:val="28"/>
        </w:rPr>
        <w:t>, вопреки обычаю ордынцев давать ярлык на великое княжение только детям тех, кто был великим князем владимирским, </w:t>
      </w:r>
      <w:r w:rsidRPr="00E43D10">
        <w:rPr>
          <w:i/>
          <w:iCs/>
          <w:color w:val="000000"/>
          <w:sz w:val="28"/>
          <w:szCs w:val="28"/>
        </w:rPr>
        <w:t>сумел добыть себе в Орде </w:t>
      </w:r>
      <w:r w:rsidRPr="00E43D10">
        <w:rPr>
          <w:color w:val="000000"/>
          <w:sz w:val="28"/>
          <w:szCs w:val="28"/>
        </w:rPr>
        <w:t>этот </w:t>
      </w:r>
      <w:r w:rsidRPr="00E43D10">
        <w:rPr>
          <w:i/>
          <w:iCs/>
          <w:color w:val="000000"/>
          <w:sz w:val="28"/>
          <w:szCs w:val="28"/>
        </w:rPr>
        <w:t>ярлык в 1318 г. Юрий начал открытую борьбу с тверскими князьями. Она закончилась гибелью в Орде московского князя (1325 г.) и двух его соперников из Твери. Опасаясь усиления Москвы, хан отдал ярлык тверскому князю Александру Михайловичу. В Москве власть перешла к брату Юрия Ивану Калите</w:t>
      </w:r>
      <w:r w:rsidRPr="00E43D10">
        <w:rPr>
          <w:color w:val="000000"/>
          <w:sz w:val="28"/>
          <w:szCs w:val="28"/>
        </w:rPr>
        <w:t> (свое прозвище он получил от названия кошелька с деньгами — колиты, который всегда носил с собой для раздачи милостыни нищим). </w:t>
      </w:r>
      <w:r w:rsidRPr="00E43D10">
        <w:rPr>
          <w:i/>
          <w:iCs/>
          <w:color w:val="000000"/>
          <w:sz w:val="28"/>
          <w:szCs w:val="28"/>
        </w:rPr>
        <w:t>В 1327 г. в Твери вспыхнуло восстание против отряда ордынцев, чинивших насилие над горожанами. Восставших поддержал князь Александр. Из Золотой Орды двинулось войско для наказания непокорных. К нему присоединился московский и другие русские князья. Тверь была взята и разорена</w:t>
      </w:r>
      <w:r w:rsidRPr="00E43D10">
        <w:rPr>
          <w:color w:val="000000"/>
          <w:sz w:val="28"/>
          <w:szCs w:val="28"/>
        </w:rPr>
        <w:t>. </w:t>
      </w:r>
      <w:r w:rsidRPr="00E43D10">
        <w:rPr>
          <w:i/>
          <w:iCs/>
          <w:color w:val="000000"/>
          <w:sz w:val="28"/>
          <w:szCs w:val="28"/>
        </w:rPr>
        <w:t>Александр бежал за пределы Руси. Через пять лет Ивану Калите удалось добиться от хана ярлыка на все великое княжение владимирское</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i/>
          <w:iCs/>
          <w:color w:val="000000"/>
          <w:sz w:val="28"/>
          <w:szCs w:val="28"/>
        </w:rPr>
        <w:t>С правления Ивана Калиты начинается новый этап истории Руси — этап собирания земель</w:t>
      </w:r>
      <w:r w:rsidRPr="00E43D10">
        <w:rPr>
          <w:color w:val="000000"/>
          <w:sz w:val="28"/>
          <w:szCs w:val="28"/>
        </w:rPr>
        <w:t xml:space="preserve">. Историки давно спорят, почему именно Москва оказалась столицей объединенной Руси. Указываются объективные факторы, в частности географическое положение города, благоприятствовавшее его успешному экономическому развитию. Но примерно такие же условия были и у столиц других княжеств (Тверь, Нижний Новгород, Переяславль-Залесский и др.). Скорее всего, </w:t>
      </w:r>
      <w:r w:rsidRPr="00E43D10">
        <w:rPr>
          <w:color w:val="000000"/>
          <w:sz w:val="28"/>
          <w:szCs w:val="28"/>
        </w:rPr>
        <w:lastRenderedPageBreak/>
        <w:t>дело в субъективных факторах, прежде всего в политике московских князей. Московские князья были уверены в том, что собирание Руси под их властью — богоугодное дело. Московским князьям удавалось долгое время не допускать усобиц в своей среде (чем отличались другие княжества), был установлен четкий порядок престолонаследия. Раньше, чем в других стольных городах, в Москве были ликвидированы остатки вечевого управления, вся власть сконцентрировалась в руках князя. Наконец, умелая политика по отношению к Орде позволила московским князьям длительное время уберегать владения от татарских набегов и тем самым укрепить свои силы. Многие бояре из других княжеств переходили на службу к московскому князю, получая от него земли. Следом за боярами шли и вольные люди.</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i/>
          <w:iCs/>
          <w:color w:val="000000"/>
          <w:sz w:val="28"/>
          <w:szCs w:val="28"/>
        </w:rPr>
        <w:t>Иваном Калитой были приобретены города Углич. Галич и Белозерск. Кроме того, он покупал села около Костромы, Владимира и Ростова. Титул великого князя владимирского прочно закрепился за членами московского княжеского дома</w:t>
      </w:r>
      <w:r w:rsidRPr="00E43D10">
        <w:rPr>
          <w:color w:val="000000"/>
          <w:sz w:val="28"/>
          <w:szCs w:val="28"/>
        </w:rPr>
        <w:t>. С Иваном Калитой сблизился чтимый на Руси митрополит Петр. Он заложил вместе с князем первую в Москве каменную церковь — Успенский собор. Незадолго до своей кончины Петр, по преданию, предсказал, что Москва будет выше других городов. Здесь он и был похоронен в 1326 г. и позже канонизирован, считаясь одним из покровителей Москвы.</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rPr>
        <w:t>Метод «Пресс»:</w:t>
      </w:r>
      <w:r w:rsidRPr="00E43D10">
        <w:rPr>
          <w:color w:val="000000"/>
          <w:sz w:val="28"/>
          <w:szCs w:val="28"/>
        </w:rPr>
        <w:t> Поэт Н. Коржавин отозвался об Иване Калите так:</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Был ты видом сильно противен,</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Сердцем — подл...</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Но не в этом суть:</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Исторически прогрессивен</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Оказался твой жизненный путь.</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rPr>
        <w:t>- А каким вы представляете себе этого правителя? (ответы учащихся)</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u w:val="single"/>
        </w:rPr>
        <w:t>Начало борьбы с ордынским игом. Дмитрий Донской</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rPr>
        <w:t>Метод «Мини — лекция»:</w:t>
      </w:r>
      <w:r w:rsidRPr="00E43D10">
        <w:rPr>
          <w:color w:val="000000"/>
          <w:sz w:val="28"/>
          <w:szCs w:val="28"/>
        </w:rPr>
        <w:t> </w:t>
      </w:r>
      <w:r w:rsidRPr="00E43D10">
        <w:rPr>
          <w:i/>
          <w:iCs/>
          <w:color w:val="000000"/>
          <w:sz w:val="28"/>
          <w:szCs w:val="28"/>
        </w:rPr>
        <w:t>Иван Калита умер в 1340 г. Его сыновья Семен Гордый (1340—1353) и Иван Красный (1353—1359) продолжали политику отца: лояльные отношения с Ордой, опора на нее, укрепление своего положения на Руси, противостояние Великому княжеству Литовскому. Митрополитом с 1354 г. стал Алексей, сын московского боярина. Алексей часто ездил в Орду, поддерживая дружественные отношения с ханом</w:t>
      </w:r>
      <w:r w:rsidRPr="00E43D10">
        <w:rPr>
          <w:color w:val="000000"/>
          <w:sz w:val="28"/>
          <w:szCs w:val="28"/>
        </w:rPr>
        <w:t>. </w:t>
      </w:r>
      <w:r w:rsidRPr="00E43D10">
        <w:rPr>
          <w:i/>
          <w:iCs/>
          <w:color w:val="000000"/>
          <w:sz w:val="28"/>
          <w:szCs w:val="28"/>
        </w:rPr>
        <w:t>В 50-е гг. XIV в. в Золотой Орле началась «великая замятия» - на престоле сменились десятки ханов, истреблявших друг друга. В это же время в Москве скончался Иван Красный, и суздальский князь Дмитрий Константинович сумел получить ярлык на великое княжение. Однако московские бояре повезли в Орду 10-летнего сына Ивана Красного Дмитрия. Там он получил ярлык на великое княжение. Вскоре московское правительство, которое фактически возглавил митрополит Алексей, сумело примириться с Дмитрием Константиновичем. В 1365 г. союз этот был скреплен браком Дмитрия с Евдокией, дочерью суздальского князя</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rPr>
        <w:t>Для Москвы по-прежнему наибольшую опасность представлял тверской князь. </w:t>
      </w:r>
      <w:r w:rsidRPr="00E43D10">
        <w:rPr>
          <w:i/>
          <w:iCs/>
          <w:color w:val="000000"/>
          <w:sz w:val="28"/>
          <w:szCs w:val="28"/>
        </w:rPr>
        <w:t xml:space="preserve">Княживший в Твери Михаил Александрович имел союзником великого князя литовского Ольгерда, выдающегося полководца. Михаил убедил Ольгерда двинуть войска на Москву. Московское войско было разбито. Москвичи укрылись за </w:t>
      </w:r>
      <w:r w:rsidRPr="00E43D10">
        <w:rPr>
          <w:i/>
          <w:iCs/>
          <w:color w:val="000000"/>
          <w:sz w:val="28"/>
          <w:szCs w:val="28"/>
        </w:rPr>
        <w:lastRenderedPageBreak/>
        <w:t>стенами недавно построенного белокаменного Кремля. Множество народа было угнано в Литву</w:t>
      </w:r>
      <w:r w:rsidRPr="00E43D10">
        <w:rPr>
          <w:color w:val="000000"/>
          <w:sz w:val="28"/>
          <w:szCs w:val="28"/>
        </w:rPr>
        <w:t>. </w:t>
      </w:r>
      <w:r w:rsidRPr="00E43D10">
        <w:rPr>
          <w:i/>
          <w:iCs/>
          <w:color w:val="000000"/>
          <w:sz w:val="28"/>
          <w:szCs w:val="28"/>
        </w:rPr>
        <w:t>В ответ Дмитрием были разорены тверские земли. В 1370 г. литовцы вновь подошли к Москве. Однако и в этот раз осада была безуспешно</w:t>
      </w:r>
      <w:r w:rsidRPr="00E43D10">
        <w:rPr>
          <w:color w:val="000000"/>
          <w:sz w:val="28"/>
          <w:szCs w:val="28"/>
        </w:rPr>
        <w:t>й. </w:t>
      </w:r>
      <w:r w:rsidRPr="00E43D10">
        <w:rPr>
          <w:i/>
          <w:iCs/>
          <w:color w:val="000000"/>
          <w:sz w:val="28"/>
          <w:szCs w:val="28"/>
        </w:rPr>
        <w:t>В 1372 г. Ольгерд вновь пошел на Москву. Москвичи встретили войска Ольгерда около Калуги</w:t>
      </w:r>
      <w:r w:rsidRPr="00E43D10">
        <w:rPr>
          <w:color w:val="000000"/>
          <w:sz w:val="28"/>
          <w:szCs w:val="28"/>
        </w:rPr>
        <w:t>. Простояв некоторое время по обеим сторонам крутого оврага, ни та ни другая сторона не решилась начать битву, </w:t>
      </w:r>
      <w:r w:rsidRPr="00E43D10">
        <w:rPr>
          <w:i/>
          <w:iCs/>
          <w:color w:val="000000"/>
          <w:sz w:val="28"/>
          <w:szCs w:val="28"/>
        </w:rPr>
        <w:t>было заключено перемирие</w:t>
      </w:r>
      <w:r w:rsidRPr="00E43D10">
        <w:rPr>
          <w:color w:val="000000"/>
          <w:sz w:val="28"/>
          <w:szCs w:val="28"/>
        </w:rPr>
        <w:t>. </w:t>
      </w:r>
      <w:r w:rsidRPr="00E43D10">
        <w:rPr>
          <w:i/>
          <w:iCs/>
          <w:color w:val="000000"/>
          <w:sz w:val="28"/>
          <w:szCs w:val="28"/>
        </w:rPr>
        <w:t>В 1375 г. Михаилу Тверскому удалось получить в Орде ярлык на великое княжение, он объявил войну Дмитрию. Тверь была побеждена. По договору Михаил признал старшинство московского князя Дмитрия</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u w:val="single"/>
        </w:rPr>
        <w:t>Куликовская битва и ее значение</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rPr>
        <w:t>Метод «Рассказ»:</w:t>
      </w:r>
      <w:r w:rsidRPr="00E43D10">
        <w:rPr>
          <w:color w:val="000000"/>
          <w:sz w:val="28"/>
          <w:szCs w:val="28"/>
        </w:rPr>
        <w:t> </w:t>
      </w:r>
      <w:r w:rsidRPr="00E43D10">
        <w:rPr>
          <w:i/>
          <w:iCs/>
          <w:color w:val="000000"/>
          <w:sz w:val="28"/>
          <w:szCs w:val="28"/>
        </w:rPr>
        <w:t>В 70-е гг. XIV в. в Орде усилилась власть полководца Мамая, которому удалось частично восстановить единство и силу этого хищного государства. Москва в конце 70-х гг. XIV в. прекратила выплату дани Орде, не подчинялась приказам ханов, за которыми стоял Мамай</w:t>
      </w:r>
      <w:r w:rsidRPr="00E43D10">
        <w:rPr>
          <w:color w:val="000000"/>
          <w:sz w:val="28"/>
          <w:szCs w:val="28"/>
        </w:rPr>
        <w:t>. </w:t>
      </w:r>
      <w:r w:rsidRPr="00E43D10">
        <w:rPr>
          <w:i/>
          <w:iCs/>
          <w:color w:val="000000"/>
          <w:sz w:val="28"/>
          <w:szCs w:val="28"/>
        </w:rPr>
        <w:t>В 1377 г. его войска на реке Пьяне разгромили русских и разорили Нижний Новгород. На следующий год Мамай послал на великого князя московского войско мурзы Бегича</w:t>
      </w:r>
      <w:r w:rsidRPr="00E43D10">
        <w:rPr>
          <w:color w:val="000000"/>
          <w:sz w:val="28"/>
          <w:szCs w:val="28"/>
        </w:rPr>
        <w:t>. </w:t>
      </w:r>
      <w:r w:rsidRPr="00E43D10">
        <w:rPr>
          <w:i/>
          <w:iCs/>
          <w:color w:val="000000"/>
          <w:sz w:val="28"/>
          <w:szCs w:val="28"/>
        </w:rPr>
        <w:t>11 августа 1378 г. оно было разбито Дмитрием Ивановичем. Мамай собрал новое огромное войско</w:t>
      </w:r>
      <w:r w:rsidRPr="00E43D10">
        <w:rPr>
          <w:color w:val="000000"/>
          <w:sz w:val="28"/>
          <w:szCs w:val="28"/>
        </w:rPr>
        <w:t>, </w:t>
      </w:r>
      <w:r w:rsidRPr="00E43D10">
        <w:rPr>
          <w:i/>
          <w:iCs/>
          <w:color w:val="000000"/>
          <w:sz w:val="28"/>
          <w:szCs w:val="28"/>
        </w:rPr>
        <w:t>около 200 тыс. человек. На помощь Мамаю шел и литовский князь Ягайло, сын умершего Ольгерда</w:t>
      </w:r>
      <w:r w:rsidRPr="00E43D10">
        <w:rPr>
          <w:color w:val="000000"/>
          <w:sz w:val="28"/>
          <w:szCs w:val="28"/>
        </w:rPr>
        <w:t>. </w:t>
      </w:r>
      <w:r w:rsidRPr="00E43D10">
        <w:rPr>
          <w:i/>
          <w:iCs/>
          <w:color w:val="000000"/>
          <w:sz w:val="28"/>
          <w:szCs w:val="28"/>
        </w:rPr>
        <w:t>Дмитрий обратился ко всем русским землям. Из многих княжеств стали собираться ополчения. Русское войско насчитывало около 150 тыс. человек</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i/>
          <w:iCs/>
          <w:color w:val="000000"/>
          <w:sz w:val="28"/>
          <w:szCs w:val="28"/>
        </w:rPr>
        <w:t>В конце августа — начале сентября 1380 г. Мамай вышел навстречу русской рати. На рассвете 8 сентября 1380 г. русские отряды перешли Дон и двинулись к устью реки Непрядвы</w:t>
      </w:r>
      <w:r w:rsidRPr="00E43D10">
        <w:rPr>
          <w:color w:val="000000"/>
          <w:sz w:val="28"/>
          <w:szCs w:val="28"/>
        </w:rPr>
        <w:t>. Конный Засадный полк был спрятан за небольшой рощей. После ожесточенной схватки ордынцы преодолели сопротивление передового и сторожевого полков. Мамай бросил все свои силы на большой Полк. Но, несмотря на то что русская пехота понесла наибольшие потери, сломить ее не удалось. Ордынцы перенесли главный удар против полка левой руки. Потеснив его, войска Мамая повернулись спиной к зеленой дубраве, в которой скрывался Засадный полк под предводительством князя Владимира Андреевича серпуховского и князя Дмитрия Михайловича Боброка. Засадный полк стремительно бросился на ордынцев. Одновременно перешли в наступление и все другие русские полки. </w:t>
      </w:r>
      <w:r w:rsidRPr="00E43D10">
        <w:rPr>
          <w:i/>
          <w:iCs/>
          <w:color w:val="000000"/>
          <w:sz w:val="28"/>
          <w:szCs w:val="28"/>
        </w:rPr>
        <w:t>Русские войска получили безоговорочную победу в тяжелом бою, Мамай бежал</w:t>
      </w:r>
      <w:r w:rsidRPr="00E43D10">
        <w:rPr>
          <w:color w:val="000000"/>
          <w:sz w:val="28"/>
          <w:szCs w:val="28"/>
        </w:rPr>
        <w:t>. Велико было значение победы в битве на Куликовом поле: </w:t>
      </w:r>
      <w:r w:rsidRPr="00E43D10">
        <w:rPr>
          <w:i/>
          <w:iCs/>
          <w:color w:val="000000"/>
          <w:sz w:val="28"/>
          <w:szCs w:val="28"/>
        </w:rPr>
        <w:t>дружины различных княжеств сражались в этой битве как представители единой этнической общности против общего врага; зародилось новое государство — Московская Русь</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color w:val="000000"/>
          <w:sz w:val="28"/>
          <w:szCs w:val="28"/>
          <w:shd w:val="clear" w:color="auto" w:fill="FFFFFF"/>
        </w:rPr>
        <w:t xml:space="preserve">«Десятки тысяч обезумевших от ненависти людей, рубивших, резавших, коловших, душивших друг друга в страшной давке, — такова была апокалипсическая картина Куликовской битвы, единственным безучастным зрителем которой был сам Всевышний», — пишет Н.С. Борисов. После окончания Куликовской битвы посланные Владимиром Серпуховским воины с трудом отыскали на поле князя Дмитрия Ивановича. Доспехи его были иссечены, но сам князь остался невредим. В сопровождении оставшихся в живых князей и воевод Дмитрий Донской объезжал поле битвы. Вид его был ужасен: повсюду лежали горы трупов, стонали </w:t>
      </w:r>
      <w:r w:rsidRPr="00E43D10">
        <w:rPr>
          <w:color w:val="000000"/>
          <w:sz w:val="28"/>
          <w:szCs w:val="28"/>
          <w:shd w:val="clear" w:color="auto" w:fill="FFFFFF"/>
        </w:rPr>
        <w:lastRenderedPageBreak/>
        <w:t>и кричали раненые. Восемь дней стояли воины-победители на Куликовом поле, хороня своих погибших ратников, собирая оружие. Тяжела, но сладка была победа.»</w:t>
      </w:r>
      <w:r w:rsidRPr="00E43D10">
        <w:rPr>
          <w:color w:val="000000"/>
          <w:sz w:val="28"/>
          <w:szCs w:val="28"/>
        </w:rPr>
        <w:t> </w:t>
      </w:r>
      <w:r w:rsidRPr="00E43D10">
        <w:rPr>
          <w:i/>
          <w:iCs/>
          <w:color w:val="000000"/>
          <w:sz w:val="28"/>
          <w:szCs w:val="28"/>
        </w:rPr>
        <w:t>Мамай вскоре был убит, и в Орде воцарился хан Тохтамыш. В 1382 г. с громадными силами он двинулся но Русь. Русским князьям не удалось сохранить недавнее единство. С помощью нижегородских князей Тохтамыш обманом взял Москву и сжег ее. Дмитрий, прозванный за победу на Куликовом поле Донским, вынужден был возобновить выплату дани</w:t>
      </w:r>
      <w:r w:rsidRPr="00E43D10">
        <w:rPr>
          <w:color w:val="000000"/>
          <w:sz w:val="28"/>
          <w:szCs w:val="28"/>
        </w:rPr>
        <w:t>.</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rPr>
        <w:t>Беседа:</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rPr>
        <w:t>1. Подумайте, почему Русь поднялась на открытую борьбу против Мамая?</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rPr>
        <w:t>2. Почему московский князь сумел собрать большое и хорошо вооруженное войско? 3. Каковы причины дальнейшего упадка борьбы Руси против ордынцев?</w:t>
      </w:r>
    </w:p>
    <w:p w:rsidR="005B39DE" w:rsidRPr="00E43D10" w:rsidRDefault="005B39DE" w:rsidP="005B39DE">
      <w:pPr>
        <w:pStyle w:val="a4"/>
        <w:shd w:val="clear" w:color="auto" w:fill="FFFFFF"/>
        <w:spacing w:before="0" w:beforeAutospacing="0" w:after="0" w:afterAutospacing="0"/>
        <w:rPr>
          <w:color w:val="000000"/>
          <w:sz w:val="28"/>
          <w:szCs w:val="28"/>
        </w:rPr>
      </w:pPr>
      <w:r w:rsidRPr="00E43D10">
        <w:rPr>
          <w:b/>
          <w:bCs/>
          <w:color w:val="000000"/>
          <w:sz w:val="28"/>
          <w:szCs w:val="28"/>
        </w:rPr>
        <w:t>V. Закрепление изученного материала</w:t>
      </w:r>
      <w:r w:rsidRPr="00E43D10">
        <w:rPr>
          <w:color w:val="000000"/>
          <w:sz w:val="28"/>
          <w:szCs w:val="28"/>
        </w:rPr>
        <w:t>. </w:t>
      </w:r>
      <w:r w:rsidRPr="00E43D10">
        <w:rPr>
          <w:b/>
          <w:bCs/>
          <w:color w:val="000000"/>
          <w:sz w:val="28"/>
          <w:szCs w:val="28"/>
        </w:rPr>
        <w:t>Метод «Круг мыслей»: </w:t>
      </w:r>
      <w:r w:rsidRPr="00E43D10">
        <w:rPr>
          <w:color w:val="000000"/>
          <w:sz w:val="28"/>
          <w:szCs w:val="28"/>
        </w:rPr>
        <w:t>Каковы основные итоги возвышения Москвы? </w:t>
      </w:r>
      <w:r w:rsidRPr="00E43D10">
        <w:rPr>
          <w:b/>
          <w:bCs/>
          <w:color w:val="000000"/>
          <w:sz w:val="28"/>
          <w:szCs w:val="28"/>
          <w:shd w:val="clear" w:color="auto" w:fill="FFFFFF"/>
        </w:rPr>
        <w:t>VI. Итоги урока. </w:t>
      </w:r>
      <w:r w:rsidRPr="00E43D10">
        <w:rPr>
          <w:color w:val="000000"/>
          <w:sz w:val="28"/>
          <w:szCs w:val="28"/>
          <w:shd w:val="clear" w:color="auto" w:fill="FFFFFF"/>
        </w:rPr>
        <w:t>Оценка деятельности учащихся на уроке. </w:t>
      </w:r>
      <w:r w:rsidRPr="00E43D10">
        <w:rPr>
          <w:b/>
          <w:bCs/>
          <w:color w:val="000000"/>
          <w:sz w:val="28"/>
          <w:szCs w:val="28"/>
          <w:shd w:val="clear" w:color="auto" w:fill="FFFFFF"/>
        </w:rPr>
        <w:t>VII. Домашнее задание. </w:t>
      </w:r>
      <w:r w:rsidRPr="00E43D10">
        <w:rPr>
          <w:color w:val="000000"/>
          <w:sz w:val="28"/>
          <w:szCs w:val="28"/>
          <w:shd w:val="clear" w:color="auto" w:fill="FFFFFF"/>
        </w:rPr>
        <w:t>Конспект выучить</w:t>
      </w:r>
      <w:r w:rsidRPr="00E43D10">
        <w:rPr>
          <w:b/>
          <w:bCs/>
          <w:color w:val="000000"/>
          <w:sz w:val="28"/>
          <w:szCs w:val="28"/>
          <w:shd w:val="clear" w:color="auto" w:fill="FFFFFF"/>
        </w:rPr>
        <w:t>.</w:t>
      </w:r>
    </w:p>
    <w:p w:rsidR="005B39DE" w:rsidRPr="00E43D10" w:rsidRDefault="005B39DE" w:rsidP="005B39DE"/>
    <w:p w:rsidR="000E2419" w:rsidRPr="00052155" w:rsidRDefault="000E2419" w:rsidP="000E2419">
      <w:pPr>
        <w:spacing w:line="360" w:lineRule="auto"/>
        <w:ind w:firstLine="150"/>
        <w:contextualSpacing/>
        <w:jc w:val="both"/>
        <w:rPr>
          <w:rFonts w:eastAsia="Times New Roman"/>
          <w:sz w:val="28"/>
          <w:szCs w:val="28"/>
          <w:lang w:eastAsia="ru-RU"/>
        </w:rPr>
      </w:pPr>
    </w:p>
    <w:p w:rsidR="000E2419" w:rsidRPr="00052155" w:rsidRDefault="000E2419" w:rsidP="000E2419">
      <w:pPr>
        <w:spacing w:line="360" w:lineRule="auto"/>
        <w:contextualSpacing/>
        <w:jc w:val="both"/>
        <w:rPr>
          <w:rFonts w:eastAsia="Times New Roman"/>
          <w:sz w:val="28"/>
          <w:szCs w:val="28"/>
          <w:lang w:eastAsia="ru-RU"/>
        </w:rPr>
      </w:pPr>
    </w:p>
    <w:p w:rsidR="00267EDE" w:rsidRDefault="00267EDE" w:rsidP="00B0171E">
      <w:pPr>
        <w:ind w:firstLine="708"/>
        <w:rPr>
          <w:rFonts w:ascii="Times New Roman" w:hAnsi="Times New Roman" w:cs="Times New Roman"/>
          <w:sz w:val="28"/>
          <w:szCs w:val="28"/>
        </w:rPr>
      </w:pPr>
    </w:p>
    <w:p w:rsidR="00267EDE" w:rsidRDefault="00267EDE" w:rsidP="00267EDE">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267EDE" w:rsidTr="00FC12E2">
        <w:tc>
          <w:tcPr>
            <w:tcW w:w="5117" w:type="dxa"/>
            <w:gridSpan w:val="2"/>
          </w:tcPr>
          <w:p w:rsidR="00267EDE" w:rsidRPr="004438F4" w:rsidRDefault="00267EDE" w:rsidP="00FC12E2">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267EDE" w:rsidRDefault="00267EDE" w:rsidP="00FC12E2">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267EDE" w:rsidTr="00FC12E2">
        <w:tc>
          <w:tcPr>
            <w:tcW w:w="5117" w:type="dxa"/>
            <w:gridSpan w:val="2"/>
          </w:tcPr>
          <w:p w:rsidR="00267EDE" w:rsidRPr="004438F4" w:rsidRDefault="00267EDE" w:rsidP="00FC12E2">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267EDE" w:rsidRDefault="00267EDE" w:rsidP="00FC12E2">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267EDE" w:rsidTr="00FC12E2">
        <w:tc>
          <w:tcPr>
            <w:tcW w:w="1385" w:type="dxa"/>
          </w:tcPr>
          <w:p w:rsidR="00267EDE" w:rsidRPr="004438F4" w:rsidRDefault="00267EDE" w:rsidP="00FC12E2">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267EDE" w:rsidRPr="00950963" w:rsidRDefault="00267EDE" w:rsidP="00FC12E2">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ИСП 9-3</w:t>
            </w:r>
          </w:p>
        </w:tc>
        <w:tc>
          <w:tcPr>
            <w:tcW w:w="992" w:type="dxa"/>
            <w:tcBorders>
              <w:top w:val="single" w:sz="4" w:space="0" w:color="auto"/>
            </w:tcBorders>
          </w:tcPr>
          <w:p w:rsidR="00267EDE" w:rsidRPr="004438F4" w:rsidRDefault="00267EDE" w:rsidP="00FC12E2">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267EDE" w:rsidRPr="009C07D3" w:rsidRDefault="00267EDE" w:rsidP="00FC12E2">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29.01.21</w:t>
            </w:r>
            <w:r w:rsidRPr="00B47359">
              <w:rPr>
                <w:rFonts w:ascii="Times New Roman" w:hAnsi="Times New Roman" w:cs="Times New Roman"/>
                <w:color w:val="000000" w:themeColor="text1"/>
                <w:sz w:val="28"/>
                <w:szCs w:val="28"/>
              </w:rPr>
              <w:t xml:space="preserve"> г.</w:t>
            </w:r>
          </w:p>
        </w:tc>
      </w:tr>
    </w:tbl>
    <w:p w:rsidR="00267EDE" w:rsidRPr="00D64E7F" w:rsidRDefault="00267EDE" w:rsidP="00267EDE">
      <w:pPr>
        <w:spacing w:before="240" w:line="240" w:lineRule="auto"/>
        <w:ind w:left="-284"/>
        <w:rPr>
          <w:rFonts w:ascii="Times New Roman" w:eastAsia="Times New Roman" w:hAnsi="Times New Roman" w:cs="Times New Roman"/>
          <w:color w:val="000000" w:themeColor="text1"/>
          <w:kern w:val="36"/>
          <w:sz w:val="28"/>
          <w:szCs w:val="28"/>
          <w:lang w:eastAsia="ru-RU"/>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5436FE">
        <w:rPr>
          <w:rFonts w:ascii="Times New Roman" w:hAnsi="Times New Roman"/>
          <w:sz w:val="28"/>
          <w:szCs w:val="24"/>
        </w:rPr>
        <w:t>ПРИЗЫВ НА ВОЕННУЮ СЛУЖБУ. ПРОХОЖДЕНИЕ ВОЕННОЙ СЛУЖБЫ ПО ПРИЗЫВУ И ПО КОНТРАКТУ</w:t>
      </w:r>
    </w:p>
    <w:p w:rsidR="00267EDE" w:rsidRPr="00D64E7F" w:rsidRDefault="00267EDE" w:rsidP="00267EDE">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rsidR="00267EDE" w:rsidRPr="00950963" w:rsidRDefault="00267EDE" w:rsidP="00267ED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267EDE" w:rsidRPr="00950963" w:rsidRDefault="00267EDE" w:rsidP="00267ED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267EDE" w:rsidRPr="00613608" w:rsidRDefault="00267EDE" w:rsidP="00267EDE">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5436FE">
        <w:rPr>
          <w:rFonts w:ascii="Times New Roman" w:eastAsia="Times New Roman" w:hAnsi="Times New Roman" w:cs="Times New Roman"/>
          <w:b/>
          <w:color w:val="000000"/>
          <w:sz w:val="24"/>
          <w:szCs w:val="24"/>
          <w:lang w:eastAsia="ru-RU"/>
        </w:rPr>
        <w:t>Призыв на военную службу граждан</w:t>
      </w:r>
    </w:p>
    <w:p w:rsidR="00267EDE" w:rsidRDefault="00267EDE" w:rsidP="00267EDE">
      <w:pPr>
        <w:spacing w:after="0" w:line="240" w:lineRule="auto"/>
        <w:ind w:left="-284"/>
        <w:rPr>
          <w:rFonts w:ascii="Times New Roman" w:eastAsia="Times New Roman" w:hAnsi="Times New Roman" w:cs="Times New Roman"/>
          <w:b/>
          <w:color w:val="000000"/>
          <w:sz w:val="24"/>
          <w:szCs w:val="24"/>
          <w:lang w:eastAsia="ru-RU"/>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w:t>
      </w:r>
      <w:r w:rsidRPr="005436FE">
        <w:rPr>
          <w:rFonts w:ascii="Times New Roman" w:eastAsia="Times New Roman" w:hAnsi="Times New Roman" w:cs="Times New Roman"/>
          <w:b/>
          <w:color w:val="000000"/>
          <w:sz w:val="24"/>
          <w:szCs w:val="24"/>
          <w:lang w:eastAsia="ru-RU"/>
        </w:rPr>
        <w:t>Военная служба по контракту</w:t>
      </w:r>
    </w:p>
    <w:p w:rsidR="00267EDE" w:rsidRPr="00613608" w:rsidRDefault="00267EDE" w:rsidP="00267EDE">
      <w:pPr>
        <w:spacing w:line="240" w:lineRule="auto"/>
        <w:ind w:left="-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Pr="005436FE">
        <w:rPr>
          <w:rFonts w:ascii="Times New Roman" w:eastAsia="Times New Roman" w:hAnsi="Times New Roman" w:cs="Times New Roman"/>
          <w:b/>
          <w:color w:val="000000"/>
          <w:sz w:val="24"/>
          <w:szCs w:val="24"/>
          <w:lang w:eastAsia="ru-RU"/>
        </w:rPr>
        <w:t>Альтернативная гражданская служба</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Призыв на военную службу граждан, не пребывающих в запасе, организуют военные комиссариаты и осуществляют призывные комиссии с 1 апреля по 30 июня и с 1 октября по 31 декабря, на основании указов Президента Российской Федерации. Призыву на военную службу подлежат: граждане мужского пола в возрасте от 18 до 27 лет, состоящие или обязанные состоять на воинском учёте и не пребывающие в запасе.</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lastRenderedPageBreak/>
        <w:t>От призыва на военную службу освобождаются граждане, признанные не годными или ограниченно годными к военной службе по состоянию здоровья, проходящие или прошедшие военную или альтернативную службу в Российской Федерации, а также прошедшие военную службу в другом государстве, граждане, имеющие учёную степень кандидата или доктора наук; граждане, являющиеся сыновьями или родными братьями военно-служащих, погибших (умерших) в связи с исполнением ими обязанностей военной службы; отбывающие наказание и в отношении которых ведётся дознание или предварительное следствие либо уголовное дело передано в суд.</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В случае неявки граждан в указанные в повестке военного комиссариата без уважительных причин, они привлекаются к ответственности в соответствии с законодательством Российской Федерации.</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По прибытии в часть и после прохождения начальной военной подготовки, составляющей не более 2 месяцев, военнослужащий приводится к Военной присяге</w:t>
      </w:r>
    </w:p>
    <w:p w:rsidR="00267EDE" w:rsidRPr="005436FE" w:rsidRDefault="00267EDE" w:rsidP="00267ED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Каждому военнослужащему присваивается соответствующее воинское звание. Для военнослужащих устанавливаются военная форма и знаки различия.</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b/>
          <w:color w:val="000000"/>
          <w:sz w:val="24"/>
          <w:szCs w:val="24"/>
          <w:lang w:eastAsia="ru-RU"/>
        </w:rPr>
        <w:t>Военная служба по контракту</w:t>
      </w:r>
      <w:r w:rsidRPr="005436FE">
        <w:rPr>
          <w:rFonts w:ascii="Times New Roman" w:eastAsia="Times New Roman" w:hAnsi="Times New Roman" w:cs="Times New Roman"/>
          <w:color w:val="000000"/>
          <w:sz w:val="24"/>
          <w:szCs w:val="24"/>
          <w:lang w:eastAsia="ru-RU"/>
        </w:rPr>
        <w:t xml:space="preserve"> — это добровольная военная служба, когда гражданин заключает контракт с Министерством обороны Российской Федерации на определённых условиях.</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Контракт о прохождении военной службы имеют право заключать:</w:t>
      </w:r>
    </w:p>
    <w:p w:rsidR="00267EDE" w:rsidRPr="005436FE" w:rsidRDefault="00267EDE" w:rsidP="00267ED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военнослужащие, у которых заканчивается предыдущий контракт о прохождении военной службы;</w:t>
      </w:r>
    </w:p>
    <w:p w:rsidR="00267EDE" w:rsidRPr="005436FE" w:rsidRDefault="00267EDE" w:rsidP="00267ED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военнослужащие, проходящие военную службу по призыву и прослужившие не менее б месяцев;</w:t>
      </w:r>
    </w:p>
    <w:p w:rsidR="00267EDE" w:rsidRPr="005436FE" w:rsidRDefault="00267EDE" w:rsidP="00267ED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граждане, пребывающие в запасе и граждане мужского пола, не пребывающие в запасе, окончившие образовательные учреждения высшего профессионального образования;</w:t>
      </w:r>
    </w:p>
    <w:p w:rsidR="00267EDE" w:rsidRPr="005436FE" w:rsidRDefault="00267EDE" w:rsidP="00267ED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граждане женского пола, не пребывающие в запасе.</w:t>
      </w:r>
    </w:p>
    <w:p w:rsidR="00267EDE" w:rsidRPr="005436FE" w:rsidRDefault="00267EDE" w:rsidP="00267EDE">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Первый контракт о прохождении военной службы вправе заключать граждане в возрасте от 18 до 40 лет.</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Первый контракт о прохождении военной службы с поступающим на воинскую должность, для которой штатом предусмотрено воинское звание солдата, матроса, сержанта, старшины, заключается на 3 года; с поступающим на воинскую должность, для которой штатом предусмотрено воинское звание прапорщика, мичмана или офицера, - на 5 лет.</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b/>
          <w:color w:val="000000"/>
          <w:sz w:val="24"/>
          <w:szCs w:val="24"/>
          <w:lang w:eastAsia="ru-RU"/>
        </w:rPr>
        <w:t>Альтернативная гражданская служба</w:t>
      </w:r>
      <w:r w:rsidRPr="005436FE">
        <w:rPr>
          <w:rFonts w:ascii="Times New Roman" w:eastAsia="Times New Roman" w:hAnsi="Times New Roman" w:cs="Times New Roman"/>
          <w:color w:val="000000"/>
          <w:sz w:val="24"/>
          <w:szCs w:val="24"/>
          <w:lang w:eastAsia="ru-RU"/>
        </w:rPr>
        <w:t xml:space="preserve"> — особый вид трудовой деятельности в интересах общества и государства, осуществляемой гражданами взамен военной службы по призыву.</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Гражданин имеет право на замену военной службы по призыву альтернативной гражданской службой в случаях, если: несение военной службы противоречит его убеждениям или вероисповеданию; он относится к коренному малочисленному народу, ведёт традиционный образ жизни, осуществляет традиционное хозяйствование и занимается традиционными промыслами.</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Срок альтернативной службы составляет 21 месяц или 18 месяцев, если она проходит в организациях Вооружённых Сил Российской Федерации, других войск, воинских формирований и органов.</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Замена гражданину военной службы по призыву альтернативной гражданской службой происходит по решению призывной комиссии.</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Для размещения каждой роты в казарме должны быть предусмотрены следующие помещения: спальное помещение; комната досуга; канцелярия роты; комната для хранения оружия; комната (место) для чистки оружия; комната (место) для спортивных занятий; комната бытового обслуживания; кладовая для хранения имущества роты и личных вещей военнослужащих; место для курения и чистки обуви; комната для умывания;</w:t>
      </w:r>
      <w:r>
        <w:rPr>
          <w:rFonts w:ascii="Times New Roman" w:eastAsia="Times New Roman" w:hAnsi="Times New Roman" w:cs="Times New Roman"/>
          <w:color w:val="000000"/>
          <w:sz w:val="24"/>
          <w:szCs w:val="24"/>
          <w:lang w:eastAsia="ru-RU"/>
        </w:rPr>
        <w:t xml:space="preserve"> душевая</w:t>
      </w:r>
      <w:r w:rsidRPr="005436FE">
        <w:rPr>
          <w:rFonts w:ascii="Times New Roman" w:eastAsia="Times New Roman" w:hAnsi="Times New Roman" w:cs="Times New Roman"/>
          <w:color w:val="000000"/>
          <w:sz w:val="24"/>
          <w:szCs w:val="24"/>
          <w:lang w:eastAsia="ru-RU"/>
        </w:rPr>
        <w:t>.</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xml:space="preserve">В распорядке дня предусматривается время для проведения утренней физической зарядки, утреннего и вечернего туалета, утреннего осмотра, учебных занятий и подготовки к ним, ухода </w:t>
      </w:r>
      <w:r w:rsidRPr="005436FE">
        <w:rPr>
          <w:rFonts w:ascii="Times New Roman" w:eastAsia="Times New Roman" w:hAnsi="Times New Roman" w:cs="Times New Roman"/>
          <w:color w:val="000000"/>
          <w:sz w:val="24"/>
          <w:szCs w:val="24"/>
          <w:lang w:eastAsia="ru-RU"/>
        </w:rPr>
        <w:lastRenderedPageBreak/>
        <w:t>за вооружением и военной техникой, воспитательной, культурно-досуговой и спортивно-массовой работы, информирования личного состава, просмотра телепрограмм, личных потребностей военнослужащих (не менее 2 ч) и 8 ч для сна.</w:t>
      </w:r>
    </w:p>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Каждую неделю в полку проводится парково-хозяйственный день в целях обслуживания вооружения, военной техники, общая уборка всех помещений, а также помывка личного состава в бане.</w:t>
      </w: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436FE">
        <w:rPr>
          <w:rFonts w:ascii="Times New Roman" w:eastAsia="Times New Roman" w:hAnsi="Times New Roman" w:cs="Times New Roman"/>
          <w:color w:val="000000"/>
          <w:sz w:val="24"/>
          <w:szCs w:val="24"/>
          <w:lang w:eastAsia="ru-RU"/>
        </w:rPr>
        <w:t>Воскресные и праздничные дни являются днями отдыха для всего личного состава, кроме несущих боевое дежурство и службу в суточном наряде.</w:t>
      </w: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267EDE" w:rsidRDefault="00267EDE" w:rsidP="00267E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3190"/>
        <w:gridCol w:w="3190"/>
        <w:gridCol w:w="3191"/>
      </w:tblGrid>
      <w:tr w:rsidR="00267EDE" w:rsidRPr="00983A04" w:rsidTr="00FC12E2">
        <w:trPr>
          <w:jc w:val="center"/>
        </w:trPr>
        <w:tc>
          <w:tcPr>
            <w:tcW w:w="3190" w:type="dxa"/>
            <w:vMerge w:val="restart"/>
            <w:tcBorders>
              <w:top w:val="single" w:sz="8" w:space="0" w:color="auto"/>
              <w:left w:val="single" w:sz="8" w:space="0" w:color="auto"/>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Состав военнослужащих</w:t>
            </w:r>
          </w:p>
        </w:tc>
        <w:tc>
          <w:tcPr>
            <w:tcW w:w="6381" w:type="dxa"/>
            <w:gridSpan w:val="2"/>
            <w:tcBorders>
              <w:top w:val="single" w:sz="8" w:space="0" w:color="auto"/>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Воинские звания</w:t>
            </w:r>
          </w:p>
        </w:tc>
      </w:tr>
      <w:tr w:rsidR="00267EDE" w:rsidRPr="00983A04" w:rsidTr="00FC12E2">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67EDE" w:rsidRPr="00983A04" w:rsidRDefault="00267EDE" w:rsidP="00FC12E2">
            <w:pPr>
              <w:spacing w:after="0" w:line="240" w:lineRule="auto"/>
              <w:rPr>
                <w:rFonts w:ascii="Times New Roman" w:eastAsia="Times New Roman" w:hAnsi="Times New Roman" w:cs="Times New Roman"/>
                <w:sz w:val="24"/>
                <w:szCs w:val="24"/>
                <w:lang w:eastAsia="ru-RU"/>
              </w:rPr>
            </w:pPr>
          </w:p>
        </w:tc>
        <w:tc>
          <w:tcPr>
            <w:tcW w:w="3190"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войсковые</w:t>
            </w:r>
          </w:p>
        </w:tc>
        <w:tc>
          <w:tcPr>
            <w:tcW w:w="3191"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корабельные</w:t>
            </w:r>
          </w:p>
        </w:tc>
      </w:tr>
      <w:tr w:rsidR="00267EDE" w:rsidRPr="00983A04" w:rsidTr="00FC12E2">
        <w:trPr>
          <w:jc w:val="center"/>
        </w:trPr>
        <w:tc>
          <w:tcPr>
            <w:tcW w:w="3190" w:type="dxa"/>
            <w:tcBorders>
              <w:top w:val="nil"/>
              <w:left w:val="single" w:sz="8" w:space="0" w:color="auto"/>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Солдаты и матросы</w:t>
            </w:r>
          </w:p>
        </w:tc>
        <w:tc>
          <w:tcPr>
            <w:tcW w:w="3190"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рядовой</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ефрейтор</w:t>
            </w:r>
          </w:p>
        </w:tc>
        <w:tc>
          <w:tcPr>
            <w:tcW w:w="3191"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матрос</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матрос</w:t>
            </w:r>
          </w:p>
        </w:tc>
      </w:tr>
      <w:tr w:rsidR="00267EDE" w:rsidRPr="00983A04" w:rsidTr="00FC12E2">
        <w:trPr>
          <w:jc w:val="center"/>
        </w:trPr>
        <w:tc>
          <w:tcPr>
            <w:tcW w:w="3190" w:type="dxa"/>
            <w:tcBorders>
              <w:top w:val="nil"/>
              <w:left w:val="single" w:sz="8" w:space="0" w:color="auto"/>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Сержанты и матросы</w:t>
            </w:r>
          </w:p>
        </w:tc>
        <w:tc>
          <w:tcPr>
            <w:tcW w:w="3190" w:type="dxa"/>
            <w:tcBorders>
              <w:top w:val="nil"/>
              <w:left w:val="nil"/>
              <w:bottom w:val="single" w:sz="8" w:space="0" w:color="auto"/>
              <w:right w:val="single" w:sz="8" w:space="0" w:color="auto"/>
            </w:tcBorders>
            <w:vAlign w:val="center"/>
            <w:hideMark/>
          </w:tcPr>
          <w:p w:rsidR="00267EDE"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сержант</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сержант</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сержант</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w:t>
            </w:r>
          </w:p>
        </w:tc>
        <w:tc>
          <w:tcPr>
            <w:tcW w:w="3191"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 2-й статьи</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 1-й статьи</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главный старшина</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главный корабельный старшина</w:t>
            </w:r>
          </w:p>
        </w:tc>
      </w:tr>
      <w:tr w:rsidR="00267EDE" w:rsidRPr="00983A04" w:rsidTr="00FC12E2">
        <w:trPr>
          <w:jc w:val="center"/>
        </w:trPr>
        <w:tc>
          <w:tcPr>
            <w:tcW w:w="3190" w:type="dxa"/>
            <w:tcBorders>
              <w:top w:val="nil"/>
              <w:left w:val="single" w:sz="8" w:space="0" w:color="auto"/>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Прапорщики и мичманы</w:t>
            </w:r>
          </w:p>
        </w:tc>
        <w:tc>
          <w:tcPr>
            <w:tcW w:w="3190"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прапорщик</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прапорщик</w:t>
            </w:r>
          </w:p>
        </w:tc>
        <w:tc>
          <w:tcPr>
            <w:tcW w:w="3191"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мичман</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мичман</w:t>
            </w:r>
          </w:p>
        </w:tc>
      </w:tr>
      <w:tr w:rsidR="00267EDE" w:rsidRPr="00983A04" w:rsidTr="00FC12E2">
        <w:trPr>
          <w:jc w:val="center"/>
        </w:trPr>
        <w:tc>
          <w:tcPr>
            <w:tcW w:w="3190" w:type="dxa"/>
            <w:tcBorders>
              <w:top w:val="nil"/>
              <w:left w:val="single" w:sz="8" w:space="0" w:color="auto"/>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Младшие офицеры</w:t>
            </w:r>
          </w:p>
        </w:tc>
        <w:tc>
          <w:tcPr>
            <w:tcW w:w="3190"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лейтенант</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лейтенант</w:t>
            </w:r>
          </w:p>
          <w:p w:rsidR="00267EDE"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лейтенант</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капитан</w:t>
            </w:r>
          </w:p>
        </w:tc>
        <w:tc>
          <w:tcPr>
            <w:tcW w:w="3191"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лейтенант</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лейтенант</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лейтенант</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капитан-лейтенант</w:t>
            </w:r>
          </w:p>
        </w:tc>
      </w:tr>
      <w:tr w:rsidR="00267EDE" w:rsidRPr="00983A04" w:rsidTr="00FC12E2">
        <w:trPr>
          <w:jc w:val="center"/>
        </w:trPr>
        <w:tc>
          <w:tcPr>
            <w:tcW w:w="3190" w:type="dxa"/>
            <w:tcBorders>
              <w:top w:val="nil"/>
              <w:left w:val="single" w:sz="8" w:space="0" w:color="auto"/>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Старшие офицеры</w:t>
            </w:r>
          </w:p>
        </w:tc>
        <w:tc>
          <w:tcPr>
            <w:tcW w:w="3190"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майор</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подполковник</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полковник</w:t>
            </w:r>
          </w:p>
        </w:tc>
        <w:tc>
          <w:tcPr>
            <w:tcW w:w="3191"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3-го ранга</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2-го ранга</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1-го ранга</w:t>
            </w:r>
          </w:p>
        </w:tc>
      </w:tr>
      <w:tr w:rsidR="00267EDE" w:rsidRPr="00983A04" w:rsidTr="00FC12E2">
        <w:trPr>
          <w:jc w:val="center"/>
        </w:trPr>
        <w:tc>
          <w:tcPr>
            <w:tcW w:w="3190" w:type="dxa"/>
            <w:tcBorders>
              <w:top w:val="nil"/>
              <w:left w:val="single" w:sz="8" w:space="0" w:color="auto"/>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Высшие офицеры</w:t>
            </w:r>
          </w:p>
        </w:tc>
        <w:tc>
          <w:tcPr>
            <w:tcW w:w="3190"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генерал-майор</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генерал-лейтенант</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генерал-полковник</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 армии</w:t>
            </w:r>
          </w:p>
        </w:tc>
        <w:tc>
          <w:tcPr>
            <w:tcW w:w="3191" w:type="dxa"/>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контр-адмирал</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вице-адмирал</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адмирал</w:t>
            </w:r>
          </w:p>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адмирал флота</w:t>
            </w:r>
          </w:p>
        </w:tc>
      </w:tr>
      <w:tr w:rsidR="00267EDE" w:rsidRPr="00983A04" w:rsidTr="00FC12E2">
        <w:trPr>
          <w:jc w:val="center"/>
        </w:trPr>
        <w:tc>
          <w:tcPr>
            <w:tcW w:w="3190" w:type="dxa"/>
            <w:tcBorders>
              <w:top w:val="nil"/>
              <w:left w:val="single" w:sz="8" w:space="0" w:color="auto"/>
              <w:bottom w:val="single" w:sz="8" w:space="0" w:color="auto"/>
              <w:right w:val="single" w:sz="8" w:space="0" w:color="auto"/>
            </w:tcBorders>
            <w:vAlign w:val="center"/>
            <w:hideMark/>
          </w:tcPr>
          <w:p w:rsidR="00267EDE" w:rsidRPr="00983A04" w:rsidRDefault="00267EDE" w:rsidP="00FC12E2">
            <w:pPr>
              <w:spacing w:after="0" w:line="240" w:lineRule="auto"/>
              <w:jc w:val="both"/>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 </w:t>
            </w:r>
          </w:p>
        </w:tc>
        <w:tc>
          <w:tcPr>
            <w:tcW w:w="6381" w:type="dxa"/>
            <w:gridSpan w:val="2"/>
            <w:tcBorders>
              <w:top w:val="nil"/>
              <w:left w:val="nil"/>
              <w:bottom w:val="single" w:sz="8" w:space="0" w:color="auto"/>
              <w:right w:val="single" w:sz="8" w:space="0" w:color="auto"/>
            </w:tcBorders>
            <w:vAlign w:val="center"/>
            <w:hideMark/>
          </w:tcPr>
          <w:p w:rsidR="00267EDE" w:rsidRPr="00983A04" w:rsidRDefault="00267EDE" w:rsidP="00FC12E2">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Маршал Российской Федерации</w:t>
            </w:r>
          </w:p>
        </w:tc>
      </w:tr>
    </w:tbl>
    <w:p w:rsidR="00267EDE" w:rsidRPr="005436FE" w:rsidRDefault="00267EDE" w:rsidP="00267EDE">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p>
    <w:p w:rsidR="00267EDE" w:rsidRPr="00CC5EE1" w:rsidRDefault="00267EDE" w:rsidP="00267EDE">
      <w:pPr>
        <w:pStyle w:val="a4"/>
        <w:shd w:val="clear" w:color="auto" w:fill="FFFFFF"/>
        <w:spacing w:before="0" w:beforeAutospacing="0" w:after="0" w:afterAutospacing="0"/>
        <w:ind w:left="360"/>
        <w:jc w:val="both"/>
        <w:rPr>
          <w:color w:val="000000"/>
        </w:rPr>
      </w:pPr>
    </w:p>
    <w:p w:rsidR="00267EDE" w:rsidRPr="00CC5EE1" w:rsidRDefault="00267EDE" w:rsidP="00267EDE">
      <w:pPr>
        <w:pStyle w:val="3"/>
        <w:spacing w:before="0"/>
        <w:ind w:firstLine="300"/>
        <w:rPr>
          <w:rFonts w:ascii="Times New Roman" w:hAnsi="Times New Roman" w:cs="Times New Roman"/>
          <w:color w:val="auto"/>
          <w:sz w:val="24"/>
          <w:szCs w:val="24"/>
        </w:rPr>
      </w:pPr>
    </w:p>
    <w:p w:rsidR="00267EDE" w:rsidRPr="00CC5EE1" w:rsidRDefault="00267EDE" w:rsidP="00267EDE">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267EDE" w:rsidRPr="00CC5EE1" w:rsidRDefault="00267EDE" w:rsidP="00267EDE">
      <w:pPr>
        <w:pStyle w:val="3"/>
        <w:spacing w:before="0"/>
        <w:ind w:firstLine="300"/>
        <w:rPr>
          <w:rFonts w:ascii="Times New Roman" w:hAnsi="Times New Roman" w:cs="Times New Roman"/>
          <w:b w:val="0"/>
          <w:color w:val="auto"/>
          <w:sz w:val="24"/>
          <w:szCs w:val="24"/>
        </w:rPr>
      </w:pPr>
      <w:r w:rsidRPr="00CC5EE1">
        <w:rPr>
          <w:rFonts w:ascii="Times New Roman" w:hAnsi="Times New Roman" w:cs="Times New Roman"/>
          <w:b w:val="0"/>
          <w:color w:val="auto"/>
          <w:sz w:val="24"/>
          <w:szCs w:val="24"/>
        </w:rPr>
        <w:t xml:space="preserve">1. </w:t>
      </w:r>
      <w:r w:rsidRPr="005436FE">
        <w:rPr>
          <w:rFonts w:ascii="Times New Roman" w:hAnsi="Times New Roman" w:cs="Times New Roman"/>
          <w:b w:val="0"/>
          <w:color w:val="1D1D1B"/>
          <w:sz w:val="24"/>
          <w:szCs w:val="24"/>
          <w:shd w:val="clear" w:color="auto" w:fill="FFFFFF"/>
        </w:rPr>
        <w:t>Где осуществляются призыв граждан на военную службу?</w:t>
      </w:r>
    </w:p>
    <w:p w:rsidR="00267EDE" w:rsidRDefault="00267EDE" w:rsidP="00267EDE">
      <w:pPr>
        <w:pStyle w:val="a4"/>
        <w:spacing w:before="0" w:beforeAutospacing="0" w:after="0" w:afterAutospacing="0"/>
        <w:ind w:firstLine="300"/>
      </w:pPr>
      <w:r w:rsidRPr="00CC5EE1">
        <w:t xml:space="preserve">2. </w:t>
      </w:r>
      <w:r w:rsidRPr="005436FE">
        <w:t xml:space="preserve">В какой период осуществляется призыв на военную службу? </w:t>
      </w:r>
    </w:p>
    <w:p w:rsidR="00267EDE" w:rsidRPr="00CC5EE1" w:rsidRDefault="00267EDE" w:rsidP="00267EDE">
      <w:pPr>
        <w:pStyle w:val="a4"/>
        <w:spacing w:before="0" w:beforeAutospacing="0" w:after="0" w:afterAutospacing="0"/>
        <w:ind w:firstLine="300"/>
      </w:pPr>
      <w:r w:rsidRPr="00CC5EE1">
        <w:t xml:space="preserve">3. </w:t>
      </w:r>
      <w:r w:rsidRPr="005436FE">
        <w:t>Граждане какого возраста подлежат призыву на военную службу?</w:t>
      </w:r>
    </w:p>
    <w:p w:rsidR="00267EDE" w:rsidRPr="00D64E7F" w:rsidRDefault="00267EDE" w:rsidP="00267EDE">
      <w:pPr>
        <w:pStyle w:val="a4"/>
        <w:spacing w:before="0" w:beforeAutospacing="0" w:after="0" w:afterAutospacing="0"/>
        <w:ind w:firstLine="300"/>
      </w:pPr>
      <w:r w:rsidRPr="00CC5EE1">
        <w:t xml:space="preserve">4. </w:t>
      </w:r>
      <w:r>
        <w:t>В</w:t>
      </w:r>
      <w:r w:rsidRPr="005436FE">
        <w:t xml:space="preserve"> каких случаях гражданин имеет право на замену военной службы по призыву альтернативной гражданской службой?</w:t>
      </w:r>
    </w:p>
    <w:p w:rsidR="00267EDE" w:rsidRPr="00950963" w:rsidRDefault="00267EDE" w:rsidP="00267EDE">
      <w:pPr>
        <w:spacing w:line="240" w:lineRule="auto"/>
        <w:ind w:left="-284"/>
        <w:rPr>
          <w:rFonts w:ascii="Times New Roman" w:hAnsi="Times New Roman" w:cs="Times New Roman"/>
          <w:color w:val="000000" w:themeColor="text1"/>
          <w:sz w:val="28"/>
          <w:szCs w:val="28"/>
        </w:rPr>
      </w:pPr>
    </w:p>
    <w:p w:rsidR="00267EDE" w:rsidRPr="00CC5EE1" w:rsidRDefault="00267EDE" w:rsidP="00267EDE">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267EDE" w:rsidRPr="00D4037D" w:rsidRDefault="00267EDE" w:rsidP="00267EDE">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Pr>
          <w:rFonts w:ascii="Times New Roman" w:hAnsi="Times New Roman"/>
          <w:sz w:val="24"/>
          <w:szCs w:val="24"/>
          <w:lang w:val="en-US"/>
        </w:rPr>
        <w:t>5</w:t>
      </w:r>
      <w:r>
        <w:rPr>
          <w:rFonts w:ascii="Times New Roman" w:hAnsi="Times New Roman"/>
          <w:sz w:val="24"/>
          <w:szCs w:val="24"/>
        </w:rPr>
        <w:t xml:space="preserve"> § 4.</w:t>
      </w:r>
      <w:r>
        <w:rPr>
          <w:rFonts w:ascii="Times New Roman" w:hAnsi="Times New Roman"/>
          <w:sz w:val="24"/>
          <w:szCs w:val="24"/>
          <w:lang w:val="en-US"/>
        </w:rPr>
        <w:t>6</w:t>
      </w:r>
      <w:r>
        <w:rPr>
          <w:rFonts w:ascii="Times New Roman" w:hAnsi="Times New Roman"/>
          <w:sz w:val="24"/>
          <w:szCs w:val="24"/>
        </w:rPr>
        <w:t xml:space="preserve"> стр. 1</w:t>
      </w:r>
      <w:r>
        <w:rPr>
          <w:rFonts w:ascii="Times New Roman" w:hAnsi="Times New Roman"/>
          <w:sz w:val="24"/>
          <w:szCs w:val="24"/>
          <w:lang w:val="en-US"/>
        </w:rPr>
        <w:t>79</w:t>
      </w:r>
      <w:r>
        <w:rPr>
          <w:rFonts w:ascii="Times New Roman" w:hAnsi="Times New Roman"/>
          <w:sz w:val="24"/>
          <w:szCs w:val="24"/>
        </w:rPr>
        <w:t xml:space="preserve"> (Л1)</w:t>
      </w:r>
    </w:p>
    <w:p w:rsidR="000E2419" w:rsidRPr="00267EDE" w:rsidRDefault="000E2419" w:rsidP="00267EDE">
      <w:pPr>
        <w:rPr>
          <w:rFonts w:ascii="Times New Roman" w:hAnsi="Times New Roman" w:cs="Times New Roman"/>
          <w:sz w:val="28"/>
          <w:szCs w:val="28"/>
        </w:rPr>
      </w:pPr>
      <w:bookmarkStart w:id="4" w:name="_GoBack"/>
      <w:bookmarkEnd w:id="4"/>
    </w:p>
    <w:sectPr w:rsidR="000E2419" w:rsidRPr="00267EDE" w:rsidSect="002312BD">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11E" w:rsidRDefault="0031411E" w:rsidP="00824BD2">
      <w:pPr>
        <w:spacing w:after="0" w:line="240" w:lineRule="auto"/>
      </w:pPr>
      <w:r>
        <w:separator/>
      </w:r>
    </w:p>
  </w:endnote>
  <w:endnote w:type="continuationSeparator" w:id="0">
    <w:p w:rsidR="0031411E" w:rsidRDefault="0031411E" w:rsidP="00824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11E" w:rsidRDefault="0031411E" w:rsidP="00824BD2">
      <w:pPr>
        <w:spacing w:after="0" w:line="240" w:lineRule="auto"/>
      </w:pPr>
      <w:r>
        <w:separator/>
      </w:r>
    </w:p>
  </w:footnote>
  <w:footnote w:type="continuationSeparator" w:id="0">
    <w:p w:rsidR="0031411E" w:rsidRDefault="0031411E" w:rsidP="00824B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0E37"/>
    <w:multiLevelType w:val="multilevel"/>
    <w:tmpl w:val="30442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784C71"/>
    <w:multiLevelType w:val="multilevel"/>
    <w:tmpl w:val="88FA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141E4"/>
    <w:multiLevelType w:val="multilevel"/>
    <w:tmpl w:val="F5D0C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024AB2"/>
    <w:multiLevelType w:val="multilevel"/>
    <w:tmpl w:val="9BE87F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DC359D"/>
    <w:multiLevelType w:val="multilevel"/>
    <w:tmpl w:val="13F621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6C0AD4"/>
    <w:multiLevelType w:val="multilevel"/>
    <w:tmpl w:val="1DBC39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DE232A"/>
    <w:multiLevelType w:val="multilevel"/>
    <w:tmpl w:val="8A182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013169"/>
    <w:multiLevelType w:val="hybridMultilevel"/>
    <w:tmpl w:val="29A8752E"/>
    <w:lvl w:ilvl="0" w:tplc="87566B14">
      <w:start w:val="1"/>
      <w:numFmt w:val="bullet"/>
      <w:lvlText w:val=""/>
      <w:lvlJc w:val="left"/>
      <w:pPr>
        <w:tabs>
          <w:tab w:val="num" w:pos="360"/>
        </w:tabs>
        <w:ind w:left="340" w:hanging="340"/>
      </w:pPr>
      <w:rPr>
        <w:rFonts w:ascii="Symbol" w:hAnsi="Symbol" w:hint="default"/>
      </w:rPr>
    </w:lvl>
    <w:lvl w:ilvl="1" w:tplc="F57AF7AC">
      <w:start w:val="1"/>
      <w:numFmt w:val="bullet"/>
      <w:lvlText w:val="-"/>
      <w:lvlJc w:val="left"/>
      <w:pPr>
        <w:tabs>
          <w:tab w:val="num" w:pos="757"/>
        </w:tabs>
        <w:ind w:left="737"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4135806"/>
    <w:multiLevelType w:val="hybridMultilevel"/>
    <w:tmpl w:val="73445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F2271C"/>
    <w:multiLevelType w:val="hybridMultilevel"/>
    <w:tmpl w:val="EA6CFA3C"/>
    <w:lvl w:ilvl="0" w:tplc="69A2D05A">
      <w:start w:val="6"/>
      <w:numFmt w:val="decimal"/>
      <w:lvlText w:val="%1."/>
      <w:lvlJc w:val="left"/>
      <w:pPr>
        <w:ind w:left="360" w:hanging="360"/>
      </w:pPr>
      <w:rPr>
        <w:rFonts w:hint="default"/>
        <w:b/>
      </w:rPr>
    </w:lvl>
    <w:lvl w:ilvl="1" w:tplc="04190019">
      <w:start w:val="1"/>
      <w:numFmt w:val="lowerLetter"/>
      <w:lvlText w:val="%2."/>
      <w:lvlJc w:val="left"/>
      <w:pPr>
        <w:ind w:left="36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91E52B1"/>
    <w:multiLevelType w:val="multilevel"/>
    <w:tmpl w:val="4350AB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FB6305"/>
    <w:multiLevelType w:val="multilevel"/>
    <w:tmpl w:val="E68C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D7770F"/>
    <w:multiLevelType w:val="hybridMultilevel"/>
    <w:tmpl w:val="A2E00F5A"/>
    <w:lvl w:ilvl="0" w:tplc="F14CB2B2">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3">
    <w:nsid w:val="1DF15D12"/>
    <w:multiLevelType w:val="hybridMultilevel"/>
    <w:tmpl w:val="8A149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231192"/>
    <w:multiLevelType w:val="multilevel"/>
    <w:tmpl w:val="7B96A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A54B94"/>
    <w:multiLevelType w:val="multilevel"/>
    <w:tmpl w:val="69D0DC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0F038B"/>
    <w:multiLevelType w:val="multilevel"/>
    <w:tmpl w:val="516E6C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EF130F"/>
    <w:multiLevelType w:val="hybridMultilevel"/>
    <w:tmpl w:val="BBA0A30C"/>
    <w:lvl w:ilvl="0" w:tplc="2E1E8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F3372A"/>
    <w:multiLevelType w:val="multilevel"/>
    <w:tmpl w:val="2AB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D161C2"/>
    <w:multiLevelType w:val="multilevel"/>
    <w:tmpl w:val="46189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2C1CA1"/>
    <w:multiLevelType w:val="multilevel"/>
    <w:tmpl w:val="25B8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126F0A"/>
    <w:multiLevelType w:val="hybridMultilevel"/>
    <w:tmpl w:val="2C8A263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1280963"/>
    <w:multiLevelType w:val="multilevel"/>
    <w:tmpl w:val="E17A8152"/>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320A6856"/>
    <w:multiLevelType w:val="multilevel"/>
    <w:tmpl w:val="1588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E8595D"/>
    <w:multiLevelType w:val="multilevel"/>
    <w:tmpl w:val="42F404F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873" w:hanging="720"/>
      </w:pPr>
      <w:rPr>
        <w:rFonts w:hint="default"/>
      </w:rPr>
    </w:lvl>
    <w:lvl w:ilvl="3">
      <w:start w:val="1"/>
      <w:numFmt w:val="decimal"/>
      <w:isLgl/>
      <w:lvlText w:val="%1.%2.%3.%4"/>
      <w:lvlJc w:val="left"/>
      <w:pPr>
        <w:ind w:left="1233" w:hanging="720"/>
      </w:pPr>
      <w:rPr>
        <w:rFonts w:hint="default"/>
      </w:rPr>
    </w:lvl>
    <w:lvl w:ilvl="4">
      <w:start w:val="1"/>
      <w:numFmt w:val="decimal"/>
      <w:isLgl/>
      <w:lvlText w:val="%1.%2.%3.%4.%5"/>
      <w:lvlJc w:val="left"/>
      <w:pPr>
        <w:ind w:left="1953" w:hanging="1080"/>
      </w:pPr>
      <w:rPr>
        <w:rFonts w:hint="default"/>
      </w:rPr>
    </w:lvl>
    <w:lvl w:ilvl="5">
      <w:start w:val="1"/>
      <w:numFmt w:val="decimal"/>
      <w:isLgl/>
      <w:lvlText w:val="%1.%2.%3.%4.%5.%6"/>
      <w:lvlJc w:val="left"/>
      <w:pPr>
        <w:ind w:left="2313" w:hanging="108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393" w:hanging="1440"/>
      </w:pPr>
      <w:rPr>
        <w:rFonts w:hint="default"/>
      </w:rPr>
    </w:lvl>
    <w:lvl w:ilvl="8">
      <w:start w:val="1"/>
      <w:numFmt w:val="decimal"/>
      <w:isLgl/>
      <w:lvlText w:val="%1.%2.%3.%4.%5.%6.%7.%8.%9"/>
      <w:lvlJc w:val="left"/>
      <w:pPr>
        <w:ind w:left="4113" w:hanging="1800"/>
      </w:pPr>
      <w:rPr>
        <w:rFonts w:hint="default"/>
      </w:rPr>
    </w:lvl>
  </w:abstractNum>
  <w:abstractNum w:abstractNumId="25">
    <w:nsid w:val="3BA151A6"/>
    <w:multiLevelType w:val="multilevel"/>
    <w:tmpl w:val="36EEB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04375B"/>
    <w:multiLevelType w:val="multilevel"/>
    <w:tmpl w:val="CF26822A"/>
    <w:lvl w:ilvl="0">
      <w:start w:val="7"/>
      <w:numFmt w:val="decimal"/>
      <w:lvlText w:val="%1"/>
      <w:lvlJc w:val="left"/>
      <w:pPr>
        <w:ind w:left="360" w:hanging="360"/>
      </w:pPr>
      <w:rPr>
        <w:rFonts w:hint="default"/>
        <w:b/>
      </w:rPr>
    </w:lvl>
    <w:lvl w:ilvl="1">
      <w:start w:val="2"/>
      <w:numFmt w:val="decimal"/>
      <w:lvlText w:val="%1.%2"/>
      <w:lvlJc w:val="left"/>
      <w:pPr>
        <w:ind w:left="-207" w:hanging="360"/>
      </w:pPr>
      <w:rPr>
        <w:rFonts w:hint="default"/>
        <w:b/>
      </w:rPr>
    </w:lvl>
    <w:lvl w:ilvl="2">
      <w:start w:val="1"/>
      <w:numFmt w:val="decimal"/>
      <w:lvlText w:val="%1.%2.%3"/>
      <w:lvlJc w:val="left"/>
      <w:pPr>
        <w:ind w:left="-414" w:hanging="720"/>
      </w:pPr>
      <w:rPr>
        <w:rFonts w:hint="default"/>
        <w:b/>
      </w:rPr>
    </w:lvl>
    <w:lvl w:ilvl="3">
      <w:start w:val="1"/>
      <w:numFmt w:val="decimal"/>
      <w:lvlText w:val="%1.%2.%3.%4"/>
      <w:lvlJc w:val="left"/>
      <w:pPr>
        <w:ind w:left="-981" w:hanging="720"/>
      </w:pPr>
      <w:rPr>
        <w:rFonts w:hint="default"/>
        <w:b/>
      </w:rPr>
    </w:lvl>
    <w:lvl w:ilvl="4">
      <w:start w:val="1"/>
      <w:numFmt w:val="decimal"/>
      <w:lvlText w:val="%1.%2.%3.%4.%5"/>
      <w:lvlJc w:val="left"/>
      <w:pPr>
        <w:ind w:left="-1188" w:hanging="108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1962" w:hanging="1440"/>
      </w:pPr>
      <w:rPr>
        <w:rFonts w:hint="default"/>
        <w:b/>
      </w:rPr>
    </w:lvl>
    <w:lvl w:ilvl="7">
      <w:start w:val="1"/>
      <w:numFmt w:val="decimal"/>
      <w:lvlText w:val="%1.%2.%3.%4.%5.%6.%7.%8"/>
      <w:lvlJc w:val="left"/>
      <w:pPr>
        <w:ind w:left="-2529" w:hanging="1440"/>
      </w:pPr>
      <w:rPr>
        <w:rFonts w:hint="default"/>
        <w:b/>
      </w:rPr>
    </w:lvl>
    <w:lvl w:ilvl="8">
      <w:start w:val="1"/>
      <w:numFmt w:val="decimal"/>
      <w:lvlText w:val="%1.%2.%3.%4.%5.%6.%7.%8.%9"/>
      <w:lvlJc w:val="left"/>
      <w:pPr>
        <w:ind w:left="-2736" w:hanging="1800"/>
      </w:pPr>
      <w:rPr>
        <w:rFonts w:hint="default"/>
        <w:b/>
      </w:rPr>
    </w:lvl>
  </w:abstractNum>
  <w:abstractNum w:abstractNumId="27">
    <w:nsid w:val="3CC75AF6"/>
    <w:multiLevelType w:val="hybridMultilevel"/>
    <w:tmpl w:val="AE7A0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2E5613"/>
    <w:multiLevelType w:val="multilevel"/>
    <w:tmpl w:val="B50C2C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0CC04BF"/>
    <w:multiLevelType w:val="hybridMultilevel"/>
    <w:tmpl w:val="812C16FA"/>
    <w:lvl w:ilvl="0" w:tplc="8A6E370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
    <w:nsid w:val="49FA398E"/>
    <w:multiLevelType w:val="multilevel"/>
    <w:tmpl w:val="7150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1707A9"/>
    <w:multiLevelType w:val="multilevel"/>
    <w:tmpl w:val="11BE1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C6219F9"/>
    <w:multiLevelType w:val="multilevel"/>
    <w:tmpl w:val="35A2F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0482289"/>
    <w:multiLevelType w:val="hybridMultilevel"/>
    <w:tmpl w:val="5510B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CE0539"/>
    <w:multiLevelType w:val="multilevel"/>
    <w:tmpl w:val="F200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2513AF8"/>
    <w:multiLevelType w:val="multilevel"/>
    <w:tmpl w:val="FBA8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6E4501"/>
    <w:multiLevelType w:val="multilevel"/>
    <w:tmpl w:val="277C3DD2"/>
    <w:lvl w:ilvl="0">
      <w:start w:val="5"/>
      <w:numFmt w:val="decimal"/>
      <w:lvlText w:val="%1"/>
      <w:lvlJc w:val="left"/>
      <w:pPr>
        <w:ind w:left="360" w:hanging="360"/>
      </w:pPr>
      <w:rPr>
        <w:rFonts w:hint="default"/>
        <w:b/>
      </w:rPr>
    </w:lvl>
    <w:lvl w:ilvl="1">
      <w:start w:val="1"/>
      <w:numFmt w:val="decimal"/>
      <w:lvlText w:val="%1.%2"/>
      <w:lvlJc w:val="left"/>
      <w:pPr>
        <w:ind w:left="-491" w:hanging="360"/>
      </w:pPr>
      <w:rPr>
        <w:rFonts w:hint="default"/>
        <w:b/>
      </w:rPr>
    </w:lvl>
    <w:lvl w:ilvl="2">
      <w:start w:val="1"/>
      <w:numFmt w:val="decimal"/>
      <w:lvlText w:val="%1.%2.%3"/>
      <w:lvlJc w:val="left"/>
      <w:pPr>
        <w:ind w:left="-982" w:hanging="720"/>
      </w:pPr>
      <w:rPr>
        <w:rFonts w:hint="default"/>
        <w:b/>
      </w:rPr>
    </w:lvl>
    <w:lvl w:ilvl="3">
      <w:start w:val="1"/>
      <w:numFmt w:val="decimal"/>
      <w:lvlText w:val="%1.%2.%3.%4"/>
      <w:lvlJc w:val="left"/>
      <w:pPr>
        <w:ind w:left="-1833" w:hanging="720"/>
      </w:pPr>
      <w:rPr>
        <w:rFonts w:hint="default"/>
        <w:b/>
      </w:rPr>
    </w:lvl>
    <w:lvl w:ilvl="4">
      <w:start w:val="1"/>
      <w:numFmt w:val="decimal"/>
      <w:lvlText w:val="%1.%2.%3.%4.%5"/>
      <w:lvlJc w:val="left"/>
      <w:pPr>
        <w:ind w:left="-2324" w:hanging="1080"/>
      </w:pPr>
      <w:rPr>
        <w:rFonts w:hint="default"/>
        <w:b/>
      </w:rPr>
    </w:lvl>
    <w:lvl w:ilvl="5">
      <w:start w:val="1"/>
      <w:numFmt w:val="decimal"/>
      <w:lvlText w:val="%1.%2.%3.%4.%5.%6"/>
      <w:lvlJc w:val="left"/>
      <w:pPr>
        <w:ind w:left="-3175" w:hanging="1080"/>
      </w:pPr>
      <w:rPr>
        <w:rFonts w:hint="default"/>
        <w:b/>
      </w:rPr>
    </w:lvl>
    <w:lvl w:ilvl="6">
      <w:start w:val="1"/>
      <w:numFmt w:val="decimal"/>
      <w:lvlText w:val="%1.%2.%3.%4.%5.%6.%7"/>
      <w:lvlJc w:val="left"/>
      <w:pPr>
        <w:ind w:left="-3666" w:hanging="1440"/>
      </w:pPr>
      <w:rPr>
        <w:rFonts w:hint="default"/>
        <w:b/>
      </w:rPr>
    </w:lvl>
    <w:lvl w:ilvl="7">
      <w:start w:val="1"/>
      <w:numFmt w:val="decimal"/>
      <w:lvlText w:val="%1.%2.%3.%4.%5.%6.%7.%8"/>
      <w:lvlJc w:val="left"/>
      <w:pPr>
        <w:ind w:left="-4517" w:hanging="1440"/>
      </w:pPr>
      <w:rPr>
        <w:rFonts w:hint="default"/>
        <w:b/>
      </w:rPr>
    </w:lvl>
    <w:lvl w:ilvl="8">
      <w:start w:val="1"/>
      <w:numFmt w:val="decimal"/>
      <w:lvlText w:val="%1.%2.%3.%4.%5.%6.%7.%8.%9"/>
      <w:lvlJc w:val="left"/>
      <w:pPr>
        <w:ind w:left="-5008" w:hanging="1800"/>
      </w:pPr>
      <w:rPr>
        <w:rFonts w:hint="default"/>
        <w:b/>
      </w:rPr>
    </w:lvl>
  </w:abstractNum>
  <w:abstractNum w:abstractNumId="37">
    <w:nsid w:val="54C4282A"/>
    <w:multiLevelType w:val="hybridMultilevel"/>
    <w:tmpl w:val="E1F63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5B84824"/>
    <w:multiLevelType w:val="multilevel"/>
    <w:tmpl w:val="891A2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8D3710B"/>
    <w:multiLevelType w:val="multilevel"/>
    <w:tmpl w:val="E6D885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B701204"/>
    <w:multiLevelType w:val="multilevel"/>
    <w:tmpl w:val="900A78A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F377ECA"/>
    <w:multiLevelType w:val="hybridMultilevel"/>
    <w:tmpl w:val="51F46612"/>
    <w:lvl w:ilvl="0" w:tplc="27DECD88">
      <w:start w:val="1"/>
      <w:numFmt w:val="decimal"/>
      <w:lvlText w:val="%1."/>
      <w:lvlJc w:val="left"/>
      <w:pPr>
        <w:ind w:left="360"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2">
    <w:nsid w:val="63CD69C6"/>
    <w:multiLevelType w:val="multilevel"/>
    <w:tmpl w:val="30F0EB6E"/>
    <w:lvl w:ilvl="0">
      <w:start w:val="1"/>
      <w:numFmt w:val="decimal"/>
      <w:lvlText w:val="%1."/>
      <w:lvlJc w:val="left"/>
      <w:pPr>
        <w:tabs>
          <w:tab w:val="num" w:pos="360"/>
        </w:tabs>
        <w:ind w:left="340" w:hanging="340"/>
      </w:pPr>
      <w:rPr>
        <w:rFonts w:hint="default"/>
        <w:b w:val="0"/>
        <w:i w:val="0"/>
        <w:sz w:val="24"/>
      </w:rPr>
    </w:lvl>
    <w:lvl w:ilvl="1">
      <w:start w:val="1"/>
      <w:numFmt w:val="bullet"/>
      <w:lvlText w:val=""/>
      <w:lvlJc w:val="left"/>
      <w:pPr>
        <w:tabs>
          <w:tab w:val="num" w:pos="700"/>
        </w:tabs>
        <w:ind w:left="680" w:hanging="340"/>
      </w:pPr>
      <w:rPr>
        <w:rFonts w:ascii="Symbol" w:hAnsi="Symbol"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64321223"/>
    <w:multiLevelType w:val="multilevel"/>
    <w:tmpl w:val="07B4D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5AA0862"/>
    <w:multiLevelType w:val="multilevel"/>
    <w:tmpl w:val="7E969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6D554CB"/>
    <w:multiLevelType w:val="multilevel"/>
    <w:tmpl w:val="E17A8152"/>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nsid w:val="67980065"/>
    <w:multiLevelType w:val="hybridMultilevel"/>
    <w:tmpl w:val="C61C98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67F55C92"/>
    <w:multiLevelType w:val="multilevel"/>
    <w:tmpl w:val="3B86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9D97548"/>
    <w:multiLevelType w:val="hybridMultilevel"/>
    <w:tmpl w:val="0F3CC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DB0F26"/>
    <w:multiLevelType w:val="hybridMultilevel"/>
    <w:tmpl w:val="BE08C8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725613D2"/>
    <w:multiLevelType w:val="hybridMultilevel"/>
    <w:tmpl w:val="98AEC320"/>
    <w:lvl w:ilvl="0" w:tplc="4C5CD34C">
      <w:start w:val="1"/>
      <w:numFmt w:val="decimal"/>
      <w:lvlText w:val="%1."/>
      <w:lvlJc w:val="left"/>
      <w:pPr>
        <w:tabs>
          <w:tab w:val="num" w:pos="360"/>
        </w:tabs>
        <w:ind w:left="360" w:hanging="360"/>
      </w:pPr>
      <w:rPr>
        <w:rFonts w:hint="default"/>
        <w:b w:val="0"/>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C83A1A"/>
    <w:multiLevelType w:val="multilevel"/>
    <w:tmpl w:val="68920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84E157C"/>
    <w:multiLevelType w:val="multilevel"/>
    <w:tmpl w:val="D4CE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9243CF8"/>
    <w:multiLevelType w:val="hybridMultilevel"/>
    <w:tmpl w:val="69CC5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A055F0D"/>
    <w:multiLevelType w:val="multilevel"/>
    <w:tmpl w:val="5F02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C5E6A26"/>
    <w:multiLevelType w:val="multilevel"/>
    <w:tmpl w:val="EBCC7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E445282"/>
    <w:multiLevelType w:val="hybridMultilevel"/>
    <w:tmpl w:val="0F708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FCE4EF1"/>
    <w:multiLevelType w:val="hybridMultilevel"/>
    <w:tmpl w:val="7FAA28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5"/>
  </w:num>
  <w:num w:numId="2">
    <w:abstractNumId w:val="44"/>
  </w:num>
  <w:num w:numId="3">
    <w:abstractNumId w:val="44"/>
  </w:num>
  <w:num w:numId="4">
    <w:abstractNumId w:val="52"/>
  </w:num>
  <w:num w:numId="5">
    <w:abstractNumId w:val="30"/>
  </w:num>
  <w:num w:numId="6">
    <w:abstractNumId w:val="11"/>
  </w:num>
  <w:num w:numId="7">
    <w:abstractNumId w:val="55"/>
  </w:num>
  <w:num w:numId="8">
    <w:abstractNumId w:val="28"/>
  </w:num>
  <w:num w:numId="9">
    <w:abstractNumId w:val="31"/>
  </w:num>
  <w:num w:numId="10">
    <w:abstractNumId w:val="54"/>
  </w:num>
  <w:num w:numId="11">
    <w:abstractNumId w:val="47"/>
  </w:num>
  <w:num w:numId="12">
    <w:abstractNumId w:val="20"/>
  </w:num>
  <w:num w:numId="13">
    <w:abstractNumId w:val="23"/>
  </w:num>
  <w:num w:numId="14">
    <w:abstractNumId w:val="35"/>
  </w:num>
  <w:num w:numId="15">
    <w:abstractNumId w:val="18"/>
  </w:num>
  <w:num w:numId="16">
    <w:abstractNumId w:val="34"/>
  </w:num>
  <w:num w:numId="17">
    <w:abstractNumId w:val="39"/>
  </w:num>
  <w:num w:numId="18">
    <w:abstractNumId w:val="38"/>
  </w:num>
  <w:num w:numId="19">
    <w:abstractNumId w:val="51"/>
  </w:num>
  <w:num w:numId="20">
    <w:abstractNumId w:val="5"/>
  </w:num>
  <w:num w:numId="21">
    <w:abstractNumId w:val="2"/>
  </w:num>
  <w:num w:numId="22">
    <w:abstractNumId w:val="22"/>
  </w:num>
  <w:num w:numId="23">
    <w:abstractNumId w:val="56"/>
  </w:num>
  <w:num w:numId="24">
    <w:abstractNumId w:val="49"/>
  </w:num>
  <w:num w:numId="25">
    <w:abstractNumId w:val="33"/>
  </w:num>
  <w:num w:numId="26">
    <w:abstractNumId w:val="37"/>
  </w:num>
  <w:num w:numId="27">
    <w:abstractNumId w:val="48"/>
  </w:num>
  <w:num w:numId="28">
    <w:abstractNumId w:val="25"/>
  </w:num>
  <w:num w:numId="29">
    <w:abstractNumId w:val="32"/>
  </w:num>
  <w:num w:numId="30">
    <w:abstractNumId w:val="0"/>
  </w:num>
  <w:num w:numId="31">
    <w:abstractNumId w:val="43"/>
  </w:num>
  <w:num w:numId="32">
    <w:abstractNumId w:val="42"/>
  </w:num>
  <w:num w:numId="33">
    <w:abstractNumId w:val="7"/>
  </w:num>
  <w:num w:numId="34">
    <w:abstractNumId w:val="24"/>
  </w:num>
  <w:num w:numId="35">
    <w:abstractNumId w:val="41"/>
  </w:num>
  <w:num w:numId="36">
    <w:abstractNumId w:val="12"/>
  </w:num>
  <w:num w:numId="37">
    <w:abstractNumId w:val="21"/>
  </w:num>
  <w:num w:numId="38">
    <w:abstractNumId w:val="29"/>
  </w:num>
  <w:num w:numId="39">
    <w:abstractNumId w:val="26"/>
  </w:num>
  <w:num w:numId="40">
    <w:abstractNumId w:val="36"/>
  </w:num>
  <w:num w:numId="41">
    <w:abstractNumId w:val="9"/>
  </w:num>
  <w:num w:numId="42">
    <w:abstractNumId w:val="40"/>
  </w:num>
  <w:num w:numId="43">
    <w:abstractNumId w:val="1"/>
  </w:num>
  <w:num w:numId="44">
    <w:abstractNumId w:val="6"/>
  </w:num>
  <w:num w:numId="45">
    <w:abstractNumId w:val="19"/>
  </w:num>
  <w:num w:numId="46">
    <w:abstractNumId w:val="53"/>
  </w:num>
  <w:num w:numId="47">
    <w:abstractNumId w:val="8"/>
  </w:num>
  <w:num w:numId="48">
    <w:abstractNumId w:val="27"/>
  </w:num>
  <w:num w:numId="49">
    <w:abstractNumId w:val="14"/>
  </w:num>
  <w:num w:numId="50">
    <w:abstractNumId w:val="3"/>
  </w:num>
  <w:num w:numId="51">
    <w:abstractNumId w:val="4"/>
  </w:num>
  <w:num w:numId="52">
    <w:abstractNumId w:val="16"/>
  </w:num>
  <w:num w:numId="53">
    <w:abstractNumId w:val="10"/>
  </w:num>
  <w:num w:numId="54">
    <w:abstractNumId w:val="15"/>
  </w:num>
  <w:num w:numId="55">
    <w:abstractNumId w:val="57"/>
  </w:num>
  <w:num w:numId="56">
    <w:abstractNumId w:val="46"/>
  </w:num>
  <w:num w:numId="57">
    <w:abstractNumId w:val="17"/>
  </w:num>
  <w:num w:numId="58">
    <w:abstractNumId w:val="50"/>
  </w:num>
  <w:num w:numId="59">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525"/>
    <w:rsid w:val="0003596A"/>
    <w:rsid w:val="0006324A"/>
    <w:rsid w:val="000B71A9"/>
    <w:rsid w:val="000C5A78"/>
    <w:rsid w:val="000E0847"/>
    <w:rsid w:val="000E2419"/>
    <w:rsid w:val="000F5DE2"/>
    <w:rsid w:val="00123DAC"/>
    <w:rsid w:val="00196AF3"/>
    <w:rsid w:val="001D546B"/>
    <w:rsid w:val="0021277B"/>
    <w:rsid w:val="002169A5"/>
    <w:rsid w:val="002312BD"/>
    <w:rsid w:val="002340C3"/>
    <w:rsid w:val="00266711"/>
    <w:rsid w:val="00267EDE"/>
    <w:rsid w:val="0028501A"/>
    <w:rsid w:val="002B4471"/>
    <w:rsid w:val="002C2563"/>
    <w:rsid w:val="0031411E"/>
    <w:rsid w:val="003301CD"/>
    <w:rsid w:val="0038673A"/>
    <w:rsid w:val="003C1525"/>
    <w:rsid w:val="004470C1"/>
    <w:rsid w:val="005021D2"/>
    <w:rsid w:val="0054161B"/>
    <w:rsid w:val="005901AF"/>
    <w:rsid w:val="005902A4"/>
    <w:rsid w:val="005A0675"/>
    <w:rsid w:val="005B39DE"/>
    <w:rsid w:val="005D0F57"/>
    <w:rsid w:val="005F4D25"/>
    <w:rsid w:val="00683CDF"/>
    <w:rsid w:val="006A516A"/>
    <w:rsid w:val="006C7887"/>
    <w:rsid w:val="006E4575"/>
    <w:rsid w:val="006F472B"/>
    <w:rsid w:val="00700343"/>
    <w:rsid w:val="00714011"/>
    <w:rsid w:val="00824BD2"/>
    <w:rsid w:val="008977C7"/>
    <w:rsid w:val="008B7622"/>
    <w:rsid w:val="00912E70"/>
    <w:rsid w:val="00945DD9"/>
    <w:rsid w:val="00950963"/>
    <w:rsid w:val="009C07D3"/>
    <w:rsid w:val="00A8013F"/>
    <w:rsid w:val="00A84D39"/>
    <w:rsid w:val="00A87471"/>
    <w:rsid w:val="00AB611F"/>
    <w:rsid w:val="00B0171E"/>
    <w:rsid w:val="00B037A1"/>
    <w:rsid w:val="00B47359"/>
    <w:rsid w:val="00B54AA5"/>
    <w:rsid w:val="00B65155"/>
    <w:rsid w:val="00BE39EF"/>
    <w:rsid w:val="00C10947"/>
    <w:rsid w:val="00C154F1"/>
    <w:rsid w:val="00C44F88"/>
    <w:rsid w:val="00CF4644"/>
    <w:rsid w:val="00D01624"/>
    <w:rsid w:val="00D4037D"/>
    <w:rsid w:val="00D53ACA"/>
    <w:rsid w:val="00D71AFB"/>
    <w:rsid w:val="00EC6D97"/>
    <w:rsid w:val="00EE36E0"/>
    <w:rsid w:val="00F000BC"/>
    <w:rsid w:val="00F13481"/>
    <w:rsid w:val="00FE7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67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5F4D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037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15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66711"/>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266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509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0963"/>
    <w:rPr>
      <w:rFonts w:ascii="Tahoma" w:hAnsi="Tahoma" w:cs="Tahoma"/>
      <w:sz w:val="16"/>
      <w:szCs w:val="16"/>
    </w:rPr>
  </w:style>
  <w:style w:type="paragraph" w:styleId="a7">
    <w:name w:val="List Paragraph"/>
    <w:basedOn w:val="a"/>
    <w:uiPriority w:val="34"/>
    <w:qFormat/>
    <w:rsid w:val="005A0675"/>
    <w:pPr>
      <w:ind w:left="720"/>
      <w:contextualSpacing/>
    </w:pPr>
  </w:style>
  <w:style w:type="character" w:styleId="a8">
    <w:name w:val="Strong"/>
    <w:basedOn w:val="a0"/>
    <w:uiPriority w:val="22"/>
    <w:qFormat/>
    <w:rsid w:val="00A8013F"/>
    <w:rPr>
      <w:b/>
      <w:bCs/>
    </w:rPr>
  </w:style>
  <w:style w:type="paragraph" w:styleId="a9">
    <w:name w:val="header"/>
    <w:basedOn w:val="a"/>
    <w:link w:val="aa"/>
    <w:uiPriority w:val="99"/>
    <w:unhideWhenUsed/>
    <w:rsid w:val="00824BD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24BD2"/>
  </w:style>
  <w:style w:type="paragraph" w:styleId="ab">
    <w:name w:val="footer"/>
    <w:basedOn w:val="a"/>
    <w:link w:val="ac"/>
    <w:uiPriority w:val="99"/>
    <w:unhideWhenUsed/>
    <w:rsid w:val="00824B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24BD2"/>
  </w:style>
  <w:style w:type="paragraph" w:customStyle="1" w:styleId="c0">
    <w:name w:val="c0"/>
    <w:basedOn w:val="a"/>
    <w:rsid w:val="00D53A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53ACA"/>
  </w:style>
  <w:style w:type="character" w:customStyle="1" w:styleId="c7">
    <w:name w:val="c7"/>
    <w:basedOn w:val="a0"/>
    <w:rsid w:val="00EC6D97"/>
  </w:style>
  <w:style w:type="character" w:customStyle="1" w:styleId="c13">
    <w:name w:val="c13"/>
    <w:basedOn w:val="a0"/>
    <w:rsid w:val="00EC6D97"/>
  </w:style>
  <w:style w:type="character" w:customStyle="1" w:styleId="c12">
    <w:name w:val="c12"/>
    <w:basedOn w:val="a0"/>
    <w:rsid w:val="00EC6D97"/>
  </w:style>
  <w:style w:type="character" w:styleId="ad">
    <w:name w:val="Emphasis"/>
    <w:qFormat/>
    <w:rsid w:val="00D01624"/>
    <w:rPr>
      <w:i/>
      <w:iCs/>
    </w:rPr>
  </w:style>
  <w:style w:type="paragraph" w:styleId="ae">
    <w:name w:val="No Spacing"/>
    <w:uiPriority w:val="1"/>
    <w:qFormat/>
    <w:rsid w:val="00D01624"/>
    <w:pPr>
      <w:spacing w:after="0" w:line="240" w:lineRule="auto"/>
    </w:pPr>
    <w:rPr>
      <w:rFonts w:ascii="Calibri" w:eastAsia="Calibri" w:hAnsi="Calibri" w:cs="Times New Roman"/>
    </w:rPr>
  </w:style>
  <w:style w:type="character" w:customStyle="1" w:styleId="30">
    <w:name w:val="Заголовок 3 Знак"/>
    <w:basedOn w:val="a0"/>
    <w:link w:val="3"/>
    <w:uiPriority w:val="9"/>
    <w:rsid w:val="005F4D2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037A1"/>
    <w:rPr>
      <w:rFonts w:asciiTheme="majorHAnsi" w:eastAsiaTheme="majorEastAsia" w:hAnsiTheme="majorHAnsi" w:cstheme="majorBidi"/>
      <w:b/>
      <w:bCs/>
      <w:i/>
      <w:iCs/>
      <w:color w:val="4F81BD" w:themeColor="accent1"/>
    </w:rPr>
  </w:style>
  <w:style w:type="paragraph" w:styleId="af">
    <w:name w:val="footnote text"/>
    <w:basedOn w:val="a"/>
    <w:link w:val="af0"/>
    <w:semiHidden/>
    <w:rsid w:val="00B037A1"/>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B037A1"/>
    <w:rPr>
      <w:rFonts w:ascii="Times New Roman" w:eastAsia="Times New Roman" w:hAnsi="Times New Roman" w:cs="Times New Roman"/>
      <w:sz w:val="20"/>
      <w:szCs w:val="20"/>
      <w:lang w:eastAsia="ru-RU"/>
    </w:rPr>
  </w:style>
  <w:style w:type="character" w:styleId="af1">
    <w:name w:val="Hyperlink"/>
    <w:rsid w:val="000F5DE2"/>
    <w:rPr>
      <w:color w:val="0000FF"/>
      <w:u w:val="single"/>
    </w:rPr>
  </w:style>
  <w:style w:type="character" w:customStyle="1" w:styleId="apple-converted-space">
    <w:name w:val="apple-converted-space"/>
    <w:basedOn w:val="a0"/>
    <w:rsid w:val="000F5DE2"/>
  </w:style>
  <w:style w:type="paragraph" w:styleId="af2">
    <w:name w:val="Block Text"/>
    <w:basedOn w:val="a"/>
    <w:rsid w:val="000F5DE2"/>
    <w:pPr>
      <w:spacing w:after="0" w:line="360" w:lineRule="auto"/>
      <w:ind w:left="-142" w:right="-1332" w:firstLine="709"/>
      <w:jc w:val="both"/>
    </w:pPr>
    <w:rPr>
      <w:rFonts w:ascii="Times New Roman" w:eastAsia="Times New Roman" w:hAnsi="Times New Roman" w:cs="Times New Roman"/>
      <w:color w:val="000000"/>
      <w:sz w:val="24"/>
      <w:szCs w:val="20"/>
      <w:lang w:eastAsia="ru-RU"/>
    </w:rPr>
  </w:style>
  <w:style w:type="paragraph" w:customStyle="1" w:styleId="c14">
    <w:name w:val="c14"/>
    <w:basedOn w:val="a"/>
    <w:rsid w:val="00BE39E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67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5F4D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037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15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66711"/>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266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509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0963"/>
    <w:rPr>
      <w:rFonts w:ascii="Tahoma" w:hAnsi="Tahoma" w:cs="Tahoma"/>
      <w:sz w:val="16"/>
      <w:szCs w:val="16"/>
    </w:rPr>
  </w:style>
  <w:style w:type="paragraph" w:styleId="a7">
    <w:name w:val="List Paragraph"/>
    <w:basedOn w:val="a"/>
    <w:uiPriority w:val="34"/>
    <w:qFormat/>
    <w:rsid w:val="005A0675"/>
    <w:pPr>
      <w:ind w:left="720"/>
      <w:contextualSpacing/>
    </w:pPr>
  </w:style>
  <w:style w:type="character" w:styleId="a8">
    <w:name w:val="Strong"/>
    <w:basedOn w:val="a0"/>
    <w:uiPriority w:val="22"/>
    <w:qFormat/>
    <w:rsid w:val="00A8013F"/>
    <w:rPr>
      <w:b/>
      <w:bCs/>
    </w:rPr>
  </w:style>
  <w:style w:type="paragraph" w:styleId="a9">
    <w:name w:val="header"/>
    <w:basedOn w:val="a"/>
    <w:link w:val="aa"/>
    <w:uiPriority w:val="99"/>
    <w:unhideWhenUsed/>
    <w:rsid w:val="00824BD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24BD2"/>
  </w:style>
  <w:style w:type="paragraph" w:styleId="ab">
    <w:name w:val="footer"/>
    <w:basedOn w:val="a"/>
    <w:link w:val="ac"/>
    <w:uiPriority w:val="99"/>
    <w:unhideWhenUsed/>
    <w:rsid w:val="00824B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24BD2"/>
  </w:style>
  <w:style w:type="paragraph" w:customStyle="1" w:styleId="c0">
    <w:name w:val="c0"/>
    <w:basedOn w:val="a"/>
    <w:rsid w:val="00D53A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53ACA"/>
  </w:style>
  <w:style w:type="character" w:customStyle="1" w:styleId="c7">
    <w:name w:val="c7"/>
    <w:basedOn w:val="a0"/>
    <w:rsid w:val="00EC6D97"/>
  </w:style>
  <w:style w:type="character" w:customStyle="1" w:styleId="c13">
    <w:name w:val="c13"/>
    <w:basedOn w:val="a0"/>
    <w:rsid w:val="00EC6D97"/>
  </w:style>
  <w:style w:type="character" w:customStyle="1" w:styleId="c12">
    <w:name w:val="c12"/>
    <w:basedOn w:val="a0"/>
    <w:rsid w:val="00EC6D97"/>
  </w:style>
  <w:style w:type="character" w:styleId="ad">
    <w:name w:val="Emphasis"/>
    <w:qFormat/>
    <w:rsid w:val="00D01624"/>
    <w:rPr>
      <w:i/>
      <w:iCs/>
    </w:rPr>
  </w:style>
  <w:style w:type="paragraph" w:styleId="ae">
    <w:name w:val="No Spacing"/>
    <w:uiPriority w:val="1"/>
    <w:qFormat/>
    <w:rsid w:val="00D01624"/>
    <w:pPr>
      <w:spacing w:after="0" w:line="240" w:lineRule="auto"/>
    </w:pPr>
    <w:rPr>
      <w:rFonts w:ascii="Calibri" w:eastAsia="Calibri" w:hAnsi="Calibri" w:cs="Times New Roman"/>
    </w:rPr>
  </w:style>
  <w:style w:type="character" w:customStyle="1" w:styleId="30">
    <w:name w:val="Заголовок 3 Знак"/>
    <w:basedOn w:val="a0"/>
    <w:link w:val="3"/>
    <w:uiPriority w:val="9"/>
    <w:rsid w:val="005F4D2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037A1"/>
    <w:rPr>
      <w:rFonts w:asciiTheme="majorHAnsi" w:eastAsiaTheme="majorEastAsia" w:hAnsiTheme="majorHAnsi" w:cstheme="majorBidi"/>
      <w:b/>
      <w:bCs/>
      <w:i/>
      <w:iCs/>
      <w:color w:val="4F81BD" w:themeColor="accent1"/>
    </w:rPr>
  </w:style>
  <w:style w:type="paragraph" w:styleId="af">
    <w:name w:val="footnote text"/>
    <w:basedOn w:val="a"/>
    <w:link w:val="af0"/>
    <w:semiHidden/>
    <w:rsid w:val="00B037A1"/>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B037A1"/>
    <w:rPr>
      <w:rFonts w:ascii="Times New Roman" w:eastAsia="Times New Roman" w:hAnsi="Times New Roman" w:cs="Times New Roman"/>
      <w:sz w:val="20"/>
      <w:szCs w:val="20"/>
      <w:lang w:eastAsia="ru-RU"/>
    </w:rPr>
  </w:style>
  <w:style w:type="character" w:styleId="af1">
    <w:name w:val="Hyperlink"/>
    <w:rsid w:val="000F5DE2"/>
    <w:rPr>
      <w:color w:val="0000FF"/>
      <w:u w:val="single"/>
    </w:rPr>
  </w:style>
  <w:style w:type="character" w:customStyle="1" w:styleId="apple-converted-space">
    <w:name w:val="apple-converted-space"/>
    <w:basedOn w:val="a0"/>
    <w:rsid w:val="000F5DE2"/>
  </w:style>
  <w:style w:type="paragraph" w:styleId="af2">
    <w:name w:val="Block Text"/>
    <w:basedOn w:val="a"/>
    <w:rsid w:val="000F5DE2"/>
    <w:pPr>
      <w:spacing w:after="0" w:line="360" w:lineRule="auto"/>
      <w:ind w:left="-142" w:right="-1332" w:firstLine="709"/>
      <w:jc w:val="both"/>
    </w:pPr>
    <w:rPr>
      <w:rFonts w:ascii="Times New Roman" w:eastAsia="Times New Roman" w:hAnsi="Times New Roman" w:cs="Times New Roman"/>
      <w:color w:val="000000"/>
      <w:sz w:val="24"/>
      <w:szCs w:val="20"/>
      <w:lang w:eastAsia="ru-RU"/>
    </w:rPr>
  </w:style>
  <w:style w:type="paragraph" w:customStyle="1" w:styleId="c14">
    <w:name w:val="c14"/>
    <w:basedOn w:val="a"/>
    <w:rsid w:val="00BE39E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762460">
      <w:bodyDiv w:val="1"/>
      <w:marLeft w:val="0"/>
      <w:marRight w:val="0"/>
      <w:marTop w:val="0"/>
      <w:marBottom w:val="0"/>
      <w:divBdr>
        <w:top w:val="none" w:sz="0" w:space="0" w:color="auto"/>
        <w:left w:val="none" w:sz="0" w:space="0" w:color="auto"/>
        <w:bottom w:val="none" w:sz="0" w:space="0" w:color="auto"/>
        <w:right w:val="none" w:sz="0" w:space="0" w:color="auto"/>
      </w:divBdr>
    </w:div>
    <w:div w:id="714693562">
      <w:bodyDiv w:val="1"/>
      <w:marLeft w:val="0"/>
      <w:marRight w:val="0"/>
      <w:marTop w:val="0"/>
      <w:marBottom w:val="0"/>
      <w:divBdr>
        <w:top w:val="none" w:sz="0" w:space="0" w:color="auto"/>
        <w:left w:val="none" w:sz="0" w:space="0" w:color="auto"/>
        <w:bottom w:val="none" w:sz="0" w:space="0" w:color="auto"/>
        <w:right w:val="none" w:sz="0" w:space="0" w:color="auto"/>
      </w:divBdr>
    </w:div>
    <w:div w:id="714743993">
      <w:bodyDiv w:val="1"/>
      <w:marLeft w:val="0"/>
      <w:marRight w:val="0"/>
      <w:marTop w:val="0"/>
      <w:marBottom w:val="0"/>
      <w:divBdr>
        <w:top w:val="none" w:sz="0" w:space="0" w:color="auto"/>
        <w:left w:val="none" w:sz="0" w:space="0" w:color="auto"/>
        <w:bottom w:val="none" w:sz="0" w:space="0" w:color="auto"/>
        <w:right w:val="none" w:sz="0" w:space="0" w:color="auto"/>
      </w:divBdr>
    </w:div>
    <w:div w:id="782191459">
      <w:bodyDiv w:val="1"/>
      <w:marLeft w:val="0"/>
      <w:marRight w:val="0"/>
      <w:marTop w:val="0"/>
      <w:marBottom w:val="0"/>
      <w:divBdr>
        <w:top w:val="none" w:sz="0" w:space="0" w:color="auto"/>
        <w:left w:val="none" w:sz="0" w:space="0" w:color="auto"/>
        <w:bottom w:val="none" w:sz="0" w:space="0" w:color="auto"/>
        <w:right w:val="none" w:sz="0" w:space="0" w:color="auto"/>
      </w:divBdr>
    </w:div>
    <w:div w:id="846409519">
      <w:bodyDiv w:val="1"/>
      <w:marLeft w:val="0"/>
      <w:marRight w:val="0"/>
      <w:marTop w:val="0"/>
      <w:marBottom w:val="0"/>
      <w:divBdr>
        <w:top w:val="none" w:sz="0" w:space="0" w:color="auto"/>
        <w:left w:val="none" w:sz="0" w:space="0" w:color="auto"/>
        <w:bottom w:val="none" w:sz="0" w:space="0" w:color="auto"/>
        <w:right w:val="none" w:sz="0" w:space="0" w:color="auto"/>
      </w:divBdr>
    </w:div>
    <w:div w:id="1033076401">
      <w:bodyDiv w:val="1"/>
      <w:marLeft w:val="0"/>
      <w:marRight w:val="0"/>
      <w:marTop w:val="0"/>
      <w:marBottom w:val="0"/>
      <w:divBdr>
        <w:top w:val="none" w:sz="0" w:space="0" w:color="auto"/>
        <w:left w:val="none" w:sz="0" w:space="0" w:color="auto"/>
        <w:bottom w:val="none" w:sz="0" w:space="0" w:color="auto"/>
        <w:right w:val="none" w:sz="0" w:space="0" w:color="auto"/>
      </w:divBdr>
    </w:div>
    <w:div w:id="1120145218">
      <w:bodyDiv w:val="1"/>
      <w:marLeft w:val="0"/>
      <w:marRight w:val="0"/>
      <w:marTop w:val="0"/>
      <w:marBottom w:val="0"/>
      <w:divBdr>
        <w:top w:val="none" w:sz="0" w:space="0" w:color="auto"/>
        <w:left w:val="none" w:sz="0" w:space="0" w:color="auto"/>
        <w:bottom w:val="none" w:sz="0" w:space="0" w:color="auto"/>
        <w:right w:val="none" w:sz="0" w:space="0" w:color="auto"/>
      </w:divBdr>
    </w:div>
    <w:div w:id="1203860177">
      <w:bodyDiv w:val="1"/>
      <w:marLeft w:val="0"/>
      <w:marRight w:val="0"/>
      <w:marTop w:val="0"/>
      <w:marBottom w:val="0"/>
      <w:divBdr>
        <w:top w:val="none" w:sz="0" w:space="0" w:color="auto"/>
        <w:left w:val="none" w:sz="0" w:space="0" w:color="auto"/>
        <w:bottom w:val="none" w:sz="0" w:space="0" w:color="auto"/>
        <w:right w:val="none" w:sz="0" w:space="0" w:color="auto"/>
      </w:divBdr>
    </w:div>
    <w:div w:id="1285580822">
      <w:bodyDiv w:val="1"/>
      <w:marLeft w:val="0"/>
      <w:marRight w:val="0"/>
      <w:marTop w:val="0"/>
      <w:marBottom w:val="0"/>
      <w:divBdr>
        <w:top w:val="none" w:sz="0" w:space="0" w:color="auto"/>
        <w:left w:val="none" w:sz="0" w:space="0" w:color="auto"/>
        <w:bottom w:val="none" w:sz="0" w:space="0" w:color="auto"/>
        <w:right w:val="none" w:sz="0" w:space="0" w:color="auto"/>
      </w:divBdr>
    </w:div>
    <w:div w:id="1289245053">
      <w:bodyDiv w:val="1"/>
      <w:marLeft w:val="0"/>
      <w:marRight w:val="0"/>
      <w:marTop w:val="0"/>
      <w:marBottom w:val="0"/>
      <w:divBdr>
        <w:top w:val="none" w:sz="0" w:space="0" w:color="auto"/>
        <w:left w:val="none" w:sz="0" w:space="0" w:color="auto"/>
        <w:bottom w:val="none" w:sz="0" w:space="0" w:color="auto"/>
        <w:right w:val="none" w:sz="0" w:space="0" w:color="auto"/>
      </w:divBdr>
    </w:div>
    <w:div w:id="1431775391">
      <w:bodyDiv w:val="1"/>
      <w:marLeft w:val="0"/>
      <w:marRight w:val="0"/>
      <w:marTop w:val="0"/>
      <w:marBottom w:val="0"/>
      <w:divBdr>
        <w:top w:val="none" w:sz="0" w:space="0" w:color="auto"/>
        <w:left w:val="none" w:sz="0" w:space="0" w:color="auto"/>
        <w:bottom w:val="none" w:sz="0" w:space="0" w:color="auto"/>
        <w:right w:val="none" w:sz="0" w:space="0" w:color="auto"/>
      </w:divBdr>
    </w:div>
    <w:div w:id="1872455172">
      <w:bodyDiv w:val="1"/>
      <w:marLeft w:val="0"/>
      <w:marRight w:val="0"/>
      <w:marTop w:val="0"/>
      <w:marBottom w:val="0"/>
      <w:divBdr>
        <w:top w:val="none" w:sz="0" w:space="0" w:color="auto"/>
        <w:left w:val="none" w:sz="0" w:space="0" w:color="auto"/>
        <w:bottom w:val="none" w:sz="0" w:space="0" w:color="auto"/>
        <w:right w:val="none" w:sz="0" w:space="0" w:color="auto"/>
      </w:divBdr>
    </w:div>
    <w:div w:id="1888486610">
      <w:bodyDiv w:val="1"/>
      <w:marLeft w:val="0"/>
      <w:marRight w:val="0"/>
      <w:marTop w:val="0"/>
      <w:marBottom w:val="0"/>
      <w:divBdr>
        <w:top w:val="none" w:sz="0" w:space="0" w:color="auto"/>
        <w:left w:val="none" w:sz="0" w:space="0" w:color="auto"/>
        <w:bottom w:val="none" w:sz="0" w:space="0" w:color="auto"/>
        <w:right w:val="none" w:sz="0" w:space="0" w:color="auto"/>
      </w:divBdr>
    </w:div>
    <w:div w:id="196407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3.bp.blogspot.com/-OAo7bjlRPyE/WGAYFpWyx9I/AAAAAAAABrg/0f7mGnsrlCYzu1ojFDNVa47rDzuTC3EfgCLcB/s1600/%D0%91%D0%B5%D0%B7%D1%8B%D0%BC%D1%8F%D0%BD%D0%BD%D1%8B%D0%B9.png" TargetMode="External"/><Relationship Id="rId26" Type="http://schemas.openxmlformats.org/officeDocument/2006/relationships/image" Target="media/image11.png"/><Relationship Id="rId39" Type="http://schemas.openxmlformats.org/officeDocument/2006/relationships/image" Target="media/image16.jpeg"/><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gif"/><Relationship Id="rId76" Type="http://schemas.openxmlformats.org/officeDocument/2006/relationships/image" Target="media/image51.gif"/><Relationship Id="rId7" Type="http://schemas.openxmlformats.org/officeDocument/2006/relationships/footnotes" Target="footnotes.xml"/><Relationship Id="rId71" Type="http://schemas.openxmlformats.org/officeDocument/2006/relationships/image" Target="media/image46.gif"/><Relationship Id="rId2" Type="http://schemas.openxmlformats.org/officeDocument/2006/relationships/numbering" Target="numbering.xml"/><Relationship Id="rId16" Type="http://schemas.openxmlformats.org/officeDocument/2006/relationships/hyperlink" Target="https://1.bp.blogspot.com/-ztPBZL8To4Q/WGAX9JSfjOI/AAAAAAAABrY/lHs-RUlY1VE9XXwRdDt3UE0GlLgsmRzgwCLcB/s1600/%D0%91%D0%B5%D0%B7%D1%8B%D0%BC%D1%8F%D0%BD%D0%BD%D1%8B%D0%B9.png" TargetMode="External"/><Relationship Id="rId29" Type="http://schemas.openxmlformats.org/officeDocument/2006/relationships/hyperlink" Target="https://2.bp.blogspot.com/-6YGln9ZchKc/WGAYvk3BcsI/AAAAAAAABsI/KaS9MTL8cwQ2XGvdWpVVaYrUGESW-lXNgCLcB/s1600/%D0%91%D0%B5%D0%B7%D1%8B%D0%BC%D1%8F%D0%BD%D0%BD%D1%8B%D0%B9.png" TargetMode="External"/><Relationship Id="rId11" Type="http://schemas.openxmlformats.org/officeDocument/2006/relationships/image" Target="media/image2.jpeg"/><Relationship Id="rId24" Type="http://schemas.openxmlformats.org/officeDocument/2006/relationships/hyperlink" Target="https://sites.google.com/site/himulacom/zvonok-na-urok/10-klass---tretij-god-obucenia/ziry/fiziceskie-svojstva-zirov" TargetMode="External"/><Relationship Id="rId32" Type="http://schemas.openxmlformats.org/officeDocument/2006/relationships/hyperlink" Target="http://files.school-collection.edu.ru/dlrstore/bed0ddc1-8cff-11db-b606-0800200c9a66/ch09_39_02.jpg" TargetMode="External"/><Relationship Id="rId37" Type="http://schemas.openxmlformats.org/officeDocument/2006/relationships/image" Target="media/image15.jpeg"/><Relationship Id="rId40" Type="http://schemas.openxmlformats.org/officeDocument/2006/relationships/hyperlink" Target="http://school-collection.edu.ru/catalog/res/6f41d440-d247-4c72-9cdc-ccd02e3f0e19/view/" TargetMode="Externa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gif"/><Relationship Id="rId74" Type="http://schemas.openxmlformats.org/officeDocument/2006/relationships/image" Target="media/image49.gif"/><Relationship Id="rId79" Type="http://schemas.openxmlformats.org/officeDocument/2006/relationships/image" Target="media/image54.gif"/><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files.school-collection.edu.ru/dlrstore/bed0ddc0-8cff-11db-b606-0800200c9a66/ch09_39_01.swf"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gif"/><Relationship Id="rId73" Type="http://schemas.openxmlformats.org/officeDocument/2006/relationships/image" Target="media/image48.gif"/><Relationship Id="rId78" Type="http://schemas.openxmlformats.org/officeDocument/2006/relationships/image" Target="media/image53.gi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chooltask.ru/analiz-stixotvoreniya-a-s-pushkina-poetu/" TargetMode="External"/><Relationship Id="rId14" Type="http://schemas.openxmlformats.org/officeDocument/2006/relationships/image" Target="media/image5.jpeg"/><Relationship Id="rId22" Type="http://schemas.openxmlformats.org/officeDocument/2006/relationships/hyperlink" Target="https://3.bp.blogspot.com/-42sJMvbrGNs/WGAYOS3CktI/AAAAAAAABro/tZTrdyH6vzAdUxezgdM9oZPJyZGDNnLqACLcB/s1600/%D0%91%D0%B5%D0%B7%D1%8B%D0%BC%D1%8F%D0%BD%D0%BD%D1%8B%D0%B9.png" TargetMode="External"/><Relationship Id="rId27" Type="http://schemas.openxmlformats.org/officeDocument/2006/relationships/hyperlink" Target="https://3.bp.blogspot.com/-s2yUAP1LAK0/WGAYqBe-wwI/AAAAAAAABsE/8AKgNo-Pmjcjx2ZOZa1bLogR0qGOB9XwwCLcB/s1600/%D0%91%D0%B5%D0%B7%D1%8B%D0%BC%D1%8F%D0%BD%D0%BD%D1%8B%D0%B9.png" TargetMode="External"/><Relationship Id="rId30" Type="http://schemas.openxmlformats.org/officeDocument/2006/relationships/image" Target="media/image13.png"/><Relationship Id="rId35" Type="http://schemas.openxmlformats.org/officeDocument/2006/relationships/hyperlink" Target="http://school-collection.edu.ru/catalog/res/48dda911-c8c2-41ab-b88e-0dda868c437d/view/"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gif"/><Relationship Id="rId69" Type="http://schemas.openxmlformats.org/officeDocument/2006/relationships/image" Target="media/image44.gif"/><Relationship Id="rId77" Type="http://schemas.openxmlformats.org/officeDocument/2006/relationships/image" Target="media/image52.gif"/><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7.gif"/><Relationship Id="rId80"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2.bp.blogspot.com/-8uKAzbX73oQ/WGAYTXww2mI/AAAAAAAABrs/qTOdUn8ETpshQWGevdxny0kqEaYs2i82wCLcB/s1600/%D0%91%D0%B5%D0%B7%D1%8B%D0%BC%D1%8F%D0%BD%D0%BD%D1%8B%D0%B9.png" TargetMode="External"/><Relationship Id="rId33" Type="http://schemas.openxmlformats.org/officeDocument/2006/relationships/hyperlink" Target="https://www.sites.google.com/site/himulacom/zvonok-na-urok/9-klass---vtoroj-god-obucenia/urok-no64-glukoza-saharoza-vaznejsie-predstaviteli-uglevodov-krahmal-i-celluloza-prirodnye-polimery/p22935.jpg?attredirects=0" TargetMode="External"/><Relationship Id="rId38" Type="http://schemas.openxmlformats.org/officeDocument/2006/relationships/hyperlink" Target="https://www.sites.google.com/site/himulacom/zvonok-na-urok/9-klass---vtoroj-god-obucenia/urok-no64-glukoza-saharoza-vaznejsie-predstaviteli-uglevodov-krahmal-i-celluloza-prirodnye-polimery/3Polymery5.jpg?attredirects=0" TargetMode="Externa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gif"/><Relationship Id="rId20" Type="http://schemas.openxmlformats.org/officeDocument/2006/relationships/hyperlink" Target="https://1.bp.blogspot.com/-0zLjwAUTRKw/WGAYKPv2FgI/AAAAAAAABrk/zzJvXtBQyvwG2NMfwVGlURWrXYpXEHLJACLcB/s1600/%D0%91%D0%B5%D0%B7%D1%8B%D0%BC%D1%8F%D0%BD%D0%BD%D1%8B%D0%B9.png" TargetMode="External"/><Relationship Id="rId41" Type="http://schemas.openxmlformats.org/officeDocument/2006/relationships/hyperlink" Target="http://school-collection.edu.ru/catalog/res/33d3e435-9b03-4cab-bb50-03b583998fe8/view/" TargetMode="External"/><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image" Target="media/image45.gif"/><Relationship Id="rId75" Type="http://schemas.openxmlformats.org/officeDocument/2006/relationships/image" Target="media/image50.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s://www.sites.google.com/site/himulacom/zvonok-na-urok/9-klass---vtoroj-god-obucenia/urok-no64-glukoza-saharoza-vaznejsie-predstaviteli-uglevodov-krahmal-i-celluloza-prirodnye-polimery/616-001.jpg?attredirects=0" TargetMode="External"/><Relationship Id="rId49" Type="http://schemas.openxmlformats.org/officeDocument/2006/relationships/image" Target="media/image24.png"/><Relationship Id="rId57"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E9B4C-9C8B-42E6-9FBF-F7040956C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114</Pages>
  <Words>32193</Words>
  <Characters>183503</Characters>
  <Application>Microsoft Office Word</Application>
  <DocSecurity>0</DocSecurity>
  <Lines>1529</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Aishat</dc:creator>
  <cp:lastModifiedBy>Magomed</cp:lastModifiedBy>
  <cp:revision>34</cp:revision>
  <cp:lastPrinted>2020-12-05T06:40:00Z</cp:lastPrinted>
  <dcterms:created xsi:type="dcterms:W3CDTF">2020-12-07T08:27:00Z</dcterms:created>
  <dcterms:modified xsi:type="dcterms:W3CDTF">2021-02-01T07:08:00Z</dcterms:modified>
</cp:coreProperties>
</file>