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ФИО ПРЕПОДАВАТЕЛЯ __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Салманиев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Умар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Алиевич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 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ДИСЦИПЛИНА (ОД, ОГСЭ, ОП, МДК)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ОД.01 Русский язык и культура речи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                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ГРУППА_</w:t>
      </w:r>
      <w:r w:rsidRPr="005160F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 w:rsidRPr="005160F9"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 w:rsidRPr="005160F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9-1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            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ДАТА______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12.01.2021г.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ОБЩИЕ СВЕДЕНИЯ О ЯЗЫКЕ. ОБЩИЕ СВЕДЕНИЯ О РЕЧИ.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9C4F72" w:rsidRDefault="009C4F72" w:rsidP="009C4F7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 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right="-426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язык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система знаков и символов, то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речь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процесс пользования языком. Речь является реализацией языка, который и обнаруживает себя  только через речь.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right="-426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Основными функциями языка /речи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являются: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передача информации, сообщение о мыслях, намерениях людей;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функция общения;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экспрессивная</w:t>
      </w:r>
      <w:proofErr w:type="gram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непосредственное выражение чувств, эмоций;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эстетическая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функция воздействия;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фатическая</w:t>
      </w:r>
      <w:proofErr w:type="spellEnd"/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установление контакта между участниками общения.</w:t>
      </w:r>
    </w:p>
    <w:p w:rsidR="009C4F72" w:rsidRPr="008E2BB2" w:rsidRDefault="009C4F72" w:rsidP="009C4F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48" w:right="-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метаязыковая</w:t>
      </w:r>
      <w:proofErr w:type="gramEnd"/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использование языка для описания предмета.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Особенности устной и письменной формы речи.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Речевое общение  происходит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двух формах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устной</w:t>
      </w:r>
      <w:proofErr w:type="gram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письменной. В условиях реальной коммуникации наблюдается их постоянное  взаимодействие. Любой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письменный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текст может быть озвучен, т.е. прочитан вслух, а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устный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– записан на магнитофонную пленку.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состоит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различие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устной и письменной   форм речи?  Они имеют свои характеристики, которые сводятся к особенностям средств выражения.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Устная речь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у.р</w:t>
      </w:r>
      <w:proofErr w:type="spell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.)- это звучащая речь, которая функционирует в сфере непосредственного общения людей.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Письмо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это созданная людьми вспомогательная знаковая система, которая используется для фиксации звукового языка (звуков речи).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Письменная речь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п.р</w:t>
      </w:r>
      <w:proofErr w:type="spell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 – это самостоятельная система коммуникации. Она служит средством общения людей в том случае, когда непосредственное общение невозможно (когда они разделены пространством и временем).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у.р</w:t>
      </w:r>
      <w:proofErr w:type="spell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реализуется преимущественно в разговорном стиле, то 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п.р</w:t>
      </w:r>
      <w:proofErr w:type="spell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является основной формой существования речи в научном, публицистическом, официально-деловом и художественном стилях.</w:t>
      </w: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различия между 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spellEnd"/>
      <w:proofErr w:type="gram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п.р</w:t>
      </w:r>
      <w:proofErr w:type="spellEnd"/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представлены в следующей схеме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3936"/>
      </w:tblGrid>
      <w:tr w:rsidR="009C4F72" w:rsidRPr="008E2BB2" w:rsidTr="007B5C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d9e9e5ccbd60ced5a13d06d273de8a995179321"/>
            <w:bookmarkStart w:id="1" w:name="0"/>
            <w:bookmarkEnd w:id="0"/>
            <w:bookmarkEnd w:id="1"/>
            <w:r w:rsidRPr="008E2B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Устная речь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Письменная речь</w:t>
            </w: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9C4F72" w:rsidRPr="008E2BB2" w:rsidTr="007B5C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 с н о в н ы е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 спонтанна;</w:t>
            </w:r>
          </w:p>
          <w:p w:rsidR="009C4F72" w:rsidRPr="008E2BB2" w:rsidRDefault="009C4F72" w:rsidP="007B5C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ориентирована</w:t>
            </w:r>
            <w:proofErr w:type="gram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присут-ствие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собеседника.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х а </w:t>
            </w:r>
            <w:proofErr w:type="gramStart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 к т е р и с т и к и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продуманна;</w:t>
            </w:r>
          </w:p>
          <w:p w:rsidR="009C4F72" w:rsidRPr="008E2BB2" w:rsidRDefault="009C4F72" w:rsidP="007B5C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ориентирована</w:t>
            </w:r>
            <w:proofErr w:type="gram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восприя-тие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высказывания в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отсут-ствие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собеседника</w:t>
            </w:r>
          </w:p>
        </w:tc>
      </w:tr>
      <w:tr w:rsidR="009C4F72" w:rsidRPr="008E2BB2" w:rsidTr="007B5C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 с о б е н </w:t>
            </w:r>
            <w:proofErr w:type="spellStart"/>
            <w:proofErr w:type="gramStart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 с т и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неполные предложения;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передача эмоций при помощи интонации, мимики, жеста;</w:t>
            </w:r>
          </w:p>
          <w:p w:rsidR="009C4F72" w:rsidRPr="008E2BB2" w:rsidRDefault="009C4F72" w:rsidP="007B5C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слабая структурная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оформ-ленность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допустимость </w:t>
            </w:r>
            <w:proofErr w:type="spellStart"/>
            <w:proofErr w:type="gram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по-вторений</w:t>
            </w:r>
            <w:proofErr w:type="spellEnd"/>
            <w:proofErr w:type="gram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отступлений,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-нений и речевых ошибок в процессе речи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72" w:rsidRPr="008E2BB2" w:rsidRDefault="009C4F72" w:rsidP="007B5CE5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языкогового</w:t>
            </w:r>
            <w:proofErr w:type="spellEnd"/>
            <w:r w:rsidRPr="008E2B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 выражения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полные и в меру </w:t>
            </w:r>
            <w:proofErr w:type="spellStart"/>
            <w:proofErr w:type="gram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-ходимости</w:t>
            </w:r>
            <w:proofErr w:type="gram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распространенные предложения;</w:t>
            </w:r>
          </w:p>
          <w:p w:rsidR="009C4F72" w:rsidRPr="008E2BB2" w:rsidRDefault="009C4F72" w:rsidP="007B5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передача эмоций при помощи знаков препинания;</w:t>
            </w:r>
          </w:p>
          <w:p w:rsidR="009C4F72" w:rsidRPr="008E2BB2" w:rsidRDefault="009C4F72" w:rsidP="007B5C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четкая структурная </w:t>
            </w:r>
            <w:proofErr w:type="spellStart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оформ-ленность</w:t>
            </w:r>
            <w:proofErr w:type="spellEnd"/>
            <w:r w:rsidRPr="008E2B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строгая логичность и точность изложения мыслей, отсутствие речевых ошибок</w:t>
            </w:r>
          </w:p>
        </w:tc>
      </w:tr>
    </w:tbl>
    <w:p w:rsidR="009C4F7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Типы речи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E2BB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устной и письменной речи лежат функционально-смысловые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типы речи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определенные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способы изложения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отвечающие задачам говорящего относительно представления обсуждаемого предмета. Задача статической характеристики предмета решается в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описании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характеристика предмета в развитии, в динамике дается в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повествовании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анализ проблемы как предмета речи – в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рассуждении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 три типа речи выработаны естественным путем в процессе развития мышления и языка. Каждый из них лежит в основе отдельных речевых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жанров</w:t>
      </w:r>
      <w:r w:rsidRPr="008E2B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(ср.: построенная на описании инструкция, повествовательный жанр рассказа и научная статья, основанная на рассуждении).</w:t>
      </w:r>
    </w:p>
    <w:p w:rsidR="009C4F7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4F72" w:rsidRPr="008E2BB2" w:rsidRDefault="009C4F72" w:rsidP="009C4F7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C4F72" w:rsidRPr="001E1994" w:rsidRDefault="009C4F72" w:rsidP="009C4F72">
      <w:pPr>
        <w:spacing w:line="240" w:lineRule="auto"/>
        <w:ind w:left="-284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1E199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.ЗАКРЕПЛЕНИЕ ИЗУЧЕННОГО МАТЕРИАЛА. </w:t>
      </w:r>
    </w:p>
    <w:p w:rsidR="009C4F72" w:rsidRPr="008E2BB2" w:rsidRDefault="009C4F72" w:rsidP="009C4F72">
      <w:pPr>
        <w:spacing w:line="240" w:lineRule="auto"/>
        <w:ind w:left="-284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E1994">
        <w:rPr>
          <w:rFonts w:ascii="Times New Roman" w:eastAsiaTheme="minorHAnsi" w:hAnsi="Times New Roman"/>
          <w:color w:val="000000" w:themeColor="text1"/>
          <w:sz w:val="28"/>
          <w:szCs w:val="28"/>
        </w:rPr>
        <w:t>(Вопросы по текущему конспекту)</w:t>
      </w:r>
    </w:p>
    <w:p w:rsidR="009C4F72" w:rsidRPr="008E2BB2" w:rsidRDefault="009C4F72" w:rsidP="009C4F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Итоги урока.</w:t>
      </w:r>
    </w:p>
    <w:p w:rsidR="009C4F72" w:rsidRPr="008E2BB2" w:rsidRDefault="009C4F72" w:rsidP="009C4F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Владение нормами русского языка зависит от речевого развития говорящего и пишущего. Повторив орфоэпические и лексические нормы, мы особое внимание уделили нормам грамматическим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.  </w:t>
      </w:r>
      <w:r w:rsidRPr="008E2BB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Таким образом, материал по теме “Культура речи и языковые</w:t>
      </w:r>
    </w:p>
    <w:p w:rsidR="009C4F72" w:rsidRPr="008E2BB2" w:rsidRDefault="009C4F72" w:rsidP="009C4F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нормы” имеет не только прикладное, но и практическое значение.</w:t>
      </w:r>
    </w:p>
    <w:p w:rsidR="009C4F72" w:rsidRPr="008E2BB2" w:rsidRDefault="009C4F72" w:rsidP="009C4F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2BB2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17. Домашнее задание</w:t>
      </w:r>
    </w:p>
    <w:p w:rsidR="009C4F72" w:rsidRPr="008E2BB2" w:rsidRDefault="009C4F72" w:rsidP="009C4F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E2BB2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1.Повторить теоретический материал по теме “Культура речи и языковая норма”</w:t>
      </w:r>
    </w:p>
    <w:p w:rsidR="009C4F72" w:rsidRDefault="009C4F72" w:rsidP="009C4F72"/>
    <w:p w:rsidR="00EC2FEF" w:rsidRDefault="00EC2FEF"/>
    <w:p w:rsidR="008B4853" w:rsidRDefault="008B4853"/>
    <w:p w:rsidR="008B4853" w:rsidRDefault="008B4853"/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lastRenderedPageBreak/>
        <w:t>ФИО ПРЕПОДАВАТЕЛЯ __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Салманиев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Умар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Алиевич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 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ДИСЦИПЛИНА (ОД, ОГСЭ, ОП, МДК)__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ОД.01 Русский язык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                 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ГРУППА___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9-1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            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ДАТА______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19.01.2021</w:t>
      </w:r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г.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ПРАКТИЧЕСКОЕ ЗАНЯТИЕ №2 «ЛИТЕРАТУРНЫЙ ЯЗЫК»</w:t>
      </w:r>
      <w:r w:rsidRPr="0057016C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8B4853" w:rsidRPr="0057016C" w:rsidRDefault="008B4853" w:rsidP="008B4853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8B4853" w:rsidRDefault="008B4853" w:rsidP="008B4853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 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0"/>
          <w:color w:val="000000"/>
        </w:rPr>
        <w:t>-</w:t>
      </w:r>
      <w:r w:rsidRPr="00AE5A91">
        <w:rPr>
          <w:rStyle w:val="c0"/>
          <w:color w:val="000000"/>
          <w:sz w:val="28"/>
        </w:rPr>
        <w:t>Что такое русский литературный язык? В чём его отличие от других форм национального языка?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( Р. л. яз</w:t>
      </w:r>
      <w:proofErr w:type="gramStart"/>
      <w:r w:rsidRPr="00AE5A91">
        <w:rPr>
          <w:rStyle w:val="c0"/>
          <w:color w:val="000000"/>
          <w:sz w:val="28"/>
        </w:rPr>
        <w:t>.</w:t>
      </w:r>
      <w:proofErr w:type="gramEnd"/>
      <w:r w:rsidRPr="00AE5A91">
        <w:rPr>
          <w:rStyle w:val="c0"/>
          <w:color w:val="000000"/>
          <w:sz w:val="28"/>
        </w:rPr>
        <w:t xml:space="preserve">— </w:t>
      </w:r>
      <w:proofErr w:type="gramStart"/>
      <w:r w:rsidRPr="00AE5A91">
        <w:rPr>
          <w:rStyle w:val="c0"/>
          <w:color w:val="000000"/>
          <w:sz w:val="28"/>
        </w:rPr>
        <w:t>э</w:t>
      </w:r>
      <w:proofErr w:type="gramEnd"/>
      <w:r w:rsidRPr="00AE5A91">
        <w:rPr>
          <w:rStyle w:val="c0"/>
          <w:color w:val="000000"/>
          <w:sz w:val="28"/>
        </w:rPr>
        <w:t>то высшая форма языка, которая, в отличие от других форм национального языка, имеет систему норм, т.е. требований к произношению, лексике, грамматике.)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-    Что такое стиль языка?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(Стил</w:t>
      </w:r>
      <w:proofErr w:type="gramStart"/>
      <w:r w:rsidRPr="00AE5A91">
        <w:rPr>
          <w:rStyle w:val="c0"/>
          <w:color w:val="000000"/>
          <w:sz w:val="28"/>
        </w:rPr>
        <w:t>ь-</w:t>
      </w:r>
      <w:proofErr w:type="gramEnd"/>
      <w:r w:rsidRPr="00AE5A91">
        <w:rPr>
          <w:rStyle w:val="c0"/>
          <w:color w:val="000000"/>
          <w:sz w:val="28"/>
        </w:rPr>
        <w:t xml:space="preserve"> совокупность средств языка для выражения определённых мыслей в определённых условиях, с определённой целью.)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-    Назовите основные стили речи.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-    Почему художественный стиль речи соединён не только с другими стилями речи, но и с просторечьем и диалектами?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(В стиле художественной литературы используются языковые средства различных стилей, а в диалогах, в характеристике действующих ли</w:t>
      </w:r>
      <w:proofErr w:type="gramStart"/>
      <w:r w:rsidRPr="00AE5A91">
        <w:rPr>
          <w:rStyle w:val="c0"/>
          <w:color w:val="000000"/>
          <w:sz w:val="28"/>
        </w:rPr>
        <w:t>ц-</w:t>
      </w:r>
      <w:proofErr w:type="gramEnd"/>
      <w:r w:rsidRPr="00AE5A91">
        <w:rPr>
          <w:rStyle w:val="c0"/>
          <w:color w:val="000000"/>
          <w:sz w:val="28"/>
        </w:rPr>
        <w:t xml:space="preserve"> разговорная лексика, просторечные и диалектные слова.)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0"/>
          <w:color w:val="000000"/>
          <w:sz w:val="28"/>
        </w:rPr>
        <w:t> Требования, которые</w:t>
      </w:r>
      <w:r w:rsidRPr="00AE5A91">
        <w:rPr>
          <w:rStyle w:val="c0"/>
          <w:color w:val="000000"/>
          <w:sz w:val="28"/>
        </w:rPr>
        <w:t xml:space="preserve"> необходимо   соблюдать?</w:t>
      </w:r>
    </w:p>
    <w:p w:rsidR="008B4853" w:rsidRPr="00AE5A91" w:rsidRDefault="008B4853" w:rsidP="008B4853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AE5A91">
        <w:rPr>
          <w:rStyle w:val="c0"/>
          <w:color w:val="000000"/>
          <w:sz w:val="28"/>
        </w:rPr>
        <w:t> (Точность, краткость, ясность излагаемого содержания, единая внешняя форма, употребление стандартных оборотов речи.)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 xml:space="preserve">Литературный язык – это общенародный язык, воспринимаемый носителями данного языка как образцовый. </w:t>
      </w:r>
      <w:proofErr w:type="gramStart"/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Обладает строгими нормами, которые охватывают его письменную и устную формы.)</w:t>
      </w:r>
      <w:proofErr w:type="gramEnd"/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- Как связаны понятия литературный язык и функциональные стили?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b/>
          <w:bCs/>
          <w:color w:val="4A4A4A"/>
          <w:sz w:val="28"/>
          <w:szCs w:val="28"/>
          <w:lang w:eastAsia="ru-RU"/>
        </w:rPr>
        <w:t>- </w:t>
      </w: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Каким разновидностям национального языка противопоставлен литературный язык?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(Можно ответы представить в виде схемы или таблицы)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5364"/>
      </w:tblGrid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Внелитературные формы языка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Литературный язык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Просторечие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 xml:space="preserve">Функциональные стили: </w:t>
            </w:r>
            <w:proofErr w:type="gramStart"/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научный</w:t>
            </w:r>
            <w:proofErr w:type="gramEnd"/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Диалекты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публицистический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Жаргоны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Официально-деловой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proofErr w:type="spellStart"/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Обсценная</w:t>
            </w:r>
            <w:proofErr w:type="spellEnd"/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 xml:space="preserve"> лексика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Художественный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Разговорный</w:t>
            </w:r>
          </w:p>
        </w:tc>
      </w:tr>
    </w:tbl>
    <w:p w:rsidR="008B4853" w:rsidRPr="00AE5A91" w:rsidRDefault="008B4853" w:rsidP="008B4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b/>
          <w:bCs/>
          <w:color w:val="4A4A4A"/>
          <w:sz w:val="28"/>
          <w:szCs w:val="28"/>
          <w:lang w:eastAsia="ru-RU"/>
        </w:rPr>
        <w:lastRenderedPageBreak/>
        <w:t>Признаки литературного языка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Наличие письменности.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proofErr w:type="spellStart"/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Нормированность</w:t>
      </w:r>
      <w:proofErr w:type="spellEnd"/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.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Закрепленность в научной и учебной литературе, справочниках, словарях.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Закрепленность в лучших образцах литературных произведений.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Наличие функциональных стилей</w:t>
      </w:r>
    </w:p>
    <w:p w:rsidR="008B4853" w:rsidRPr="00AE5A91" w:rsidRDefault="008B4853" w:rsidP="008B48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Относительная устойчивость (стабильность)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- Одним из признаков литературного языка является устойчивость, стабильность. Но это понятие является относительным, а это значит, что изменения в языке происходят всегда.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- </w:t>
      </w:r>
      <w:r w:rsidRPr="00AE5A91">
        <w:rPr>
          <w:rFonts w:ascii="Times New Roman" w:eastAsia="Times New Roman" w:hAnsi="Times New Roman"/>
          <w:color w:val="4A4A4A"/>
          <w:sz w:val="28"/>
          <w:szCs w:val="28"/>
          <w:u w:val="single"/>
          <w:lang w:eastAsia="ru-RU"/>
        </w:rPr>
        <w:t>Как вы считаете, какие процессы, происходят в современном языке?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color w:val="4A4A4A"/>
          <w:sz w:val="28"/>
          <w:szCs w:val="28"/>
          <w:u w:val="single"/>
          <w:lang w:eastAsia="ru-RU"/>
        </w:rPr>
        <w:t>(Выслушать мнения учащихся, обобщить их в виде таблицы или схемы)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5364"/>
      </w:tblGrid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Позитивные процессы</w:t>
            </w:r>
          </w:p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(развитие языка</w:t>
            </w: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Негативные процессы</w:t>
            </w:r>
          </w:p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b/>
                <w:bCs/>
                <w:color w:val="4A4A4A"/>
                <w:sz w:val="28"/>
                <w:szCs w:val="28"/>
                <w:lang w:eastAsia="ru-RU"/>
              </w:rPr>
              <w:t>(разрушение языка)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Либерализация и демократизация языка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Расшатывание литературных норм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Словотворчество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 xml:space="preserve">Вульгаризация, </w:t>
            </w:r>
            <w:proofErr w:type="spellStart"/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варваризация</w:t>
            </w:r>
            <w:proofErr w:type="spellEnd"/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 xml:space="preserve"> языка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Пополнение лексического состава языка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Словотворчество не всегда удачно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Неоправданное количество заимствований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Закрепление в речи штампов</w:t>
            </w:r>
          </w:p>
        </w:tc>
      </w:tr>
      <w:tr w:rsidR="008B4853" w:rsidRPr="00AE5A91" w:rsidTr="007B5CE5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4853" w:rsidRPr="00AE5A91" w:rsidRDefault="008B4853" w:rsidP="007B5CE5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</w:pPr>
            <w:r w:rsidRPr="00AE5A91">
              <w:rPr>
                <w:rFonts w:ascii="Times New Roman" w:eastAsia="Times New Roman" w:hAnsi="Times New Roman"/>
                <w:color w:val="4A4A4A"/>
                <w:sz w:val="28"/>
                <w:szCs w:val="28"/>
                <w:lang w:eastAsia="ru-RU"/>
              </w:rPr>
              <w:t>Бедность языка</w:t>
            </w:r>
          </w:p>
        </w:tc>
      </w:tr>
    </w:tbl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A4A4A"/>
          <w:sz w:val="28"/>
          <w:szCs w:val="28"/>
          <w:lang w:eastAsia="ru-RU"/>
        </w:rPr>
      </w:pPr>
      <w:r w:rsidRPr="00AE5A91">
        <w:rPr>
          <w:rFonts w:ascii="Times New Roman" w:eastAsia="Times New Roman" w:hAnsi="Times New Roman"/>
          <w:b/>
          <w:bCs/>
          <w:color w:val="4A4A4A"/>
          <w:sz w:val="28"/>
          <w:szCs w:val="28"/>
          <w:u w:val="single"/>
          <w:lang w:eastAsia="ru-RU"/>
        </w:rPr>
        <w:t>Домашнее задание</w:t>
      </w:r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 xml:space="preserve"> написать </w:t>
      </w:r>
      <w:proofErr w:type="gramStart"/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>эссе</w:t>
      </w:r>
      <w:proofErr w:type="gramEnd"/>
      <w:r w:rsidRPr="00AE5A91">
        <w:rPr>
          <w:rFonts w:ascii="Times New Roman" w:eastAsia="Times New Roman" w:hAnsi="Times New Roman"/>
          <w:color w:val="4A4A4A"/>
          <w:sz w:val="28"/>
          <w:szCs w:val="28"/>
          <w:lang w:eastAsia="ru-RU"/>
        </w:rPr>
        <w:t xml:space="preserve"> «Каким вы видите будущее нашего языка?»</w:t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AE5A91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B4853" w:rsidRPr="00AE5A91" w:rsidRDefault="008B4853" w:rsidP="008B48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B4853" w:rsidRDefault="008B4853" w:rsidP="008B4853"/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ДИСЦИПЛИНА  ОГСЭ 03</w:t>
      </w:r>
      <w:r w:rsidRPr="0083223C">
        <w:rPr>
          <w:rFonts w:ascii="Times New Roman" w:hAnsi="Times New Roman"/>
          <w:color w:val="000000" w:themeColor="text1"/>
          <w:sz w:val="28"/>
          <w:szCs w:val="28"/>
        </w:rPr>
        <w:t xml:space="preserve">    Психология общения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 xml:space="preserve">ГРУППА   </w:t>
      </w:r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19-1,2</w:t>
      </w:r>
      <w:r w:rsidRPr="0083223C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83223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3223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 19.01.21 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>ТЕМА: Виды общения. Структура общения. Функции общения.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B94F22" w:rsidRPr="0083223C" w:rsidRDefault="00B94F22" w:rsidP="00B94F22">
      <w:pPr>
        <w:spacing w:line="240" w:lineRule="auto"/>
        <w:ind w:left="-284"/>
        <w:rPr>
          <w:rFonts w:ascii="Times New Roman" w:hAnsi="Times New Roman"/>
          <w:color w:val="21212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83223C">
        <w:rPr>
          <w:rFonts w:ascii="Times New Roman" w:hAnsi="Times New Roman"/>
          <w:color w:val="212121"/>
          <w:sz w:val="28"/>
          <w:szCs w:val="28"/>
        </w:rPr>
        <w:t xml:space="preserve"> Функции и структура общения в психологии.</w:t>
      </w:r>
    </w:p>
    <w:p w:rsidR="00B94F22" w:rsidRPr="0083223C" w:rsidRDefault="00B94F22" w:rsidP="00440AF5">
      <w:pPr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Pr="0083223C">
        <w:rPr>
          <w:rFonts w:ascii="Times New Roman" w:hAnsi="Times New Roman"/>
          <w:color w:val="212121"/>
          <w:sz w:val="28"/>
          <w:szCs w:val="28"/>
        </w:rPr>
        <w:t xml:space="preserve"> Средства общения.</w:t>
      </w:r>
    </w:p>
    <w:p w:rsidR="00B94F22" w:rsidRPr="00A44B4F" w:rsidRDefault="00B94F22" w:rsidP="00440AF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общении существует три взаимосвязанные составляющие:</w:t>
      </w:r>
    </w:p>
    <w:p w:rsidR="00B94F22" w:rsidRPr="00A44B4F" w:rsidRDefault="00B94F22" w:rsidP="00440A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коммуникативная сторона отвечает за обмен информацией между людьми;</w:t>
      </w:r>
    </w:p>
    <w:p w:rsidR="00B94F22" w:rsidRPr="00A44B4F" w:rsidRDefault="00B94F22" w:rsidP="00440A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интерактивная сторона отвечает за организацию взаимодействия между людьми, например, необходимо повлиять на настроение человека;</w:t>
      </w:r>
    </w:p>
    <w:p w:rsidR="00B94F22" w:rsidRPr="00A44B4F" w:rsidRDefault="00B94F22" w:rsidP="00440A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перцептивная сторона отвечает за включение процесса восприятия и взаимопонимания друг друга.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Общение выполняет ряд функций:</w:t>
      </w:r>
      <w:r w:rsidRPr="0083223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личностную,</w:t>
      </w: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коммуникативную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инструментальную,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экспрессивную, психотерапевтическую</w:t>
      </w:r>
      <w:proofErr w:type="gramStart"/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оциализирующую,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самовыражения.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Личностная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Коммуникация незаменимое условие для формирования личности человека.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8322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Коммуникативная.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 передачи информации.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.Инструментальная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Коммуникация представляется в виде социального механизма управления для реализации различных действий, принятий решений.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832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Экспрессивная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функция отвечает за выражение и понимание переживаний, эмоций партнеров.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Pr="00832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Психотерапевтическая.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Функция, отвечающая за подтверждение внимания людей. Это нужно, чтобы сохранить психологический комфорт, положительное эмоциональное самочувствие, физическое здоровье. Американский психолог Джеймс У. говорил: «Для человека нет более страшного наказания, чем находиться в обществе и быть не замечаемым другими людьми».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</w:t>
      </w:r>
      <w:r w:rsidRPr="00832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Интегративная.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Коммуникация как средство объединения людей.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</w:t>
      </w:r>
      <w:r w:rsidRPr="00832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Социализирующая.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помощью коммуникации люди усваивают нормы культуры и ценности общества.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</w:t>
      </w:r>
      <w:r w:rsidRPr="008322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Самовыражения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32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Коммуникация, отвечающая за демонстрацию личностного, интеллектуального потенциала, т.е. индивидуальные способности человека.</w:t>
      </w:r>
    </w:p>
    <w:p w:rsidR="00B94F22" w:rsidRPr="00662E73" w:rsidRDefault="00B94F22" w:rsidP="00440AF5">
      <w:pPr>
        <w:shd w:val="clear" w:color="auto" w:fill="FFFFFF"/>
        <w:spacing w:before="360" w:after="0" w:line="480" w:lineRule="atLeast"/>
        <w:outlineLvl w:val="1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Средства общения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/>
          <w:sz w:val="28"/>
          <w:szCs w:val="28"/>
        </w:rPr>
        <w:t>Средство общения – это поведенческие аспекты, которые во время коммуникации проявляются и адресуются партнеру в ходе общения</w:t>
      </w:r>
      <w:r w:rsidRPr="0083223C">
        <w:rPr>
          <w:rFonts w:ascii="Times New Roman" w:hAnsi="Times New Roman"/>
          <w:color w:val="212121"/>
          <w:sz w:val="28"/>
          <w:szCs w:val="28"/>
          <w:shd w:val="clear" w:color="auto" w:fill="D4FAD1"/>
        </w:rPr>
        <w:t>.</w:t>
      </w:r>
    </w:p>
    <w:p w:rsidR="00B94F22" w:rsidRPr="00662E73" w:rsidRDefault="00B94F22" w:rsidP="00440AF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Средства общения бывают двух видов:</w:t>
      </w:r>
    </w:p>
    <w:p w:rsidR="00B94F22" w:rsidRPr="00662E73" w:rsidRDefault="00B94F22" w:rsidP="00440A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Вербальные.</w:t>
      </w:r>
    </w:p>
    <w:p w:rsidR="00B94F22" w:rsidRPr="00662E73" w:rsidRDefault="00B94F22" w:rsidP="00440A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2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Невербальные.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Вербальное общение – это обмен информацией при помощи устной или письменной речи. </w:t>
      </w:r>
      <w:r w:rsidRPr="0083223C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Проще говоря, это словесное общение</w:t>
      </w: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смысл которого не меняется, независимо от того, разговаривают собеседники вживую или обмениваются текстовыми сообщениями.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Невербальное общение – </w:t>
      </w:r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передача информации с помощью любых способов, </w:t>
      </w:r>
      <w:proofErr w:type="gramStart"/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</w:t>
      </w:r>
      <w:proofErr w:type="gramEnd"/>
      <w:r w:rsidRPr="008322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словесных. Сюда относятся мимика, интонация, жесты, поза тела.</w:t>
      </w:r>
    </w:p>
    <w:p w:rsidR="00B94F22" w:rsidRPr="0083223C" w:rsidRDefault="00B94F22" w:rsidP="00440AF5">
      <w:pPr>
        <w:shd w:val="clear" w:color="auto" w:fill="FFFFFF"/>
        <w:spacing w:before="360" w:after="0" w:line="480" w:lineRule="atLeast"/>
        <w:outlineLvl w:val="1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Структура общения в психологии</w:t>
      </w:r>
    </w:p>
    <w:p w:rsidR="00B94F22" w:rsidRPr="0083223C" w:rsidRDefault="00B94F22" w:rsidP="00440AF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Таким образом, исследователи выделяют 7 этапов общения: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Общение как потребность в коммуникации с людьми. Человек хочет рассказать или узнать информацию, повлиять на собеседника.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Ориентировка в целях общения, в ситуации взаимодействия людей.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Ориентировка в личности партнера.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плана общения. Т.е. человек на бессознательном уровне моделирует свои дальнейшие ответы.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средств общения. Они выбираются и на бессознательном и сознательном уровнях. На этом этапе человек выбирает определенные средства, фразы, задает форму поведения.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и оценка ответной реакции партнера. Здесь оценивается наличие обратной связи.</w:t>
      </w:r>
    </w:p>
    <w:p w:rsidR="00B94F22" w:rsidRPr="0083223C" w:rsidRDefault="00B94F22" w:rsidP="00440A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направления, стиля, способов общения. Коммуникация будет неэффективной в том случае, если при взаимодействии людей было нарушено хотя бы одно звено. Умение устанавливать и поддерживать общение называется коммуникативной компетентностью, или социальным интеллектом, или практически-психологическим умом, или коммуникабельностью.</w:t>
      </w:r>
    </w:p>
    <w:p w:rsidR="00B94F22" w:rsidRDefault="00B94F22" w:rsidP="00440AF5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4.ЗАКРЕПЛЕНИЕ ИЗУЧЕННОГО МАТЕРИАЛА.</w:t>
      </w:r>
    </w:p>
    <w:p w:rsidR="00B94F22" w:rsidRPr="0083223C" w:rsidRDefault="00B94F22" w:rsidP="00440AF5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4F22" w:rsidRPr="0083223C" w:rsidRDefault="00B94F22" w:rsidP="00440AF5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23C">
        <w:rPr>
          <w:rFonts w:ascii="Times New Roman" w:hAnsi="Times New Roman" w:cs="Times New Roman"/>
          <w:color w:val="000000" w:themeColor="text1"/>
          <w:sz w:val="28"/>
          <w:szCs w:val="28"/>
        </w:rPr>
        <w:t>5. ДОМАШНЕЕ ЗАДАНИЕ.</w:t>
      </w:r>
    </w:p>
    <w:p w:rsidR="00B94F22" w:rsidRPr="0083223C" w:rsidRDefault="00B94F22" w:rsidP="00B94F2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4F22" w:rsidRPr="0083223C" w:rsidRDefault="00B94F22" w:rsidP="00B94F22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4F22" w:rsidRDefault="00B94F22" w:rsidP="00B94F2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94F22" w:rsidRPr="00662E73" w:rsidRDefault="00B94F22" w:rsidP="00B94F2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ФИО ПРЕПОДАВАТЕЛЯ </w:t>
      </w:r>
      <w:proofErr w:type="spellStart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Хава</w:t>
      </w:r>
      <w:proofErr w:type="spellEnd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 xml:space="preserve">ДИСЦИПЛИНА  </w:t>
      </w:r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ОП 0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  </w:t>
      </w:r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Психология общения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 xml:space="preserve">ГРУППА   </w:t>
      </w:r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9-1,2  </w:t>
      </w:r>
      <w:r w:rsidRPr="0003385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>ДАТА</w:t>
      </w:r>
      <w:r w:rsidRPr="0003385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3385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26.01.21 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>ТЕМА:</w:t>
      </w:r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Вербальные средства общения. Невербальные средства общения: </w:t>
      </w:r>
      <w:proofErr w:type="spellStart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кинесика</w:t>
      </w:r>
      <w:proofErr w:type="spellEnd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, экстралингвистика, паралингвистика, </w:t>
      </w:r>
      <w:proofErr w:type="spellStart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такесика</w:t>
      </w:r>
      <w:proofErr w:type="spellEnd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проксемика</w:t>
      </w:r>
      <w:proofErr w:type="spellEnd"/>
      <w:r w:rsidRPr="0003385D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</w:t>
      </w:r>
    </w:p>
    <w:p w:rsidR="0051031A" w:rsidRPr="0003385D" w:rsidRDefault="0051031A" w:rsidP="0051031A">
      <w:pPr>
        <w:shd w:val="clear" w:color="auto" w:fill="FFFFFF"/>
        <w:spacing w:before="120" w:after="120" w:line="240" w:lineRule="auto"/>
        <w:ind w:right="45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03385D">
        <w:rPr>
          <w:rStyle w:val="a3"/>
          <w:rFonts w:ascii="Times New Roman" w:hAnsi="Times New Roman"/>
          <w:color w:val="000000"/>
          <w:sz w:val="28"/>
          <w:szCs w:val="28"/>
        </w:rPr>
        <w:t>1.Вербальное и невербальное общение.</w:t>
      </w:r>
    </w:p>
    <w:p w:rsidR="0051031A" w:rsidRPr="0003385D" w:rsidRDefault="0051031A" w:rsidP="0051031A">
      <w:pPr>
        <w:pStyle w:val="2"/>
        <w:shd w:val="clear" w:color="auto" w:fill="FFFFFF"/>
        <w:spacing w:before="0" w:beforeAutospacing="0" w:after="120" w:afterAutospacing="0"/>
        <w:rPr>
          <w:b w:val="0"/>
          <w:color w:val="2C2F34"/>
          <w:sz w:val="28"/>
          <w:szCs w:val="28"/>
        </w:rPr>
      </w:pPr>
      <w:r w:rsidRPr="0003385D">
        <w:rPr>
          <w:rStyle w:val="a3"/>
          <w:color w:val="000000"/>
          <w:sz w:val="28"/>
          <w:szCs w:val="28"/>
        </w:rPr>
        <w:t>2.</w:t>
      </w:r>
      <w:r w:rsidRPr="0003385D">
        <w:rPr>
          <w:b w:val="0"/>
          <w:color w:val="000000" w:themeColor="text1"/>
          <w:kern w:val="36"/>
          <w:sz w:val="28"/>
          <w:szCs w:val="28"/>
        </w:rPr>
        <w:t xml:space="preserve">Кинесика, экстралингвистика, паралингвистика, </w:t>
      </w:r>
      <w:proofErr w:type="spellStart"/>
      <w:r w:rsidRPr="0003385D">
        <w:rPr>
          <w:b w:val="0"/>
          <w:color w:val="000000" w:themeColor="text1"/>
          <w:kern w:val="36"/>
          <w:sz w:val="28"/>
          <w:szCs w:val="28"/>
        </w:rPr>
        <w:t>такесика</w:t>
      </w:r>
      <w:proofErr w:type="spellEnd"/>
      <w:r w:rsidRPr="0003385D">
        <w:rPr>
          <w:b w:val="0"/>
          <w:color w:val="000000" w:themeColor="text1"/>
          <w:kern w:val="36"/>
          <w:sz w:val="28"/>
          <w:szCs w:val="28"/>
        </w:rPr>
        <w:t xml:space="preserve">, </w:t>
      </w:r>
      <w:proofErr w:type="spellStart"/>
      <w:r w:rsidRPr="0003385D">
        <w:rPr>
          <w:b w:val="0"/>
          <w:color w:val="000000" w:themeColor="text1"/>
          <w:kern w:val="36"/>
          <w:sz w:val="28"/>
          <w:szCs w:val="28"/>
        </w:rPr>
        <w:t>проксемика</w:t>
      </w:r>
      <w:proofErr w:type="spellEnd"/>
      <w:r w:rsidRPr="0003385D">
        <w:rPr>
          <w:b w:val="0"/>
          <w:color w:val="000000" w:themeColor="text1"/>
          <w:kern w:val="36"/>
          <w:sz w:val="28"/>
          <w:szCs w:val="28"/>
        </w:rPr>
        <w:t>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3385D">
        <w:rPr>
          <w:rStyle w:val="a3"/>
          <w:color w:val="212121"/>
          <w:sz w:val="28"/>
          <w:szCs w:val="28"/>
          <w:bdr w:val="none" w:sz="0" w:space="0" w:color="auto" w:frame="1"/>
        </w:rPr>
        <w:t>Вербальное общение</w:t>
      </w:r>
      <w:r w:rsidRPr="0003385D">
        <w:rPr>
          <w:color w:val="212121"/>
          <w:sz w:val="28"/>
          <w:szCs w:val="28"/>
        </w:rPr>
        <w:t> (знаковое) осуществляется с помощью слов. К вербальным средствам общения относится человеческая </w:t>
      </w:r>
      <w:hyperlink r:id="rId6" w:tooltip="Речь: понятие, термины" w:history="1">
        <w:r w:rsidRPr="0003385D">
          <w:rPr>
            <w:rStyle w:val="a6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речь</w:t>
        </w:r>
      </w:hyperlink>
      <w:r w:rsidRPr="0003385D">
        <w:rPr>
          <w:sz w:val="28"/>
          <w:szCs w:val="28"/>
        </w:rPr>
        <w:t xml:space="preserve">. 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 xml:space="preserve">В зависимости от намерений </w:t>
      </w:r>
      <w:proofErr w:type="spellStart"/>
      <w:r w:rsidRPr="0003385D">
        <w:rPr>
          <w:color w:val="212121"/>
          <w:sz w:val="28"/>
          <w:szCs w:val="28"/>
        </w:rPr>
        <w:t>коммуникантов</w:t>
      </w:r>
      <w:proofErr w:type="spellEnd"/>
      <w:r w:rsidRPr="0003385D">
        <w:rPr>
          <w:color w:val="212121"/>
          <w:sz w:val="28"/>
          <w:szCs w:val="28"/>
        </w:rPr>
        <w:t xml:space="preserve"> (что-то сообщить, узнать, выразить оценку, отношение, побудить к чему-либо, договориться и т.д.) возникают разнообразные речевые тексты. В любом тексте (письменном или устном) реализуется система языка.</w:t>
      </w:r>
    </w:p>
    <w:p w:rsidR="0051031A" w:rsidRPr="0003385D" w:rsidRDefault="0051031A" w:rsidP="0051031A">
      <w:pPr>
        <w:spacing w:line="240" w:lineRule="auto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03385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Язык - это система знаков и способов их соединения, которая служит орудием выражения мыслей, чувств и волеизъявлений людей и является важнейшим средством человеческого общения.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>Под речевой деятельностью понимается ситуация, когда для общения с другими людьми человек использует язык. Существует несколько видов речевой деятельности:</w:t>
      </w:r>
    </w:p>
    <w:p w:rsidR="0051031A" w:rsidRPr="0003385D" w:rsidRDefault="0051031A" w:rsidP="0051031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hyperlink r:id="rId7" w:tooltip="Говорение как вид речевой деятельности" w:history="1">
        <w:r w:rsidRPr="0003385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говорение</w:t>
        </w:r>
      </w:hyperlink>
      <w:r w:rsidRPr="0003385D">
        <w:rPr>
          <w:rFonts w:ascii="Times New Roman" w:hAnsi="Times New Roman"/>
          <w:color w:val="212121"/>
          <w:sz w:val="28"/>
          <w:szCs w:val="28"/>
        </w:rPr>
        <w:t> - использование языка для того, чтобы что-то сообщить;</w:t>
      </w:r>
    </w:p>
    <w:p w:rsidR="0051031A" w:rsidRPr="0003385D" w:rsidRDefault="0051031A" w:rsidP="0051031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слушание -</w:t>
      </w:r>
      <w:r w:rsidRPr="0003385D">
        <w:rPr>
          <w:rFonts w:ascii="Times New Roman" w:hAnsi="Times New Roman"/>
          <w:sz w:val="28"/>
          <w:szCs w:val="28"/>
        </w:rPr>
        <w:t> </w:t>
      </w:r>
      <w:hyperlink r:id="rId8" w:history="1">
        <w:r w:rsidRPr="0003385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восприятие</w:t>
        </w:r>
      </w:hyperlink>
      <w:r w:rsidRPr="0003385D">
        <w:rPr>
          <w:rFonts w:ascii="Times New Roman" w:hAnsi="Times New Roman"/>
          <w:color w:val="212121"/>
          <w:sz w:val="28"/>
          <w:szCs w:val="28"/>
        </w:rPr>
        <w:t> содержания звучащей речи;</w:t>
      </w:r>
    </w:p>
    <w:p w:rsidR="0051031A" w:rsidRPr="0003385D" w:rsidRDefault="0051031A" w:rsidP="0051031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письмо - фиксация содержания речи на бумаге;</w:t>
      </w:r>
    </w:p>
    <w:p w:rsidR="0051031A" w:rsidRPr="0003385D" w:rsidRDefault="0051031A" w:rsidP="0051031A">
      <w:pPr>
        <w:numPr>
          <w:ilvl w:val="0"/>
          <w:numId w:val="6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чтение - восприятие зафиксированной на бумаге информации.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  <w:r w:rsidRPr="0003385D">
        <w:rPr>
          <w:color w:val="212121"/>
          <w:sz w:val="28"/>
          <w:szCs w:val="28"/>
        </w:rPr>
        <w:t>К основным </w:t>
      </w:r>
      <w:r w:rsidRPr="0003385D">
        <w:rPr>
          <w:rStyle w:val="a3"/>
          <w:color w:val="212121"/>
          <w:sz w:val="28"/>
          <w:szCs w:val="28"/>
          <w:bdr w:val="none" w:sz="0" w:space="0" w:color="auto" w:frame="1"/>
        </w:rPr>
        <w:t>невербальным средствам общения</w:t>
      </w:r>
      <w:r w:rsidRPr="0003385D">
        <w:rPr>
          <w:color w:val="212121"/>
          <w:sz w:val="28"/>
          <w:szCs w:val="28"/>
        </w:rPr>
        <w:t> относятся:</w:t>
      </w:r>
      <w:r w:rsidRPr="0003385D">
        <w:rPr>
          <w:color w:val="212121"/>
          <w:sz w:val="28"/>
          <w:szCs w:val="28"/>
        </w:rPr>
        <w:br/>
      </w:r>
      <w:proofErr w:type="spellStart"/>
      <w:r w:rsidRPr="0003385D">
        <w:rPr>
          <w:b/>
          <w:color w:val="212121"/>
          <w:sz w:val="28"/>
          <w:szCs w:val="28"/>
        </w:rPr>
        <w:t>Кинесика</w:t>
      </w:r>
      <w:proofErr w:type="spellEnd"/>
      <w:r w:rsidRPr="0003385D">
        <w:rPr>
          <w:color w:val="212121"/>
          <w:sz w:val="28"/>
          <w:szCs w:val="28"/>
        </w:rPr>
        <w:t xml:space="preserve"> - рассматривает внешнее проявление человеческих чувств и эмоций в процессе общения. К ней относятся:</w:t>
      </w:r>
    </w:p>
    <w:p w:rsidR="0051031A" w:rsidRPr="0003385D" w:rsidRDefault="0051031A" w:rsidP="0051031A">
      <w:pPr>
        <w:numPr>
          <w:ilvl w:val="0"/>
          <w:numId w:val="7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03385D">
        <w:rPr>
          <w:rFonts w:ascii="Times New Roman" w:hAnsi="Times New Roman"/>
          <w:color w:val="212121"/>
          <w:sz w:val="28"/>
          <w:szCs w:val="28"/>
        </w:rPr>
        <w:t>жестика</w:t>
      </w:r>
      <w:proofErr w:type="spellEnd"/>
      <w:r w:rsidRPr="0003385D">
        <w:rPr>
          <w:rFonts w:ascii="Times New Roman" w:hAnsi="Times New Roman"/>
          <w:color w:val="212121"/>
          <w:sz w:val="28"/>
          <w:szCs w:val="28"/>
        </w:rPr>
        <w:t>;</w:t>
      </w:r>
    </w:p>
    <w:p w:rsidR="0051031A" w:rsidRPr="0003385D" w:rsidRDefault="0051031A" w:rsidP="0051031A">
      <w:pPr>
        <w:numPr>
          <w:ilvl w:val="0"/>
          <w:numId w:val="7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мимика;</w:t>
      </w:r>
    </w:p>
    <w:p w:rsidR="0051031A" w:rsidRPr="0003385D" w:rsidRDefault="0051031A" w:rsidP="0051031A">
      <w:pPr>
        <w:numPr>
          <w:ilvl w:val="0"/>
          <w:numId w:val="7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пантомимика.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</w:rPr>
      </w:pPr>
      <w:r w:rsidRPr="0003385D">
        <w:rPr>
          <w:b/>
          <w:color w:val="212121"/>
          <w:sz w:val="28"/>
          <w:szCs w:val="28"/>
        </w:rPr>
        <w:t>Жесты</w:t>
      </w:r>
      <w:r w:rsidRPr="0003385D">
        <w:rPr>
          <w:color w:val="212121"/>
          <w:sz w:val="28"/>
          <w:szCs w:val="28"/>
        </w:rPr>
        <w:t xml:space="preserve"> - это разнообразные движения руками и головой. 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03385D">
        <w:rPr>
          <w:b/>
          <w:color w:val="212121"/>
          <w:sz w:val="28"/>
          <w:szCs w:val="28"/>
          <w:shd w:val="clear" w:color="auto" w:fill="FFFFFF"/>
        </w:rPr>
        <w:t xml:space="preserve">Мимика </w:t>
      </w:r>
      <w:r w:rsidRPr="0003385D">
        <w:rPr>
          <w:color w:val="212121"/>
          <w:sz w:val="28"/>
          <w:szCs w:val="28"/>
          <w:shd w:val="clear" w:color="auto" w:fill="FFFFFF"/>
        </w:rPr>
        <w:t>- это движения мышц лица, главный показатель чувств.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192" w:afterAutospacing="0"/>
        <w:textAlignment w:val="baseline"/>
        <w:rPr>
          <w:color w:val="212121"/>
          <w:sz w:val="28"/>
          <w:szCs w:val="28"/>
          <w:shd w:val="clear" w:color="auto" w:fill="FFFFFF"/>
        </w:rPr>
      </w:pPr>
      <w:r w:rsidRPr="0003385D">
        <w:rPr>
          <w:rStyle w:val="a7"/>
          <w:b/>
          <w:color w:val="212121"/>
          <w:sz w:val="28"/>
          <w:szCs w:val="28"/>
          <w:bdr w:val="none" w:sz="0" w:space="0" w:color="auto" w:frame="1"/>
          <w:shd w:val="clear" w:color="auto" w:fill="FFFFFF"/>
        </w:rPr>
        <w:t>Пантомимика</w:t>
      </w:r>
      <w:r w:rsidRPr="0003385D">
        <w:rPr>
          <w:color w:val="212121"/>
          <w:sz w:val="28"/>
          <w:szCs w:val="28"/>
          <w:shd w:val="clear" w:color="auto" w:fill="FFFFFF"/>
        </w:rPr>
        <w:t> - это походка, позы, осанка, общая моторика всего тела.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  <w:proofErr w:type="spellStart"/>
      <w:r w:rsidRPr="0003385D">
        <w:rPr>
          <w:rStyle w:val="a7"/>
          <w:b/>
          <w:color w:val="212121"/>
          <w:sz w:val="28"/>
          <w:szCs w:val="28"/>
          <w:bdr w:val="none" w:sz="0" w:space="0" w:color="auto" w:frame="1"/>
        </w:rPr>
        <w:lastRenderedPageBreak/>
        <w:t>Проксемика</w:t>
      </w:r>
      <w:proofErr w:type="spellEnd"/>
      <w:r w:rsidRPr="0003385D">
        <w:rPr>
          <w:color w:val="212121"/>
          <w:sz w:val="28"/>
          <w:szCs w:val="28"/>
        </w:rPr>
        <w:t xml:space="preserve"> - определяет зоны наиболее эффективного общения. </w:t>
      </w:r>
      <w:proofErr w:type="spellStart"/>
      <w:r w:rsidRPr="0003385D">
        <w:rPr>
          <w:color w:val="212121"/>
          <w:sz w:val="28"/>
          <w:szCs w:val="28"/>
        </w:rPr>
        <w:t>Э.Холл</w:t>
      </w:r>
      <w:proofErr w:type="spellEnd"/>
      <w:r w:rsidRPr="0003385D">
        <w:rPr>
          <w:color w:val="212121"/>
          <w:sz w:val="28"/>
          <w:szCs w:val="28"/>
        </w:rPr>
        <w:t xml:space="preserve"> выделяет основные </w:t>
      </w:r>
      <w:hyperlink r:id="rId9" w:history="1">
        <w:r w:rsidRPr="0003385D">
          <w:rPr>
            <w:rStyle w:val="a6"/>
            <w:rFonts w:eastAsiaTheme="majorEastAsia"/>
            <w:color w:val="auto"/>
            <w:sz w:val="28"/>
            <w:szCs w:val="28"/>
            <w:bdr w:val="none" w:sz="0" w:space="0" w:color="auto" w:frame="1"/>
          </w:rPr>
          <w:t>зоны общения</w:t>
        </w:r>
      </w:hyperlink>
      <w:r w:rsidRPr="0003385D">
        <w:rPr>
          <w:sz w:val="28"/>
          <w:szCs w:val="28"/>
        </w:rPr>
        <w:t>:</w:t>
      </w:r>
    </w:p>
    <w:p w:rsidR="0051031A" w:rsidRPr="0003385D" w:rsidRDefault="0051031A" w:rsidP="0051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12121"/>
          <w:sz w:val="28"/>
          <w:szCs w:val="28"/>
        </w:rPr>
      </w:pPr>
    </w:p>
    <w:p w:rsidR="0051031A" w:rsidRPr="0003385D" w:rsidRDefault="0051031A" w:rsidP="0051031A">
      <w:pPr>
        <w:numPr>
          <w:ilvl w:val="0"/>
          <w:numId w:val="8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Личная (персональная) зона (45 - 120 см) - зона обыденного общения с друзьями, коллегами. Допускается только визуальный - зрительный контакт.</w:t>
      </w:r>
    </w:p>
    <w:p w:rsidR="0051031A" w:rsidRPr="0003385D" w:rsidRDefault="0051031A" w:rsidP="0051031A">
      <w:pPr>
        <w:numPr>
          <w:ilvl w:val="0"/>
          <w:numId w:val="8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Социальная зона (120 - 400 см) - зона проведения официальных встреч и ведения переговоров, совещаний, проведения административных бесед.</w:t>
      </w:r>
    </w:p>
    <w:p w:rsidR="0051031A" w:rsidRPr="0003385D" w:rsidRDefault="0051031A" w:rsidP="0051031A">
      <w:pPr>
        <w:numPr>
          <w:ilvl w:val="0"/>
          <w:numId w:val="8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hAnsi="Times New Roman"/>
          <w:color w:val="212121"/>
          <w:sz w:val="28"/>
          <w:szCs w:val="28"/>
        </w:rPr>
        <w:t>Публичная зона (более 400 см) - зона общения с большими группами людей во время лекций, митингов, публичных выступлений и т.д</w:t>
      </w:r>
      <w:proofErr w:type="gramStart"/>
      <w:r w:rsidRPr="0003385D">
        <w:rPr>
          <w:rFonts w:ascii="Times New Roman" w:hAnsi="Times New Roman"/>
          <w:color w:val="212121"/>
          <w:sz w:val="28"/>
          <w:szCs w:val="28"/>
        </w:rPr>
        <w:t>..</w:t>
      </w:r>
      <w:proofErr w:type="gramEnd"/>
    </w:p>
    <w:p w:rsidR="0051031A" w:rsidRPr="0003385D" w:rsidRDefault="0051031A" w:rsidP="0051031A">
      <w:pPr>
        <w:numPr>
          <w:ilvl w:val="0"/>
          <w:numId w:val="8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</w:p>
    <w:p w:rsidR="0051031A" w:rsidRPr="0003385D" w:rsidRDefault="0051031A" w:rsidP="0051031A">
      <w:pPr>
        <w:numPr>
          <w:ilvl w:val="0"/>
          <w:numId w:val="8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Times New Roman" w:hAnsi="Times New Roman"/>
          <w:color w:val="212121"/>
          <w:sz w:val="28"/>
          <w:szCs w:val="28"/>
        </w:rPr>
      </w:pPr>
      <w:r w:rsidRPr="000338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общении также важно обращать внимание на голосовые характеристики, относящиеся к невербальному общению.</w:t>
      </w:r>
      <w:r w:rsidRPr="000338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br/>
      </w:r>
      <w:r w:rsidRPr="0003385D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Паралингвистика</w:t>
      </w:r>
      <w:r w:rsidRPr="000338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 </w:t>
      </w:r>
      <w:r w:rsidRPr="000338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 это общее название таких ритмико-интонационных сторон речи, как высота, громкость голоса, его тембр.</w:t>
      </w:r>
    </w:p>
    <w:p w:rsidR="0051031A" w:rsidRPr="0003385D" w:rsidRDefault="0051031A" w:rsidP="005103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03385D">
        <w:rPr>
          <w:rFonts w:ascii="Times New Roman" w:eastAsia="Times New Roman" w:hAnsi="Times New Roman"/>
          <w:b/>
          <w:iCs/>
          <w:color w:val="212121"/>
          <w:sz w:val="28"/>
          <w:szCs w:val="28"/>
          <w:bdr w:val="none" w:sz="0" w:space="0" w:color="auto" w:frame="1"/>
          <w:lang w:eastAsia="ru-RU"/>
        </w:rPr>
        <w:t>Экстралингвистика</w:t>
      </w:r>
      <w:r w:rsidRPr="0003385D"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  <w:t> </w:t>
      </w:r>
      <w:r w:rsidRPr="0003385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- это включение в речь пауз и различных не морфологических явлений человека: плача, кашля, смеха, вздоха и т.д.</w:t>
      </w:r>
    </w:p>
    <w:p w:rsidR="0051031A" w:rsidRPr="0003385D" w:rsidRDefault="0051031A" w:rsidP="0051031A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51031A" w:rsidRPr="0003385D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03385D">
        <w:rPr>
          <w:rFonts w:ascii="Times New Roman" w:hAnsi="Times New Roman"/>
          <w:color w:val="000000" w:themeColor="text1"/>
          <w:sz w:val="28"/>
          <w:szCs w:val="28"/>
        </w:rPr>
        <w:t>4. ДОМАШНЕЕ ЗАДАНИЕ.</w:t>
      </w:r>
    </w:p>
    <w:p w:rsidR="0051031A" w:rsidRPr="0003385D" w:rsidRDefault="0051031A" w:rsidP="0051031A">
      <w:p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1031A" w:rsidRPr="00324D01" w:rsidRDefault="0051031A" w:rsidP="0051031A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D5FD9" w:rsidRPr="0057016C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ФИО ПРЕПОДАВАТЕЛЯ __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Салманиев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Умар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Алиевич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 </w:t>
      </w:r>
    </w:p>
    <w:p w:rsidR="003D5FD9" w:rsidRPr="0057016C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ДИСЦИПЛИНА (ОД, ОГСЭ, ОП, МДК)__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ОД.02 Литература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                 </w:t>
      </w:r>
    </w:p>
    <w:p w:rsidR="003D5FD9" w:rsidRPr="0057016C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ГРУППА__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9-1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            </w:t>
      </w:r>
    </w:p>
    <w:p w:rsidR="003D5FD9" w:rsidRPr="0057016C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ДАТА______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26.01.2021</w:t>
      </w:r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г.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3D5FD9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601802"/>
          <w:sz w:val="28"/>
          <w:szCs w:val="29"/>
          <w:lang w:eastAsia="ru-RU"/>
        </w:rPr>
        <w:t>НОРМЫ ЛИТЕРАТУРНОГО ЯЗЫКА. КОММУНИКАТИВНЫЕ НОРМЫ. СИСТЕМА НОРМ РУССКОГО ЛИТЕРАТУРНОГО ЯЗЫКА.</w:t>
      </w:r>
    </w:p>
    <w:p w:rsidR="003D5FD9" w:rsidRPr="0057016C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3D5FD9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3D5FD9" w:rsidRPr="00950784" w:rsidRDefault="003D5FD9" w:rsidP="003D5FD9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 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4560">
        <w:rPr>
          <w:color w:val="000000"/>
          <w:sz w:val="28"/>
          <w:szCs w:val="28"/>
        </w:rPr>
        <w:t>Все чаще приходится слышать, что русский язык пора брать под защиту. Новые словечки, нелепые и неграмотные, так и сыплются из Интернета и телевизора, а "благородная" и чистая речь исчезает совсем.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4560">
        <w:rPr>
          <w:color w:val="000000"/>
          <w:sz w:val="28"/>
          <w:szCs w:val="28"/>
        </w:rPr>
        <w:lastRenderedPageBreak/>
        <w:t xml:space="preserve">Речь человека – это лакмусовая бумажка его общей культуры. Владение литературным языком – это признак образованности, интеллигентности. Сегодня мы будем говорить о нормах русского языка, о нарушениях этих норм, будем учиться </w:t>
      </w:r>
      <w:proofErr w:type="gramStart"/>
      <w:r w:rsidRPr="003B4560">
        <w:rPr>
          <w:color w:val="000000"/>
          <w:sz w:val="28"/>
          <w:szCs w:val="28"/>
        </w:rPr>
        <w:t>правильно</w:t>
      </w:r>
      <w:proofErr w:type="gramEnd"/>
      <w:r w:rsidRPr="003B4560">
        <w:rPr>
          <w:color w:val="000000"/>
          <w:sz w:val="28"/>
          <w:szCs w:val="28"/>
        </w:rPr>
        <w:t xml:space="preserve"> говорить. В ходе работы вы должны проявить максимум лингвистических знаний, показать, насколько развиты коммуникативные способности у каждого из вас. Но самое главное, я надеюсь, что наше занятие поможет повысить уровень речевой культуры и чувство любви и бережного отношения к русскому языку.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 Нормы литературного языка </w:t>
      </w:r>
      <w:r w:rsidRPr="003B4560">
        <w:rPr>
          <w:color w:val="333333"/>
          <w:sz w:val="28"/>
          <w:szCs w:val="28"/>
        </w:rPr>
        <w:t>— это общепризнанные и общепринятые в речевой практике на определенном этапе развития языка I правила употребления слов, словосочетаний и т. д. Норма закрепляется в словарях и справочниках. Она охватывает все уровни языка, характерна как для устной, так и для письменной речи и обязательна для всех.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Основные признаки нормы: </w:t>
      </w:r>
      <w:r w:rsidRPr="003B4560">
        <w:rPr>
          <w:color w:val="333333"/>
          <w:sz w:val="28"/>
          <w:szCs w:val="28"/>
        </w:rPr>
        <w:t>устойчивость, традиционность, вариантность, типичность, соответствие узусу* и возможностям системы языка, отражение реальных тенденций развития языка.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color w:val="333333"/>
          <w:sz w:val="28"/>
          <w:szCs w:val="28"/>
        </w:rPr>
        <w:t>Норма — это явление историческое, она складывается в процессе исторического развития языка и может изменяться с течением времени. Изменения, происходящие в процессе исторического развития, приводят к возникновению </w:t>
      </w:r>
      <w:r w:rsidRPr="003B4560">
        <w:rPr>
          <w:i/>
          <w:iCs/>
          <w:color w:val="333333"/>
          <w:sz w:val="28"/>
          <w:szCs w:val="28"/>
        </w:rPr>
        <w:t>вариантов норм </w:t>
      </w:r>
      <w:r w:rsidRPr="003B4560">
        <w:rPr>
          <w:color w:val="333333"/>
          <w:sz w:val="28"/>
          <w:szCs w:val="28"/>
        </w:rPr>
        <w:t>литературного языка.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ТИПЫ НОРМ ЛИТЕРАТУРНОГО ЯЗЫКА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Лексические нормы </w:t>
      </w:r>
      <w:r w:rsidRPr="003B4560">
        <w:rPr>
          <w:color w:val="333333"/>
          <w:sz w:val="28"/>
          <w:szCs w:val="28"/>
        </w:rPr>
        <w:t>отражают правильность употребления слов. Точность словоупотребления зависит: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color w:val="333333"/>
          <w:sz w:val="28"/>
          <w:szCs w:val="28"/>
        </w:rPr>
        <w:t>а) от значения слова;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color w:val="333333"/>
          <w:sz w:val="28"/>
          <w:szCs w:val="28"/>
        </w:rPr>
        <w:t>б) от правильного выбора слова из синонимического ряда;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color w:val="333333"/>
          <w:sz w:val="28"/>
          <w:szCs w:val="28"/>
        </w:rPr>
        <w:t>от правильного выбора слова из паронимического ряда. Необходимо также учитывать лексическую сочетаемость слов (ср.: </w:t>
      </w:r>
      <w:proofErr w:type="gramStart"/>
      <w:r w:rsidRPr="003B4560">
        <w:rPr>
          <w:i/>
          <w:iCs/>
          <w:color w:val="333333"/>
          <w:sz w:val="28"/>
          <w:szCs w:val="28"/>
        </w:rPr>
        <w:t>карий</w:t>
      </w:r>
      <w:proofErr w:type="gramEnd"/>
      <w:r w:rsidRPr="003B4560">
        <w:rPr>
          <w:i/>
          <w:iCs/>
          <w:color w:val="333333"/>
          <w:sz w:val="28"/>
          <w:szCs w:val="28"/>
        </w:rPr>
        <w:t xml:space="preserve"> — коричневый). </w:t>
      </w:r>
      <w:r w:rsidRPr="003B4560">
        <w:rPr>
          <w:color w:val="333333"/>
          <w:sz w:val="28"/>
          <w:szCs w:val="28"/>
        </w:rPr>
        <w:t>При выборе слов учитывается и их стилистическая окраска.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Орфоэпические нормы </w:t>
      </w:r>
      <w:r w:rsidRPr="003B4560">
        <w:rPr>
          <w:color w:val="333333"/>
          <w:sz w:val="28"/>
          <w:szCs w:val="28"/>
        </w:rPr>
        <w:t>— это правила произношения отдельных звуков, сочетаний звуков, грамматических форм и в широком смысле — нормы ударения (акцентологические нормы). </w:t>
      </w:r>
      <w:r w:rsidRPr="003B4560">
        <w:rPr>
          <w:b/>
          <w:bCs/>
          <w:color w:val="333333"/>
          <w:sz w:val="28"/>
          <w:szCs w:val="28"/>
        </w:rPr>
        <w:t>Акцентологические нормы </w:t>
      </w:r>
      <w:r w:rsidRPr="003B4560">
        <w:rPr>
          <w:color w:val="333333"/>
          <w:sz w:val="28"/>
          <w:szCs w:val="28"/>
        </w:rPr>
        <w:t>— это нормы ударения. </w:t>
      </w:r>
      <w:r w:rsidRPr="003B4560">
        <w:rPr>
          <w:b/>
          <w:bCs/>
          <w:color w:val="333333"/>
          <w:sz w:val="28"/>
          <w:szCs w:val="28"/>
        </w:rPr>
        <w:t>Словообразовательные нормы </w:t>
      </w:r>
      <w:r w:rsidRPr="003B4560">
        <w:rPr>
          <w:color w:val="333333"/>
          <w:sz w:val="28"/>
          <w:szCs w:val="28"/>
        </w:rPr>
        <w:t>определяют правила образования слов в русском языке.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Орфографические нормы </w:t>
      </w:r>
      <w:r w:rsidRPr="003B4560">
        <w:rPr>
          <w:color w:val="333333"/>
          <w:sz w:val="28"/>
          <w:szCs w:val="28"/>
        </w:rPr>
        <w:t>— нормы правописания слов. Грамматические нормы: морфологические и синтаксические.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Морфологические нормы </w:t>
      </w:r>
      <w:r w:rsidRPr="003B4560">
        <w:rPr>
          <w:color w:val="333333"/>
          <w:sz w:val="28"/>
          <w:szCs w:val="28"/>
        </w:rPr>
        <w:t>— это правильное образование грамматических форм, правильный выбор варианта.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Синтаксические нормы </w:t>
      </w:r>
      <w:r w:rsidRPr="003B4560">
        <w:rPr>
          <w:color w:val="333333"/>
          <w:sz w:val="28"/>
          <w:szCs w:val="28"/>
        </w:rPr>
        <w:t xml:space="preserve">отражают правила согласования слов в словосочетании и предложении, правила управления, а также правила </w:t>
      </w:r>
      <w:r w:rsidRPr="003B4560">
        <w:rPr>
          <w:color w:val="333333"/>
          <w:sz w:val="28"/>
          <w:szCs w:val="28"/>
        </w:rPr>
        <w:lastRenderedPageBreak/>
        <w:t>построения предложений, простых и сложных. Большую роль в правильной организации высказывания играет порядок слов в простом предложении и порядок следования (расположения) частей в сложном предложении.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Пунктуационные нормы </w:t>
      </w:r>
      <w:r w:rsidRPr="003B4560">
        <w:rPr>
          <w:color w:val="333333"/>
          <w:sz w:val="28"/>
          <w:szCs w:val="28"/>
        </w:rPr>
        <w:t>определяют употребление и расстановку знаков препинания в тексте.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4560">
        <w:rPr>
          <w:b/>
          <w:bCs/>
          <w:color w:val="333333"/>
          <w:sz w:val="28"/>
          <w:szCs w:val="28"/>
        </w:rPr>
        <w:t>Стилистические нормы </w:t>
      </w:r>
      <w:r w:rsidRPr="003B4560">
        <w:rPr>
          <w:color w:val="333333"/>
          <w:sz w:val="28"/>
          <w:szCs w:val="28"/>
        </w:rPr>
        <w:t>— это нормы, закрепляющие за функциональными стилями маркированные (отмеченные) языковые средства.</w:t>
      </w:r>
    </w:p>
    <w:p w:rsidR="003D5FD9" w:rsidRPr="003B4560" w:rsidRDefault="003D5FD9" w:rsidP="003D5FD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B4560">
        <w:rPr>
          <w:color w:val="000000"/>
          <w:sz w:val="28"/>
          <w:szCs w:val="28"/>
        </w:rPr>
        <w:t xml:space="preserve">Домашнее задание: Написать </w:t>
      </w:r>
      <w:proofErr w:type="spellStart"/>
      <w:r w:rsidRPr="003B4560">
        <w:rPr>
          <w:color w:val="000000"/>
          <w:sz w:val="28"/>
          <w:szCs w:val="28"/>
        </w:rPr>
        <w:t>синквейн</w:t>
      </w:r>
      <w:proofErr w:type="spellEnd"/>
      <w:r w:rsidRPr="003B4560">
        <w:rPr>
          <w:color w:val="000000"/>
          <w:sz w:val="28"/>
          <w:szCs w:val="28"/>
        </w:rPr>
        <w:t xml:space="preserve"> на тему нормы языка.</w:t>
      </w:r>
    </w:p>
    <w:p w:rsidR="003D5FD9" w:rsidRDefault="003D5FD9" w:rsidP="003D5FD9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3D5FD9" w:rsidRDefault="003D5FD9" w:rsidP="003D5FD9">
      <w:pPr>
        <w:pStyle w:val="a5"/>
        <w:shd w:val="clear" w:color="auto" w:fill="FFFFFF"/>
        <w:spacing w:before="0" w:beforeAutospacing="0" w:after="300" w:afterAutospacing="0"/>
      </w:pPr>
    </w:p>
    <w:p w:rsidR="0051031A" w:rsidRPr="0038793E" w:rsidRDefault="0051031A" w:rsidP="0051031A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</w:p>
    <w:p w:rsidR="00D73911" w:rsidRPr="0057016C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ФИО ПРЕПОДАВАТЕЛЯ __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Салманиев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Умар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Алиевич</w:t>
      </w:r>
      <w:proofErr w:type="spellEnd"/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 </w:t>
      </w:r>
    </w:p>
    <w:p w:rsidR="00D73911" w:rsidRPr="0057016C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ДИСЦИПЛИНА (ОД, ОГСЭ, ОП, МДК)__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ОД.01 Русский язык и культура речи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                 </w:t>
      </w:r>
    </w:p>
    <w:p w:rsidR="00D73911" w:rsidRPr="0057016C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ГРУППА__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19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ИСП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9-1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            </w:t>
      </w:r>
    </w:p>
    <w:p w:rsidR="00D73911" w:rsidRPr="0057016C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ДАТА______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26.01.2021</w:t>
      </w:r>
      <w:r w:rsidRPr="0057016C">
        <w:rPr>
          <w:rFonts w:ascii="Times New Roman" w:hAnsi="Times New Roman"/>
          <w:color w:val="000000" w:themeColor="text1"/>
          <w:sz w:val="28"/>
          <w:szCs w:val="28"/>
          <w:u w:val="single"/>
        </w:rPr>
        <w:t>г.</w:t>
      </w:r>
      <w:r w:rsidRPr="0057016C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D73911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601802"/>
          <w:sz w:val="28"/>
          <w:szCs w:val="29"/>
          <w:lang w:eastAsia="ru-RU"/>
        </w:rPr>
        <w:t>ПРАКТИЧЕСКОЕ ЗАНЯТИЕ. НАХОЖДЕНИЕ И ИСПРАВЛЕНИЕ РЕЧЕВЫХ ОШИБОК И РЕЧЕВЫХ НЕДОЧЕТОВ В ТЕКСТЕ.</w:t>
      </w:r>
    </w:p>
    <w:p w:rsidR="00D73911" w:rsidRPr="0057016C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ХОД ЗАНЯТИЯ</w:t>
      </w:r>
    </w:p>
    <w:p w:rsidR="00D73911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D73911" w:rsidRPr="00950784" w:rsidRDefault="00D73911" w:rsidP="00D73911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57016C">
        <w:rPr>
          <w:rFonts w:ascii="Times New Roman" w:hAnsi="Times New Roman"/>
          <w:color w:val="000000" w:themeColor="text1"/>
          <w:sz w:val="28"/>
          <w:szCs w:val="28"/>
        </w:rPr>
        <w:t xml:space="preserve">2. ИЗУЧЕНИЕ НОВОГО МАТЕРИАЛА  </w:t>
      </w:r>
    </w:p>
    <w:p w:rsidR="00D73911" w:rsidRPr="00DB00D7" w:rsidRDefault="00D73911" w:rsidP="00D73911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DB00D7">
        <w:rPr>
          <w:color w:val="000000"/>
          <w:sz w:val="28"/>
        </w:rPr>
        <w:t xml:space="preserve">Правильность и грамотность речи – необходимое условие общей культуры каждого человека. Отношение к русскому языку в нашей стране за </w:t>
      </w:r>
      <w:proofErr w:type="gramStart"/>
      <w:r w:rsidRPr="00DB00D7">
        <w:rPr>
          <w:color w:val="000000"/>
          <w:sz w:val="28"/>
        </w:rPr>
        <w:t>последние</w:t>
      </w:r>
      <w:proofErr w:type="gramEnd"/>
      <w:r w:rsidRPr="00DB00D7">
        <w:rPr>
          <w:color w:val="000000"/>
          <w:sz w:val="28"/>
        </w:rPr>
        <w:t xml:space="preserve"> 2-3 года очень сильно изменилось. Даже чиновники высших государственных структур нашего региона сдают тесты на знание русского языка. Это говорит о том, что сейчас требования изменились. Можно грамотно писать отдельные слова, но можно безграмотно говорить и не уметь выражать свои мысли. Сегодня мы с вами займемся исправлением этих речевых ошибок </w:t>
      </w:r>
      <w:proofErr w:type="gramStart"/>
      <w:r w:rsidRPr="00DB00D7">
        <w:rPr>
          <w:color w:val="000000"/>
          <w:sz w:val="28"/>
        </w:rPr>
        <w:t>через</w:t>
      </w:r>
      <w:proofErr w:type="gramEnd"/>
      <w:r w:rsidRPr="00DB00D7">
        <w:rPr>
          <w:color w:val="000000"/>
          <w:sz w:val="28"/>
        </w:rPr>
        <w:t xml:space="preserve"> </w:t>
      </w:r>
      <w:proofErr w:type="gramStart"/>
      <w:r w:rsidRPr="00DB00D7">
        <w:rPr>
          <w:color w:val="000000"/>
          <w:sz w:val="28"/>
        </w:rPr>
        <w:t>различного</w:t>
      </w:r>
      <w:proofErr w:type="gramEnd"/>
      <w:r w:rsidRPr="00DB00D7">
        <w:rPr>
          <w:color w:val="000000"/>
          <w:sz w:val="28"/>
        </w:rPr>
        <w:t xml:space="preserve"> вида упражнения.</w:t>
      </w:r>
    </w:p>
    <w:p w:rsidR="00D73911" w:rsidRPr="00DB00D7" w:rsidRDefault="00D73911" w:rsidP="00D73911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DB00D7">
        <w:rPr>
          <w:color w:val="000000"/>
          <w:sz w:val="28"/>
        </w:rPr>
        <w:t>      И, выбирая слова, мы должны обращать внимание на их значение, стилистическую окраску, употребительность, сочетаемость с другими словами. Так как нарушение хоть одного из этих критериев может привести к речевой ошибке.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№1</w:t>
      </w:r>
    </w:p>
    <w:p w:rsidR="00D73911" w:rsidRDefault="00D73911" w:rsidP="00D739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Вставьте слова, наиболее точно выражающие мысль; мотивируйте свой выбор</w:t>
      </w: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 </w:t>
      </w: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атем проверяется по тексту слайда презентации)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 (изобрёл, нашёл, отыскал, придумал, создал) слова для всего, что обнаружено им (в мире, во вселенной, на земле), но этого мало.</w:t>
      </w:r>
      <w:proofErr w:type="gramEnd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(назвал, объяснил, определил, указал на) всякое действие и состояние. </w:t>
      </w: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(назвал, обозначил, объяснил, окрестил, определил) словами свойства и качества всего, что его окружает.</w:t>
      </w:r>
      <w:proofErr w:type="gramEnd"/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Словарь (воспроизводит, определяет, отображает, отражает, фиксирует) все изменения, (происходящие, совершающиеся, существующие) в мире.</w:t>
      </w:r>
      <w:proofErr w:type="gramEnd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(запечатлел, отразил, сохранил) опыт и мудрость веков и, не отставая, сопутствует жизни, (движению, прогрессу, развитию) техники, науки, искусства.</w:t>
      </w:r>
      <w:proofErr w:type="gramEnd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может (выделить, назвать, обозначить, определить, указать на) любую вещь и располагает средствами для (выражения, обозначения, объяснения, передачи, сообщения) самых отвлечённых и обобщённых понятий.</w:t>
      </w:r>
      <w:proofErr w:type="gramEnd"/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С.Маршак</w:t>
      </w:r>
      <w:proofErr w:type="spellEnd"/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Упражнение №2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Перепишите, исправляя речевые ошибки и распределяя предложения по трем типам: употребление слов иной стилевой окраски, тавтология, плеоназм (заполнить таблицу, указывая только номер предложения)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вечерам крестьяне отправляются в очаг культуры. 2. Гринев сочинил песенку и понес ее Швабрину для рассмотрения. 3. Богатые дворяне наносили друг другу визиты в гости. 4. Случилось так, что именно как раз в эти дни открылась выставка. 5. К пристани подъехала карета, из нее вылезла прекрасная девушка. 6. В Краснодоне молодые патриоты организовали подпольную организацию “Молодая гвардия”. 7. Девушка, задрав голову, с тоской смотрела на любимого. 8. Им овладела ностальгия по родине.</w:t>
      </w:r>
    </w:p>
    <w:p w:rsidR="00D73911" w:rsidRPr="00DB00D7" w:rsidRDefault="00D73911" w:rsidP="00D73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0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Таблица:</w:t>
      </w:r>
    </w:p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8"/>
        <w:gridCol w:w="3119"/>
      </w:tblGrid>
      <w:tr w:rsidR="00D73911" w:rsidRPr="00DB00D7" w:rsidTr="00CE7174">
        <w:trPr>
          <w:trHeight w:val="400"/>
        </w:trPr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8145b46369349ff73bce228eb76c3f007767222b"/>
            <w:bookmarkEnd w:id="2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 ошибки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предложения</w:t>
            </w:r>
          </w:p>
        </w:tc>
      </w:tr>
      <w:tr w:rsidR="00D73911" w:rsidRPr="00DB00D7" w:rsidTr="00CE7174"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)Употребление слова в несвойственном значении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73911" w:rsidRPr="00DB00D7" w:rsidTr="00CE7174"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Употребление рядом или близко </w:t>
            </w:r>
            <w:proofErr w:type="gramStart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однокоренных</w:t>
            </w:r>
            <w:proofErr w:type="gramEnd"/>
          </w:p>
          <w:p w:rsidR="00D73911" w:rsidRPr="00DB00D7" w:rsidRDefault="00D73911" w:rsidP="00CE71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 (тавтология).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73911" w:rsidRPr="00DB00D7" w:rsidTr="00CE7174"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Употребление лишнего слова (плеоназм).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73911" w:rsidRPr="00DB00D7" w:rsidTr="00CE7174"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Нарушение </w:t>
            </w:r>
            <w:proofErr w:type="gramStart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лексической</w:t>
            </w:r>
            <w:proofErr w:type="gramEnd"/>
          </w:p>
          <w:p w:rsidR="00D73911" w:rsidRPr="00DB00D7" w:rsidRDefault="00D73911" w:rsidP="00CE71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сочетаемости.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73911" w:rsidRPr="00DB00D7" w:rsidTr="00CE7174"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)У</w:t>
            </w:r>
            <w:proofErr w:type="gramEnd"/>
            <w:r w:rsidRPr="00DB0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потребление слов иной стилевой окраски.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911" w:rsidRPr="00DB00D7" w:rsidRDefault="00D73911" w:rsidP="00CE717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D73911" w:rsidRDefault="00D73911" w:rsidP="00D73911">
      <w:pPr>
        <w:rPr>
          <w:rFonts w:ascii="Times New Roman" w:hAnsi="Times New Roman"/>
          <w:sz w:val="24"/>
        </w:rPr>
      </w:pPr>
    </w:p>
    <w:p w:rsidR="00D73911" w:rsidRPr="00DB00D7" w:rsidRDefault="00D73911" w:rsidP="00D73911">
      <w:pPr>
        <w:rPr>
          <w:rFonts w:ascii="Times New Roman" w:hAnsi="Times New Roman"/>
          <w:sz w:val="24"/>
        </w:rPr>
      </w:pPr>
      <w:r w:rsidRPr="00DB00D7">
        <w:rPr>
          <w:rStyle w:val="c2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Домашнее задание</w:t>
      </w:r>
      <w:r w:rsidRPr="00DB00D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: индивидуальные карточки. Задание: определить тип речевых ошибок в предложениях,  исправить допущенные ошибки.</w:t>
      </w:r>
    </w:p>
    <w:p w:rsidR="00B94F22" w:rsidRPr="00A44B4F" w:rsidRDefault="00B94F22" w:rsidP="00B94F22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B94F22" w:rsidRPr="00A44B4F" w:rsidRDefault="00B94F22" w:rsidP="00B94F2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94F22" w:rsidRPr="00A44B4F" w:rsidRDefault="00B94F22" w:rsidP="00B94F22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94F22" w:rsidRPr="00A44B4F" w:rsidRDefault="00B94F22" w:rsidP="00B94F22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94F22" w:rsidRPr="00A44B4F" w:rsidRDefault="00B94F22" w:rsidP="00B94F22">
      <w:pPr>
        <w:shd w:val="clear" w:color="auto" w:fill="FFFFFF"/>
        <w:spacing w:before="100" w:beforeAutospacing="1" w:after="240" w:line="240" w:lineRule="auto"/>
        <w:ind w:left="360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B94F22" w:rsidRPr="00F963B6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</w:p>
    <w:p w:rsidR="00B94F22" w:rsidRPr="00456011" w:rsidRDefault="00B94F22" w:rsidP="00B94F22">
      <w:pPr>
        <w:shd w:val="clear" w:color="auto" w:fill="FFFFFF"/>
        <w:spacing w:before="450" w:after="300" w:line="570" w:lineRule="atLeast"/>
        <w:outlineLvl w:val="1"/>
        <w:rPr>
          <w:rFonts w:ascii="Roboto" w:eastAsia="Times New Roman" w:hAnsi="Roboto"/>
          <w:color w:val="111111"/>
          <w:sz w:val="42"/>
          <w:szCs w:val="42"/>
          <w:lang w:eastAsia="ru-RU"/>
        </w:rPr>
      </w:pPr>
    </w:p>
    <w:p w:rsidR="00B94F22" w:rsidRPr="00456011" w:rsidRDefault="00B94F22" w:rsidP="00B94F22">
      <w:pPr>
        <w:spacing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</w:p>
    <w:p w:rsidR="008B4853" w:rsidRDefault="008B4853"/>
    <w:sectPr w:rsidR="008B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A97"/>
    <w:multiLevelType w:val="multilevel"/>
    <w:tmpl w:val="DF66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0051"/>
    <w:multiLevelType w:val="multilevel"/>
    <w:tmpl w:val="C0D0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C4875"/>
    <w:multiLevelType w:val="multilevel"/>
    <w:tmpl w:val="D0B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E45FA"/>
    <w:multiLevelType w:val="multilevel"/>
    <w:tmpl w:val="77D6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162B3B"/>
    <w:multiLevelType w:val="multilevel"/>
    <w:tmpl w:val="8248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C17F2"/>
    <w:multiLevelType w:val="multilevel"/>
    <w:tmpl w:val="AE5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D5874"/>
    <w:multiLevelType w:val="multilevel"/>
    <w:tmpl w:val="686C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9908D5"/>
    <w:multiLevelType w:val="multilevel"/>
    <w:tmpl w:val="29B8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F"/>
    <w:rsid w:val="003D5FD9"/>
    <w:rsid w:val="00440AF5"/>
    <w:rsid w:val="0051031A"/>
    <w:rsid w:val="008B4853"/>
    <w:rsid w:val="009C4F72"/>
    <w:rsid w:val="00B94F22"/>
    <w:rsid w:val="00D73911"/>
    <w:rsid w:val="00E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7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10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4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4853"/>
  </w:style>
  <w:style w:type="character" w:styleId="a3">
    <w:name w:val="Strong"/>
    <w:basedOn w:val="a0"/>
    <w:uiPriority w:val="22"/>
    <w:qFormat/>
    <w:rsid w:val="00B94F22"/>
    <w:rPr>
      <w:b/>
      <w:bCs/>
    </w:rPr>
  </w:style>
  <w:style w:type="paragraph" w:styleId="a4">
    <w:name w:val="List Paragraph"/>
    <w:basedOn w:val="a"/>
    <w:uiPriority w:val="34"/>
    <w:qFormat/>
    <w:rsid w:val="00B94F2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510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10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031A"/>
    <w:rPr>
      <w:color w:val="0000FF"/>
      <w:u w:val="single"/>
    </w:rPr>
  </w:style>
  <w:style w:type="character" w:styleId="a7">
    <w:name w:val="Emphasis"/>
    <w:basedOn w:val="a0"/>
    <w:uiPriority w:val="20"/>
    <w:qFormat/>
    <w:rsid w:val="0051031A"/>
    <w:rPr>
      <w:i/>
      <w:iCs/>
    </w:rPr>
  </w:style>
  <w:style w:type="character" w:customStyle="1" w:styleId="c2">
    <w:name w:val="c2"/>
    <w:basedOn w:val="a0"/>
    <w:rsid w:val="00D7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7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10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4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4853"/>
  </w:style>
  <w:style w:type="character" w:styleId="a3">
    <w:name w:val="Strong"/>
    <w:basedOn w:val="a0"/>
    <w:uiPriority w:val="22"/>
    <w:qFormat/>
    <w:rsid w:val="00B94F22"/>
    <w:rPr>
      <w:b/>
      <w:bCs/>
    </w:rPr>
  </w:style>
  <w:style w:type="paragraph" w:styleId="a4">
    <w:name w:val="List Paragraph"/>
    <w:basedOn w:val="a"/>
    <w:uiPriority w:val="34"/>
    <w:qFormat/>
    <w:rsid w:val="00B94F2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510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10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031A"/>
    <w:rPr>
      <w:color w:val="0000FF"/>
      <w:u w:val="single"/>
    </w:rPr>
  </w:style>
  <w:style w:type="character" w:styleId="a7">
    <w:name w:val="Emphasis"/>
    <w:basedOn w:val="a0"/>
    <w:uiPriority w:val="20"/>
    <w:qFormat/>
    <w:rsid w:val="0051031A"/>
    <w:rPr>
      <w:i/>
      <w:iCs/>
    </w:rPr>
  </w:style>
  <w:style w:type="character" w:customStyle="1" w:styleId="c2">
    <w:name w:val="c2"/>
    <w:basedOn w:val="a0"/>
    <w:rsid w:val="00D7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era.ru/vospriyatie-17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yera.ru/4444/govorenie-kak-vid-rechevoy-dey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era.ru/rech-ponyatie-terminy_9350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yera.ru/zony-i-urovni-obshcheniya-134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2982</Words>
  <Characters>16999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8</cp:revision>
  <dcterms:created xsi:type="dcterms:W3CDTF">2021-01-19T09:00:00Z</dcterms:created>
  <dcterms:modified xsi:type="dcterms:W3CDTF">2021-01-27T10:58:00Z</dcterms:modified>
</cp:coreProperties>
</file>