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1004D"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r w:rsidRPr="00862BDB">
        <w:rPr>
          <w:rFonts w:ascii="Times New Roman" w:eastAsia="Times New Roman" w:hAnsi="Times New Roman" w:cs="Times New Roman"/>
          <w:b/>
          <w:sz w:val="24"/>
          <w:szCs w:val="24"/>
          <w:lang w:eastAsia="ru-RU"/>
        </w:rPr>
        <w:t>ГОСУДАРСТВЕННОЕ БЮДЖЕТНОЕ ПРОФЕССИОНАЛЬНОЕ ОБРАЗОВАТЕЛЬНОЕ УЧРЕЖДЕНИЕ «КУРЧАЛОЕВСКИЙ ГОСУДАРСТВЕННЫЙ КОЛЛЕДЖ ИМЕНИ ШАХИДА КАЛИЕВА»</w:t>
      </w:r>
    </w:p>
    <w:p w14:paraId="21954ADD"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7765BF4C" w14:textId="77777777"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p>
    <w:p w14:paraId="1568BD99" w14:textId="77777777"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p>
    <w:p w14:paraId="6E3E5B24" w14:textId="77777777"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p>
    <w:p w14:paraId="693B55A2" w14:textId="77777777"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p>
    <w:p w14:paraId="245114E0" w14:textId="77777777"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Утверждена в составе</w:t>
      </w:r>
    </w:p>
    <w:p w14:paraId="559A93DD" w14:textId="77777777"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образовательной программы </w:t>
      </w:r>
    </w:p>
    <w:p w14:paraId="262771DC" w14:textId="63A11BEB" w:rsidR="00862BDB" w:rsidRPr="00862BDB" w:rsidRDefault="00862BDB" w:rsidP="00862BDB">
      <w:pPr>
        <w:spacing w:after="0" w:line="276" w:lineRule="auto"/>
        <w:jc w:val="right"/>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от «</w:t>
      </w:r>
      <w:r w:rsidR="003E593B">
        <w:rPr>
          <w:rFonts w:ascii="Times New Roman" w:eastAsia="Times New Roman" w:hAnsi="Times New Roman" w:cs="Times New Roman"/>
          <w:bCs/>
          <w:sz w:val="24"/>
          <w:szCs w:val="24"/>
          <w:lang w:eastAsia="ru-RU"/>
        </w:rPr>
        <w:t>31</w:t>
      </w:r>
      <w:r w:rsidRPr="00862BDB">
        <w:rPr>
          <w:rFonts w:ascii="Times New Roman" w:eastAsia="Times New Roman" w:hAnsi="Times New Roman" w:cs="Times New Roman"/>
          <w:bCs/>
          <w:sz w:val="24"/>
          <w:szCs w:val="24"/>
          <w:lang w:eastAsia="ru-RU"/>
        </w:rPr>
        <w:t>»</w:t>
      </w:r>
      <w:r w:rsidR="003E593B">
        <w:rPr>
          <w:rFonts w:ascii="Times New Roman" w:eastAsia="Times New Roman" w:hAnsi="Times New Roman" w:cs="Times New Roman"/>
          <w:bCs/>
          <w:sz w:val="24"/>
          <w:szCs w:val="24"/>
          <w:lang w:eastAsia="ru-RU"/>
        </w:rPr>
        <w:t xml:space="preserve"> августа </w:t>
      </w:r>
      <w:r w:rsidRPr="00862BDB">
        <w:rPr>
          <w:rFonts w:ascii="Times New Roman" w:eastAsia="Times New Roman" w:hAnsi="Times New Roman" w:cs="Times New Roman"/>
          <w:bCs/>
          <w:sz w:val="24"/>
          <w:szCs w:val="24"/>
          <w:lang w:eastAsia="ru-RU"/>
        </w:rPr>
        <w:t>20</w:t>
      </w:r>
      <w:r w:rsidR="003E593B">
        <w:rPr>
          <w:rFonts w:ascii="Times New Roman" w:eastAsia="Times New Roman" w:hAnsi="Times New Roman" w:cs="Times New Roman"/>
          <w:bCs/>
          <w:sz w:val="24"/>
          <w:szCs w:val="24"/>
          <w:lang w:eastAsia="ru-RU"/>
        </w:rPr>
        <w:t>23</w:t>
      </w:r>
      <w:r w:rsidRPr="00862BDB">
        <w:rPr>
          <w:rFonts w:ascii="Times New Roman" w:eastAsia="Times New Roman" w:hAnsi="Times New Roman" w:cs="Times New Roman"/>
          <w:bCs/>
          <w:sz w:val="24"/>
          <w:szCs w:val="24"/>
          <w:lang w:eastAsia="ru-RU"/>
        </w:rPr>
        <w:t xml:space="preserve">г., </w:t>
      </w:r>
    </w:p>
    <w:p w14:paraId="5247BFF7" w14:textId="6E729E4B" w:rsidR="00862BDB" w:rsidRPr="00862BDB" w:rsidRDefault="00862BDB" w:rsidP="00862BDB">
      <w:pPr>
        <w:spacing w:after="0" w:line="276" w:lineRule="auto"/>
        <w:jc w:val="right"/>
        <w:rPr>
          <w:rFonts w:ascii="Times New Roman" w:eastAsia="Times New Roman" w:hAnsi="Times New Roman" w:cs="Times New Roman"/>
          <w:b/>
          <w:sz w:val="24"/>
          <w:szCs w:val="24"/>
          <w:lang w:eastAsia="ru-RU"/>
        </w:rPr>
      </w:pPr>
      <w:r w:rsidRPr="00862BDB">
        <w:rPr>
          <w:rFonts w:ascii="Times New Roman" w:eastAsia="Times New Roman" w:hAnsi="Times New Roman" w:cs="Times New Roman"/>
          <w:bCs/>
          <w:sz w:val="24"/>
          <w:szCs w:val="24"/>
          <w:lang w:eastAsia="ru-RU"/>
        </w:rPr>
        <w:t>протокол педагогического совета №</w:t>
      </w:r>
      <w:r w:rsidR="003E593B">
        <w:rPr>
          <w:rFonts w:ascii="Times New Roman" w:eastAsia="Times New Roman" w:hAnsi="Times New Roman" w:cs="Times New Roman"/>
          <w:bCs/>
          <w:sz w:val="24"/>
          <w:szCs w:val="24"/>
          <w:lang w:eastAsia="ru-RU"/>
        </w:rPr>
        <w:t>1</w:t>
      </w:r>
    </w:p>
    <w:p w14:paraId="259C45AB"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772969EA"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0AD12A13"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1547DC51"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00DBD8DC"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0D1B23B3"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65355135"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r w:rsidRPr="00862BDB">
        <w:rPr>
          <w:rFonts w:ascii="Times New Roman" w:eastAsia="Times New Roman" w:hAnsi="Times New Roman" w:cs="Times New Roman"/>
          <w:b/>
          <w:sz w:val="24"/>
          <w:szCs w:val="24"/>
          <w:lang w:eastAsia="ru-RU"/>
        </w:rPr>
        <w:t xml:space="preserve"> РАБОЧАЯ ПРОГРАММА ОБЩЕОБРАЗОВАТЕЛЬНОГО УЧЕБНОГО ПРЕДМЕТА</w:t>
      </w:r>
    </w:p>
    <w:p w14:paraId="49795906" w14:textId="77777777" w:rsidR="00862BDB" w:rsidRPr="00862BDB" w:rsidRDefault="00862BDB" w:rsidP="00862BDB">
      <w:pPr>
        <w:spacing w:after="0" w:line="276" w:lineRule="auto"/>
        <w:jc w:val="center"/>
        <w:rPr>
          <w:rFonts w:ascii="Times New Roman" w:eastAsia="Times New Roman" w:hAnsi="Times New Roman" w:cs="Times New Roman"/>
          <w:b/>
          <w:sz w:val="24"/>
          <w:szCs w:val="24"/>
          <w:u w:val="single"/>
          <w:lang w:eastAsia="ru-RU"/>
        </w:rPr>
      </w:pPr>
    </w:p>
    <w:p w14:paraId="4F591997" w14:textId="47DED4E5" w:rsidR="00862BDB" w:rsidRPr="00862BDB" w:rsidRDefault="00862BDB" w:rsidP="00862BDB">
      <w:pPr>
        <w:spacing w:after="0" w:line="276" w:lineRule="auto"/>
        <w:jc w:val="center"/>
        <w:rPr>
          <w:rFonts w:ascii="Times New Roman" w:eastAsia="Times New Roman" w:hAnsi="Times New Roman" w:cs="Times New Roman"/>
          <w:i/>
          <w:sz w:val="24"/>
          <w:szCs w:val="24"/>
          <w:lang w:eastAsia="ru-RU"/>
        </w:rPr>
      </w:pPr>
      <w:r w:rsidRPr="00862BDB">
        <w:rPr>
          <w:rFonts w:ascii="Times New Roman" w:eastAsia="Times New Roman" w:hAnsi="Times New Roman" w:cs="Times New Roman"/>
          <w:b/>
          <w:sz w:val="24"/>
          <w:szCs w:val="24"/>
          <w:lang w:eastAsia="ru-RU"/>
        </w:rPr>
        <w:t>«ОУП. 0</w:t>
      </w:r>
      <w:r w:rsidR="007F71C1">
        <w:rPr>
          <w:rFonts w:ascii="Times New Roman" w:eastAsia="Times New Roman" w:hAnsi="Times New Roman" w:cs="Times New Roman"/>
          <w:b/>
          <w:sz w:val="24"/>
          <w:szCs w:val="24"/>
          <w:lang w:eastAsia="ru-RU"/>
        </w:rPr>
        <w:t>5</w:t>
      </w:r>
      <w:r w:rsidRPr="00862BDB">
        <w:rPr>
          <w:rFonts w:ascii="Times New Roman" w:eastAsia="Times New Roman" w:hAnsi="Times New Roman" w:cs="Times New Roman"/>
          <w:b/>
          <w:sz w:val="24"/>
          <w:szCs w:val="24"/>
          <w:lang w:eastAsia="ru-RU"/>
        </w:rPr>
        <w:t xml:space="preserve">. Иностранный язык» </w:t>
      </w:r>
    </w:p>
    <w:p w14:paraId="28378A9A"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75CCFA21" w14:textId="15E4C826" w:rsidR="00862BDB" w:rsidRPr="00862BDB" w:rsidRDefault="00862BDB" w:rsidP="00862BDB">
      <w:pPr>
        <w:spacing w:after="0" w:line="276" w:lineRule="auto"/>
        <w:jc w:val="center"/>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по </w:t>
      </w:r>
      <w:r w:rsidR="00692876">
        <w:rPr>
          <w:rFonts w:ascii="Times New Roman" w:eastAsia="Times New Roman" w:hAnsi="Times New Roman" w:cs="Times New Roman"/>
          <w:bCs/>
          <w:sz w:val="24"/>
          <w:szCs w:val="24"/>
          <w:lang w:eastAsia="ru-RU"/>
        </w:rPr>
        <w:t>профессии</w:t>
      </w:r>
      <w:r w:rsidRPr="00862BDB">
        <w:rPr>
          <w:rFonts w:ascii="Times New Roman" w:eastAsia="Times New Roman" w:hAnsi="Times New Roman" w:cs="Times New Roman"/>
          <w:bCs/>
          <w:sz w:val="24"/>
          <w:szCs w:val="24"/>
          <w:lang w:eastAsia="ru-RU"/>
        </w:rPr>
        <w:t xml:space="preserve"> среднего профессионального образования</w:t>
      </w:r>
    </w:p>
    <w:p w14:paraId="53A4A911" w14:textId="77777777" w:rsidR="00862BDB" w:rsidRPr="00862BDB" w:rsidRDefault="00862BDB" w:rsidP="00862BDB">
      <w:pPr>
        <w:spacing w:after="0" w:line="276" w:lineRule="auto"/>
        <w:jc w:val="center"/>
        <w:rPr>
          <w:rFonts w:ascii="Times New Roman" w:eastAsia="Times New Roman" w:hAnsi="Times New Roman" w:cs="Times New Roman"/>
          <w:lang w:eastAsia="ru-RU"/>
        </w:rPr>
      </w:pPr>
      <w:r w:rsidRPr="00862BDB">
        <w:rPr>
          <w:rFonts w:ascii="Times New Roman" w:eastAsia="Times New Roman" w:hAnsi="Times New Roman" w:cs="Times New Roman"/>
          <w:bCs/>
          <w:sz w:val="24"/>
          <w:szCs w:val="24"/>
          <w:lang w:eastAsia="ru-RU"/>
        </w:rPr>
        <w:t>(программа подготовки квалифицированных рабочих, служащих</w:t>
      </w:r>
      <w:r w:rsidRPr="00862BDB">
        <w:rPr>
          <w:rFonts w:ascii="Times New Roman" w:eastAsia="Times New Roman" w:hAnsi="Times New Roman" w:cs="Times New Roman"/>
          <w:lang w:eastAsia="ru-RU"/>
        </w:rPr>
        <w:t>)</w:t>
      </w:r>
    </w:p>
    <w:p w14:paraId="6EF6CC5C" w14:textId="370DFDB0" w:rsidR="00862BDB" w:rsidRPr="00862BDB" w:rsidRDefault="007F71C1" w:rsidP="00862BDB">
      <w:pPr>
        <w:spacing w:after="0" w:line="276" w:lineRule="auto"/>
        <w:jc w:val="center"/>
        <w:rPr>
          <w:rFonts w:ascii="Times New Roman" w:eastAsia="Times New Roman" w:hAnsi="Times New Roman" w:cs="Times New Roman"/>
          <w:i/>
          <w:u w:val="single"/>
          <w:lang w:eastAsia="ru-RU"/>
        </w:rPr>
      </w:pPr>
      <w:r>
        <w:rPr>
          <w:rFonts w:ascii="Times New Roman" w:eastAsia="Times New Roman" w:hAnsi="Times New Roman" w:cs="Times New Roman"/>
          <w:i/>
          <w:u w:val="single"/>
          <w:lang w:eastAsia="ru-RU"/>
        </w:rPr>
        <w:t>09.01.03 Оператор информационных систем и ресурсов</w:t>
      </w:r>
      <w:r w:rsidR="00862BDB" w:rsidRPr="00862BDB">
        <w:rPr>
          <w:rFonts w:ascii="Times New Roman" w:eastAsia="Times New Roman" w:hAnsi="Times New Roman" w:cs="Times New Roman"/>
          <w:i/>
          <w:u w:val="single"/>
          <w:lang w:eastAsia="ru-RU"/>
        </w:rPr>
        <w:t>.</w:t>
      </w:r>
    </w:p>
    <w:p w14:paraId="0D0AE7CD" w14:textId="774CE825" w:rsidR="00862BDB" w:rsidRPr="00862BDB" w:rsidRDefault="00862BDB" w:rsidP="00862BDB">
      <w:pPr>
        <w:spacing w:after="0" w:line="276" w:lineRule="auto"/>
        <w:jc w:val="center"/>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квалификация: </w:t>
      </w:r>
      <w:r w:rsidR="007F71C1">
        <w:rPr>
          <w:rFonts w:ascii="Times New Roman" w:eastAsia="Calibri" w:hAnsi="Times New Roman" w:cs="Calibri"/>
          <w:bCs/>
          <w:iCs/>
          <w:sz w:val="24"/>
          <w:szCs w:val="24"/>
          <w:lang w:eastAsia="en-GB"/>
        </w:rPr>
        <w:t>Оператор информационных систем и ресурсов</w:t>
      </w:r>
    </w:p>
    <w:p w14:paraId="766B590B"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0F43F655"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3D4DCDC1"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6CDB4BC3"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33F67233"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1087D9D5"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46BC88E9"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49DD25E4"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44036E19"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52A39FDB"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6A38682D"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11017B77"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00EA340A"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33DB12C4"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766BA658"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p>
    <w:p w14:paraId="1AD96BB4" w14:textId="77777777" w:rsidR="00862BDB" w:rsidRPr="00862BDB" w:rsidRDefault="00862BDB" w:rsidP="00862BDB">
      <w:pPr>
        <w:spacing w:after="0" w:line="276" w:lineRule="auto"/>
        <w:jc w:val="center"/>
        <w:rPr>
          <w:rFonts w:ascii="Times New Roman" w:eastAsia="Times New Roman" w:hAnsi="Times New Roman" w:cs="Times New Roman"/>
          <w:b/>
          <w:sz w:val="24"/>
          <w:szCs w:val="24"/>
          <w:lang w:eastAsia="ru-RU"/>
        </w:rPr>
      </w:pPr>
      <w:r w:rsidRPr="00862BDB">
        <w:rPr>
          <w:rFonts w:ascii="Times New Roman" w:eastAsia="Times New Roman" w:hAnsi="Times New Roman" w:cs="Times New Roman"/>
          <w:b/>
          <w:sz w:val="24"/>
          <w:szCs w:val="24"/>
          <w:lang w:eastAsia="ru-RU"/>
        </w:rPr>
        <w:t xml:space="preserve">с. </w:t>
      </w:r>
      <w:proofErr w:type="spellStart"/>
      <w:r w:rsidRPr="00862BDB">
        <w:rPr>
          <w:rFonts w:ascii="Times New Roman" w:eastAsia="Times New Roman" w:hAnsi="Times New Roman" w:cs="Times New Roman"/>
          <w:b/>
          <w:sz w:val="24"/>
          <w:szCs w:val="24"/>
          <w:lang w:eastAsia="ru-RU"/>
        </w:rPr>
        <w:t>Бачи</w:t>
      </w:r>
      <w:proofErr w:type="spellEnd"/>
      <w:r w:rsidRPr="00862BDB">
        <w:rPr>
          <w:rFonts w:ascii="Times New Roman" w:eastAsia="Times New Roman" w:hAnsi="Times New Roman" w:cs="Times New Roman"/>
          <w:b/>
          <w:sz w:val="24"/>
          <w:szCs w:val="24"/>
          <w:lang w:eastAsia="ru-RU"/>
        </w:rPr>
        <w:t>-Юрт, 2023 г.</w:t>
      </w:r>
    </w:p>
    <w:p w14:paraId="22059FA6" w14:textId="77777777" w:rsidR="00862BDB" w:rsidRPr="00862BDB" w:rsidRDefault="00862BDB" w:rsidP="00862BDB">
      <w:pPr>
        <w:spacing w:after="0" w:line="276" w:lineRule="auto"/>
        <w:rPr>
          <w:rFonts w:ascii="Times New Roman" w:eastAsia="Times New Roman" w:hAnsi="Times New Roman" w:cs="Times New Roman"/>
          <w:b/>
          <w:sz w:val="24"/>
          <w:szCs w:val="24"/>
          <w:lang w:eastAsia="ru-RU"/>
        </w:rPr>
        <w:sectPr w:rsidR="00862BDB" w:rsidRPr="00862BDB" w:rsidSect="00DD1728">
          <w:pgSz w:w="11907" w:h="16840"/>
          <w:pgMar w:top="1134" w:right="850" w:bottom="1134" w:left="1701" w:header="709" w:footer="709" w:gutter="0"/>
          <w:cols w:space="720"/>
        </w:sectPr>
      </w:pPr>
    </w:p>
    <w:p w14:paraId="4CCA732E" w14:textId="63BE44F2"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lastRenderedPageBreak/>
        <w:t xml:space="preserve">          Рабочая программа общеобразовательного учебного предмета </w:t>
      </w:r>
      <w:r w:rsidRPr="00862BDB">
        <w:rPr>
          <w:rFonts w:ascii="Times New Roman" w:eastAsia="Times New Roman" w:hAnsi="Times New Roman" w:cs="Times New Roman"/>
          <w:bCs/>
          <w:iCs/>
          <w:sz w:val="24"/>
          <w:szCs w:val="24"/>
          <w:lang w:eastAsia="ru-RU"/>
        </w:rPr>
        <w:t>ОУП.0</w:t>
      </w:r>
      <w:r w:rsidR="007F71C1">
        <w:rPr>
          <w:rFonts w:ascii="Times New Roman" w:eastAsia="Times New Roman" w:hAnsi="Times New Roman" w:cs="Times New Roman"/>
          <w:bCs/>
          <w:iCs/>
          <w:sz w:val="24"/>
          <w:szCs w:val="24"/>
          <w:lang w:eastAsia="ru-RU"/>
        </w:rPr>
        <w:t>5</w:t>
      </w:r>
      <w:r w:rsidRPr="00862BDB">
        <w:rPr>
          <w:rFonts w:ascii="Times New Roman" w:eastAsia="Times New Roman" w:hAnsi="Times New Roman" w:cs="Times New Roman"/>
          <w:bCs/>
          <w:iCs/>
          <w:sz w:val="24"/>
          <w:szCs w:val="24"/>
          <w:lang w:eastAsia="ru-RU"/>
        </w:rPr>
        <w:t>. Иностранный язык</w:t>
      </w:r>
      <w:r w:rsidRPr="00862BDB">
        <w:rPr>
          <w:rFonts w:ascii="Times New Roman" w:eastAsia="Times New Roman" w:hAnsi="Times New Roman" w:cs="Times New Roman"/>
          <w:bCs/>
          <w:i/>
          <w:iCs/>
          <w:sz w:val="24"/>
          <w:szCs w:val="24"/>
          <w:lang w:eastAsia="ru-RU"/>
        </w:rPr>
        <w:t xml:space="preserve"> </w:t>
      </w:r>
      <w:r w:rsidRPr="00862BDB">
        <w:rPr>
          <w:rFonts w:ascii="Times New Roman" w:eastAsia="Times New Roman" w:hAnsi="Times New Roman" w:cs="Times New Roman"/>
          <w:bCs/>
          <w:sz w:val="24"/>
          <w:szCs w:val="24"/>
          <w:lang w:eastAsia="ru-RU"/>
        </w:rPr>
        <w:t xml:space="preserve">по </w:t>
      </w:r>
      <w:r w:rsidR="002F60D6">
        <w:rPr>
          <w:rFonts w:ascii="Times New Roman" w:eastAsia="Times New Roman" w:hAnsi="Times New Roman" w:cs="Times New Roman"/>
          <w:bCs/>
          <w:sz w:val="24"/>
          <w:szCs w:val="24"/>
          <w:lang w:eastAsia="ru-RU"/>
        </w:rPr>
        <w:t>профессии</w:t>
      </w:r>
      <w:r w:rsidRPr="00862BDB">
        <w:rPr>
          <w:rFonts w:ascii="Times New Roman" w:eastAsia="Times New Roman" w:hAnsi="Times New Roman" w:cs="Times New Roman"/>
          <w:bCs/>
          <w:sz w:val="24"/>
          <w:szCs w:val="24"/>
          <w:lang w:eastAsia="ru-RU"/>
        </w:rPr>
        <w:t xml:space="preserve"> </w:t>
      </w:r>
      <w:r w:rsidR="007F71C1">
        <w:rPr>
          <w:rFonts w:ascii="Times New Roman" w:eastAsia="Times New Roman" w:hAnsi="Times New Roman" w:cs="Times New Roman"/>
          <w:iCs/>
          <w:lang w:eastAsia="ru-RU"/>
        </w:rPr>
        <w:t xml:space="preserve">09.01.03 Оператор информационных систем и ресурсов </w:t>
      </w:r>
      <w:r w:rsidRPr="00862BDB">
        <w:rPr>
          <w:rFonts w:ascii="Times New Roman" w:eastAsia="Times New Roman" w:hAnsi="Times New Roman" w:cs="Times New Roman"/>
          <w:bCs/>
          <w:sz w:val="24"/>
          <w:szCs w:val="24"/>
          <w:lang w:eastAsia="ru-RU"/>
        </w:rPr>
        <w:t>разработана:</w:t>
      </w:r>
    </w:p>
    <w:p w14:paraId="0DB17751"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          </w:t>
      </w:r>
      <w:bookmarkStart w:id="0" w:name="_Hlk144311896"/>
      <w:r w:rsidRPr="00862BDB">
        <w:rPr>
          <w:rFonts w:ascii="Times New Roman" w:eastAsia="Times New Roman" w:hAnsi="Times New Roman" w:cs="Times New Roman"/>
          <w:bCs/>
          <w:sz w:val="24"/>
          <w:szCs w:val="24"/>
          <w:lang w:eastAsia="ru-RU"/>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Министерством просвещения Российской </w:t>
      </w:r>
      <w:proofErr w:type="gramStart"/>
      <w:r w:rsidRPr="00862BDB">
        <w:rPr>
          <w:rFonts w:ascii="Times New Roman" w:eastAsia="Times New Roman" w:hAnsi="Times New Roman" w:cs="Times New Roman"/>
          <w:bCs/>
          <w:sz w:val="24"/>
          <w:szCs w:val="24"/>
          <w:lang w:eastAsia="ru-RU"/>
        </w:rPr>
        <w:t>Федерации  «</w:t>
      </w:r>
      <w:proofErr w:type="gramEnd"/>
      <w:r w:rsidRPr="00862BDB">
        <w:rPr>
          <w:rFonts w:ascii="Times New Roman" w:eastAsia="Times New Roman" w:hAnsi="Times New Roman" w:cs="Times New Roman"/>
          <w:bCs/>
          <w:sz w:val="24"/>
          <w:szCs w:val="24"/>
          <w:lang w:eastAsia="ru-RU"/>
        </w:rPr>
        <w:t>_</w:t>
      </w:r>
      <w:r w:rsidRPr="00862BDB">
        <w:rPr>
          <w:rFonts w:ascii="Times New Roman" w:eastAsia="Times New Roman" w:hAnsi="Times New Roman" w:cs="Times New Roman"/>
          <w:bCs/>
          <w:sz w:val="24"/>
          <w:szCs w:val="24"/>
          <w:u w:val="single"/>
          <w:lang w:eastAsia="ru-RU"/>
        </w:rPr>
        <w:t>11</w:t>
      </w:r>
      <w:r w:rsidRPr="00862BDB">
        <w:rPr>
          <w:rFonts w:ascii="Times New Roman" w:eastAsia="Times New Roman" w:hAnsi="Times New Roman" w:cs="Times New Roman"/>
          <w:bCs/>
          <w:sz w:val="24"/>
          <w:szCs w:val="24"/>
          <w:lang w:eastAsia="ru-RU"/>
        </w:rPr>
        <w:t>_»_</w:t>
      </w:r>
      <w:r w:rsidRPr="00862BDB">
        <w:rPr>
          <w:rFonts w:ascii="Times New Roman" w:eastAsia="Times New Roman" w:hAnsi="Times New Roman" w:cs="Times New Roman"/>
          <w:bCs/>
          <w:sz w:val="24"/>
          <w:szCs w:val="24"/>
          <w:u w:val="single"/>
          <w:lang w:eastAsia="ru-RU"/>
        </w:rPr>
        <w:t>11_</w:t>
      </w:r>
      <w:r w:rsidRPr="00862BDB">
        <w:rPr>
          <w:rFonts w:ascii="Times New Roman" w:eastAsia="Times New Roman" w:hAnsi="Times New Roman" w:cs="Times New Roman"/>
          <w:bCs/>
          <w:sz w:val="24"/>
          <w:szCs w:val="24"/>
          <w:lang w:eastAsia="ru-RU"/>
        </w:rPr>
        <w:t>20</w:t>
      </w:r>
      <w:r w:rsidRPr="00862BDB">
        <w:rPr>
          <w:rFonts w:ascii="Times New Roman" w:eastAsia="Times New Roman" w:hAnsi="Times New Roman" w:cs="Times New Roman"/>
          <w:bCs/>
          <w:sz w:val="24"/>
          <w:szCs w:val="24"/>
          <w:u w:val="single"/>
          <w:lang w:eastAsia="ru-RU"/>
        </w:rPr>
        <w:t>22_</w:t>
      </w:r>
      <w:r w:rsidRPr="00862BDB">
        <w:rPr>
          <w:rFonts w:ascii="Times New Roman" w:eastAsia="Times New Roman" w:hAnsi="Times New Roman" w:cs="Times New Roman"/>
          <w:bCs/>
          <w:sz w:val="24"/>
          <w:szCs w:val="24"/>
          <w:lang w:eastAsia="ru-RU"/>
        </w:rPr>
        <w:t xml:space="preserve">г., № </w:t>
      </w:r>
      <w:r w:rsidRPr="00862BDB">
        <w:rPr>
          <w:rFonts w:ascii="Times New Roman" w:eastAsia="Times New Roman" w:hAnsi="Times New Roman" w:cs="Times New Roman"/>
          <w:bCs/>
          <w:sz w:val="24"/>
          <w:szCs w:val="24"/>
          <w:u w:val="single"/>
          <w:lang w:eastAsia="ru-RU"/>
        </w:rPr>
        <w:t>974</w:t>
      </w:r>
      <w:r w:rsidRPr="00862BDB">
        <w:rPr>
          <w:rFonts w:ascii="Times New Roman" w:eastAsia="Times New Roman" w:hAnsi="Times New Roman" w:cs="Times New Roman"/>
          <w:bCs/>
          <w:sz w:val="24"/>
          <w:szCs w:val="24"/>
          <w:lang w:eastAsia="ru-RU"/>
        </w:rPr>
        <w:t>.,</w:t>
      </w:r>
    </w:p>
    <w:bookmarkEnd w:id="0"/>
    <w:p w14:paraId="6C3B1C77"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w:t>
      </w:r>
      <w:proofErr w:type="gramStart"/>
      <w:r w:rsidRPr="00862BDB">
        <w:rPr>
          <w:rFonts w:ascii="Times New Roman" w:eastAsia="Times New Roman" w:hAnsi="Times New Roman" w:cs="Times New Roman"/>
          <w:bCs/>
          <w:sz w:val="24"/>
          <w:szCs w:val="24"/>
          <w:lang w:eastAsia="ru-RU"/>
        </w:rPr>
        <w:t>Федерации  от</w:t>
      </w:r>
      <w:proofErr w:type="gramEnd"/>
      <w:r w:rsidRPr="00862BDB">
        <w:rPr>
          <w:rFonts w:ascii="Times New Roman" w:eastAsia="Times New Roman" w:hAnsi="Times New Roman" w:cs="Times New Roman"/>
          <w:bCs/>
          <w:sz w:val="24"/>
          <w:szCs w:val="24"/>
          <w:lang w:eastAsia="ru-RU"/>
        </w:rPr>
        <w:t xml:space="preserve"> 17 мая 2012 г. № 413 (с изменениями, внесенными приказом Министерства просвещения от 12 августа 2022 года № 732),</w:t>
      </w:r>
    </w:p>
    <w:p w14:paraId="32BFEA5B"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         на основе требований ФОП СОО утвержденной приказом Министерством просвещения Российской </w:t>
      </w:r>
      <w:proofErr w:type="gramStart"/>
      <w:r w:rsidRPr="00862BDB">
        <w:rPr>
          <w:rFonts w:ascii="Times New Roman" w:eastAsia="Times New Roman" w:hAnsi="Times New Roman" w:cs="Times New Roman"/>
          <w:bCs/>
          <w:sz w:val="24"/>
          <w:szCs w:val="24"/>
          <w:lang w:eastAsia="ru-RU"/>
        </w:rPr>
        <w:t>Федерации  от</w:t>
      </w:r>
      <w:proofErr w:type="gramEnd"/>
      <w:r w:rsidRPr="00862BDB">
        <w:rPr>
          <w:rFonts w:ascii="Times New Roman" w:eastAsia="Times New Roman" w:hAnsi="Times New Roman" w:cs="Times New Roman"/>
          <w:bCs/>
          <w:sz w:val="24"/>
          <w:szCs w:val="24"/>
          <w:lang w:eastAsia="ru-RU"/>
        </w:rPr>
        <w:t xml:space="preserve"> 23 ноября 2022 года № 1014,</w:t>
      </w:r>
    </w:p>
    <w:p w14:paraId="078E78E8" w14:textId="109E1873"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 xml:space="preserve">          </w:t>
      </w:r>
      <w:r w:rsidR="003E593B" w:rsidRPr="003E593B">
        <w:rPr>
          <w:rFonts w:ascii="Times New Roman" w:eastAsia="Times New Roman" w:hAnsi="Times New Roman" w:cs="Times New Roman"/>
          <w:bCs/>
          <w:sz w:val="24"/>
          <w:szCs w:val="24"/>
          <w:lang w:eastAsia="ru-RU"/>
        </w:rPr>
        <w:t>с учетом примерной программы, утвержденной протоколом Федерального учебно-методического объединения по УГПС 09.00.00:  от 27.06.2023 г. №10/</w:t>
      </w:r>
      <w:proofErr w:type="gramStart"/>
      <w:r w:rsidR="003E593B" w:rsidRPr="003E593B">
        <w:rPr>
          <w:rFonts w:ascii="Times New Roman" w:eastAsia="Times New Roman" w:hAnsi="Times New Roman" w:cs="Times New Roman"/>
          <w:bCs/>
          <w:sz w:val="24"/>
          <w:szCs w:val="24"/>
          <w:lang w:eastAsia="ru-RU"/>
        </w:rPr>
        <w:t>2023 ,</w:t>
      </w:r>
      <w:proofErr w:type="gramEnd"/>
      <w:r w:rsidR="003E593B" w:rsidRPr="003E593B">
        <w:rPr>
          <w:rFonts w:ascii="Times New Roman" w:eastAsia="Times New Roman" w:hAnsi="Times New Roman" w:cs="Times New Roman"/>
          <w:bCs/>
          <w:sz w:val="24"/>
          <w:szCs w:val="24"/>
          <w:lang w:eastAsia="ru-RU"/>
        </w:rPr>
        <w:t xml:space="preserve"> зарегистрированной в реестре примерных основных образовательных программ приказом ФГБОУ ДПО ИРПО № П-344 от 10.08.2023г.</w:t>
      </w:r>
    </w:p>
    <w:p w14:paraId="7FC11992"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2DFEE635"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26D255F3"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6E3804D2"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761DD94F"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722690A0" w14:textId="77777777" w:rsidR="00862BDB" w:rsidRPr="00862BDB" w:rsidRDefault="00862BDB" w:rsidP="00862BDB">
      <w:pPr>
        <w:spacing w:after="0" w:line="276" w:lineRule="auto"/>
        <w:jc w:val="both"/>
        <w:rPr>
          <w:rFonts w:ascii="Times New Roman" w:eastAsia="Times New Roman" w:hAnsi="Times New Roman" w:cs="Times New Roman"/>
          <w:b/>
          <w:sz w:val="24"/>
          <w:szCs w:val="24"/>
          <w:lang w:eastAsia="ru-RU"/>
        </w:rPr>
      </w:pPr>
      <w:r w:rsidRPr="00862BDB">
        <w:rPr>
          <w:rFonts w:ascii="Times New Roman" w:eastAsia="Times New Roman" w:hAnsi="Times New Roman" w:cs="Times New Roman"/>
          <w:b/>
          <w:sz w:val="24"/>
          <w:szCs w:val="24"/>
          <w:lang w:eastAsia="ru-RU"/>
        </w:rPr>
        <w:t xml:space="preserve">Разработчик: </w:t>
      </w:r>
      <w:r w:rsidRPr="00862BDB">
        <w:rPr>
          <w:rFonts w:ascii="Times New Roman" w:eastAsia="Times New Roman" w:hAnsi="Times New Roman" w:cs="Times New Roman"/>
          <w:bCs/>
          <w:sz w:val="24"/>
          <w:szCs w:val="24"/>
          <w:lang w:eastAsia="ru-RU"/>
        </w:rPr>
        <w:t xml:space="preserve">преподаватель ГБПОУ «КГК им. Ш. </w:t>
      </w:r>
      <w:proofErr w:type="spellStart"/>
      <w:r w:rsidRPr="00862BDB">
        <w:rPr>
          <w:rFonts w:ascii="Times New Roman" w:eastAsia="Times New Roman" w:hAnsi="Times New Roman" w:cs="Times New Roman"/>
          <w:bCs/>
          <w:sz w:val="24"/>
          <w:szCs w:val="24"/>
          <w:lang w:eastAsia="ru-RU"/>
        </w:rPr>
        <w:t>Калиева</w:t>
      </w:r>
      <w:proofErr w:type="spellEnd"/>
      <w:r w:rsidRPr="00862BDB">
        <w:rPr>
          <w:rFonts w:ascii="Times New Roman" w:eastAsia="Times New Roman" w:hAnsi="Times New Roman" w:cs="Times New Roman"/>
          <w:bCs/>
          <w:sz w:val="24"/>
          <w:szCs w:val="24"/>
          <w:lang w:eastAsia="ru-RU"/>
        </w:rPr>
        <w:t xml:space="preserve">», </w:t>
      </w:r>
      <w:proofErr w:type="spellStart"/>
      <w:r w:rsidRPr="00862BDB">
        <w:rPr>
          <w:rFonts w:ascii="Times New Roman" w:eastAsia="Times New Roman" w:hAnsi="Times New Roman" w:cs="Times New Roman"/>
          <w:bCs/>
          <w:sz w:val="24"/>
          <w:szCs w:val="24"/>
          <w:lang w:eastAsia="ru-RU"/>
        </w:rPr>
        <w:t>Товзаева</w:t>
      </w:r>
      <w:proofErr w:type="spellEnd"/>
      <w:r w:rsidRPr="00862BDB">
        <w:rPr>
          <w:rFonts w:ascii="Times New Roman" w:eastAsia="Times New Roman" w:hAnsi="Times New Roman" w:cs="Times New Roman"/>
          <w:bCs/>
          <w:sz w:val="24"/>
          <w:szCs w:val="24"/>
          <w:lang w:eastAsia="ru-RU"/>
        </w:rPr>
        <w:t xml:space="preserve"> Баната </w:t>
      </w:r>
      <w:proofErr w:type="spellStart"/>
      <w:r w:rsidRPr="00862BDB">
        <w:rPr>
          <w:rFonts w:ascii="Times New Roman" w:eastAsia="Times New Roman" w:hAnsi="Times New Roman" w:cs="Times New Roman"/>
          <w:bCs/>
          <w:sz w:val="24"/>
          <w:szCs w:val="24"/>
          <w:lang w:eastAsia="ru-RU"/>
        </w:rPr>
        <w:t>Хамзатовна</w:t>
      </w:r>
      <w:proofErr w:type="spellEnd"/>
    </w:p>
    <w:p w14:paraId="4C873DBD"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7B585FFC" w14:textId="77777777" w:rsidR="00862BDB" w:rsidRPr="00862BDB" w:rsidRDefault="00862BDB" w:rsidP="00862BDB">
      <w:pPr>
        <w:spacing w:after="0" w:line="276" w:lineRule="auto"/>
        <w:jc w:val="both"/>
        <w:rPr>
          <w:rFonts w:ascii="Times New Roman" w:eastAsia="Times New Roman" w:hAnsi="Times New Roman" w:cs="Times New Roman"/>
          <w:b/>
          <w:sz w:val="24"/>
          <w:szCs w:val="24"/>
          <w:lang w:eastAsia="ru-RU"/>
        </w:rPr>
      </w:pPr>
    </w:p>
    <w:p w14:paraId="08674F12" w14:textId="77777777" w:rsidR="00862BDB" w:rsidRPr="00862BDB" w:rsidRDefault="00862BDB" w:rsidP="00862BDB">
      <w:pPr>
        <w:spacing w:after="0" w:line="276" w:lineRule="auto"/>
        <w:jc w:val="both"/>
        <w:rPr>
          <w:rFonts w:ascii="Times New Roman" w:eastAsia="Times New Roman" w:hAnsi="Times New Roman" w:cs="Times New Roman"/>
          <w:b/>
          <w:sz w:val="24"/>
          <w:szCs w:val="24"/>
          <w:lang w:eastAsia="ru-RU"/>
        </w:rPr>
      </w:pPr>
      <w:r w:rsidRPr="00862BDB">
        <w:rPr>
          <w:rFonts w:ascii="Times New Roman" w:eastAsia="Times New Roman" w:hAnsi="Times New Roman" w:cs="Times New Roman"/>
          <w:b/>
          <w:sz w:val="24"/>
          <w:szCs w:val="24"/>
          <w:lang w:eastAsia="ru-RU"/>
        </w:rPr>
        <w:t>Рабочая программа общеобразовательного учебного предмета</w:t>
      </w:r>
    </w:p>
    <w:p w14:paraId="7E511737"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r w:rsidRPr="00862BDB">
        <w:rPr>
          <w:rFonts w:ascii="Times New Roman" w:eastAsia="Times New Roman" w:hAnsi="Times New Roman" w:cs="Times New Roman"/>
          <w:bCs/>
          <w:sz w:val="24"/>
          <w:szCs w:val="24"/>
          <w:lang w:eastAsia="ru-RU"/>
        </w:rPr>
        <w:t>обсуждена и рекомендована к утверждению решением цикловой методической комиссии преподавателей учебных предметов общеобразовательного цикла, дисциплин общего гуманитарного и социально-экономического циклов от «28» августа 2023 г., протокол №1.</w:t>
      </w:r>
    </w:p>
    <w:p w14:paraId="07F4833C" w14:textId="77777777" w:rsidR="00862BDB" w:rsidRPr="00862BDB" w:rsidRDefault="00862BDB" w:rsidP="00862BDB">
      <w:pPr>
        <w:spacing w:after="0" w:line="276" w:lineRule="auto"/>
        <w:jc w:val="both"/>
        <w:rPr>
          <w:rFonts w:ascii="Times New Roman" w:eastAsia="Times New Roman" w:hAnsi="Times New Roman" w:cs="Times New Roman"/>
          <w:bCs/>
          <w:sz w:val="24"/>
          <w:szCs w:val="24"/>
          <w:lang w:eastAsia="ru-RU"/>
        </w:rPr>
      </w:pPr>
    </w:p>
    <w:p w14:paraId="4A5B37CA" w14:textId="77777777" w:rsidR="00862BDB" w:rsidRPr="00862BDB" w:rsidRDefault="00862BDB" w:rsidP="00862BDB">
      <w:pPr>
        <w:spacing w:after="0" w:line="276" w:lineRule="auto"/>
        <w:rPr>
          <w:rFonts w:ascii="Times New Roman" w:eastAsia="Calibri" w:hAnsi="Times New Roman" w:cs="Times New Roman"/>
          <w:sz w:val="28"/>
          <w:szCs w:val="28"/>
          <w:lang w:eastAsia="en-GB"/>
        </w:rPr>
      </w:pPr>
    </w:p>
    <w:p w14:paraId="2878138E" w14:textId="77777777" w:rsidR="00862BDB" w:rsidRPr="00862BDB" w:rsidRDefault="00862BDB" w:rsidP="00862BDB">
      <w:pPr>
        <w:spacing w:after="0" w:line="276" w:lineRule="auto"/>
        <w:rPr>
          <w:rFonts w:ascii="Times New Roman" w:eastAsia="Calibri" w:hAnsi="Times New Roman" w:cs="Times New Roman"/>
          <w:sz w:val="28"/>
          <w:szCs w:val="28"/>
          <w:lang w:eastAsia="en-GB"/>
        </w:rPr>
      </w:pPr>
    </w:p>
    <w:p w14:paraId="2192F9E4" w14:textId="77777777" w:rsidR="00862BDB" w:rsidRPr="00862BDB" w:rsidRDefault="00862BDB" w:rsidP="00862BDB">
      <w:pPr>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br w:type="page"/>
      </w:r>
    </w:p>
    <w:p w14:paraId="1E89685C" w14:textId="77777777" w:rsidR="00862BDB" w:rsidRPr="00862BDB" w:rsidRDefault="00862BDB" w:rsidP="00862BDB">
      <w:pPr>
        <w:spacing w:after="0" w:line="276" w:lineRule="auto"/>
        <w:jc w:val="center"/>
        <w:rPr>
          <w:rFonts w:ascii="Times New Roman" w:eastAsia="OfficinaSansBookC" w:hAnsi="Times New Roman" w:cs="Times New Roman"/>
          <w:b/>
          <w:sz w:val="28"/>
          <w:szCs w:val="28"/>
          <w:lang w:eastAsia="en-GB"/>
        </w:rPr>
      </w:pPr>
      <w:r w:rsidRPr="00862BDB">
        <w:rPr>
          <w:rFonts w:ascii="Times New Roman" w:eastAsia="OfficinaSansBookC" w:hAnsi="Times New Roman" w:cs="Times New Roman"/>
          <w:b/>
          <w:sz w:val="28"/>
          <w:szCs w:val="28"/>
          <w:lang w:eastAsia="en-GB"/>
        </w:rPr>
        <w:lastRenderedPageBreak/>
        <w:t>СОДЕРЖАНИЕ</w:t>
      </w:r>
    </w:p>
    <w:sdt>
      <w:sdtPr>
        <w:rPr>
          <w:rFonts w:ascii="Times New Roman" w:eastAsia="Calibri" w:hAnsi="Times New Roman" w:cs="Times New Roman"/>
          <w:lang w:eastAsia="en-GB"/>
        </w:rPr>
        <w:id w:val="-456250194"/>
        <w:docPartObj>
          <w:docPartGallery w:val="Table of Contents"/>
          <w:docPartUnique/>
        </w:docPartObj>
      </w:sdtPr>
      <w:sdtEndPr/>
      <w:sdtContent>
        <w:p w14:paraId="187564AC" w14:textId="77777777" w:rsidR="00862BDB" w:rsidRPr="00862BDB" w:rsidRDefault="00862BDB" w:rsidP="00862BDB">
          <w:pPr>
            <w:keepNext/>
            <w:keepLines/>
            <w:spacing w:before="240" w:after="0"/>
            <w:rPr>
              <w:rFonts w:ascii="Times New Roman" w:eastAsiaTheme="majorEastAsia" w:hAnsi="Times New Roman" w:cs="Times New Roman"/>
              <w:color w:val="2F5496" w:themeColor="accent1" w:themeShade="BF"/>
              <w:sz w:val="32"/>
              <w:szCs w:val="32"/>
              <w:lang w:eastAsia="en-GB"/>
            </w:rPr>
          </w:pPr>
        </w:p>
        <w:p w14:paraId="6AA3C664" w14:textId="40FC0B28" w:rsidR="00862BDB" w:rsidRPr="00862BDB" w:rsidRDefault="00862BDB" w:rsidP="00862BDB">
          <w:pPr>
            <w:tabs>
              <w:tab w:val="right" w:leader="dot" w:pos="9345"/>
            </w:tabs>
            <w:spacing w:after="0" w:line="276" w:lineRule="auto"/>
            <w:jc w:val="both"/>
            <w:rPr>
              <w:rFonts w:ascii="Times New Roman" w:eastAsiaTheme="minorEastAsia" w:hAnsi="Times New Roman" w:cs="Times New Roman"/>
              <w:noProof/>
              <w:sz w:val="28"/>
              <w:szCs w:val="28"/>
              <w:lang w:eastAsia="ru-RU"/>
            </w:rPr>
          </w:pPr>
          <w:r w:rsidRPr="00862BDB">
            <w:rPr>
              <w:rFonts w:ascii="Times New Roman" w:eastAsiaTheme="minorEastAsia" w:hAnsi="Times New Roman" w:cs="Times New Roman"/>
              <w:sz w:val="28"/>
              <w:szCs w:val="28"/>
              <w:lang w:eastAsia="en-GB"/>
            </w:rPr>
            <w:fldChar w:fldCharType="begin"/>
          </w:r>
          <w:r w:rsidRPr="00862BDB">
            <w:rPr>
              <w:rFonts w:ascii="Times New Roman" w:eastAsiaTheme="minorEastAsia" w:hAnsi="Times New Roman" w:cs="Times New Roman"/>
              <w:sz w:val="28"/>
              <w:szCs w:val="28"/>
              <w:lang w:eastAsia="en-GB"/>
            </w:rPr>
            <w:instrText xml:space="preserve"> TOC \o "1-3" \h \z \u </w:instrText>
          </w:r>
          <w:r w:rsidRPr="00862BDB">
            <w:rPr>
              <w:rFonts w:ascii="Times New Roman" w:eastAsiaTheme="minorEastAsia" w:hAnsi="Times New Roman" w:cs="Times New Roman"/>
              <w:sz w:val="28"/>
              <w:szCs w:val="28"/>
              <w:lang w:eastAsia="en-GB"/>
            </w:rPr>
            <w:fldChar w:fldCharType="separate"/>
          </w:r>
          <w:hyperlink w:anchor="_Toc124862061" w:history="1">
            <w:r w:rsidRPr="00862BDB">
              <w:rPr>
                <w:rFonts w:ascii="Times New Roman" w:eastAsia="OfficinaSansBookC" w:hAnsi="Times New Roman" w:cs="Times New Roman"/>
                <w:noProof/>
                <w:sz w:val="28"/>
                <w:szCs w:val="28"/>
                <w:u w:val="single"/>
                <w:lang w:eastAsia="en-GB"/>
              </w:rPr>
              <w:t>1. Общая характеристика рабочей программы общеобразовательного учебного предмета «Иностранный язык»</w:t>
            </w:r>
            <w:r w:rsidRPr="00862BDB">
              <w:rPr>
                <w:rFonts w:ascii="Times New Roman" w:eastAsiaTheme="minorEastAsia" w:hAnsi="Times New Roman" w:cs="Times New Roman"/>
                <w:noProof/>
                <w:webHidden/>
                <w:sz w:val="28"/>
                <w:szCs w:val="28"/>
                <w:lang w:eastAsia="en-GB"/>
              </w:rPr>
              <w:tab/>
            </w:r>
            <w:r w:rsidRPr="00862BDB">
              <w:rPr>
                <w:rFonts w:ascii="Times New Roman" w:eastAsiaTheme="minorEastAsia" w:hAnsi="Times New Roman" w:cs="Times New Roman"/>
                <w:noProof/>
                <w:webHidden/>
                <w:sz w:val="28"/>
                <w:szCs w:val="28"/>
                <w:lang w:eastAsia="en-GB"/>
              </w:rPr>
              <w:fldChar w:fldCharType="begin"/>
            </w:r>
            <w:r w:rsidRPr="00862BDB">
              <w:rPr>
                <w:rFonts w:ascii="Times New Roman" w:eastAsiaTheme="minorEastAsia" w:hAnsi="Times New Roman" w:cs="Times New Roman"/>
                <w:noProof/>
                <w:webHidden/>
                <w:sz w:val="28"/>
                <w:szCs w:val="28"/>
                <w:lang w:eastAsia="en-GB"/>
              </w:rPr>
              <w:instrText xml:space="preserve"> PAGEREF _Toc124862061 \h </w:instrText>
            </w:r>
            <w:r w:rsidRPr="00862BDB">
              <w:rPr>
                <w:rFonts w:ascii="Times New Roman" w:eastAsiaTheme="minorEastAsia" w:hAnsi="Times New Roman" w:cs="Times New Roman"/>
                <w:noProof/>
                <w:webHidden/>
                <w:sz w:val="28"/>
                <w:szCs w:val="28"/>
                <w:lang w:eastAsia="en-GB"/>
              </w:rPr>
            </w:r>
            <w:r w:rsidRPr="00862BDB">
              <w:rPr>
                <w:rFonts w:ascii="Times New Roman" w:eastAsiaTheme="minorEastAsia" w:hAnsi="Times New Roman" w:cs="Times New Roman"/>
                <w:noProof/>
                <w:webHidden/>
                <w:sz w:val="28"/>
                <w:szCs w:val="28"/>
                <w:lang w:eastAsia="en-GB"/>
              </w:rPr>
              <w:fldChar w:fldCharType="separate"/>
            </w:r>
            <w:r w:rsidR="003E593B">
              <w:rPr>
                <w:rFonts w:ascii="Times New Roman" w:eastAsiaTheme="minorEastAsia" w:hAnsi="Times New Roman" w:cs="Times New Roman"/>
                <w:noProof/>
                <w:webHidden/>
                <w:sz w:val="28"/>
                <w:szCs w:val="28"/>
                <w:lang w:eastAsia="en-GB"/>
              </w:rPr>
              <w:t>3</w:t>
            </w:r>
            <w:r w:rsidRPr="00862BDB">
              <w:rPr>
                <w:rFonts w:ascii="Times New Roman" w:eastAsiaTheme="minorEastAsia" w:hAnsi="Times New Roman" w:cs="Times New Roman"/>
                <w:noProof/>
                <w:webHidden/>
                <w:sz w:val="28"/>
                <w:szCs w:val="28"/>
                <w:lang w:eastAsia="en-GB"/>
              </w:rPr>
              <w:fldChar w:fldCharType="end"/>
            </w:r>
          </w:hyperlink>
        </w:p>
        <w:p w14:paraId="27FED51A" w14:textId="2331BECB" w:rsidR="00862BDB" w:rsidRPr="00862BDB" w:rsidRDefault="0087390E" w:rsidP="00862BDB">
          <w:pPr>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4862062" w:history="1">
            <w:r w:rsidR="00862BDB" w:rsidRPr="00862BDB">
              <w:rPr>
                <w:rFonts w:ascii="Times New Roman" w:eastAsia="OfficinaSansBookC" w:hAnsi="Times New Roman" w:cs="Times New Roman"/>
                <w:noProof/>
                <w:sz w:val="28"/>
                <w:szCs w:val="28"/>
                <w:u w:val="single"/>
                <w:lang w:eastAsia="en-GB"/>
              </w:rPr>
              <w:t>2. Структура и содержание общеобразовательного учебного предмета</w:t>
            </w:r>
            <w:r w:rsidR="00862BDB" w:rsidRPr="00862BDB">
              <w:rPr>
                <w:rFonts w:ascii="Times New Roman" w:eastAsiaTheme="minorEastAsia" w:hAnsi="Times New Roman" w:cs="Times New Roman"/>
                <w:noProof/>
                <w:webHidden/>
                <w:sz w:val="28"/>
                <w:szCs w:val="28"/>
                <w:lang w:eastAsia="en-GB"/>
              </w:rPr>
              <w:tab/>
            </w:r>
            <w:r w:rsidR="00862BDB" w:rsidRPr="00862BDB">
              <w:rPr>
                <w:rFonts w:ascii="Times New Roman" w:eastAsiaTheme="minorEastAsia" w:hAnsi="Times New Roman" w:cs="Times New Roman"/>
                <w:noProof/>
                <w:webHidden/>
                <w:sz w:val="28"/>
                <w:szCs w:val="28"/>
                <w:lang w:eastAsia="en-GB"/>
              </w:rPr>
              <w:fldChar w:fldCharType="begin"/>
            </w:r>
            <w:r w:rsidR="00862BDB" w:rsidRPr="00862BDB">
              <w:rPr>
                <w:rFonts w:ascii="Times New Roman" w:eastAsiaTheme="minorEastAsia" w:hAnsi="Times New Roman" w:cs="Times New Roman"/>
                <w:noProof/>
                <w:webHidden/>
                <w:sz w:val="28"/>
                <w:szCs w:val="28"/>
                <w:lang w:eastAsia="en-GB"/>
              </w:rPr>
              <w:instrText xml:space="preserve"> PAGEREF _Toc124862062 \h </w:instrText>
            </w:r>
            <w:r w:rsidR="00862BDB" w:rsidRPr="00862BDB">
              <w:rPr>
                <w:rFonts w:ascii="Times New Roman" w:eastAsiaTheme="minorEastAsia" w:hAnsi="Times New Roman" w:cs="Times New Roman"/>
                <w:noProof/>
                <w:webHidden/>
                <w:sz w:val="28"/>
                <w:szCs w:val="28"/>
                <w:lang w:eastAsia="en-GB"/>
              </w:rPr>
            </w:r>
            <w:r w:rsidR="00862BDB" w:rsidRPr="00862BDB">
              <w:rPr>
                <w:rFonts w:ascii="Times New Roman" w:eastAsiaTheme="minorEastAsia" w:hAnsi="Times New Roman" w:cs="Times New Roman"/>
                <w:noProof/>
                <w:webHidden/>
                <w:sz w:val="28"/>
                <w:szCs w:val="28"/>
                <w:lang w:eastAsia="en-GB"/>
              </w:rPr>
              <w:fldChar w:fldCharType="separate"/>
            </w:r>
            <w:r w:rsidR="003E593B">
              <w:rPr>
                <w:rFonts w:ascii="Times New Roman" w:eastAsiaTheme="minorEastAsia" w:hAnsi="Times New Roman" w:cs="Times New Roman"/>
                <w:noProof/>
                <w:webHidden/>
                <w:sz w:val="28"/>
                <w:szCs w:val="28"/>
                <w:lang w:eastAsia="en-GB"/>
              </w:rPr>
              <w:t>20</w:t>
            </w:r>
            <w:r w:rsidR="00862BDB" w:rsidRPr="00862BDB">
              <w:rPr>
                <w:rFonts w:ascii="Times New Roman" w:eastAsiaTheme="minorEastAsia" w:hAnsi="Times New Roman" w:cs="Times New Roman"/>
                <w:noProof/>
                <w:webHidden/>
                <w:sz w:val="28"/>
                <w:szCs w:val="28"/>
                <w:lang w:eastAsia="en-GB"/>
              </w:rPr>
              <w:fldChar w:fldCharType="end"/>
            </w:r>
          </w:hyperlink>
        </w:p>
        <w:p w14:paraId="76421A10" w14:textId="7E4066C8" w:rsidR="00862BDB" w:rsidRPr="00862BDB" w:rsidRDefault="0087390E" w:rsidP="00862BDB">
          <w:pPr>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4862063" w:history="1">
            <w:r w:rsidR="00862BDB" w:rsidRPr="00862BDB">
              <w:rPr>
                <w:rFonts w:ascii="Times New Roman" w:eastAsia="OfficinaSansBookC" w:hAnsi="Times New Roman" w:cs="Times New Roman"/>
                <w:noProof/>
                <w:sz w:val="28"/>
                <w:szCs w:val="28"/>
                <w:u w:val="single"/>
                <w:lang w:eastAsia="en-GB"/>
              </w:rPr>
              <w:t>3. Условия реализации программы общеобразовательного учебного  предмета</w:t>
            </w:r>
            <w:r w:rsidR="00862BDB" w:rsidRPr="00862BDB">
              <w:rPr>
                <w:rFonts w:ascii="Times New Roman" w:eastAsiaTheme="minorEastAsia" w:hAnsi="Times New Roman" w:cs="Times New Roman"/>
                <w:noProof/>
                <w:webHidden/>
                <w:sz w:val="28"/>
                <w:szCs w:val="28"/>
                <w:lang w:eastAsia="en-GB"/>
              </w:rPr>
              <w:tab/>
            </w:r>
            <w:r w:rsidR="00862BDB" w:rsidRPr="00862BDB">
              <w:rPr>
                <w:rFonts w:ascii="Times New Roman" w:eastAsiaTheme="minorEastAsia" w:hAnsi="Times New Roman" w:cs="Times New Roman"/>
                <w:noProof/>
                <w:webHidden/>
                <w:sz w:val="28"/>
                <w:szCs w:val="28"/>
                <w:lang w:eastAsia="en-GB"/>
              </w:rPr>
              <w:fldChar w:fldCharType="begin"/>
            </w:r>
            <w:r w:rsidR="00862BDB" w:rsidRPr="00862BDB">
              <w:rPr>
                <w:rFonts w:ascii="Times New Roman" w:eastAsiaTheme="minorEastAsia" w:hAnsi="Times New Roman" w:cs="Times New Roman"/>
                <w:noProof/>
                <w:webHidden/>
                <w:sz w:val="28"/>
                <w:szCs w:val="28"/>
                <w:lang w:eastAsia="en-GB"/>
              </w:rPr>
              <w:instrText xml:space="preserve"> PAGEREF _Toc124862063 \h </w:instrText>
            </w:r>
            <w:r w:rsidR="00862BDB" w:rsidRPr="00862BDB">
              <w:rPr>
                <w:rFonts w:ascii="Times New Roman" w:eastAsiaTheme="minorEastAsia" w:hAnsi="Times New Roman" w:cs="Times New Roman"/>
                <w:noProof/>
                <w:webHidden/>
                <w:sz w:val="28"/>
                <w:szCs w:val="28"/>
                <w:lang w:eastAsia="en-GB"/>
              </w:rPr>
            </w:r>
            <w:r w:rsidR="00862BDB" w:rsidRPr="00862BDB">
              <w:rPr>
                <w:rFonts w:ascii="Times New Roman" w:eastAsiaTheme="minorEastAsia" w:hAnsi="Times New Roman" w:cs="Times New Roman"/>
                <w:noProof/>
                <w:webHidden/>
                <w:sz w:val="28"/>
                <w:szCs w:val="28"/>
                <w:lang w:eastAsia="en-GB"/>
              </w:rPr>
              <w:fldChar w:fldCharType="separate"/>
            </w:r>
            <w:r w:rsidR="003E593B">
              <w:rPr>
                <w:rFonts w:ascii="Times New Roman" w:eastAsiaTheme="minorEastAsia" w:hAnsi="Times New Roman" w:cs="Times New Roman"/>
                <w:noProof/>
                <w:webHidden/>
                <w:sz w:val="28"/>
                <w:szCs w:val="28"/>
                <w:lang w:eastAsia="en-GB"/>
              </w:rPr>
              <w:t>26</w:t>
            </w:r>
            <w:r w:rsidR="00862BDB" w:rsidRPr="00862BDB">
              <w:rPr>
                <w:rFonts w:ascii="Times New Roman" w:eastAsiaTheme="minorEastAsia" w:hAnsi="Times New Roman" w:cs="Times New Roman"/>
                <w:noProof/>
                <w:webHidden/>
                <w:sz w:val="28"/>
                <w:szCs w:val="28"/>
                <w:lang w:eastAsia="en-GB"/>
              </w:rPr>
              <w:fldChar w:fldCharType="end"/>
            </w:r>
          </w:hyperlink>
        </w:p>
        <w:p w14:paraId="60EECCEC" w14:textId="1DA6780F" w:rsidR="00862BDB" w:rsidRPr="00862BDB" w:rsidRDefault="0087390E" w:rsidP="00862BDB">
          <w:pPr>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4862064" w:history="1">
            <w:r w:rsidR="00862BDB" w:rsidRPr="00862BDB">
              <w:rPr>
                <w:rFonts w:ascii="Times New Roman" w:eastAsia="OfficinaSansBookC" w:hAnsi="Times New Roman" w:cs="Times New Roman"/>
                <w:noProof/>
                <w:sz w:val="28"/>
                <w:szCs w:val="28"/>
                <w:u w:val="single"/>
                <w:lang w:eastAsia="en-GB"/>
              </w:rPr>
              <w:t>4. Контроль и оценка результатов освоения общеобразовательного учебного предмета</w:t>
            </w:r>
            <w:r w:rsidR="00862BDB" w:rsidRPr="00862BDB">
              <w:rPr>
                <w:rFonts w:ascii="Times New Roman" w:eastAsiaTheme="minorEastAsia" w:hAnsi="Times New Roman" w:cs="Times New Roman"/>
                <w:noProof/>
                <w:webHidden/>
                <w:sz w:val="28"/>
                <w:szCs w:val="28"/>
                <w:lang w:eastAsia="en-GB"/>
              </w:rPr>
              <w:tab/>
            </w:r>
            <w:r w:rsidR="00862BDB" w:rsidRPr="00862BDB">
              <w:rPr>
                <w:rFonts w:ascii="Times New Roman" w:eastAsiaTheme="minorEastAsia" w:hAnsi="Times New Roman" w:cs="Times New Roman"/>
                <w:noProof/>
                <w:webHidden/>
                <w:sz w:val="28"/>
                <w:szCs w:val="28"/>
                <w:lang w:eastAsia="en-GB"/>
              </w:rPr>
              <w:fldChar w:fldCharType="begin"/>
            </w:r>
            <w:r w:rsidR="00862BDB" w:rsidRPr="00862BDB">
              <w:rPr>
                <w:rFonts w:ascii="Times New Roman" w:eastAsiaTheme="minorEastAsia" w:hAnsi="Times New Roman" w:cs="Times New Roman"/>
                <w:noProof/>
                <w:webHidden/>
                <w:sz w:val="28"/>
                <w:szCs w:val="28"/>
                <w:lang w:eastAsia="en-GB"/>
              </w:rPr>
              <w:instrText xml:space="preserve"> PAGEREF _Toc124862064 \h </w:instrText>
            </w:r>
            <w:r w:rsidR="00862BDB" w:rsidRPr="00862BDB">
              <w:rPr>
                <w:rFonts w:ascii="Times New Roman" w:eastAsiaTheme="minorEastAsia" w:hAnsi="Times New Roman" w:cs="Times New Roman"/>
                <w:noProof/>
                <w:webHidden/>
                <w:sz w:val="28"/>
                <w:szCs w:val="28"/>
                <w:lang w:eastAsia="en-GB"/>
              </w:rPr>
            </w:r>
            <w:r w:rsidR="00862BDB" w:rsidRPr="00862BDB">
              <w:rPr>
                <w:rFonts w:ascii="Times New Roman" w:eastAsiaTheme="minorEastAsia" w:hAnsi="Times New Roman" w:cs="Times New Roman"/>
                <w:noProof/>
                <w:webHidden/>
                <w:sz w:val="28"/>
                <w:szCs w:val="28"/>
                <w:lang w:eastAsia="en-GB"/>
              </w:rPr>
              <w:fldChar w:fldCharType="separate"/>
            </w:r>
            <w:r w:rsidR="003E593B">
              <w:rPr>
                <w:rFonts w:ascii="Times New Roman" w:eastAsiaTheme="minorEastAsia" w:hAnsi="Times New Roman" w:cs="Times New Roman"/>
                <w:noProof/>
                <w:webHidden/>
                <w:sz w:val="28"/>
                <w:szCs w:val="28"/>
                <w:lang w:eastAsia="en-GB"/>
              </w:rPr>
              <w:t>27</w:t>
            </w:r>
            <w:r w:rsidR="00862BDB" w:rsidRPr="00862BDB">
              <w:rPr>
                <w:rFonts w:ascii="Times New Roman" w:eastAsiaTheme="minorEastAsia" w:hAnsi="Times New Roman" w:cs="Times New Roman"/>
                <w:noProof/>
                <w:webHidden/>
                <w:sz w:val="28"/>
                <w:szCs w:val="28"/>
                <w:lang w:eastAsia="en-GB"/>
              </w:rPr>
              <w:fldChar w:fldCharType="end"/>
            </w:r>
          </w:hyperlink>
        </w:p>
        <w:p w14:paraId="44387657" w14:textId="77777777" w:rsidR="00862BDB" w:rsidRPr="00862BDB" w:rsidRDefault="00862BDB" w:rsidP="00862BDB">
          <w:pPr>
            <w:spacing w:after="0" w:line="276" w:lineRule="auto"/>
            <w:jc w:val="both"/>
            <w:rPr>
              <w:rFonts w:ascii="Times New Roman" w:eastAsia="Calibri" w:hAnsi="Times New Roman" w:cs="Times New Roman"/>
              <w:lang w:eastAsia="en-GB"/>
            </w:rPr>
          </w:pPr>
          <w:r w:rsidRPr="00862BDB">
            <w:rPr>
              <w:rFonts w:ascii="Times New Roman" w:eastAsia="Calibri" w:hAnsi="Times New Roman" w:cs="Times New Roman"/>
              <w:sz w:val="28"/>
              <w:szCs w:val="28"/>
              <w:lang w:eastAsia="en-GB"/>
            </w:rPr>
            <w:fldChar w:fldCharType="end"/>
          </w:r>
        </w:p>
      </w:sdtContent>
    </w:sdt>
    <w:p w14:paraId="4520C411"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p w14:paraId="150E9F90"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p w14:paraId="6D0C138D" w14:textId="77777777" w:rsidR="00862BDB" w:rsidRPr="00862BDB" w:rsidRDefault="00862BDB" w:rsidP="00862BDB">
      <w:pPr>
        <w:spacing w:after="0" w:line="276" w:lineRule="auto"/>
        <w:rPr>
          <w:rFonts w:ascii="Times New Roman" w:eastAsia="OfficinaSansBookC" w:hAnsi="Times New Roman" w:cs="Times New Roman"/>
          <w:b/>
          <w:i/>
          <w:sz w:val="24"/>
          <w:szCs w:val="24"/>
          <w:lang w:eastAsia="en-GB"/>
        </w:rPr>
      </w:pPr>
      <w:r w:rsidRPr="00862BDB">
        <w:rPr>
          <w:rFonts w:ascii="Times New Roman" w:eastAsia="Calibri" w:hAnsi="Times New Roman" w:cs="Times New Roman"/>
          <w:lang w:eastAsia="en-GB"/>
        </w:rPr>
        <w:br w:type="page"/>
      </w:r>
    </w:p>
    <w:p w14:paraId="035709ED" w14:textId="77777777" w:rsidR="00862BDB" w:rsidRPr="00862BDB" w:rsidRDefault="00862BDB" w:rsidP="00862BDB">
      <w:pPr>
        <w:keepNext/>
        <w:keepLines/>
        <w:spacing w:before="240" w:after="0"/>
        <w:jc w:val="center"/>
        <w:outlineLvl w:val="0"/>
        <w:rPr>
          <w:rFonts w:ascii="Times New Roman" w:eastAsia="OfficinaSansBookC" w:hAnsi="Times New Roman" w:cs="Times New Roman"/>
          <w:b/>
          <w:sz w:val="28"/>
          <w:szCs w:val="28"/>
          <w:lang w:eastAsia="en-GB"/>
        </w:rPr>
      </w:pPr>
      <w:bookmarkStart w:id="1" w:name="_Toc124862061"/>
      <w:bookmarkStart w:id="2" w:name="_Hlk114058914"/>
      <w:bookmarkStart w:id="3" w:name="_Hlk113359591"/>
      <w:r w:rsidRPr="00862BDB">
        <w:rPr>
          <w:rFonts w:ascii="Times New Roman" w:eastAsia="OfficinaSansBookC" w:hAnsi="Times New Roman" w:cs="Times New Roman"/>
          <w:b/>
          <w:sz w:val="28"/>
          <w:szCs w:val="28"/>
          <w:lang w:eastAsia="en-GB"/>
        </w:rPr>
        <w:lastRenderedPageBreak/>
        <w:t>1. Общая характеристика примерной рабочей программы общеобразовательного учебного предмета «Иностранный язык»</w:t>
      </w:r>
      <w:bookmarkEnd w:id="1"/>
    </w:p>
    <w:p w14:paraId="3D248CC2"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lang w:eastAsia="en-GB"/>
        </w:rPr>
      </w:pPr>
    </w:p>
    <w:p w14:paraId="3E38C924"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lang w:eastAsia="en-GB"/>
        </w:rPr>
      </w:pPr>
      <w:bookmarkStart w:id="4" w:name="_Hlk113629083"/>
      <w:bookmarkStart w:id="5" w:name="_Hlk113633141"/>
      <w:r w:rsidRPr="00862BDB">
        <w:rPr>
          <w:rFonts w:ascii="Times New Roman" w:eastAsia="OfficinaSansBookC" w:hAnsi="Times New Roman" w:cs="Times New Roman"/>
          <w:b/>
          <w:sz w:val="28"/>
          <w:szCs w:val="28"/>
          <w:lang w:eastAsia="en-GB"/>
        </w:rPr>
        <w:t xml:space="preserve">1.1. Место учебного предмета в структуре основной образовательной программы: </w:t>
      </w:r>
      <w:r w:rsidRPr="00862BDB">
        <w:rPr>
          <w:rFonts w:ascii="Times New Roman" w:eastAsia="OfficinaSansBookC" w:hAnsi="Times New Roman" w:cs="Times New Roman"/>
          <w:sz w:val="28"/>
          <w:szCs w:val="28"/>
          <w:lang w:eastAsia="en-GB"/>
        </w:rPr>
        <w:tab/>
      </w:r>
    </w:p>
    <w:p w14:paraId="23893BAD" w14:textId="3D6BC313" w:rsidR="00862BDB" w:rsidRPr="00862BDB" w:rsidRDefault="00862BDB" w:rsidP="00862B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bookmarkStart w:id="6" w:name="_Hlk113629024"/>
      <w:bookmarkEnd w:id="4"/>
      <w:r w:rsidRPr="00862BDB">
        <w:rPr>
          <w:rFonts w:ascii="Times New Roman" w:eastAsia="Times New Roman" w:hAnsi="Times New Roman" w:cs="Times New Roman"/>
          <w:sz w:val="28"/>
          <w:szCs w:val="28"/>
          <w:lang w:eastAsia="ru-RU"/>
        </w:rPr>
        <w:t xml:space="preserve">Общеобразовательный учебный </w:t>
      </w:r>
      <w:proofErr w:type="gramStart"/>
      <w:r w:rsidRPr="00862BDB">
        <w:rPr>
          <w:rFonts w:ascii="Times New Roman" w:eastAsia="Times New Roman" w:hAnsi="Times New Roman" w:cs="Times New Roman"/>
          <w:sz w:val="28"/>
          <w:szCs w:val="28"/>
          <w:lang w:eastAsia="ru-RU"/>
        </w:rPr>
        <w:t>предмет  «</w:t>
      </w:r>
      <w:proofErr w:type="gramEnd"/>
      <w:r w:rsidRPr="00862BDB">
        <w:rPr>
          <w:rFonts w:ascii="Times New Roman" w:eastAsia="Times New Roman" w:hAnsi="Times New Roman" w:cs="Times New Roman"/>
          <w:sz w:val="28"/>
          <w:szCs w:val="28"/>
          <w:lang w:eastAsia="ru-RU"/>
        </w:rPr>
        <w:t xml:space="preserve">Иностранный язык» является обязательной частью общеобразовательного цикла образовательной программы в соответствии с ФГОС по </w:t>
      </w:r>
      <w:r w:rsidR="002F60D6">
        <w:rPr>
          <w:rFonts w:ascii="Times New Roman" w:eastAsia="Times New Roman" w:hAnsi="Times New Roman" w:cs="Times New Roman"/>
          <w:i/>
          <w:sz w:val="28"/>
          <w:szCs w:val="28"/>
          <w:lang w:eastAsia="ru-RU"/>
        </w:rPr>
        <w:t>профессии</w:t>
      </w:r>
      <w:r w:rsidRPr="00862BDB">
        <w:rPr>
          <w:rFonts w:ascii="Times New Roman" w:eastAsia="Times New Roman" w:hAnsi="Times New Roman" w:cs="Times New Roman"/>
          <w:sz w:val="28"/>
          <w:szCs w:val="28"/>
          <w:lang w:eastAsia="ru-RU"/>
        </w:rPr>
        <w:t xml:space="preserve"> </w:t>
      </w:r>
      <w:r w:rsidR="007F71C1">
        <w:rPr>
          <w:rFonts w:ascii="Times New Roman" w:eastAsia="Times New Roman" w:hAnsi="Times New Roman" w:cs="Times New Roman"/>
          <w:i/>
          <w:sz w:val="28"/>
          <w:szCs w:val="28"/>
          <w:lang w:eastAsia="ru-RU"/>
        </w:rPr>
        <w:t>09.01.03. Оператор информационных систем и ресурсов</w:t>
      </w:r>
      <w:r w:rsidRPr="00862BDB">
        <w:rPr>
          <w:rFonts w:ascii="Times New Roman" w:eastAsia="Times New Roman" w:hAnsi="Times New Roman" w:cs="Times New Roman"/>
          <w:sz w:val="28"/>
          <w:szCs w:val="28"/>
          <w:lang w:eastAsia="ru-RU"/>
        </w:rPr>
        <w:t>.</w:t>
      </w:r>
    </w:p>
    <w:bookmarkEnd w:id="5"/>
    <w:bookmarkEnd w:id="6"/>
    <w:p w14:paraId="62C32E44" w14:textId="77777777" w:rsidR="00862BDB" w:rsidRPr="00862BDB" w:rsidRDefault="00862BDB" w:rsidP="00862B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ab/>
      </w:r>
    </w:p>
    <w:p w14:paraId="74D2DF69" w14:textId="77777777" w:rsidR="00862BDB" w:rsidRPr="00862BDB" w:rsidRDefault="00862BDB" w:rsidP="00862B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62BDB">
        <w:rPr>
          <w:rFonts w:ascii="Times New Roman" w:eastAsia="OfficinaSansBookC" w:hAnsi="Times New Roman" w:cs="Times New Roman"/>
          <w:b/>
          <w:sz w:val="28"/>
          <w:szCs w:val="28"/>
          <w:lang w:eastAsia="en-GB"/>
        </w:rPr>
        <w:t xml:space="preserve">1.2. </w:t>
      </w:r>
      <w:bookmarkStart w:id="7" w:name="_Hlk113359429"/>
      <w:r w:rsidRPr="00862BDB">
        <w:rPr>
          <w:rFonts w:ascii="Times New Roman" w:eastAsia="Times New Roman" w:hAnsi="Times New Roman" w:cs="Times New Roman"/>
          <w:b/>
          <w:sz w:val="28"/>
          <w:szCs w:val="28"/>
          <w:lang w:eastAsia="ru-RU"/>
        </w:rPr>
        <w:t xml:space="preserve">Цели </w:t>
      </w:r>
      <w:bookmarkEnd w:id="7"/>
      <w:r w:rsidRPr="00862BDB">
        <w:rPr>
          <w:rFonts w:ascii="Times New Roman" w:eastAsia="Times New Roman" w:hAnsi="Times New Roman" w:cs="Times New Roman"/>
          <w:b/>
          <w:sz w:val="28"/>
          <w:szCs w:val="28"/>
          <w:lang w:eastAsia="ru-RU"/>
        </w:rPr>
        <w:t>и планируемые результаты освоения общеобразовательного учебного предмета:</w:t>
      </w:r>
    </w:p>
    <w:p w14:paraId="58D1B0E2" w14:textId="77777777" w:rsidR="00862BDB" w:rsidRPr="00862BDB" w:rsidRDefault="00862BDB" w:rsidP="00862B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en-GB"/>
        </w:rPr>
      </w:pPr>
      <w:r w:rsidRPr="00862BDB">
        <w:rPr>
          <w:rFonts w:ascii="Times New Roman" w:eastAsia="Times New Roman" w:hAnsi="Times New Roman" w:cs="Times New Roman"/>
          <w:b/>
          <w:bCs/>
          <w:sz w:val="28"/>
          <w:szCs w:val="28"/>
          <w:lang w:eastAsia="en-GB"/>
        </w:rPr>
        <w:t xml:space="preserve">1.2.1. Цели </w:t>
      </w:r>
      <w:r w:rsidRPr="00862BDB">
        <w:rPr>
          <w:rFonts w:ascii="Times New Roman" w:eastAsia="Times New Roman" w:hAnsi="Times New Roman" w:cs="Times New Roman"/>
          <w:b/>
          <w:sz w:val="28"/>
          <w:szCs w:val="28"/>
          <w:lang w:eastAsia="ru-RU"/>
        </w:rPr>
        <w:t>общеобразовательного учебного предмета:</w:t>
      </w:r>
    </w:p>
    <w:p w14:paraId="7F7BC41C" w14:textId="77777777" w:rsidR="00862BDB" w:rsidRPr="00862BDB" w:rsidRDefault="00862BDB" w:rsidP="00862B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lang w:eastAsia="en-GB"/>
        </w:rPr>
      </w:pPr>
    </w:p>
    <w:p w14:paraId="4A1F6999" w14:textId="77777777" w:rsidR="00862BDB" w:rsidRPr="00862BDB" w:rsidRDefault="00862BDB" w:rsidP="00862BD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8" w:name="_Hlk113975704"/>
      <w:r w:rsidRPr="00862BDB">
        <w:rPr>
          <w:rFonts w:ascii="Times New Roman" w:eastAsia="Times New Roman" w:hAnsi="Times New Roman" w:cs="Times New Roman"/>
          <w:sz w:val="28"/>
          <w:szCs w:val="28"/>
          <w:lang w:eastAsia="ru-RU"/>
        </w:rPr>
        <w:t xml:space="preserve">Содержание программы общеобразовательного учебного предмета «Иностранный язык» направлено на достижение следующих целей: </w:t>
      </w:r>
      <w:bookmarkEnd w:id="8"/>
    </w:p>
    <w:p w14:paraId="3222DD23" w14:textId="77777777" w:rsidR="00862BDB" w:rsidRPr="00862BDB" w:rsidRDefault="00862BDB" w:rsidP="00862BDB">
      <w:pPr>
        <w:widowControl w:val="0"/>
        <w:numPr>
          <w:ilvl w:val="0"/>
          <w:numId w:val="24"/>
        </w:numPr>
        <w:pBdr>
          <w:top w:val="nil"/>
          <w:left w:val="nil"/>
          <w:bottom w:val="nil"/>
          <w:right w:val="nil"/>
          <w:between w:val="nil"/>
        </w:pBdr>
        <w:suppressAutoHyphens/>
        <w:spacing w:after="0" w:line="276" w:lineRule="auto"/>
        <w:ind w:left="426" w:hanging="153"/>
        <w:jc w:val="both"/>
        <w:rPr>
          <w:rFonts w:ascii="Times New Roman" w:eastAsia="OfficinaSansBookC" w:hAnsi="Times New Roman" w:cs="Times New Roman"/>
          <w:color w:val="000000"/>
          <w:sz w:val="28"/>
          <w:szCs w:val="28"/>
          <w:lang w:eastAsia="ar-SA"/>
        </w:rPr>
      </w:pPr>
      <w:r w:rsidRPr="00862BDB">
        <w:rPr>
          <w:rFonts w:ascii="Times New Roman" w:eastAsia="OfficinaSansBookC" w:hAnsi="Times New Roman" w:cs="Times New Roman"/>
          <w:color w:val="000000"/>
          <w:sz w:val="28"/>
          <w:szCs w:val="28"/>
          <w:lang w:eastAsia="ar-SA"/>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62BDB">
        <w:rPr>
          <w:rFonts w:ascii="Times New Roman" w:eastAsia="OfficinaSansBookC" w:hAnsi="Times New Roman" w:cs="Times New Roman"/>
          <w:color w:val="000000"/>
          <w:sz w:val="28"/>
          <w:szCs w:val="28"/>
          <w:lang w:eastAsia="ar-SA"/>
        </w:rPr>
        <w:t>полиязычном</w:t>
      </w:r>
      <w:proofErr w:type="spellEnd"/>
      <w:r w:rsidRPr="00862BDB">
        <w:rPr>
          <w:rFonts w:ascii="Times New Roman" w:eastAsia="OfficinaSansBookC" w:hAnsi="Times New Roman" w:cs="Times New Roman"/>
          <w:color w:val="000000"/>
          <w:sz w:val="28"/>
          <w:szCs w:val="28"/>
          <w:lang w:eastAsia="ar-SA"/>
        </w:rPr>
        <w:t xml:space="preserve"> и поликультурном мире;</w:t>
      </w:r>
    </w:p>
    <w:p w14:paraId="7E8A5749" w14:textId="77777777" w:rsidR="00862BDB" w:rsidRPr="00862BDB" w:rsidRDefault="00862BDB" w:rsidP="00862BD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lang w:eastAsia="en-GB"/>
        </w:rPr>
      </w:pPr>
      <w:r w:rsidRPr="00862BDB">
        <w:rPr>
          <w:rFonts w:ascii="Times New Roman" w:eastAsia="OfficinaSansBookC" w:hAnsi="Times New Roman" w:cs="Times New Roman"/>
          <w:color w:val="000000"/>
          <w:sz w:val="28"/>
          <w:szCs w:val="28"/>
          <w:lang w:eastAsia="en-GB"/>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C4387FA" w14:textId="77777777" w:rsidR="00862BDB" w:rsidRPr="00862BDB" w:rsidRDefault="00862BDB" w:rsidP="00862BD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lang w:eastAsia="en-GB"/>
        </w:rPr>
      </w:pPr>
      <w:r w:rsidRPr="00862BDB">
        <w:rPr>
          <w:rFonts w:ascii="Times New Roman" w:eastAsia="OfficinaSansBookC" w:hAnsi="Times New Roman" w:cs="Times New Roman"/>
          <w:color w:val="000000"/>
          <w:sz w:val="28"/>
          <w:szCs w:val="28"/>
          <w:lang w:eastAsia="en-GB"/>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65C4506B" w14:textId="77777777" w:rsidR="00862BDB" w:rsidRPr="00862BDB" w:rsidRDefault="00862BDB" w:rsidP="00862BDB">
      <w:pPr>
        <w:suppressAutoHyphens/>
        <w:spacing w:after="0" w:line="240" w:lineRule="auto"/>
        <w:jc w:val="both"/>
        <w:rPr>
          <w:rFonts w:ascii="Times New Roman" w:eastAsia="OfficinaSansBookC" w:hAnsi="Times New Roman" w:cs="Times New Roman"/>
          <w:b/>
          <w:sz w:val="28"/>
          <w:szCs w:val="28"/>
          <w:lang w:eastAsia="en-GB"/>
        </w:rPr>
      </w:pPr>
    </w:p>
    <w:p w14:paraId="374E0777" w14:textId="77777777" w:rsidR="00862BDB" w:rsidRPr="00862BDB" w:rsidRDefault="00862BDB" w:rsidP="00862BDB">
      <w:pPr>
        <w:suppressAutoHyphens/>
        <w:spacing w:after="0" w:line="240" w:lineRule="auto"/>
        <w:jc w:val="both"/>
        <w:rPr>
          <w:rFonts w:ascii="Times New Roman" w:eastAsia="Times New Roman" w:hAnsi="Times New Roman" w:cs="Times New Roman"/>
          <w:b/>
          <w:bCs/>
          <w:sz w:val="28"/>
          <w:szCs w:val="28"/>
          <w:lang w:eastAsia="en-GB"/>
        </w:rPr>
      </w:pPr>
      <w:r w:rsidRPr="00862BDB">
        <w:rPr>
          <w:rFonts w:ascii="Times New Roman" w:eastAsia="Times New Roman" w:hAnsi="Times New Roman" w:cs="Times New Roman"/>
          <w:b/>
          <w:bCs/>
          <w:sz w:val="28"/>
          <w:szCs w:val="28"/>
          <w:lang w:eastAsia="en-GB"/>
        </w:rPr>
        <w:t xml:space="preserve">1.2.2. Планируемые результаты освоения </w:t>
      </w:r>
      <w:proofErr w:type="gramStart"/>
      <w:r w:rsidRPr="00862BDB">
        <w:rPr>
          <w:rFonts w:ascii="Times New Roman" w:eastAsia="Times New Roman" w:hAnsi="Times New Roman" w:cs="Times New Roman"/>
          <w:b/>
          <w:bCs/>
          <w:sz w:val="28"/>
          <w:szCs w:val="28"/>
          <w:lang w:eastAsia="en-GB"/>
        </w:rPr>
        <w:t xml:space="preserve">общеобразовательного  </w:t>
      </w:r>
      <w:r w:rsidRPr="00862BDB">
        <w:rPr>
          <w:rFonts w:ascii="Times New Roman" w:eastAsia="Times New Roman" w:hAnsi="Times New Roman" w:cs="Times New Roman"/>
          <w:b/>
          <w:sz w:val="28"/>
          <w:szCs w:val="28"/>
          <w:lang w:eastAsia="ru-RU"/>
        </w:rPr>
        <w:t>учебного</w:t>
      </w:r>
      <w:proofErr w:type="gramEnd"/>
      <w:r w:rsidRPr="00862BDB">
        <w:rPr>
          <w:rFonts w:ascii="Times New Roman" w:eastAsia="Times New Roman" w:hAnsi="Times New Roman" w:cs="Times New Roman"/>
          <w:b/>
          <w:sz w:val="28"/>
          <w:szCs w:val="28"/>
          <w:lang w:eastAsia="ru-RU"/>
        </w:rPr>
        <w:t xml:space="preserve"> предмета</w:t>
      </w:r>
      <w:r w:rsidRPr="00862BDB">
        <w:rPr>
          <w:rFonts w:ascii="Times New Roman" w:eastAsia="Calibri" w:hAnsi="Times New Roman" w:cs="Times New Roman"/>
          <w:b/>
          <w:bCs/>
          <w:sz w:val="28"/>
          <w:szCs w:val="28"/>
          <w:lang w:eastAsia="en-GB"/>
        </w:rPr>
        <w:t xml:space="preserve"> в соответствии с ФГОС СПО и на основе ФГОС СОО</w:t>
      </w:r>
    </w:p>
    <w:p w14:paraId="47813DF7" w14:textId="77777777" w:rsidR="00862BDB" w:rsidRPr="00862BDB" w:rsidRDefault="00862BDB" w:rsidP="00862BDB">
      <w:pPr>
        <w:suppressAutoHyphens/>
        <w:spacing w:after="0" w:line="240" w:lineRule="auto"/>
        <w:ind w:firstLine="709"/>
        <w:jc w:val="both"/>
        <w:rPr>
          <w:rFonts w:ascii="Times New Roman" w:eastAsia="Times New Roman" w:hAnsi="Times New Roman" w:cs="Times New Roman"/>
          <w:sz w:val="28"/>
          <w:szCs w:val="28"/>
          <w:lang w:eastAsia="ru-RU"/>
        </w:rPr>
      </w:pPr>
      <w:bookmarkStart w:id="9" w:name="_Hlk113618735"/>
      <w:r w:rsidRPr="00862BDB">
        <w:rPr>
          <w:rFonts w:ascii="Times New Roman" w:eastAsia="Times New Roman" w:hAnsi="Times New Roman" w:cs="Times New Roman"/>
          <w:sz w:val="28"/>
          <w:szCs w:val="28"/>
          <w:lang w:eastAsia="ru-RU"/>
        </w:rPr>
        <w:t xml:space="preserve">Особое значение учебного предмета имеет при формировании и развитии ОК и ПК </w:t>
      </w:r>
      <w:bookmarkEnd w:id="2"/>
      <w:bookmarkEnd w:id="9"/>
    </w:p>
    <w:p w14:paraId="44330F7C" w14:textId="77777777" w:rsidR="00862BDB" w:rsidRPr="00862BDB" w:rsidRDefault="00862BDB" w:rsidP="00862BDB">
      <w:pPr>
        <w:suppressAutoHyphens/>
        <w:spacing w:after="0" w:line="240" w:lineRule="auto"/>
        <w:ind w:firstLine="709"/>
        <w:jc w:val="both"/>
        <w:rPr>
          <w:rFonts w:ascii="Times New Roman" w:eastAsia="Times New Roman" w:hAnsi="Times New Roman" w:cs="Times New Roman"/>
          <w:i/>
          <w:sz w:val="28"/>
          <w:szCs w:val="28"/>
          <w:lang w:eastAsia="ru-RU"/>
        </w:rPr>
      </w:pPr>
    </w:p>
    <w:p w14:paraId="75E5F151" w14:textId="77777777" w:rsidR="00862BDB" w:rsidRPr="00862BDB" w:rsidRDefault="00862BDB" w:rsidP="00862BDB">
      <w:pPr>
        <w:suppressAutoHyphens/>
        <w:spacing w:after="0" w:line="240" w:lineRule="auto"/>
        <w:ind w:firstLine="709"/>
        <w:jc w:val="both"/>
        <w:rPr>
          <w:rFonts w:ascii="Times New Roman" w:eastAsia="Calibri" w:hAnsi="Times New Roman" w:cs="Times New Roman"/>
          <w:sz w:val="28"/>
          <w:szCs w:val="28"/>
          <w:lang w:eastAsia="ru-RU"/>
        </w:rPr>
        <w:sectPr w:rsidR="00862BDB" w:rsidRPr="00862BDB" w:rsidSect="002C0FC4">
          <w:footerReference w:type="default" r:id="rId7"/>
          <w:footerReference w:type="first" r:id="rId8"/>
          <w:type w:val="continuous"/>
          <w:pgSz w:w="11906" w:h="16838"/>
          <w:pgMar w:top="1134" w:right="850" w:bottom="113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7"/>
        <w:gridCol w:w="4659"/>
        <w:gridCol w:w="7230"/>
      </w:tblGrid>
      <w:tr w:rsidR="00862BDB" w:rsidRPr="00862BDB" w14:paraId="35A586CE" w14:textId="77777777" w:rsidTr="009F1575">
        <w:trPr>
          <w:cantSplit/>
          <w:trHeight w:val="845"/>
          <w:jc w:val="center"/>
        </w:trPr>
        <w:tc>
          <w:tcPr>
            <w:tcW w:w="2707" w:type="dxa"/>
            <w:vMerge w:val="restart"/>
            <w:vAlign w:val="center"/>
          </w:tcPr>
          <w:bookmarkEnd w:id="3"/>
          <w:p w14:paraId="1167B880" w14:textId="77777777" w:rsidR="00862BDB" w:rsidRPr="00862BDB" w:rsidRDefault="00862BDB" w:rsidP="00862BDB">
            <w:pPr>
              <w:spacing w:after="0" w:line="240" w:lineRule="auto"/>
              <w:jc w:val="center"/>
              <w:rPr>
                <w:rFonts w:ascii="Times New Roman" w:eastAsia="Calibri" w:hAnsi="Times New Roman" w:cs="Times New Roman"/>
                <w:b/>
                <w:iCs/>
                <w:sz w:val="24"/>
                <w:szCs w:val="24"/>
                <w:lang w:eastAsia="en-GB"/>
              </w:rPr>
            </w:pPr>
            <w:r w:rsidRPr="00862BDB">
              <w:rPr>
                <w:rFonts w:ascii="Times New Roman" w:eastAsia="Calibri" w:hAnsi="Times New Roman" w:cs="Times New Roman"/>
                <w:b/>
                <w:iCs/>
                <w:sz w:val="24"/>
                <w:szCs w:val="24"/>
                <w:lang w:eastAsia="en-GB"/>
              </w:rPr>
              <w:lastRenderedPageBreak/>
              <w:t>Код и наименование формируемых компетенций</w:t>
            </w:r>
          </w:p>
        </w:tc>
        <w:tc>
          <w:tcPr>
            <w:tcW w:w="11889" w:type="dxa"/>
            <w:gridSpan w:val="2"/>
            <w:vAlign w:val="center"/>
          </w:tcPr>
          <w:p w14:paraId="531DB494" w14:textId="77777777" w:rsidR="00862BDB" w:rsidRPr="00862BDB" w:rsidRDefault="00862BDB" w:rsidP="00862BDB">
            <w:pPr>
              <w:spacing w:after="0" w:line="240" w:lineRule="auto"/>
              <w:jc w:val="center"/>
              <w:rPr>
                <w:rFonts w:ascii="Times New Roman" w:eastAsia="Times New Roman" w:hAnsi="Times New Roman" w:cs="Times New Roman"/>
                <w:b/>
                <w:sz w:val="24"/>
                <w:szCs w:val="24"/>
                <w:lang w:eastAsia="en-GB"/>
              </w:rPr>
            </w:pPr>
            <w:r w:rsidRPr="00862BDB">
              <w:rPr>
                <w:rFonts w:ascii="Times New Roman" w:eastAsia="Calibri" w:hAnsi="Times New Roman" w:cs="Times New Roman"/>
                <w:b/>
                <w:iCs/>
                <w:sz w:val="24"/>
                <w:szCs w:val="24"/>
                <w:lang w:eastAsia="en-GB"/>
              </w:rPr>
              <w:t xml:space="preserve">Планируемые результаты освоения </w:t>
            </w:r>
            <w:r w:rsidRPr="00862BDB">
              <w:rPr>
                <w:rFonts w:ascii="Times New Roman" w:eastAsia="Times New Roman" w:hAnsi="Times New Roman" w:cs="Times New Roman"/>
                <w:b/>
                <w:sz w:val="28"/>
                <w:szCs w:val="28"/>
                <w:lang w:eastAsia="ru-RU"/>
              </w:rPr>
              <w:t>учебного предмета:</w:t>
            </w:r>
          </w:p>
        </w:tc>
      </w:tr>
      <w:tr w:rsidR="00862BDB" w:rsidRPr="00862BDB" w14:paraId="299DE830" w14:textId="77777777" w:rsidTr="009F1575">
        <w:trPr>
          <w:cantSplit/>
          <w:trHeight w:val="985"/>
          <w:jc w:val="center"/>
        </w:trPr>
        <w:tc>
          <w:tcPr>
            <w:tcW w:w="2707" w:type="dxa"/>
            <w:vMerge/>
            <w:vAlign w:val="center"/>
          </w:tcPr>
          <w:p w14:paraId="2A315C09" w14:textId="77777777" w:rsidR="00862BDB" w:rsidRPr="00862BDB" w:rsidRDefault="00862BDB" w:rsidP="00862BDB">
            <w:pPr>
              <w:spacing w:after="0" w:line="240" w:lineRule="auto"/>
              <w:jc w:val="center"/>
              <w:rPr>
                <w:rFonts w:ascii="Times New Roman" w:eastAsia="Times New Roman" w:hAnsi="Times New Roman" w:cs="Times New Roman"/>
                <w:sz w:val="24"/>
                <w:szCs w:val="24"/>
                <w:lang w:eastAsia="en-GB"/>
              </w:rPr>
            </w:pPr>
          </w:p>
        </w:tc>
        <w:tc>
          <w:tcPr>
            <w:tcW w:w="4659" w:type="dxa"/>
            <w:vAlign w:val="center"/>
          </w:tcPr>
          <w:p w14:paraId="42A49EE2" w14:textId="77777777" w:rsidR="00862BDB" w:rsidRPr="00862BDB" w:rsidRDefault="00862BDB" w:rsidP="00862BDB">
            <w:pPr>
              <w:spacing w:after="0" w:line="240" w:lineRule="auto"/>
              <w:jc w:val="center"/>
              <w:rPr>
                <w:rFonts w:ascii="Times New Roman" w:eastAsia="Times New Roman" w:hAnsi="Times New Roman" w:cs="Times New Roman"/>
                <w:b/>
                <w:sz w:val="24"/>
                <w:szCs w:val="24"/>
                <w:lang w:eastAsia="en-GB"/>
              </w:rPr>
            </w:pPr>
            <w:r w:rsidRPr="00862BDB">
              <w:rPr>
                <w:rFonts w:ascii="Times New Roman" w:eastAsia="Times New Roman" w:hAnsi="Times New Roman" w:cs="Times New Roman"/>
                <w:b/>
                <w:sz w:val="24"/>
                <w:szCs w:val="24"/>
                <w:lang w:eastAsia="en-GB"/>
              </w:rPr>
              <w:t>Общие</w:t>
            </w:r>
          </w:p>
        </w:tc>
        <w:tc>
          <w:tcPr>
            <w:tcW w:w="7230" w:type="dxa"/>
            <w:vAlign w:val="center"/>
          </w:tcPr>
          <w:p w14:paraId="4070273B" w14:textId="77777777" w:rsidR="00862BDB" w:rsidRPr="00862BDB" w:rsidRDefault="00862BDB" w:rsidP="00862BDB">
            <w:pPr>
              <w:spacing w:after="0" w:line="240" w:lineRule="auto"/>
              <w:jc w:val="center"/>
              <w:rPr>
                <w:rFonts w:ascii="Times New Roman" w:eastAsia="Times New Roman" w:hAnsi="Times New Roman" w:cs="Times New Roman"/>
                <w:b/>
                <w:sz w:val="24"/>
                <w:szCs w:val="24"/>
                <w:lang w:eastAsia="en-GB"/>
              </w:rPr>
            </w:pPr>
            <w:r w:rsidRPr="00862BDB">
              <w:rPr>
                <w:rFonts w:ascii="Times New Roman" w:eastAsia="Times New Roman" w:hAnsi="Times New Roman" w:cs="Times New Roman"/>
                <w:b/>
                <w:sz w:val="24"/>
                <w:szCs w:val="24"/>
                <w:lang w:eastAsia="en-GB"/>
              </w:rPr>
              <w:t>Предметные</w:t>
            </w:r>
          </w:p>
        </w:tc>
      </w:tr>
      <w:tr w:rsidR="00862BDB" w:rsidRPr="00862BDB" w14:paraId="550C80AA" w14:textId="77777777" w:rsidTr="009F1575">
        <w:trPr>
          <w:trHeight w:val="562"/>
          <w:jc w:val="center"/>
        </w:trPr>
        <w:tc>
          <w:tcPr>
            <w:tcW w:w="2707" w:type="dxa"/>
            <w:tcBorders>
              <w:bottom w:val="single" w:sz="4" w:space="0" w:color="000000"/>
            </w:tcBorders>
          </w:tcPr>
          <w:p w14:paraId="29E1468A" w14:textId="77777777" w:rsidR="00862BDB" w:rsidRPr="00862BDB" w:rsidRDefault="00862BDB" w:rsidP="00862BDB">
            <w:pPr>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ОК 01. Выбирать способы решения задач профессиональной деятельности применительно к различным контекстам</w:t>
            </w:r>
          </w:p>
        </w:tc>
        <w:tc>
          <w:tcPr>
            <w:tcW w:w="4659" w:type="dxa"/>
            <w:tcBorders>
              <w:bottom w:val="single" w:sz="4" w:space="0" w:color="000000"/>
            </w:tcBorders>
          </w:tcPr>
          <w:p w14:paraId="425BF273"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В части трудового воспитания:</w:t>
            </w:r>
          </w:p>
          <w:p w14:paraId="5C710935"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готовность к труду, осознание ценности мастерства, трудолюбие; </w:t>
            </w:r>
          </w:p>
          <w:p w14:paraId="777B1183"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75BD7EF"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интерес к различным сферам профессиональной деятельности, </w:t>
            </w:r>
          </w:p>
          <w:p w14:paraId="2977C3B8"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Овладение универсальными учебными познавательными действиями:</w:t>
            </w:r>
          </w:p>
          <w:p w14:paraId="729C1FCA"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а) базовые логические действия:</w:t>
            </w:r>
          </w:p>
          <w:p w14:paraId="6A7C8031"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самостоятельно формулировать и актуализировать проблему, рассматривать ее всесторонне;  </w:t>
            </w:r>
          </w:p>
          <w:p w14:paraId="454EC2B9"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rPr>
            </w:pPr>
            <w:r w:rsidRPr="00862BDB">
              <w:rPr>
                <w:rFonts w:ascii="Times New Roman" w:eastAsia="Calibri" w:hAnsi="Times New Roman" w:cs="Times New Roman"/>
                <w:iCs/>
                <w:sz w:val="24"/>
                <w:szCs w:val="24"/>
              </w:rPr>
              <w:t xml:space="preserve">- устанавливать существенный признак или основания для сравнения, классификации и обобщения;  </w:t>
            </w:r>
          </w:p>
          <w:p w14:paraId="799114C3"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rPr>
            </w:pPr>
            <w:r w:rsidRPr="00862BDB">
              <w:rPr>
                <w:rFonts w:ascii="Times New Roman" w:eastAsia="Calibri" w:hAnsi="Times New Roman" w:cs="Times New Roman"/>
                <w:iCs/>
                <w:sz w:val="24"/>
                <w:szCs w:val="24"/>
              </w:rPr>
              <w:t>- определять цели деятельности, задавать параметры и критерии их достижения;</w:t>
            </w:r>
          </w:p>
          <w:p w14:paraId="4DD669B6"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rPr>
            </w:pPr>
            <w:r w:rsidRPr="00862BDB">
              <w:rPr>
                <w:rFonts w:ascii="Times New Roman" w:eastAsia="Calibri" w:hAnsi="Times New Roman" w:cs="Times New Roman"/>
                <w:iCs/>
                <w:sz w:val="24"/>
                <w:szCs w:val="24"/>
              </w:rPr>
              <w:t xml:space="preserve">- выявлять закономерности и противоречия в рассматриваемых явлениях;  </w:t>
            </w:r>
          </w:p>
          <w:p w14:paraId="35A2421C"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rPr>
            </w:pPr>
            <w:r w:rsidRPr="00862BDB">
              <w:rPr>
                <w:rFonts w:ascii="Times New Roman" w:eastAsia="Calibri" w:hAnsi="Times New Roman" w:cs="Times New Roman"/>
                <w:iCs/>
                <w:sz w:val="24"/>
                <w:szCs w:val="24"/>
              </w:rPr>
              <w:t xml:space="preserve">- вносить коррективы в деятельность, оценивать соответствие результатов целям, </w:t>
            </w:r>
            <w:r w:rsidRPr="00862BDB">
              <w:rPr>
                <w:rFonts w:ascii="Times New Roman" w:eastAsia="Calibri" w:hAnsi="Times New Roman" w:cs="Times New Roman"/>
                <w:iCs/>
                <w:sz w:val="24"/>
                <w:szCs w:val="24"/>
              </w:rPr>
              <w:lastRenderedPageBreak/>
              <w:t xml:space="preserve">оценивать риски последствий деятельности; </w:t>
            </w:r>
          </w:p>
          <w:p w14:paraId="2CCF0197"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развивать креативное мышление при решении жизненных проблем </w:t>
            </w:r>
          </w:p>
          <w:p w14:paraId="1C7CDA65"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б) базовые исследовательские действия:</w:t>
            </w:r>
          </w:p>
          <w:p w14:paraId="7CD314AD"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владеть навыками учебно-исследовательской и проектной деятельности, навыками разрешения проблем; </w:t>
            </w:r>
          </w:p>
          <w:p w14:paraId="48CD35B2"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391C975"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AEA2E2D"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уметь переносить знания в познавательную и практическую области жизнедеятельности;</w:t>
            </w:r>
          </w:p>
          <w:p w14:paraId="54FA2F51"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уметь интегрировать знания из разных предметных областей; </w:t>
            </w:r>
          </w:p>
          <w:p w14:paraId="1CF60E65"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выдвигать новые идеи, предлагать оригинальные подходы и решения; </w:t>
            </w:r>
          </w:p>
          <w:p w14:paraId="2692F59C" w14:textId="77777777" w:rsidR="00862BDB" w:rsidRPr="00862BDB" w:rsidRDefault="00862BDB" w:rsidP="00862BDB">
            <w:pPr>
              <w:spacing w:after="0" w:line="240" w:lineRule="auto"/>
              <w:jc w:val="both"/>
              <w:rPr>
                <w:rFonts w:ascii="Times New Roman" w:eastAsia="Times New Roman" w:hAnsi="Times New Roman" w:cs="Times New Roman"/>
                <w:sz w:val="24"/>
                <w:szCs w:val="24"/>
                <w:lang w:eastAsia="en-GB"/>
              </w:rPr>
            </w:pPr>
            <w:r w:rsidRPr="00862BDB">
              <w:rPr>
                <w:rFonts w:ascii="Times New Roman" w:eastAsia="Calibri" w:hAnsi="Times New Roman" w:cs="Times New Roman"/>
                <w:iCs/>
                <w:sz w:val="24"/>
                <w:szCs w:val="24"/>
                <w:lang w:eastAsia="en-GB"/>
              </w:rPr>
              <w:t xml:space="preserve">и способность их использования в познавательной и социальной практике </w:t>
            </w:r>
          </w:p>
        </w:tc>
        <w:tc>
          <w:tcPr>
            <w:tcW w:w="7230" w:type="dxa"/>
          </w:tcPr>
          <w:p w14:paraId="6EE52EFF"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6948D7DB"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2A8DEA11"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21594B2B"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аудирование: воспринимать на слух и понимать звучащие до 2,5 минут аутентичные тексты, содержащие отдельные неизученные </w:t>
            </w:r>
            <w:r w:rsidRPr="00862BDB">
              <w:rPr>
                <w:rFonts w:ascii="Times New Roman" w:eastAsia="Times New Roman" w:hAnsi="Times New Roman" w:cs="Times New Roman"/>
                <w:sz w:val="24"/>
                <w:szCs w:val="24"/>
                <w:lang w:eastAsia="en-GB"/>
              </w:rPr>
              <w:lastRenderedPageBreak/>
              <w:t>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79A584EA"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862BDB">
              <w:rPr>
                <w:rFonts w:ascii="Times New Roman" w:eastAsia="Times New Roman" w:hAnsi="Times New Roman" w:cs="Times New Roman"/>
                <w:sz w:val="24"/>
                <w:szCs w:val="24"/>
                <w:lang w:eastAsia="en-GB"/>
              </w:rPr>
              <w:t>несплошные</w:t>
            </w:r>
            <w:proofErr w:type="spellEnd"/>
            <w:r w:rsidRPr="00862BDB">
              <w:rPr>
                <w:rFonts w:ascii="Times New Roman" w:eastAsia="Times New Roman" w:hAnsi="Times New Roman" w:cs="Times New Roman"/>
                <w:sz w:val="24"/>
                <w:szCs w:val="24"/>
                <w:lang w:eastAsia="en-GB"/>
              </w:rPr>
              <w:t xml:space="preserve"> тексты (таблицы, диаграммы, графики) и понимать представленную в них информацию;</w:t>
            </w:r>
          </w:p>
          <w:p w14:paraId="5DE8EC1C"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4BB6C59D"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3DC7F0E7"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w:t>
            </w:r>
            <w:r w:rsidRPr="00862BDB">
              <w:rPr>
                <w:rFonts w:ascii="Times New Roman" w:eastAsia="Times New Roman" w:hAnsi="Times New Roman" w:cs="Times New Roman"/>
                <w:sz w:val="24"/>
                <w:szCs w:val="24"/>
                <w:lang w:eastAsia="en-GB"/>
              </w:rPr>
              <w:lastRenderedPageBreak/>
              <w:t>использовать запятую при перечислении, обращении и при выделении вводных слов; апостроф, точку, вопросительный и восклицательный знаки;</w:t>
            </w:r>
          </w:p>
          <w:p w14:paraId="3A7191BB"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не ставить точку после заголовка; правильно оформлять прямую речь, электронное сообщение личного характера;</w:t>
            </w:r>
          </w:p>
          <w:p w14:paraId="31F0752C"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70CBE256"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выявление признаков изученных грамматических и лексических явлений по заданным основаниям;</w:t>
            </w:r>
          </w:p>
          <w:p w14:paraId="58B6F6C6"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7E25FBBE"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1237A4DB"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w:t>
            </w:r>
            <w:r w:rsidRPr="00862BDB">
              <w:rPr>
                <w:rFonts w:ascii="Times New Roman" w:eastAsia="Times New Roman" w:hAnsi="Times New Roman" w:cs="Times New Roman"/>
                <w:sz w:val="24"/>
                <w:szCs w:val="24"/>
                <w:lang w:eastAsia="en-GB"/>
              </w:rPr>
              <w:lastRenderedPageBreak/>
              <w:t>иностранном языке; проявлять уважение к иной культуре; соблюдать нормы вежливости в межкультурном общении;</w:t>
            </w:r>
          </w:p>
          <w:p w14:paraId="7BBC30B5"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7DA59712"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54A18F8A" w14:textId="77777777" w:rsidR="00862BDB" w:rsidRPr="00862BDB" w:rsidRDefault="00862BDB" w:rsidP="00862BDB">
            <w:pPr>
              <w:shd w:val="clear" w:color="auto" w:fill="FFFFFF"/>
              <w:spacing w:after="0" w:line="240" w:lineRule="auto"/>
              <w:jc w:val="both"/>
              <w:rPr>
                <w:rFonts w:ascii="Times New Roman" w:eastAsia="Calibri" w:hAnsi="Times New Roman" w:cs="Times New Roman"/>
                <w:sz w:val="24"/>
                <w:szCs w:val="24"/>
                <w:lang w:eastAsia="en-GB"/>
              </w:rPr>
            </w:pPr>
            <w:r w:rsidRPr="00862BDB">
              <w:rPr>
                <w:rFonts w:ascii="Times New Roman" w:eastAsia="Times New Roman" w:hAnsi="Times New Roman" w:cs="Times New Roman"/>
                <w:sz w:val="24"/>
                <w:szCs w:val="24"/>
                <w:lang w:eastAsia="en-GB"/>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62BDB" w:rsidRPr="00862BDB" w14:paraId="5C4B77ED" w14:textId="77777777" w:rsidTr="009F1575">
        <w:trPr>
          <w:trHeight w:val="841"/>
          <w:jc w:val="center"/>
        </w:trPr>
        <w:tc>
          <w:tcPr>
            <w:tcW w:w="2707" w:type="dxa"/>
          </w:tcPr>
          <w:p w14:paraId="5BB0EA4C" w14:textId="77777777" w:rsidR="00862BDB" w:rsidRPr="00862BDB" w:rsidRDefault="00862BDB" w:rsidP="00862BDB">
            <w:pPr>
              <w:spacing w:after="0" w:line="240" w:lineRule="auto"/>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59" w:type="dxa"/>
          </w:tcPr>
          <w:p w14:paraId="2D195F12"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В области ценности научного познания:</w:t>
            </w:r>
          </w:p>
          <w:p w14:paraId="4160F9E0"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05ED307"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совершенствование языковой и читательской культуры как средства взаимодействия между людьми и познания мира;  </w:t>
            </w:r>
          </w:p>
          <w:p w14:paraId="10D2866B"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lastRenderedPageBreak/>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777B664C" w14:textId="77777777" w:rsidR="00862BDB" w:rsidRPr="00862BDB" w:rsidRDefault="00862BDB" w:rsidP="00862BDB">
            <w:pPr>
              <w:spacing w:after="0" w:line="240" w:lineRule="auto"/>
              <w:jc w:val="both"/>
              <w:rPr>
                <w:rFonts w:ascii="Times New Roman" w:eastAsia="Calibri" w:hAnsi="Times New Roman" w:cs="Times New Roman"/>
                <w:iCs/>
                <w:lang w:eastAsia="en-GB"/>
              </w:rPr>
            </w:pPr>
            <w:r w:rsidRPr="00862BDB">
              <w:rPr>
                <w:rFonts w:ascii="Times New Roman" w:eastAsia="Calibri" w:hAnsi="Times New Roman" w:cs="Times New Roman"/>
                <w:iCs/>
                <w:sz w:val="24"/>
                <w:szCs w:val="24"/>
                <w:lang w:eastAsia="en-GB"/>
              </w:rPr>
              <w:t>Овладение универсальными учебными познавательными действиями:</w:t>
            </w:r>
          </w:p>
          <w:p w14:paraId="541070FD"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в) работа с информацией:</w:t>
            </w:r>
          </w:p>
          <w:p w14:paraId="15CB6BA9"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7EDEC64"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3D92826F"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оценивать достоверность, легитимность информации, ее соответствие правовым и морально-этическим нормам;  </w:t>
            </w:r>
          </w:p>
          <w:p w14:paraId="38A2A874" w14:textId="77777777" w:rsidR="00862BDB" w:rsidRPr="00862BDB" w:rsidRDefault="00862BDB" w:rsidP="00862BDB">
            <w:pPr>
              <w:spacing w:after="0" w:line="240" w:lineRule="auto"/>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3253298" w14:textId="77777777" w:rsidR="00862BDB" w:rsidRPr="00862BDB" w:rsidRDefault="00862BDB" w:rsidP="00862BDB">
            <w:pPr>
              <w:spacing w:after="0" w:line="240" w:lineRule="auto"/>
              <w:jc w:val="both"/>
              <w:rPr>
                <w:rFonts w:ascii="Times New Roman" w:eastAsia="Times New Roman" w:hAnsi="Times New Roman" w:cs="Times New Roman"/>
                <w:b/>
                <w:sz w:val="24"/>
                <w:szCs w:val="24"/>
                <w:lang w:eastAsia="en-GB"/>
              </w:rPr>
            </w:pPr>
            <w:r w:rsidRPr="00862BDB">
              <w:rPr>
                <w:rFonts w:ascii="Times New Roman" w:eastAsia="Calibri" w:hAnsi="Times New Roman" w:cs="Times New Roman"/>
                <w:iCs/>
                <w:sz w:val="24"/>
                <w:szCs w:val="24"/>
                <w:lang w:eastAsia="en-GB"/>
              </w:rPr>
              <w:t>- владеть навыками распознавания и защиты информации, информационной безопасности личности</w:t>
            </w:r>
          </w:p>
        </w:tc>
        <w:tc>
          <w:tcPr>
            <w:tcW w:w="7230" w:type="dxa"/>
          </w:tcPr>
          <w:p w14:paraId="5512E3DC"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w:t>
            </w:r>
            <w:r w:rsidRPr="00862BDB">
              <w:rPr>
                <w:rFonts w:ascii="Times New Roman" w:eastAsia="Times New Roman" w:hAnsi="Times New Roman" w:cs="Times New Roman"/>
                <w:sz w:val="24"/>
                <w:szCs w:val="24"/>
                <w:lang w:eastAsia="en-GB"/>
              </w:rPr>
              <w:lastRenderedPageBreak/>
              <w:t>иностранном языке; проявлять уважение к иной культуре; соблюдать нормы вежливости в межкультурном общении;</w:t>
            </w:r>
          </w:p>
          <w:p w14:paraId="50BC4550"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1BBF875"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03379E03"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7B59616" w14:textId="77777777" w:rsidR="00862BDB" w:rsidRPr="00862BDB" w:rsidRDefault="00862BDB" w:rsidP="00862BD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en-GB"/>
              </w:rPr>
            </w:pPr>
          </w:p>
        </w:tc>
      </w:tr>
      <w:tr w:rsidR="00862BDB" w:rsidRPr="00862BDB" w14:paraId="1397A78E" w14:textId="77777777" w:rsidTr="009F1575">
        <w:trPr>
          <w:trHeight w:val="1114"/>
          <w:jc w:val="center"/>
        </w:trPr>
        <w:tc>
          <w:tcPr>
            <w:tcW w:w="2707" w:type="dxa"/>
          </w:tcPr>
          <w:p w14:paraId="564496D4" w14:textId="77777777" w:rsidR="00862BDB" w:rsidRPr="00862BDB" w:rsidRDefault="00862BDB" w:rsidP="00862BDB">
            <w:pPr>
              <w:spacing w:after="0" w:line="240" w:lineRule="auto"/>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ОК 04. Эффективно взаимодействовать и работать в коллективе и команде</w:t>
            </w:r>
          </w:p>
        </w:tc>
        <w:tc>
          <w:tcPr>
            <w:tcW w:w="4659" w:type="dxa"/>
          </w:tcPr>
          <w:p w14:paraId="205B2879" w14:textId="77777777" w:rsidR="00862BDB" w:rsidRPr="00862BDB" w:rsidRDefault="00862BDB" w:rsidP="00862BDB">
            <w:pPr>
              <w:spacing w:after="0"/>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готовность к саморазвитию, самостоятельности и самоопределению; </w:t>
            </w:r>
          </w:p>
          <w:p w14:paraId="642C5B2F" w14:textId="77777777" w:rsidR="00862BDB" w:rsidRPr="00862BDB" w:rsidRDefault="00862BDB" w:rsidP="00862BDB">
            <w:pPr>
              <w:shd w:val="clear" w:color="auto" w:fill="FFFFFF"/>
              <w:spacing w:after="0" w:line="240" w:lineRule="auto"/>
              <w:jc w:val="both"/>
              <w:textAlignment w:val="baseline"/>
              <w:rPr>
                <w:rFonts w:ascii="Times New Roman" w:eastAsia="Calibri" w:hAnsi="Times New Roman" w:cs="Times New Roman"/>
                <w:iCs/>
                <w:sz w:val="24"/>
                <w:szCs w:val="24"/>
              </w:rPr>
            </w:pPr>
            <w:r w:rsidRPr="00862BDB">
              <w:rPr>
                <w:rFonts w:ascii="Times New Roman" w:eastAsia="Calibri" w:hAnsi="Times New Roman" w:cs="Times New Roman"/>
                <w:iCs/>
                <w:sz w:val="24"/>
                <w:szCs w:val="24"/>
              </w:rPr>
              <w:t xml:space="preserve">-овладение навыками учебно-исследовательской, проектной и социальной деятельности; </w:t>
            </w:r>
          </w:p>
          <w:p w14:paraId="14B300E1"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Овладение универсальными коммуникативными действиями:</w:t>
            </w:r>
          </w:p>
          <w:p w14:paraId="3235734F"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б) совместная деятельность:</w:t>
            </w:r>
          </w:p>
          <w:p w14:paraId="479560AF"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понимать и использовать преимущества командной и индивидуальной работы; </w:t>
            </w:r>
          </w:p>
          <w:p w14:paraId="48AB0240"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63822192"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координировать и выполнять работу в условиях реального, виртуального и комбинированного взаимодействия; </w:t>
            </w:r>
          </w:p>
          <w:p w14:paraId="124ED374" w14:textId="77777777" w:rsidR="00862BDB" w:rsidRPr="00862BDB" w:rsidRDefault="00862BDB" w:rsidP="00862BDB">
            <w:pPr>
              <w:spacing w:after="0"/>
              <w:jc w:val="both"/>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осуществлять позитивное стратегическое поведение в различных ситуациях, проявлять творчество и воображение, быть инициативным.</w:t>
            </w:r>
          </w:p>
          <w:p w14:paraId="7512D4D1"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Овладение универсальными регулятивными действиями:</w:t>
            </w:r>
          </w:p>
          <w:p w14:paraId="6E7B414C"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г) принятие себя и других людей:</w:t>
            </w:r>
          </w:p>
          <w:p w14:paraId="0984E5B1"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принимать мотивы и аргументы других людей при анализе результатов деятельности; </w:t>
            </w:r>
          </w:p>
          <w:p w14:paraId="4A6C6C20" w14:textId="77777777" w:rsidR="00862BDB" w:rsidRPr="00862BDB" w:rsidRDefault="00862BDB" w:rsidP="00862BDB">
            <w:pPr>
              <w:shd w:val="clear" w:color="auto" w:fill="FFFFFF"/>
              <w:spacing w:after="0"/>
              <w:jc w:val="both"/>
              <w:textAlignment w:val="baseline"/>
              <w:rPr>
                <w:rFonts w:ascii="Times New Roman" w:eastAsia="Calibri" w:hAnsi="Times New Roman" w:cs="Times New Roman"/>
                <w:iCs/>
                <w:sz w:val="24"/>
                <w:szCs w:val="24"/>
                <w:lang w:eastAsia="en-GB"/>
              </w:rPr>
            </w:pPr>
            <w:r w:rsidRPr="00862BDB">
              <w:rPr>
                <w:rFonts w:ascii="Times New Roman" w:eastAsia="Calibri" w:hAnsi="Times New Roman" w:cs="Times New Roman"/>
                <w:iCs/>
                <w:sz w:val="24"/>
                <w:szCs w:val="24"/>
                <w:lang w:eastAsia="en-GB"/>
              </w:rPr>
              <w:t xml:space="preserve">- признавать свое право и право других людей на ошибки; </w:t>
            </w:r>
          </w:p>
          <w:p w14:paraId="3C7CE3A3" w14:textId="77777777" w:rsidR="00862BDB" w:rsidRPr="00862BDB" w:rsidRDefault="00862BDB" w:rsidP="00862BDB">
            <w:pPr>
              <w:spacing w:after="0" w:line="240" w:lineRule="auto"/>
              <w:jc w:val="both"/>
              <w:rPr>
                <w:rFonts w:ascii="Times New Roman" w:eastAsia="Times New Roman" w:hAnsi="Times New Roman" w:cs="Times New Roman"/>
                <w:b/>
                <w:sz w:val="24"/>
                <w:szCs w:val="24"/>
                <w:lang w:eastAsia="en-GB"/>
              </w:rPr>
            </w:pPr>
            <w:r w:rsidRPr="00862BDB">
              <w:rPr>
                <w:rFonts w:ascii="Times New Roman" w:eastAsia="Calibri" w:hAnsi="Times New Roman" w:cs="Times New Roman"/>
                <w:iCs/>
                <w:sz w:val="24"/>
                <w:szCs w:val="24"/>
                <w:lang w:eastAsia="en-GB"/>
              </w:rPr>
              <w:lastRenderedPageBreak/>
              <w:t>- развивать способность понимать мир с позиции другого человека.</w:t>
            </w:r>
          </w:p>
        </w:tc>
        <w:tc>
          <w:tcPr>
            <w:tcW w:w="7230" w:type="dxa"/>
          </w:tcPr>
          <w:p w14:paraId="1E35C027"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0F196D24"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5D7CB0CE" w14:textId="77777777" w:rsidR="00862BDB" w:rsidRPr="00862BDB" w:rsidRDefault="00862BDB" w:rsidP="00862BDB">
            <w:pPr>
              <w:shd w:val="clear" w:color="auto" w:fill="FFFFFF"/>
              <w:spacing w:after="0" w:line="240" w:lineRule="auto"/>
              <w:jc w:val="both"/>
              <w:rPr>
                <w:rFonts w:ascii="Times New Roman" w:eastAsia="Calibri" w:hAnsi="Times New Roman" w:cs="Times New Roman"/>
                <w:sz w:val="24"/>
                <w:szCs w:val="24"/>
                <w:lang w:eastAsia="en-GB"/>
              </w:rPr>
            </w:pPr>
            <w:r w:rsidRPr="00862BDB">
              <w:rPr>
                <w:rFonts w:ascii="Times New Roman" w:eastAsia="Times New Roman" w:hAnsi="Times New Roman" w:cs="Times New Roman"/>
                <w:sz w:val="24"/>
                <w:szCs w:val="24"/>
                <w:lang w:eastAsia="en-GB"/>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862BDB" w:rsidRPr="00862BDB" w14:paraId="068D8081" w14:textId="77777777" w:rsidTr="009F1575">
        <w:trPr>
          <w:trHeight w:val="845"/>
          <w:jc w:val="center"/>
        </w:trPr>
        <w:tc>
          <w:tcPr>
            <w:tcW w:w="2707" w:type="dxa"/>
          </w:tcPr>
          <w:p w14:paraId="3C03A876" w14:textId="77777777" w:rsidR="00862BDB" w:rsidRPr="00862BDB" w:rsidRDefault="00862BDB" w:rsidP="00862BDB">
            <w:pPr>
              <w:spacing w:after="0" w:line="240" w:lineRule="auto"/>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ОК 09. Пользоваться профессиональной документацией на государственном и иностранном языках</w:t>
            </w:r>
          </w:p>
        </w:tc>
        <w:tc>
          <w:tcPr>
            <w:tcW w:w="4659" w:type="dxa"/>
          </w:tcPr>
          <w:p w14:paraId="73628158" w14:textId="77777777" w:rsidR="00862BDB" w:rsidRPr="00862BDB" w:rsidRDefault="00862BDB" w:rsidP="00862BDB">
            <w:pPr>
              <w:spacing w:after="0"/>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наличие мотивации к обучению и личностному развитию; </w:t>
            </w:r>
          </w:p>
          <w:p w14:paraId="2508FBF1" w14:textId="77777777" w:rsidR="00862BDB" w:rsidRPr="00862BDB" w:rsidRDefault="00862BDB" w:rsidP="00862BDB">
            <w:pPr>
              <w:spacing w:after="0"/>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В области ценности научного познания:</w:t>
            </w:r>
          </w:p>
          <w:p w14:paraId="64B60079" w14:textId="77777777" w:rsidR="00862BDB" w:rsidRPr="00862BDB" w:rsidRDefault="00862BDB" w:rsidP="00862BDB">
            <w:pPr>
              <w:spacing w:after="0"/>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53D1D71" w14:textId="77777777" w:rsidR="00862BDB" w:rsidRPr="00862BDB" w:rsidRDefault="00862BDB" w:rsidP="00862BDB">
            <w:pPr>
              <w:spacing w:after="0"/>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совершенствование языковой и читательской культуры как средства взаимодействия между людьми и познания мира; </w:t>
            </w:r>
          </w:p>
          <w:p w14:paraId="049F38B8" w14:textId="77777777" w:rsidR="00862BDB" w:rsidRPr="00862BDB" w:rsidRDefault="00862BDB" w:rsidP="00862BDB">
            <w:pPr>
              <w:spacing w:after="0"/>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B4F94F3" w14:textId="77777777" w:rsidR="00862BDB" w:rsidRPr="00862BDB" w:rsidRDefault="00862BDB" w:rsidP="00862BDB">
            <w:pPr>
              <w:spacing w:after="0"/>
              <w:jc w:val="both"/>
              <w:rPr>
                <w:rFonts w:ascii="Times New Roman" w:eastAsia="Times New Roman" w:hAnsi="Times New Roman" w:cs="Times New Roman"/>
                <w:lang w:eastAsia="en-GB"/>
              </w:rPr>
            </w:pPr>
            <w:r w:rsidRPr="00862BDB">
              <w:rPr>
                <w:rFonts w:ascii="Times New Roman" w:eastAsia="Times New Roman" w:hAnsi="Times New Roman" w:cs="Times New Roman"/>
                <w:sz w:val="24"/>
                <w:szCs w:val="24"/>
                <w:lang w:eastAsia="en-GB"/>
              </w:rPr>
              <w:t>Овладение универсальными учебными познавательными действиями:</w:t>
            </w:r>
          </w:p>
          <w:p w14:paraId="671231A0" w14:textId="77777777" w:rsidR="00862BDB" w:rsidRPr="00862BDB" w:rsidRDefault="00862BDB" w:rsidP="00862BDB">
            <w:pPr>
              <w:spacing w:after="0"/>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lang w:eastAsia="en-GB"/>
              </w:rPr>
              <w:t>б)</w:t>
            </w:r>
            <w:r w:rsidRPr="00862BDB">
              <w:rPr>
                <w:rFonts w:ascii="Times New Roman" w:eastAsia="Times New Roman" w:hAnsi="Times New Roman" w:cs="Times New Roman"/>
                <w:sz w:val="24"/>
                <w:szCs w:val="24"/>
                <w:lang w:eastAsia="en-GB"/>
              </w:rPr>
              <w:t> базовые исследовательские действия:</w:t>
            </w:r>
          </w:p>
          <w:p w14:paraId="4006B100" w14:textId="77777777" w:rsidR="00862BDB" w:rsidRPr="00862BDB" w:rsidRDefault="00862BDB" w:rsidP="00862BDB">
            <w:pPr>
              <w:shd w:val="clear" w:color="auto" w:fill="FFFFFF"/>
              <w:spacing w:after="0"/>
              <w:jc w:val="both"/>
              <w:textAlignment w:val="baseline"/>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владеть навыками учебно-исследовательской и проектной деятельности, навыками разрешения проблем;</w:t>
            </w:r>
          </w:p>
          <w:p w14:paraId="5BC119BA" w14:textId="77777777" w:rsidR="00862BDB" w:rsidRPr="00862BDB" w:rsidRDefault="00862BDB" w:rsidP="00862BDB">
            <w:pPr>
              <w:shd w:val="clear" w:color="auto" w:fill="FFFFFF"/>
              <w:spacing w:after="0"/>
              <w:jc w:val="both"/>
              <w:textAlignment w:val="baseline"/>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A04CE69" w14:textId="77777777" w:rsidR="00862BDB" w:rsidRPr="00862BDB" w:rsidRDefault="00862BDB" w:rsidP="00862BDB">
            <w:pPr>
              <w:shd w:val="clear" w:color="auto" w:fill="FFFFFF"/>
              <w:spacing w:after="0"/>
              <w:jc w:val="both"/>
              <w:textAlignment w:val="baseline"/>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56F63D1" w14:textId="77777777" w:rsidR="00862BDB" w:rsidRPr="00862BDB" w:rsidRDefault="00862BDB" w:rsidP="00862BDB">
            <w:pPr>
              <w:shd w:val="clear" w:color="auto" w:fill="FFFFFF"/>
              <w:spacing w:after="0"/>
              <w:jc w:val="both"/>
              <w:textAlignment w:val="baseline"/>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xml:space="preserve">- формирование научного типа мышления, владение научной терминологией, ключевыми понятиями и методами; </w:t>
            </w:r>
          </w:p>
          <w:p w14:paraId="5D552250" w14:textId="77777777" w:rsidR="00862BDB" w:rsidRPr="00862BDB" w:rsidRDefault="00862BDB" w:rsidP="00862BDB">
            <w:pPr>
              <w:shd w:val="clear" w:color="auto" w:fill="FFFFFF"/>
              <w:spacing w:after="0"/>
              <w:jc w:val="both"/>
              <w:textAlignment w:val="baseline"/>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-осуществлять целенаправленный поиск переноса средств и способов действия в профессиональную среду</w:t>
            </w:r>
          </w:p>
        </w:tc>
        <w:tc>
          <w:tcPr>
            <w:tcW w:w="7230" w:type="dxa"/>
          </w:tcPr>
          <w:p w14:paraId="26124BA7"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6ED116C" w14:textId="77777777" w:rsidR="00862BDB" w:rsidRPr="00862BDB" w:rsidRDefault="00862BDB" w:rsidP="00862BDB">
            <w:pPr>
              <w:shd w:val="clear" w:color="auto" w:fill="FFFFFF"/>
              <w:spacing w:after="0" w:line="240" w:lineRule="auto"/>
              <w:jc w:val="both"/>
              <w:rPr>
                <w:rFonts w:ascii="Times New Roman" w:eastAsia="Times New Roman" w:hAnsi="Times New Roman" w:cs="Times New Roman"/>
                <w:sz w:val="24"/>
                <w:szCs w:val="24"/>
                <w:lang w:eastAsia="en-GB"/>
              </w:rPr>
            </w:pPr>
            <w:r w:rsidRPr="00862BDB">
              <w:rPr>
                <w:rFonts w:ascii="Times New Roman" w:eastAsia="Times New Roman" w:hAnsi="Times New Roman" w:cs="Times New Roman"/>
                <w:sz w:val="24"/>
                <w:szCs w:val="24"/>
                <w:lang w:eastAsia="en-GB"/>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FC22836" w14:textId="77777777" w:rsidR="00862BDB" w:rsidRPr="00862BDB" w:rsidRDefault="00862BDB" w:rsidP="00862BDB">
            <w:pPr>
              <w:shd w:val="clear" w:color="auto" w:fill="FFFFFF"/>
              <w:spacing w:after="0" w:line="240" w:lineRule="auto"/>
              <w:jc w:val="both"/>
              <w:rPr>
                <w:rFonts w:ascii="Times New Roman" w:eastAsia="Calibri" w:hAnsi="Times New Roman" w:cs="Times New Roman"/>
                <w:sz w:val="24"/>
                <w:szCs w:val="24"/>
                <w:lang w:eastAsia="en-GB"/>
              </w:rPr>
            </w:pPr>
            <w:r w:rsidRPr="00862BDB">
              <w:rPr>
                <w:rFonts w:ascii="Times New Roman" w:eastAsia="Times New Roman" w:hAnsi="Times New Roman" w:cs="Times New Roman"/>
                <w:sz w:val="24"/>
                <w:szCs w:val="24"/>
                <w:lang w:eastAsia="en-GB"/>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14:paraId="7D878317" w14:textId="77777777" w:rsidR="00862BDB" w:rsidRPr="00862BDB" w:rsidRDefault="00862BDB" w:rsidP="00862BDB">
      <w:pPr>
        <w:spacing w:after="60" w:line="276" w:lineRule="auto"/>
        <w:outlineLvl w:val="1"/>
        <w:rPr>
          <w:rFonts w:ascii="Calibri" w:eastAsia="Times New Roman" w:hAnsi="Calibri" w:cs="Times New Roman"/>
          <w:lang w:eastAsia="ru-RU"/>
        </w:rPr>
      </w:pPr>
      <w:bookmarkStart w:id="10" w:name="_Toc124321877"/>
      <w:bookmarkStart w:id="11" w:name="_Toc142908451"/>
    </w:p>
    <w:p w14:paraId="52BD0C54" w14:textId="77777777" w:rsidR="00862BDB" w:rsidRPr="00862BDB" w:rsidRDefault="00862BDB" w:rsidP="00862BDB">
      <w:pPr>
        <w:spacing w:after="60" w:line="276" w:lineRule="auto"/>
        <w:jc w:val="center"/>
        <w:outlineLvl w:val="1"/>
        <w:rPr>
          <w:rFonts w:ascii="Times New Roman" w:eastAsia="Times New Roman" w:hAnsi="Times New Roman" w:cs="Times New Roman"/>
          <w:b/>
          <w:bCs/>
          <w:sz w:val="24"/>
          <w:szCs w:val="24"/>
          <w:lang w:eastAsia="ru-RU"/>
        </w:rPr>
      </w:pPr>
      <w:r w:rsidRPr="00862BDB">
        <w:rPr>
          <w:rFonts w:ascii="Times New Roman" w:eastAsia="Times New Roman" w:hAnsi="Times New Roman" w:cs="Times New Roman"/>
          <w:b/>
          <w:bCs/>
          <w:sz w:val="24"/>
          <w:szCs w:val="24"/>
          <w:lang w:eastAsia="ru-RU"/>
        </w:rPr>
        <w:t>Профессиональные компетенции</w:t>
      </w:r>
      <w:bookmarkEnd w:id="10"/>
      <w:bookmarkEnd w:id="11"/>
    </w:p>
    <w:tbl>
      <w:tblPr>
        <w:tblpPr w:leftFromText="180" w:rightFromText="180" w:vertAnchor="text" w:tblpX="113" w:tblpY="1"/>
        <w:tblOverlap w:val="never"/>
        <w:tblW w:w="14163" w:type="dxa"/>
        <w:tblLook w:val="04A0" w:firstRow="1" w:lastRow="0" w:firstColumn="1" w:lastColumn="0" w:noHBand="0" w:noVBand="1"/>
      </w:tblPr>
      <w:tblGrid>
        <w:gridCol w:w="3103"/>
        <w:gridCol w:w="2851"/>
        <w:gridCol w:w="8209"/>
      </w:tblGrid>
      <w:tr w:rsidR="00862BDB" w:rsidRPr="00862BDB" w14:paraId="1220C61A" w14:textId="77777777" w:rsidTr="009F1575">
        <w:trPr>
          <w:trHeight w:val="18"/>
        </w:trPr>
        <w:tc>
          <w:tcPr>
            <w:tcW w:w="3103" w:type="dxa"/>
            <w:tcBorders>
              <w:top w:val="single" w:sz="4" w:space="0" w:color="auto"/>
              <w:left w:val="single" w:sz="4" w:space="0" w:color="auto"/>
              <w:bottom w:val="single" w:sz="4" w:space="0" w:color="auto"/>
              <w:right w:val="single" w:sz="4" w:space="0" w:color="auto"/>
            </w:tcBorders>
            <w:shd w:val="clear" w:color="auto" w:fill="auto"/>
            <w:hideMark/>
          </w:tcPr>
          <w:p w14:paraId="398EDFD6" w14:textId="77777777" w:rsidR="00862BDB" w:rsidRPr="00862BDB" w:rsidRDefault="00862BDB" w:rsidP="00862BDB">
            <w:pPr>
              <w:spacing w:after="0" w:line="276" w:lineRule="auto"/>
              <w:jc w:val="center"/>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Виды деятельности</w:t>
            </w:r>
          </w:p>
        </w:tc>
        <w:tc>
          <w:tcPr>
            <w:tcW w:w="2851" w:type="dxa"/>
            <w:tcBorders>
              <w:top w:val="single" w:sz="4" w:space="0" w:color="auto"/>
              <w:left w:val="nil"/>
              <w:bottom w:val="single" w:sz="4" w:space="0" w:color="auto"/>
              <w:right w:val="single" w:sz="4" w:space="0" w:color="auto"/>
            </w:tcBorders>
            <w:shd w:val="clear" w:color="auto" w:fill="auto"/>
            <w:hideMark/>
          </w:tcPr>
          <w:p w14:paraId="392DEF1B" w14:textId="77777777" w:rsidR="00862BDB" w:rsidRPr="00862BDB" w:rsidRDefault="00862BDB" w:rsidP="00862BDB">
            <w:pPr>
              <w:spacing w:after="0" w:line="276" w:lineRule="auto"/>
              <w:jc w:val="center"/>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Код и наименование компетенции</w:t>
            </w:r>
          </w:p>
        </w:tc>
        <w:tc>
          <w:tcPr>
            <w:tcW w:w="8209" w:type="dxa"/>
            <w:tcBorders>
              <w:top w:val="single" w:sz="4" w:space="0" w:color="auto"/>
              <w:left w:val="nil"/>
              <w:bottom w:val="single" w:sz="4" w:space="0" w:color="auto"/>
              <w:right w:val="single" w:sz="4" w:space="0" w:color="auto"/>
            </w:tcBorders>
            <w:shd w:val="clear" w:color="auto" w:fill="auto"/>
            <w:hideMark/>
          </w:tcPr>
          <w:p w14:paraId="323ABAE6" w14:textId="77777777" w:rsidR="00862BDB" w:rsidRPr="00862BDB" w:rsidRDefault="00862BDB" w:rsidP="00862BDB">
            <w:pPr>
              <w:spacing w:after="0" w:line="276" w:lineRule="auto"/>
              <w:jc w:val="center"/>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iCs/>
                <w:color w:val="000000"/>
                <w:sz w:val="24"/>
                <w:szCs w:val="24"/>
                <w:lang w:eastAsia="ru-RU"/>
              </w:rPr>
              <w:t>Показатели освоения компетенции</w:t>
            </w:r>
          </w:p>
        </w:tc>
      </w:tr>
      <w:tr w:rsidR="00862BDB" w:rsidRPr="00862BDB" w14:paraId="2022A5E1" w14:textId="77777777" w:rsidTr="009F1575">
        <w:trPr>
          <w:trHeight w:val="18"/>
        </w:trPr>
        <w:tc>
          <w:tcPr>
            <w:tcW w:w="3103" w:type="dxa"/>
            <w:vMerge w:val="restart"/>
            <w:tcBorders>
              <w:top w:val="nil"/>
              <w:left w:val="single" w:sz="4" w:space="0" w:color="auto"/>
              <w:bottom w:val="single" w:sz="4" w:space="0" w:color="auto"/>
              <w:right w:val="single" w:sz="4" w:space="0" w:color="auto"/>
            </w:tcBorders>
            <w:shd w:val="clear" w:color="auto" w:fill="auto"/>
            <w:hideMark/>
          </w:tcPr>
          <w:p w14:paraId="0E5C7DE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Преподавание по образовательным программам начального общего образования</w:t>
            </w: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0D57ECE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ПК 1.1. Определять цели и задачи, планировать уроки.</w:t>
            </w:r>
          </w:p>
        </w:tc>
        <w:tc>
          <w:tcPr>
            <w:tcW w:w="8209" w:type="dxa"/>
            <w:tcBorders>
              <w:top w:val="nil"/>
              <w:left w:val="nil"/>
              <w:bottom w:val="single" w:sz="4" w:space="0" w:color="auto"/>
              <w:right w:val="single" w:sz="4" w:space="0" w:color="auto"/>
            </w:tcBorders>
            <w:shd w:val="clear" w:color="auto" w:fill="auto"/>
            <w:hideMark/>
          </w:tcPr>
          <w:p w14:paraId="0129154C"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470AF22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C42751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C92DC3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9171EF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набор и редактирование текста;</w:t>
            </w:r>
          </w:p>
        </w:tc>
      </w:tr>
      <w:tr w:rsidR="00862BDB" w:rsidRPr="00862BDB" w14:paraId="69CF528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9F8532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69BC81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15876B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выполнение операций с фрагментами текста;</w:t>
            </w:r>
          </w:p>
        </w:tc>
      </w:tr>
      <w:tr w:rsidR="00862BDB" w:rsidRPr="00862BDB" w14:paraId="36F5065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19EBFA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22BD1C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61C4E4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 xml:space="preserve">создание сложного многостраничного документа; </w:t>
            </w:r>
          </w:p>
        </w:tc>
      </w:tr>
      <w:tr w:rsidR="00862BDB" w:rsidRPr="00862BDB" w14:paraId="0663650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1000E3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A2D538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7EB3BD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создание и редактирование документов в облачных сервисах;</w:t>
            </w:r>
          </w:p>
        </w:tc>
      </w:tr>
      <w:tr w:rsidR="00862BDB" w:rsidRPr="00862BDB" w14:paraId="7F5825A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E2665D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21D2BA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420F4B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оформление документов таблицами;</w:t>
            </w:r>
          </w:p>
        </w:tc>
      </w:tr>
      <w:tr w:rsidR="00862BDB" w:rsidRPr="00862BDB" w14:paraId="787B83C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3A890F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4CD465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2105AE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работы в табличных процессорах;</w:t>
            </w:r>
          </w:p>
        </w:tc>
      </w:tr>
      <w:tr w:rsidR="00862BDB" w:rsidRPr="00862BDB" w14:paraId="505E6BA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57BC79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8A55C7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AD88B2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сохранение документов в различных цифровых форматах;</w:t>
            </w:r>
          </w:p>
        </w:tc>
      </w:tr>
      <w:tr w:rsidR="00862BDB" w:rsidRPr="00862BDB" w14:paraId="291B2D6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154800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1C0FD7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3C78A8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совместной работы в группе редакторов;</w:t>
            </w:r>
          </w:p>
        </w:tc>
      </w:tr>
      <w:tr w:rsidR="00862BDB" w:rsidRPr="00862BDB" w14:paraId="671FDF3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2A9644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7795A9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595991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применение к тексту документа стилей и других средств оформления</w:t>
            </w:r>
          </w:p>
        </w:tc>
      </w:tr>
      <w:tr w:rsidR="00862BDB" w:rsidRPr="00862BDB" w14:paraId="72493B6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CC2966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011807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A7AC0F5"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4D087B6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E79252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89231B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B8AF5E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применять современные текстовые редакторы и процессоры;</w:t>
            </w:r>
          </w:p>
        </w:tc>
      </w:tr>
      <w:tr w:rsidR="00862BDB" w:rsidRPr="00862BDB" w14:paraId="04AB056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97217C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906D11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590F24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сохранять документы в различных форматах;</w:t>
            </w:r>
          </w:p>
        </w:tc>
      </w:tr>
      <w:tr w:rsidR="00862BDB" w:rsidRPr="00862BDB" w14:paraId="6A872B3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FFB0D1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D313E6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53417E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применять средства совместного редактирования; </w:t>
            </w:r>
          </w:p>
        </w:tc>
      </w:tr>
      <w:tr w:rsidR="00862BDB" w:rsidRPr="00862BDB" w14:paraId="5EDCD05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E913BA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4A9BC9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EB41D8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создавать, настраивать, применять стили в документе с помощью текстового процессора; </w:t>
            </w:r>
          </w:p>
        </w:tc>
      </w:tr>
      <w:tr w:rsidR="00862BDB" w:rsidRPr="00862BDB" w14:paraId="15A47D0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831FB8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08AC33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67084D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создавать сложные многостраничные документы с применением импортирования и внедрения текстовых, табличных и графических объектов из разных программных приложений</w:t>
            </w:r>
          </w:p>
        </w:tc>
      </w:tr>
      <w:tr w:rsidR="00862BDB" w:rsidRPr="00862BDB" w14:paraId="4AD1801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25E32D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2D22BA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3E106DF"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47FDB0F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22CAFF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767E2A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7703DC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правила ввода, набора и редактирования текстовой информации;</w:t>
            </w:r>
          </w:p>
        </w:tc>
      </w:tr>
      <w:tr w:rsidR="00862BDB" w:rsidRPr="00862BDB" w14:paraId="60B0D1B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A7BA34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4333AE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C666EA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инструментарий и особенности современных текстовых редакторов и процессоров;</w:t>
            </w:r>
          </w:p>
        </w:tc>
      </w:tr>
      <w:tr w:rsidR="00862BDB" w:rsidRPr="00862BDB" w14:paraId="611B50E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A6B394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E80DE5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0DE742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возможности настольных издательских систем;</w:t>
            </w:r>
          </w:p>
        </w:tc>
      </w:tr>
      <w:tr w:rsidR="00862BDB" w:rsidRPr="00862BDB" w14:paraId="1AFE695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FFB084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C7A6B2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F6CC64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средства совместного редактирования;</w:t>
            </w:r>
          </w:p>
        </w:tc>
      </w:tr>
      <w:tr w:rsidR="00862BDB" w:rsidRPr="00862BDB" w14:paraId="24B5730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D1C955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C98DBF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F3AFAD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стандарты форматов представления текстовых и табличных документов;</w:t>
            </w:r>
          </w:p>
        </w:tc>
      </w:tr>
      <w:tr w:rsidR="00862BDB" w:rsidRPr="00862BDB" w14:paraId="69F5F43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00AAF7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4FAD6A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6099DC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понятия публичных и приватных документов;</w:t>
            </w:r>
          </w:p>
        </w:tc>
      </w:tr>
      <w:tr w:rsidR="00862BDB" w:rsidRPr="00862BDB" w14:paraId="1F088E4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BA5D80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45DC21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BEC9B2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способы работы с документами в облачных хранилищах;</w:t>
            </w:r>
          </w:p>
        </w:tc>
      </w:tr>
      <w:tr w:rsidR="00862BDB" w:rsidRPr="00862BDB" w14:paraId="436DED6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647A16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5078AD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D662A3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основные стандарты оформления текстовых документов</w:t>
            </w:r>
          </w:p>
        </w:tc>
      </w:tr>
      <w:tr w:rsidR="00862BDB" w:rsidRPr="00862BDB" w14:paraId="6FB389F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B393A1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0D7694F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ПК 1.2. Проводить уроки</w:t>
            </w:r>
          </w:p>
        </w:tc>
        <w:tc>
          <w:tcPr>
            <w:tcW w:w="8209" w:type="dxa"/>
            <w:tcBorders>
              <w:top w:val="nil"/>
              <w:left w:val="nil"/>
              <w:bottom w:val="single" w:sz="4" w:space="0" w:color="auto"/>
              <w:right w:val="single" w:sz="4" w:space="0" w:color="auto"/>
            </w:tcBorders>
            <w:shd w:val="clear" w:color="auto" w:fill="auto"/>
            <w:hideMark/>
          </w:tcPr>
          <w:p w14:paraId="193DB774"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64387BB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5BFFA9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0FCEEB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25F7C8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создание новых и использование стандартных шаблонов документов;</w:t>
            </w:r>
          </w:p>
        </w:tc>
      </w:tr>
      <w:tr w:rsidR="00862BDB" w:rsidRPr="00862BDB" w14:paraId="1BB4E3F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5EFECC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05C914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A3EF11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сохранении документов в различных цифровых форматах;</w:t>
            </w:r>
          </w:p>
        </w:tc>
      </w:tr>
      <w:tr w:rsidR="00862BDB" w:rsidRPr="00862BDB" w14:paraId="367EB82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599587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6E289E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BD0DB6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преобразование и перекомпоновка данных</w:t>
            </w:r>
          </w:p>
        </w:tc>
      </w:tr>
      <w:tr w:rsidR="00862BDB" w:rsidRPr="00862BDB" w14:paraId="75A62D2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66B2B3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86603F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CB422C2"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47708CA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31E8E8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64F945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5FB5EC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создавать структурированные документы и документы слияния;</w:t>
            </w:r>
          </w:p>
        </w:tc>
      </w:tr>
      <w:tr w:rsidR="00862BDB" w:rsidRPr="00862BDB" w14:paraId="67387FE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3CFD22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6BD2D6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284AEF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создавать документы на основе шаблонов;</w:t>
            </w:r>
          </w:p>
        </w:tc>
      </w:tr>
      <w:tr w:rsidR="00862BDB" w:rsidRPr="00862BDB" w14:paraId="3FB89A6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D8EF89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0E46E0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65D2DF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изменять структуру и форму текстовых документов;</w:t>
            </w:r>
          </w:p>
        </w:tc>
      </w:tr>
      <w:tr w:rsidR="00862BDB" w:rsidRPr="00862BDB" w14:paraId="01655CE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808DE3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7422B5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08675E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преобразовывать форматы и осуществлять перекомпоновку данных в текстовых документах;</w:t>
            </w:r>
          </w:p>
        </w:tc>
      </w:tr>
      <w:tr w:rsidR="00862BDB" w:rsidRPr="00862BDB" w14:paraId="1BCDCFB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8AA092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E2DBA9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B5D0D2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создавать сложные многостраничные документы с применением импортирования и внедрения текстовых, табличных и графических объектов из разных программных приложений</w:t>
            </w:r>
          </w:p>
        </w:tc>
      </w:tr>
      <w:tr w:rsidR="00862BDB" w:rsidRPr="00862BDB" w14:paraId="0AAE113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1A6997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F5A38F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348CB5A"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304D372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2D641F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0AC9CC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907838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стандарты форматов представления текстовых и табличных документов;</w:t>
            </w:r>
          </w:p>
        </w:tc>
      </w:tr>
      <w:tr w:rsidR="00862BDB" w:rsidRPr="00862BDB" w14:paraId="157B66B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D4963E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389759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B72282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структурные элементы текстовых документов;</w:t>
            </w:r>
          </w:p>
        </w:tc>
      </w:tr>
      <w:tr w:rsidR="00862BDB" w:rsidRPr="00862BDB" w14:paraId="249BB79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A21433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91B832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F83F6B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основные правила и требования к структуре документов</w:t>
            </w:r>
          </w:p>
        </w:tc>
      </w:tr>
      <w:tr w:rsidR="00862BDB" w:rsidRPr="00862BDB" w14:paraId="22D1D4F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4E0280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266B6EA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ПК 1.3. Осуществлять педагогический контроль, оценивать процесс и результаты обучения.</w:t>
            </w:r>
          </w:p>
        </w:tc>
        <w:tc>
          <w:tcPr>
            <w:tcW w:w="8209" w:type="dxa"/>
            <w:tcBorders>
              <w:top w:val="nil"/>
              <w:left w:val="nil"/>
              <w:bottom w:val="single" w:sz="4" w:space="0" w:color="auto"/>
              <w:right w:val="single" w:sz="4" w:space="0" w:color="auto"/>
            </w:tcBorders>
            <w:shd w:val="clear" w:color="auto" w:fill="auto"/>
            <w:hideMark/>
          </w:tcPr>
          <w:p w14:paraId="0280D0AB"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49CE9D1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6E4AF7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E2CA35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182965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создание списков рисунков, литературных источников и оглавлений;</w:t>
            </w:r>
          </w:p>
        </w:tc>
      </w:tr>
      <w:tr w:rsidR="00862BDB" w:rsidRPr="00862BDB" w14:paraId="1E64647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66D3D2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7CF7A5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D95943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разметка и форматирование документов</w:t>
            </w:r>
          </w:p>
        </w:tc>
      </w:tr>
      <w:tr w:rsidR="00862BDB" w:rsidRPr="00862BDB" w14:paraId="6DD7146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C6FED2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CE9873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5F47270"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7591796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F363B2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E877C7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EBEB77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использовать сочетания клавиш для редактирования и форматирования документов;</w:t>
            </w:r>
          </w:p>
        </w:tc>
      </w:tr>
      <w:tr w:rsidR="00862BDB" w:rsidRPr="00862BDB" w14:paraId="5F3EDB7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8EBDD6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B99A90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0F6985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применять средства форматирования</w:t>
            </w:r>
          </w:p>
        </w:tc>
      </w:tr>
      <w:tr w:rsidR="00862BDB" w:rsidRPr="00862BDB" w14:paraId="01961FA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975E48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ACD04C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63C47A9"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2BA59C1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748E38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24D325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69134D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правила форматирования документов;</w:t>
            </w:r>
          </w:p>
        </w:tc>
      </w:tr>
      <w:tr w:rsidR="00862BDB" w:rsidRPr="00862BDB" w14:paraId="6F1E985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B60D7E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D46597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EE3AAD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понятие версий и совместимости форматов;</w:t>
            </w:r>
          </w:p>
        </w:tc>
      </w:tr>
      <w:tr w:rsidR="00862BDB" w:rsidRPr="00862BDB" w14:paraId="4A38217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3C6C9A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C31C36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C2172A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структурные элементы текстовых документов</w:t>
            </w:r>
          </w:p>
        </w:tc>
      </w:tr>
      <w:tr w:rsidR="00862BDB" w:rsidRPr="00862BDB" w14:paraId="6F366A9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667F5C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3D4C5AD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ПК 1.4. Анализировать уроки.</w:t>
            </w:r>
          </w:p>
        </w:tc>
        <w:tc>
          <w:tcPr>
            <w:tcW w:w="8209" w:type="dxa"/>
            <w:tcBorders>
              <w:top w:val="nil"/>
              <w:left w:val="nil"/>
              <w:bottom w:val="single" w:sz="4" w:space="0" w:color="auto"/>
              <w:right w:val="single" w:sz="4" w:space="0" w:color="auto"/>
            </w:tcBorders>
            <w:shd w:val="clear" w:color="auto" w:fill="auto"/>
            <w:hideMark/>
          </w:tcPr>
          <w:p w14:paraId="35469106"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75323AE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5A52EA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CFA9A7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503FDF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сканирование, распознавание и сохранение изображений и текста</w:t>
            </w:r>
          </w:p>
        </w:tc>
      </w:tr>
      <w:tr w:rsidR="00862BDB" w:rsidRPr="00862BDB" w14:paraId="2159D5D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30A91C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7873B7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A00F23C"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43071F6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E6E78F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F239B5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40AF28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применять средства ввода графической и текстовой информации</w:t>
            </w:r>
          </w:p>
        </w:tc>
      </w:tr>
      <w:tr w:rsidR="00862BDB" w:rsidRPr="00862BDB" w14:paraId="6384885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34C7DA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87D0AD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016BE04"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37775AD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E6FC9E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1A24BC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A422AF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виды и назначения периферийных устройств, их устройство и принцип действия, интерфейсы подключения и правила эксплуатации;</w:t>
            </w:r>
          </w:p>
        </w:tc>
      </w:tr>
      <w:tr w:rsidR="00862BDB" w:rsidRPr="00862BDB" w14:paraId="3C8247D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8E4AF6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82A500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A4CB9D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средства сканирования и распознавания текста</w:t>
            </w:r>
          </w:p>
        </w:tc>
      </w:tr>
      <w:tr w:rsidR="00862BDB" w:rsidRPr="00862BDB" w14:paraId="4808909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D0B020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right w:val="single" w:sz="4" w:space="0" w:color="auto"/>
            </w:tcBorders>
            <w:shd w:val="clear" w:color="auto" w:fill="auto"/>
            <w:hideMark/>
          </w:tcPr>
          <w:p w14:paraId="5A59E19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 xml:space="preserve">ПК 1.5. Вести документацию, обеспечивающие обучение по образовательным </w:t>
            </w:r>
            <w:r w:rsidRPr="00862BDB">
              <w:rPr>
                <w:rFonts w:ascii="Times New Roman" w:eastAsia="Times New Roman" w:hAnsi="Times New Roman" w:cs="Times New Roman"/>
                <w:iCs/>
                <w:color w:val="000000"/>
                <w:sz w:val="24"/>
                <w:szCs w:val="24"/>
                <w:lang w:eastAsia="ru-RU"/>
              </w:rPr>
              <w:lastRenderedPageBreak/>
              <w:t>программам начального общего образования.</w:t>
            </w:r>
          </w:p>
        </w:tc>
        <w:tc>
          <w:tcPr>
            <w:tcW w:w="8209" w:type="dxa"/>
            <w:tcBorders>
              <w:top w:val="nil"/>
              <w:left w:val="nil"/>
              <w:bottom w:val="single" w:sz="4" w:space="0" w:color="auto"/>
              <w:right w:val="single" w:sz="4" w:space="0" w:color="auto"/>
            </w:tcBorders>
            <w:shd w:val="clear" w:color="auto" w:fill="auto"/>
            <w:hideMark/>
          </w:tcPr>
          <w:p w14:paraId="452F70D6"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lastRenderedPageBreak/>
              <w:t>Навыки:</w:t>
            </w:r>
          </w:p>
        </w:tc>
      </w:tr>
      <w:tr w:rsidR="00862BDB" w:rsidRPr="00862BDB" w14:paraId="4CB89B1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B9EE7D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6A2FE7E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AE19FB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сохранения документов в облачных хранилищах;</w:t>
            </w:r>
          </w:p>
        </w:tc>
      </w:tr>
      <w:tr w:rsidR="00862BDB" w:rsidRPr="00862BDB" w14:paraId="232F60D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122FEB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1691F31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8279FE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сохранения, копирования и создания резервных копий документов</w:t>
            </w:r>
          </w:p>
        </w:tc>
      </w:tr>
      <w:tr w:rsidR="00862BDB" w:rsidRPr="00862BDB" w14:paraId="7C02203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BA35A8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74D56E0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AEB9D66"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776FBDB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89A560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53E38DE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BC6DF4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работать с программами архивирования;</w:t>
            </w:r>
          </w:p>
        </w:tc>
      </w:tr>
      <w:tr w:rsidR="00862BDB" w:rsidRPr="00862BDB" w14:paraId="1248BC1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4CF08E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6595488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B0C4F3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использовать встроенные функции резервирования в современных текстовых процессорах</w:t>
            </w:r>
          </w:p>
        </w:tc>
      </w:tr>
      <w:tr w:rsidR="00862BDB" w:rsidRPr="00862BDB" w14:paraId="41E0524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B648B8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2B49BDB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6FF0E9C"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61CEEF8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5C2802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21BB681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D95AB0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способы работы с документами в облачных хранилищах;</w:t>
            </w:r>
          </w:p>
        </w:tc>
      </w:tr>
      <w:tr w:rsidR="00862BDB" w:rsidRPr="00862BDB" w14:paraId="434C79F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AC6F80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1E2658B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0276B4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виды и методы осуществления процесса резервирования данных;</w:t>
            </w:r>
          </w:p>
        </w:tc>
      </w:tr>
      <w:tr w:rsidR="00862BDB" w:rsidRPr="00862BDB" w14:paraId="10E3BA1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7EF980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left w:val="single" w:sz="4" w:space="0" w:color="auto"/>
              <w:right w:val="single" w:sz="4" w:space="0" w:color="auto"/>
            </w:tcBorders>
            <w:vAlign w:val="center"/>
            <w:hideMark/>
          </w:tcPr>
          <w:p w14:paraId="6DA901B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7B39EE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виды и форматы средств архивирования</w:t>
            </w:r>
          </w:p>
        </w:tc>
      </w:tr>
      <w:tr w:rsidR="00862BDB" w:rsidRPr="00862BDB" w14:paraId="0EC4F471" w14:textId="77777777" w:rsidTr="009F1575">
        <w:trPr>
          <w:trHeight w:val="18"/>
        </w:trPr>
        <w:tc>
          <w:tcPr>
            <w:tcW w:w="3103" w:type="dxa"/>
            <w:vMerge w:val="restart"/>
            <w:tcBorders>
              <w:top w:val="nil"/>
              <w:left w:val="single" w:sz="4" w:space="0" w:color="auto"/>
              <w:bottom w:val="single" w:sz="4" w:space="0" w:color="auto"/>
              <w:right w:val="single" w:sz="4" w:space="0" w:color="auto"/>
            </w:tcBorders>
            <w:shd w:val="clear" w:color="auto" w:fill="auto"/>
            <w:hideMark/>
          </w:tcPr>
          <w:p w14:paraId="0B66EAB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spacing w:val="2"/>
                <w:sz w:val="28"/>
                <w:szCs w:val="28"/>
                <w:lang w:eastAsia="ru-RU"/>
              </w:rPr>
              <w:t>Организация внеурочной деятельности и общения учащихся.</w:t>
            </w: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0647003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 xml:space="preserve">ПК 2.1. </w:t>
            </w:r>
            <w:r w:rsidRPr="00862BDB">
              <w:rPr>
                <w:rFonts w:ascii="Times New Roman" w:eastAsia="Times New Roman" w:hAnsi="Times New Roman" w:cs="Times New Roman"/>
                <w:spacing w:val="2"/>
                <w:sz w:val="28"/>
                <w:szCs w:val="28"/>
                <w:lang w:eastAsia="ru-RU"/>
              </w:rPr>
              <w:t xml:space="preserve"> Определять цели и задачи внеурочной деятельности и общения, планировать внеурочные занятия.</w:t>
            </w:r>
          </w:p>
        </w:tc>
        <w:tc>
          <w:tcPr>
            <w:tcW w:w="8209" w:type="dxa"/>
            <w:tcBorders>
              <w:top w:val="nil"/>
              <w:left w:val="nil"/>
              <w:bottom w:val="single" w:sz="4" w:space="0" w:color="auto"/>
              <w:right w:val="single" w:sz="4" w:space="0" w:color="auto"/>
            </w:tcBorders>
            <w:shd w:val="clear" w:color="auto" w:fill="auto"/>
            <w:hideMark/>
          </w:tcPr>
          <w:p w14:paraId="6CE0FFDF"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1D77F3D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4E2523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978E68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E311ED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фото- или видео-захвата с экрана компьютера;</w:t>
            </w:r>
          </w:p>
        </w:tc>
      </w:tr>
      <w:tr w:rsidR="00862BDB" w:rsidRPr="00862BDB" w14:paraId="2450FF7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DD3717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3B5296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801B38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сохранения медиафайлов в различных форматах и их оптимизация для публикации в сети Интернет</w:t>
            </w:r>
          </w:p>
        </w:tc>
      </w:tr>
      <w:tr w:rsidR="00862BDB" w:rsidRPr="00862BDB" w14:paraId="35E5275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2660FC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07886C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AD69A2B"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329DC84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323AFB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B17E6C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EFD331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подготавливать цифровой контент</w:t>
            </w:r>
          </w:p>
        </w:tc>
      </w:tr>
      <w:tr w:rsidR="00862BDB" w:rsidRPr="00862BDB" w14:paraId="5AAC04A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A1849B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0D0E51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8F1ADF9"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02E5B86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43B09F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7F9B19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11E4FB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общее представление о структуре, кодировке и языках разметки веб-страниц; </w:t>
            </w:r>
          </w:p>
        </w:tc>
      </w:tr>
      <w:tr w:rsidR="00862BDB" w:rsidRPr="00862BDB" w14:paraId="42BC957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1DF86A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73EA8F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9E4347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общие принципы отображения статических и динамических веб-страниц, ключевые веб-технологии, используемые на веб-ресурсах</w:t>
            </w:r>
          </w:p>
        </w:tc>
      </w:tr>
      <w:tr w:rsidR="00862BDB" w:rsidRPr="00862BDB" w14:paraId="605E7EB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7BDC12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25A6E7D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 xml:space="preserve">ПК 2.2. </w:t>
            </w:r>
            <w:r w:rsidRPr="00862BDB">
              <w:rPr>
                <w:rFonts w:ascii="Times New Roman" w:eastAsia="Times New Roman" w:hAnsi="Times New Roman" w:cs="Times New Roman"/>
                <w:spacing w:val="2"/>
                <w:sz w:val="28"/>
                <w:szCs w:val="28"/>
                <w:lang w:eastAsia="ru-RU"/>
              </w:rPr>
              <w:t xml:space="preserve"> Проводить внеурочные занятия.</w:t>
            </w:r>
          </w:p>
        </w:tc>
        <w:tc>
          <w:tcPr>
            <w:tcW w:w="8209" w:type="dxa"/>
            <w:tcBorders>
              <w:top w:val="nil"/>
              <w:left w:val="nil"/>
              <w:bottom w:val="single" w:sz="4" w:space="0" w:color="auto"/>
              <w:right w:val="single" w:sz="4" w:space="0" w:color="auto"/>
            </w:tcBorders>
            <w:shd w:val="clear" w:color="auto" w:fill="auto"/>
            <w:hideMark/>
          </w:tcPr>
          <w:p w14:paraId="0F19805F"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1C6242F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431551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39ABFF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2C3CB7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размещения и обновления информационных материалов через систему управления контентом (CMS); </w:t>
            </w:r>
          </w:p>
        </w:tc>
      </w:tr>
      <w:tr w:rsidR="00862BDB" w:rsidRPr="00862BDB" w14:paraId="095E8C2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0AEEAC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172666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CCE820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преобразования и перекомпоновки контента, связанная с изменением структуры контента, форм и требований к оформлению;</w:t>
            </w:r>
          </w:p>
        </w:tc>
      </w:tr>
      <w:tr w:rsidR="00862BDB" w:rsidRPr="00862BDB" w14:paraId="43851CF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B34611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37D281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377BC7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заполнения служебной информации (названий и идентификаторов страниц, ключевых слов, мета-тегов); настройки внутренних связей между информационными блоками/страницами в системе управления контентом; </w:t>
            </w:r>
          </w:p>
        </w:tc>
      </w:tr>
      <w:tr w:rsidR="00862BDB" w:rsidRPr="00862BDB" w14:paraId="05BCF4B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4B5B28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98EF41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C3699F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размещения новостей на веб-ресурсе и в социальных сетях</w:t>
            </w:r>
          </w:p>
        </w:tc>
      </w:tr>
      <w:tr w:rsidR="00862BDB" w:rsidRPr="00862BDB" w14:paraId="581E8A2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D03F60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C03431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4309DB3"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4F08A2D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6A802B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67D17E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80B92B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 xml:space="preserve">заполнять веб-формы; </w:t>
            </w:r>
          </w:p>
        </w:tc>
      </w:tr>
      <w:tr w:rsidR="00862BDB" w:rsidRPr="00862BDB" w14:paraId="636D20E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95AFD1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2AB90E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AE1CC7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 xml:space="preserve">размещать мультимедийные объекты на веб-страницах; владеть функциональными особенностями популярных социальных сетей и форумов; </w:t>
            </w:r>
          </w:p>
        </w:tc>
      </w:tr>
      <w:tr w:rsidR="00862BDB" w:rsidRPr="00862BDB" w14:paraId="481A872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C9448E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FBDEA5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3D2C69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iCs/>
                <w:color w:val="000000"/>
                <w:sz w:val="24"/>
                <w:szCs w:val="24"/>
                <w:lang w:eastAsia="ru-RU"/>
              </w:rPr>
              <w:t>создавать и обмениваться письмами электронной почты</w:t>
            </w:r>
          </w:p>
        </w:tc>
      </w:tr>
      <w:tr w:rsidR="00862BDB" w:rsidRPr="00862BDB" w14:paraId="5162A1B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CBF77E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8687EA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BCF0E40"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042221E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FE1C14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2C02FD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1F8E2D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технологии организации и ведения новостных лент, рассылок по электронной почте; </w:t>
            </w:r>
          </w:p>
        </w:tc>
      </w:tr>
      <w:tr w:rsidR="00862BDB" w:rsidRPr="00862BDB" w14:paraId="5DEE260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C7A5FD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DBAE62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61BA74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нормы общения в социальных сетях, чатах и форумах (веб-этикета); </w:t>
            </w:r>
          </w:p>
        </w:tc>
      </w:tr>
      <w:tr w:rsidR="00862BDB" w:rsidRPr="00862BDB" w14:paraId="6068E30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4362B2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D21F84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B3F248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принципы работы CMS и систем хранения файлов, информационных блоков</w:t>
            </w:r>
          </w:p>
        </w:tc>
      </w:tr>
      <w:tr w:rsidR="00862BDB" w:rsidRPr="00862BDB" w14:paraId="4151894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2DB304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1DD8FE3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 xml:space="preserve">ПК 2.3. </w:t>
            </w:r>
            <w:r w:rsidRPr="00862BDB">
              <w:rPr>
                <w:rFonts w:ascii="Times New Roman" w:eastAsia="Times New Roman" w:hAnsi="Times New Roman" w:cs="Times New Roman"/>
                <w:spacing w:val="2"/>
                <w:sz w:val="28"/>
                <w:szCs w:val="28"/>
                <w:lang w:eastAsia="ru-RU"/>
              </w:rPr>
              <w:t xml:space="preserve"> Осуществлять педагогический контроль, оценивать процесс и результаты деятельности обучающихся.</w:t>
            </w:r>
          </w:p>
        </w:tc>
        <w:tc>
          <w:tcPr>
            <w:tcW w:w="8209" w:type="dxa"/>
            <w:tcBorders>
              <w:top w:val="nil"/>
              <w:left w:val="nil"/>
              <w:bottom w:val="single" w:sz="4" w:space="0" w:color="auto"/>
              <w:right w:val="single" w:sz="4" w:space="0" w:color="auto"/>
            </w:tcBorders>
            <w:shd w:val="clear" w:color="auto" w:fill="auto"/>
            <w:hideMark/>
          </w:tcPr>
          <w:p w14:paraId="289D9B0A"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2D0C6ED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00D316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52E165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41CB9B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установки прав доступа и других характеристик веб-страниц, информационных ресурсов для просмотра и скачивания</w:t>
            </w:r>
          </w:p>
        </w:tc>
      </w:tr>
      <w:tr w:rsidR="00862BDB" w:rsidRPr="00862BDB" w14:paraId="530DA78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10579D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A1FDC0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3482DB1"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74E03D5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DE0EA2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88349D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FB459A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устанавливать права доступа к разделам веб-страниц; выполнять регламенты по обеспечению информационной безопасности</w:t>
            </w:r>
          </w:p>
        </w:tc>
      </w:tr>
      <w:tr w:rsidR="00862BDB" w:rsidRPr="00862BDB" w14:paraId="08660B7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99F605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23EF88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4D19C4D"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6D931C1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DD2B7B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7DF898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5ABDEE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нормативная документация об информации, информационных технологиях и о защите информации;</w:t>
            </w:r>
          </w:p>
        </w:tc>
      </w:tr>
      <w:tr w:rsidR="00862BDB" w:rsidRPr="00862BDB" w14:paraId="7DD6261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FAA2FF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F000A9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FA37BE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принципы работы CMS и систем хранения файлов, информационных блоков</w:t>
            </w:r>
          </w:p>
        </w:tc>
      </w:tr>
      <w:tr w:rsidR="00862BDB" w:rsidRPr="00862BDB" w14:paraId="55F6A02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B80F96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3DECE0B9" w14:textId="77777777" w:rsidR="00862BDB" w:rsidRPr="00862BDB" w:rsidRDefault="00862BDB" w:rsidP="00862BDB">
            <w:pPr>
              <w:shd w:val="clear" w:color="auto" w:fill="FFFFFF"/>
              <w:spacing w:line="240" w:lineRule="auto"/>
              <w:jc w:val="both"/>
              <w:rPr>
                <w:rFonts w:ascii="Times New Roman" w:eastAsia="Times New Roman" w:hAnsi="Times New Roman" w:cs="Times New Roman"/>
                <w:spacing w:val="2"/>
                <w:sz w:val="28"/>
                <w:szCs w:val="28"/>
                <w:lang w:eastAsia="ru-RU"/>
              </w:rPr>
            </w:pPr>
            <w:r w:rsidRPr="00862BDB">
              <w:rPr>
                <w:rFonts w:ascii="Times New Roman" w:eastAsia="Times New Roman" w:hAnsi="Times New Roman" w:cs="Times New Roman"/>
                <w:color w:val="000000"/>
                <w:sz w:val="24"/>
                <w:szCs w:val="24"/>
                <w:lang w:eastAsia="ru-RU"/>
              </w:rPr>
              <w:t>ПК 2.</w:t>
            </w:r>
            <w:proofErr w:type="gramStart"/>
            <w:r w:rsidRPr="00862BDB">
              <w:rPr>
                <w:rFonts w:ascii="Times New Roman" w:eastAsia="Times New Roman" w:hAnsi="Times New Roman" w:cs="Times New Roman"/>
                <w:color w:val="000000"/>
                <w:sz w:val="24"/>
                <w:szCs w:val="24"/>
                <w:lang w:eastAsia="ru-RU"/>
              </w:rPr>
              <w:t>4.</w:t>
            </w:r>
            <w:r w:rsidRPr="00862BDB">
              <w:rPr>
                <w:rFonts w:ascii="Times New Roman" w:eastAsia="Times New Roman" w:hAnsi="Times New Roman" w:cs="Times New Roman"/>
                <w:spacing w:val="2"/>
                <w:sz w:val="28"/>
                <w:szCs w:val="28"/>
                <w:lang w:eastAsia="ru-RU"/>
              </w:rPr>
              <w:t>Анализировать</w:t>
            </w:r>
            <w:proofErr w:type="gramEnd"/>
            <w:r w:rsidRPr="00862BDB">
              <w:rPr>
                <w:rFonts w:ascii="Times New Roman" w:eastAsia="Times New Roman" w:hAnsi="Times New Roman" w:cs="Times New Roman"/>
                <w:spacing w:val="2"/>
                <w:sz w:val="28"/>
                <w:szCs w:val="28"/>
                <w:lang w:eastAsia="ru-RU"/>
              </w:rPr>
              <w:t xml:space="preserve"> процесс и результаты внеурочной деятельности и отдельных занятий.</w:t>
            </w:r>
          </w:p>
          <w:p w14:paraId="4376002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0F0EE67"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10429F3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16B2E5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7DCC91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C1A83E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сбора статистических данных по результатам работы веб-ресурса</w:t>
            </w:r>
          </w:p>
        </w:tc>
      </w:tr>
      <w:tr w:rsidR="00862BDB" w:rsidRPr="00862BDB" w14:paraId="3DBEBCA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6E1DAB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190760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E0B9779"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192D6F8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957FA6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F2EAF6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D0B64F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color w:val="000000"/>
                <w:sz w:val="24"/>
                <w:szCs w:val="24"/>
                <w:lang w:eastAsia="ru-RU"/>
              </w:rPr>
              <w:t>владеть популярными сервисами для сбора статистики посещаемости и характеристик аудитории веб-ресурса; владеть функциями CMS и социальных сетей для сбора статистики посещаемости</w:t>
            </w:r>
          </w:p>
        </w:tc>
      </w:tr>
      <w:tr w:rsidR="00862BDB" w:rsidRPr="00862BDB" w14:paraId="7203430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F1CB4C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B4F561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7DA65B23"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78059D5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23034F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E6BFF0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0249F7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 xml:space="preserve">терминология и ключевые параметры веб-статистики; основные принципы и методы сбора статистики посещаемости веб-ресурсов; </w:t>
            </w:r>
          </w:p>
        </w:tc>
      </w:tr>
      <w:tr w:rsidR="00862BDB" w:rsidRPr="00862BDB" w14:paraId="1D4EAEB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A723D5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BA9177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0F6F62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популярные сервисы для сбора веб-статистики</w:t>
            </w:r>
          </w:p>
        </w:tc>
      </w:tr>
      <w:tr w:rsidR="00862BDB" w:rsidRPr="00862BDB" w14:paraId="137780D0" w14:textId="77777777" w:rsidTr="009F1575">
        <w:trPr>
          <w:trHeight w:val="18"/>
        </w:trPr>
        <w:tc>
          <w:tcPr>
            <w:tcW w:w="3103" w:type="dxa"/>
            <w:vMerge w:val="restart"/>
            <w:tcBorders>
              <w:top w:val="nil"/>
              <w:left w:val="single" w:sz="4" w:space="0" w:color="auto"/>
              <w:bottom w:val="single" w:sz="4" w:space="0" w:color="auto"/>
              <w:right w:val="single" w:sz="4" w:space="0" w:color="auto"/>
            </w:tcBorders>
            <w:shd w:val="clear" w:color="auto" w:fill="auto"/>
            <w:hideMark/>
          </w:tcPr>
          <w:p w14:paraId="6E911C7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spacing w:val="2"/>
                <w:sz w:val="28"/>
                <w:szCs w:val="28"/>
                <w:lang w:eastAsia="ru-RU"/>
              </w:rPr>
              <w:t>Классное руководство.</w:t>
            </w: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4FFEB85F" w14:textId="77777777" w:rsidR="00862BDB" w:rsidRPr="00862BDB" w:rsidRDefault="00862BDB" w:rsidP="00862BDB">
            <w:pPr>
              <w:shd w:val="clear" w:color="auto" w:fill="FFFFFF"/>
              <w:spacing w:line="240" w:lineRule="auto"/>
              <w:jc w:val="both"/>
              <w:rPr>
                <w:rFonts w:ascii="Times New Roman" w:eastAsia="Times New Roman" w:hAnsi="Times New Roman" w:cs="Times New Roman"/>
                <w:spacing w:val="2"/>
                <w:sz w:val="28"/>
                <w:szCs w:val="28"/>
                <w:lang w:eastAsia="ru-RU"/>
              </w:rPr>
            </w:pPr>
            <w:r w:rsidRPr="00862BDB">
              <w:rPr>
                <w:rFonts w:ascii="Times New Roman" w:eastAsia="Times New Roman" w:hAnsi="Times New Roman" w:cs="Times New Roman"/>
                <w:spacing w:val="2"/>
                <w:sz w:val="28"/>
                <w:szCs w:val="28"/>
                <w:lang w:eastAsia="ru-RU"/>
              </w:rPr>
              <w:t>ПК 3.1. Проводить педагогическое наблюдение и диагностику, интерпретировать полученные результаты.</w:t>
            </w:r>
          </w:p>
          <w:p w14:paraId="79F3E55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1CB2D3E4"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Навыки:</w:t>
            </w:r>
          </w:p>
        </w:tc>
      </w:tr>
      <w:tr w:rsidR="00862BDB" w:rsidRPr="00862BDB" w14:paraId="2E980B3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A955AC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EC7FBA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90EF9F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разработки графического пользовательского интерфейса в целом или отдельных элементов управления по определенному ранее визуальному стилю;</w:t>
            </w:r>
          </w:p>
        </w:tc>
      </w:tr>
      <w:tr w:rsidR="00862BDB" w:rsidRPr="00862BDB" w14:paraId="19078E9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9F3F7D5"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F77639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234A76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создания раскадровок анимации интерфейсных объектов;</w:t>
            </w:r>
          </w:p>
        </w:tc>
      </w:tr>
      <w:tr w:rsidR="00862BDB" w:rsidRPr="00862BDB" w14:paraId="0ACD52B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1F6CF3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479257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69EF29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рисование пиктограмм, включая разработку их метафор;</w:t>
            </w:r>
          </w:p>
        </w:tc>
      </w:tr>
      <w:tr w:rsidR="00862BDB" w:rsidRPr="00862BDB" w14:paraId="7DFD507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1EAF16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D3AC0E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206126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рисования графических подсказок и другой интерфейсной графики;</w:t>
            </w:r>
          </w:p>
        </w:tc>
      </w:tr>
      <w:tr w:rsidR="00862BDB" w:rsidRPr="00862BDB" w14:paraId="202368F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A04A48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F29551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FB14EA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подготовки графических материалов для включения в верстку или программный код в требуемых разрешениях;</w:t>
            </w:r>
          </w:p>
        </w:tc>
      </w:tr>
      <w:tr w:rsidR="00862BDB" w:rsidRPr="00862BDB" w14:paraId="36184C2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97D73D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CD2B35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2A37B49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оптимизации интерфейсной графики под различные разрешения экрана</w:t>
            </w:r>
          </w:p>
        </w:tc>
      </w:tr>
      <w:tr w:rsidR="00862BDB" w:rsidRPr="00862BDB" w14:paraId="1797DA2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D2EC76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6A422E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1DB5D52"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Умения:</w:t>
            </w:r>
          </w:p>
        </w:tc>
      </w:tr>
      <w:tr w:rsidR="00862BDB" w:rsidRPr="00862BDB" w14:paraId="1B01790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797AE1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0FF094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31440A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рисовать анимационные последовательности и раскадровку;</w:t>
            </w:r>
          </w:p>
        </w:tc>
      </w:tr>
      <w:tr w:rsidR="00862BDB" w:rsidRPr="00862BDB" w14:paraId="3595B59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28BB42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48B8DD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8CC6D9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подбирать графические метафоры, максимально точно соответствующие назначению разрабатываемого элемента управления;</w:t>
            </w:r>
          </w:p>
        </w:tc>
      </w:tr>
      <w:tr w:rsidR="00862BDB" w:rsidRPr="00862BDB" w14:paraId="4CF0056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B652DD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39D4B5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4460B44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оптимизировать интерфейсную графику под различные разрешения экрана</w:t>
            </w:r>
          </w:p>
        </w:tc>
      </w:tr>
      <w:tr w:rsidR="00862BDB" w:rsidRPr="00862BDB" w14:paraId="787C287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F0CB19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506A26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3A916FD6" w14:textId="77777777" w:rsidR="00862BDB" w:rsidRPr="00862BDB" w:rsidRDefault="00862BDB" w:rsidP="00862BDB">
            <w:pPr>
              <w:spacing w:after="0" w:line="276" w:lineRule="auto"/>
              <w:rPr>
                <w:rFonts w:ascii="Times New Roman" w:eastAsia="Times New Roman" w:hAnsi="Times New Roman" w:cs="Times New Roman"/>
                <w:b/>
                <w:bCs/>
                <w:color w:val="000000"/>
                <w:sz w:val="24"/>
                <w:szCs w:val="24"/>
                <w:lang w:eastAsia="ru-RU"/>
              </w:rPr>
            </w:pPr>
            <w:r w:rsidRPr="00862BDB">
              <w:rPr>
                <w:rFonts w:ascii="Times New Roman" w:eastAsia="Times New Roman" w:hAnsi="Times New Roman" w:cs="Times New Roman"/>
                <w:b/>
                <w:bCs/>
                <w:color w:val="000000"/>
                <w:sz w:val="24"/>
                <w:szCs w:val="24"/>
                <w:lang w:eastAsia="ru-RU"/>
              </w:rPr>
              <w:t>Знания:</w:t>
            </w:r>
          </w:p>
        </w:tc>
      </w:tr>
      <w:tr w:rsidR="00862BDB" w:rsidRPr="00862BDB" w14:paraId="5AFF956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E29B1F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09CAB3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560509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требований целевых операционных систем и платформ к пиктограммам и элементам управления;</w:t>
            </w:r>
          </w:p>
        </w:tc>
      </w:tr>
      <w:tr w:rsidR="00862BDB" w:rsidRPr="00862BDB" w14:paraId="3DD0C9E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A1287C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3EE9E9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447493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основы верстки с использованием языков разметки;</w:t>
            </w:r>
          </w:p>
        </w:tc>
      </w:tr>
      <w:tr w:rsidR="00862BDB" w:rsidRPr="00862BDB" w14:paraId="5037484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DDF681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EA9B9E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604EF5C4"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основы верстки с использованием языков описания стилей;</w:t>
            </w:r>
          </w:p>
        </w:tc>
      </w:tr>
      <w:tr w:rsidR="00862BDB" w:rsidRPr="00862BDB" w14:paraId="1007D6B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3DCB11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482D5B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5A4E7C6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технических требований к интерфейсной графике;</w:t>
            </w:r>
          </w:p>
        </w:tc>
      </w:tr>
      <w:tr w:rsidR="00862BDB" w:rsidRPr="00862BDB" w14:paraId="608C353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7C5B72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710FAC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8209" w:type="dxa"/>
            <w:tcBorders>
              <w:top w:val="nil"/>
              <w:left w:val="nil"/>
              <w:bottom w:val="single" w:sz="4" w:space="0" w:color="auto"/>
              <w:right w:val="single" w:sz="4" w:space="0" w:color="auto"/>
            </w:tcBorders>
            <w:shd w:val="clear" w:color="auto" w:fill="auto"/>
            <w:hideMark/>
          </w:tcPr>
          <w:p w14:paraId="0170D44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r w:rsidRPr="00862BDB">
              <w:rPr>
                <w:rFonts w:ascii="Times New Roman" w:eastAsia="Times New Roman" w:hAnsi="Times New Roman" w:cs="Times New Roman"/>
                <w:bCs/>
                <w:color w:val="000000"/>
                <w:sz w:val="24"/>
                <w:szCs w:val="24"/>
                <w:lang w:eastAsia="ru-RU"/>
              </w:rPr>
              <w:t>техники и методики подготовки графических материалов</w:t>
            </w:r>
          </w:p>
        </w:tc>
      </w:tr>
      <w:tr w:rsidR="00862BDB" w:rsidRPr="00862BDB" w14:paraId="0A751E3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DE1F96F"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612B120E" w14:textId="77777777" w:rsidR="00862BDB" w:rsidRPr="00862BDB" w:rsidRDefault="00862BDB" w:rsidP="00862BDB">
            <w:pPr>
              <w:shd w:val="clear" w:color="auto" w:fill="FFFFFF"/>
              <w:spacing w:line="240" w:lineRule="auto"/>
              <w:jc w:val="both"/>
              <w:rPr>
                <w:rFonts w:ascii="Times New Roman" w:eastAsia="Times New Roman" w:hAnsi="Times New Roman" w:cs="Times New Roman"/>
                <w:spacing w:val="2"/>
                <w:sz w:val="28"/>
                <w:szCs w:val="28"/>
                <w:lang w:eastAsia="ru-RU"/>
              </w:rPr>
            </w:pPr>
            <w:r w:rsidRPr="00862BDB">
              <w:rPr>
                <w:rFonts w:ascii="Times New Roman" w:eastAsia="Times New Roman" w:hAnsi="Times New Roman" w:cs="Times New Roman"/>
                <w:spacing w:val="2"/>
                <w:sz w:val="28"/>
                <w:szCs w:val="28"/>
                <w:lang w:eastAsia="ru-RU"/>
              </w:rPr>
              <w:t>ПК 3.2. Определять цели и задачи, планировать внеклассную работу.</w:t>
            </w:r>
          </w:p>
          <w:p w14:paraId="4C60914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2FB33E98"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Навыки:</w:t>
            </w:r>
          </w:p>
        </w:tc>
      </w:tr>
      <w:tr w:rsidR="00862BDB" w:rsidRPr="00862BDB" w14:paraId="0FECF56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A150B6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4627B8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712ABEF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подбора технических параметров интерфейсной графики для заданного стиля и требований к графическому пользовательскому интерфейсу;</w:t>
            </w:r>
          </w:p>
        </w:tc>
      </w:tr>
      <w:tr w:rsidR="00862BDB" w:rsidRPr="00862BDB" w14:paraId="085E60E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08F4B0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43D565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2026B79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обработки графических материалов для включения в верстку или программный код в требуемых разрешениях;</w:t>
            </w:r>
          </w:p>
        </w:tc>
      </w:tr>
      <w:tr w:rsidR="00862BDB" w:rsidRPr="00862BDB" w14:paraId="0F38642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7B8E64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B66C92B"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31406A3D"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оценки совокупности графических элементов оформления графического пользовательского интерфейса на соответствие техническим требованиям</w:t>
            </w:r>
          </w:p>
        </w:tc>
      </w:tr>
      <w:tr w:rsidR="00862BDB" w:rsidRPr="00862BDB" w14:paraId="273BE4E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16601C9"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15F2D8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7B63302B"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Умения:</w:t>
            </w:r>
          </w:p>
        </w:tc>
      </w:tr>
      <w:tr w:rsidR="00862BDB" w:rsidRPr="00862BDB" w14:paraId="3BB60F1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FC90806"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E459810"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EE75508"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создавать графические документы в программах подготовки векторных изображений;</w:t>
            </w:r>
          </w:p>
        </w:tc>
      </w:tr>
      <w:tr w:rsidR="00862BDB" w:rsidRPr="00862BDB" w14:paraId="17799FD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26DB08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5194C2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468C8290"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подбирать графические метафоры, максимально точно соответствующие назначению разрабатываемого элемента управления;</w:t>
            </w:r>
          </w:p>
        </w:tc>
      </w:tr>
      <w:tr w:rsidR="00862BDB" w:rsidRPr="00862BDB" w14:paraId="1DF0E5A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FF5A032"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D0F74A1"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54FA35DB"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подготавливать графические материалы в программах подготовки векторных изображений</w:t>
            </w:r>
          </w:p>
        </w:tc>
      </w:tr>
      <w:tr w:rsidR="00862BDB" w:rsidRPr="00862BDB" w14:paraId="7C56A0C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DA7225E"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FDE3CCD"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1BCF5759"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Знания:</w:t>
            </w:r>
          </w:p>
        </w:tc>
      </w:tr>
      <w:tr w:rsidR="00862BDB" w:rsidRPr="00862BDB" w14:paraId="02D2B6C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26231DB"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C1F704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4D2440B1"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правил перспективы, колористики, композиции, светотени и изображения объема;</w:t>
            </w:r>
          </w:p>
        </w:tc>
      </w:tr>
      <w:tr w:rsidR="00862BDB" w:rsidRPr="00862BDB" w14:paraId="786811D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8BA6FB1"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35BC81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319308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общих принципов анимации;</w:t>
            </w:r>
          </w:p>
        </w:tc>
      </w:tr>
      <w:tr w:rsidR="00862BDB" w:rsidRPr="00862BDB" w14:paraId="42CE2AB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B809083"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E34DFA9"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D7529B6"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правил типографского набора текста и верстки</w:t>
            </w:r>
          </w:p>
        </w:tc>
      </w:tr>
      <w:tr w:rsidR="00862BDB" w:rsidRPr="00862BDB" w14:paraId="73612F38" w14:textId="77777777" w:rsidTr="009F1575">
        <w:trPr>
          <w:trHeight w:val="18"/>
        </w:trPr>
        <w:tc>
          <w:tcPr>
            <w:tcW w:w="3103" w:type="dxa"/>
            <w:vMerge w:val="restart"/>
            <w:tcBorders>
              <w:top w:val="nil"/>
              <w:left w:val="single" w:sz="4" w:space="0" w:color="auto"/>
              <w:bottom w:val="single" w:sz="4" w:space="0" w:color="auto"/>
              <w:right w:val="single" w:sz="4" w:space="0" w:color="auto"/>
            </w:tcBorders>
            <w:shd w:val="clear" w:color="auto" w:fill="auto"/>
            <w:hideMark/>
          </w:tcPr>
          <w:p w14:paraId="7A49BB91" w14:textId="77777777" w:rsidR="00862BDB" w:rsidRPr="00862BDB" w:rsidRDefault="00862BDB" w:rsidP="00862BDB">
            <w:pPr>
              <w:shd w:val="clear" w:color="auto" w:fill="FFFFFF"/>
              <w:spacing w:line="240" w:lineRule="auto"/>
              <w:jc w:val="both"/>
              <w:rPr>
                <w:rFonts w:ascii="Times New Roman" w:eastAsia="Times New Roman" w:hAnsi="Times New Roman" w:cs="Times New Roman"/>
                <w:spacing w:val="2"/>
                <w:sz w:val="28"/>
                <w:szCs w:val="28"/>
                <w:lang w:eastAsia="ru-RU"/>
              </w:rPr>
            </w:pPr>
            <w:r w:rsidRPr="00862BDB">
              <w:rPr>
                <w:rFonts w:ascii="Times New Roman" w:eastAsia="Times New Roman" w:hAnsi="Times New Roman" w:cs="Times New Roman"/>
                <w:spacing w:val="2"/>
                <w:sz w:val="28"/>
                <w:szCs w:val="28"/>
                <w:lang w:eastAsia="ru-RU"/>
              </w:rPr>
              <w:t>Методическое обеспечение образовательного процесса.</w:t>
            </w:r>
          </w:p>
          <w:p w14:paraId="79ADAB00"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16860C9F" w14:textId="77777777" w:rsidR="00862BDB" w:rsidRPr="00862BDB" w:rsidRDefault="00862BDB" w:rsidP="00862BDB">
            <w:pPr>
              <w:shd w:val="clear" w:color="auto" w:fill="FFFFFF"/>
              <w:spacing w:line="240" w:lineRule="auto"/>
              <w:jc w:val="both"/>
              <w:rPr>
                <w:rFonts w:ascii="Times New Roman" w:eastAsia="Times New Roman" w:hAnsi="Times New Roman" w:cs="Times New Roman"/>
                <w:spacing w:val="2"/>
                <w:sz w:val="28"/>
                <w:szCs w:val="28"/>
                <w:lang w:eastAsia="ru-RU"/>
              </w:rPr>
            </w:pPr>
            <w:r w:rsidRPr="00862BDB">
              <w:rPr>
                <w:rFonts w:ascii="Times New Roman" w:eastAsia="Times New Roman" w:hAnsi="Times New Roman" w:cs="Times New Roman"/>
                <w:spacing w:val="2"/>
                <w:sz w:val="28"/>
                <w:szCs w:val="28"/>
                <w:lang w:eastAsia="ru-RU"/>
              </w:rPr>
              <w:t xml:space="preserve">ПК 4.1. Выбирать учебно-методический комплект, разрабатывать учебно-методические материалы (рабочие программы, учебно-тематические планы) на основе федерального государственного образовательного стандарта и примерных основных образовательных программ с учетом типа </w:t>
            </w:r>
            <w:r w:rsidRPr="00862BDB">
              <w:rPr>
                <w:rFonts w:ascii="Times New Roman" w:eastAsia="Times New Roman" w:hAnsi="Times New Roman" w:cs="Times New Roman"/>
                <w:spacing w:val="2"/>
                <w:sz w:val="28"/>
                <w:szCs w:val="28"/>
                <w:lang w:eastAsia="ru-RU"/>
              </w:rPr>
              <w:lastRenderedPageBreak/>
              <w:t>образовательной организации, особенностей класса/группы и отдельных обучающихся.</w:t>
            </w:r>
          </w:p>
          <w:p w14:paraId="2F9EFFB6"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1C4BBB1"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lastRenderedPageBreak/>
              <w:t>Навыки:</w:t>
            </w:r>
          </w:p>
        </w:tc>
      </w:tr>
      <w:tr w:rsidR="00862BDB" w:rsidRPr="00862BDB" w14:paraId="75314A1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25D60D8"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35925CD"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E0BC92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 xml:space="preserve">работы с автоматизированными информационными системами электронного документооборота; </w:t>
            </w:r>
          </w:p>
        </w:tc>
      </w:tr>
      <w:tr w:rsidR="00862BDB" w:rsidRPr="00862BDB" w14:paraId="39984082"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EF43B87"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A9CAEE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7EE3C9D"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организации поиска, обработки и вывода документов из системы ЭД</w:t>
            </w:r>
          </w:p>
        </w:tc>
      </w:tr>
      <w:tr w:rsidR="00862BDB" w:rsidRPr="00862BDB" w14:paraId="343B7C4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0EF7D2A"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EA1881B"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35EF311A"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Умения:</w:t>
            </w:r>
          </w:p>
        </w:tc>
      </w:tr>
      <w:tr w:rsidR="00862BDB" w:rsidRPr="00862BDB" w14:paraId="358F2C5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91A79DD"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7C2129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2B4FF5A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формировать электронные документы в системах производственного документооборота;</w:t>
            </w:r>
          </w:p>
        </w:tc>
      </w:tr>
      <w:tr w:rsidR="00862BDB" w:rsidRPr="00862BDB" w14:paraId="44947D9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0A4829C" w14:textId="77777777" w:rsidR="00862BDB" w:rsidRPr="00862BDB" w:rsidRDefault="00862BDB" w:rsidP="00862BDB">
            <w:pPr>
              <w:spacing w:after="0" w:line="276" w:lineRule="auto"/>
              <w:rPr>
                <w:rFonts w:ascii="Times New Roman" w:eastAsia="Times New Roman" w:hAnsi="Times New Roman" w:cs="Times New Roman"/>
                <w:color w:val="000000"/>
                <w:sz w:val="24"/>
                <w:szCs w:val="24"/>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2336A5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1982A8D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управлять версиями электронных документов;</w:t>
            </w:r>
          </w:p>
        </w:tc>
      </w:tr>
      <w:tr w:rsidR="00862BDB" w:rsidRPr="00862BDB" w14:paraId="0A8CC409"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FA33E96"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04A4B878"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3E457B0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формировать электронный документ с использованием шаблона на бланке организации;</w:t>
            </w:r>
          </w:p>
        </w:tc>
      </w:tr>
      <w:tr w:rsidR="00862BDB" w:rsidRPr="00862BDB" w14:paraId="6AD724E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5494B9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7E67E4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0885FF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вести журналы, классификаторы и справочники в системе электронного документооборота;</w:t>
            </w:r>
          </w:p>
        </w:tc>
      </w:tr>
      <w:tr w:rsidR="00862BDB" w:rsidRPr="00862BDB" w14:paraId="581CE29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AAEBFE0"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D03E331"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192FC17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формировать отчеты о движении и исполнении документов;</w:t>
            </w:r>
          </w:p>
        </w:tc>
      </w:tr>
      <w:tr w:rsidR="00862BDB" w:rsidRPr="00862BDB" w14:paraId="1B45B59B"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72DB330"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F402DB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3C26102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регистрировать и классифицировать документы, регистрируемые в программе;</w:t>
            </w:r>
          </w:p>
        </w:tc>
      </w:tr>
      <w:tr w:rsidR="00862BDB" w:rsidRPr="00862BDB" w14:paraId="127C39B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C54B93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951B4B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E8EAC7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осуществлять рассылку напоминаний и уведомлений;</w:t>
            </w:r>
          </w:p>
        </w:tc>
      </w:tr>
      <w:tr w:rsidR="00862BDB" w:rsidRPr="00862BDB" w14:paraId="65D56F3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2BED016"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D41B51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4CCCBF58"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осуществлять поиск документов по реквизитам и контексту;</w:t>
            </w:r>
          </w:p>
        </w:tc>
      </w:tr>
      <w:tr w:rsidR="00862BDB" w:rsidRPr="00862BDB" w14:paraId="5FD4588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8180EB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DFA0AE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5C811A21"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осуществлять согласование документов</w:t>
            </w:r>
          </w:p>
        </w:tc>
      </w:tr>
      <w:tr w:rsidR="00862BDB" w:rsidRPr="00862BDB" w14:paraId="7DA9740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05411A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435DD6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17B9901"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Знания:</w:t>
            </w:r>
          </w:p>
        </w:tc>
      </w:tr>
      <w:tr w:rsidR="00862BDB" w:rsidRPr="00862BDB" w14:paraId="5F9C76BD"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8D456D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514E4C1"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7D9887B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основные виды и понятия электронного документооборота;</w:t>
            </w:r>
          </w:p>
        </w:tc>
      </w:tr>
      <w:tr w:rsidR="00862BDB" w:rsidRPr="00862BDB" w14:paraId="16C479D6"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0840E19"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51D9BF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4BF52620"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основные понятия делопроизводства;</w:t>
            </w:r>
          </w:p>
        </w:tc>
      </w:tr>
      <w:tr w:rsidR="00862BDB" w:rsidRPr="00862BDB" w14:paraId="46F2F63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A82C2E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57C390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19A4162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классификация автоматизированных информационных систем электронного документооборота;</w:t>
            </w:r>
          </w:p>
        </w:tc>
      </w:tr>
      <w:tr w:rsidR="00862BDB" w:rsidRPr="00862BDB" w14:paraId="2540D6D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1DC7538"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189CBF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E63C9C9"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требования к системе электронного документооборота</w:t>
            </w:r>
          </w:p>
        </w:tc>
      </w:tr>
      <w:tr w:rsidR="00862BDB" w:rsidRPr="00862BDB" w14:paraId="7CB0C40F"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37E15F9"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571DC99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spacing w:val="2"/>
                <w:sz w:val="28"/>
                <w:szCs w:val="28"/>
                <w:lang w:eastAsia="ru-RU"/>
              </w:rPr>
              <w:t>ПК 4.2. Создавать в кабинете предметно-развивающую среду.</w:t>
            </w:r>
          </w:p>
        </w:tc>
        <w:tc>
          <w:tcPr>
            <w:tcW w:w="8209" w:type="dxa"/>
            <w:tcBorders>
              <w:top w:val="nil"/>
              <w:left w:val="nil"/>
              <w:bottom w:val="single" w:sz="4" w:space="0" w:color="auto"/>
              <w:right w:val="single" w:sz="4" w:space="0" w:color="auto"/>
            </w:tcBorders>
            <w:shd w:val="clear" w:color="auto" w:fill="auto"/>
            <w:hideMark/>
          </w:tcPr>
          <w:p w14:paraId="2CCAD742"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Навыки:</w:t>
            </w:r>
          </w:p>
        </w:tc>
      </w:tr>
      <w:tr w:rsidR="00862BDB" w:rsidRPr="00862BDB" w14:paraId="70CEC901"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245E5F6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37F825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5DB7D76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применения электронной цифровой подписи при ведении электронного документооборота</w:t>
            </w:r>
          </w:p>
        </w:tc>
      </w:tr>
      <w:tr w:rsidR="00862BDB" w:rsidRPr="00862BDB" w14:paraId="3AF965CE"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802159D"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303F16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19505C80"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Умения:</w:t>
            </w:r>
          </w:p>
        </w:tc>
      </w:tr>
      <w:tr w:rsidR="00862BDB" w:rsidRPr="00862BDB" w14:paraId="7C48152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0CC3585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3D21E16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57D0B1F6"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применять электронную цифровую подпись для подписания документов различных форматов</w:t>
            </w:r>
          </w:p>
        </w:tc>
      </w:tr>
      <w:tr w:rsidR="00862BDB" w:rsidRPr="00862BDB" w14:paraId="03F2123C"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45FD9B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C2F76C8"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3EC8689"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Знания:</w:t>
            </w:r>
          </w:p>
        </w:tc>
      </w:tr>
      <w:tr w:rsidR="00862BDB" w:rsidRPr="00862BDB" w14:paraId="06B842FA"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8B240D0"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696D7487"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271C60B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основные виды и понятия электронной цифровой подписи;</w:t>
            </w:r>
          </w:p>
        </w:tc>
      </w:tr>
      <w:tr w:rsidR="00862BDB" w:rsidRPr="00862BDB" w14:paraId="4C61A088"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65EE1E26"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B0793E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CC13D8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нормативно-правовые аспекты электронной цифровой подписи;</w:t>
            </w:r>
          </w:p>
        </w:tc>
      </w:tr>
      <w:tr w:rsidR="00862BDB" w:rsidRPr="00862BDB" w14:paraId="04945F85"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858686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52AB3AC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0DFB8119"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области применения электронной цифровой подписи</w:t>
            </w:r>
          </w:p>
        </w:tc>
      </w:tr>
      <w:tr w:rsidR="00862BDB" w:rsidRPr="00862BDB" w14:paraId="245E4B7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4B213713"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val="restart"/>
            <w:tcBorders>
              <w:top w:val="nil"/>
              <w:left w:val="single" w:sz="4" w:space="0" w:color="auto"/>
              <w:bottom w:val="single" w:sz="4" w:space="0" w:color="auto"/>
              <w:right w:val="single" w:sz="4" w:space="0" w:color="auto"/>
            </w:tcBorders>
            <w:shd w:val="clear" w:color="auto" w:fill="auto"/>
            <w:hideMark/>
          </w:tcPr>
          <w:p w14:paraId="544AB1DD" w14:textId="77777777" w:rsidR="00862BDB" w:rsidRPr="00862BDB" w:rsidRDefault="00862BDB" w:rsidP="00862BDB">
            <w:pPr>
              <w:shd w:val="clear" w:color="auto" w:fill="FFFFFF"/>
              <w:spacing w:line="240" w:lineRule="auto"/>
              <w:jc w:val="both"/>
              <w:rPr>
                <w:rFonts w:ascii="Times New Roman" w:eastAsia="Times New Roman" w:hAnsi="Times New Roman" w:cs="Times New Roman"/>
                <w:spacing w:val="2"/>
                <w:sz w:val="28"/>
                <w:szCs w:val="28"/>
                <w:lang w:eastAsia="ru-RU"/>
              </w:rPr>
            </w:pPr>
            <w:r w:rsidRPr="00862BDB">
              <w:rPr>
                <w:rFonts w:ascii="Times New Roman" w:eastAsia="Times New Roman" w:hAnsi="Times New Roman" w:cs="Times New Roman"/>
                <w:spacing w:val="2"/>
                <w:sz w:val="28"/>
                <w:szCs w:val="28"/>
                <w:lang w:eastAsia="ru-RU"/>
              </w:rPr>
              <w:t xml:space="preserve">ПК 4.3.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 самоанализа и </w:t>
            </w:r>
            <w:r w:rsidRPr="00862BDB">
              <w:rPr>
                <w:rFonts w:ascii="Times New Roman" w:eastAsia="Times New Roman" w:hAnsi="Times New Roman" w:cs="Times New Roman"/>
                <w:spacing w:val="2"/>
                <w:sz w:val="28"/>
                <w:szCs w:val="28"/>
                <w:lang w:eastAsia="ru-RU"/>
              </w:rPr>
              <w:lastRenderedPageBreak/>
              <w:t>анализа деятельности других педагогов.</w:t>
            </w:r>
          </w:p>
          <w:p w14:paraId="50963C9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2E9EFD0B"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lastRenderedPageBreak/>
              <w:t>Навыки:</w:t>
            </w:r>
          </w:p>
        </w:tc>
      </w:tr>
      <w:tr w:rsidR="00862BDB" w:rsidRPr="00862BDB" w14:paraId="3D0C36C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081DE1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132B5C2"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3173A84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систематизации и учет документов в системе ЭД;</w:t>
            </w:r>
          </w:p>
        </w:tc>
      </w:tr>
      <w:tr w:rsidR="00862BDB" w:rsidRPr="00862BDB" w14:paraId="04056244"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189DB7CD"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5A0E898"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3908071B"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резервное копирование документов</w:t>
            </w:r>
          </w:p>
        </w:tc>
      </w:tr>
      <w:tr w:rsidR="00862BDB" w:rsidRPr="00862BDB" w14:paraId="18368960"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D977AC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174F223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51DFF7E9"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Умения:</w:t>
            </w:r>
          </w:p>
        </w:tc>
      </w:tr>
      <w:tr w:rsidR="00862BDB" w:rsidRPr="00862BDB" w14:paraId="0A8F3397"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7F40F8A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7A8FCAC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7963F3D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color w:val="000000"/>
                <w:lang w:eastAsia="ru-RU"/>
              </w:rPr>
              <w:t>переводить документы в архив</w:t>
            </w:r>
          </w:p>
        </w:tc>
      </w:tr>
      <w:tr w:rsidR="00862BDB" w:rsidRPr="00862BDB" w14:paraId="5C37793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32BAD44A"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446EE9B5"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6E08A1E3" w14:textId="77777777" w:rsidR="00862BDB" w:rsidRPr="00862BDB" w:rsidRDefault="00862BDB" w:rsidP="00862BDB">
            <w:pPr>
              <w:spacing w:after="0" w:line="276" w:lineRule="auto"/>
              <w:rPr>
                <w:rFonts w:ascii="Times New Roman" w:eastAsia="Times New Roman" w:hAnsi="Times New Roman" w:cs="Times New Roman"/>
                <w:b/>
                <w:bCs/>
                <w:color w:val="000000"/>
                <w:lang w:eastAsia="ru-RU"/>
              </w:rPr>
            </w:pPr>
            <w:r w:rsidRPr="00862BDB">
              <w:rPr>
                <w:rFonts w:ascii="Times New Roman" w:eastAsia="Times New Roman" w:hAnsi="Times New Roman" w:cs="Times New Roman"/>
                <w:b/>
                <w:bCs/>
                <w:color w:val="000000"/>
                <w:lang w:eastAsia="ru-RU"/>
              </w:rPr>
              <w:t>Знания:</w:t>
            </w:r>
          </w:p>
        </w:tc>
      </w:tr>
      <w:tr w:rsidR="00862BDB" w:rsidRPr="00862BDB" w14:paraId="6B4A8803" w14:textId="77777777" w:rsidTr="009F1575">
        <w:trPr>
          <w:trHeight w:val="18"/>
        </w:trPr>
        <w:tc>
          <w:tcPr>
            <w:tcW w:w="3103" w:type="dxa"/>
            <w:vMerge/>
            <w:tcBorders>
              <w:top w:val="nil"/>
              <w:left w:val="single" w:sz="4" w:space="0" w:color="auto"/>
              <w:bottom w:val="single" w:sz="4" w:space="0" w:color="auto"/>
              <w:right w:val="single" w:sz="4" w:space="0" w:color="auto"/>
            </w:tcBorders>
            <w:vAlign w:val="center"/>
            <w:hideMark/>
          </w:tcPr>
          <w:p w14:paraId="57317D8E"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2851" w:type="dxa"/>
            <w:vMerge/>
            <w:tcBorders>
              <w:top w:val="nil"/>
              <w:left w:val="single" w:sz="4" w:space="0" w:color="auto"/>
              <w:bottom w:val="single" w:sz="4" w:space="0" w:color="auto"/>
              <w:right w:val="single" w:sz="4" w:space="0" w:color="auto"/>
            </w:tcBorders>
            <w:vAlign w:val="center"/>
            <w:hideMark/>
          </w:tcPr>
          <w:p w14:paraId="20AA9D3C"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p>
        </w:tc>
        <w:tc>
          <w:tcPr>
            <w:tcW w:w="8209" w:type="dxa"/>
            <w:tcBorders>
              <w:top w:val="nil"/>
              <w:left w:val="nil"/>
              <w:bottom w:val="single" w:sz="4" w:space="0" w:color="auto"/>
              <w:right w:val="single" w:sz="4" w:space="0" w:color="auto"/>
            </w:tcBorders>
            <w:shd w:val="clear" w:color="auto" w:fill="auto"/>
            <w:hideMark/>
          </w:tcPr>
          <w:p w14:paraId="4C5EC8CF" w14:textId="77777777" w:rsidR="00862BDB" w:rsidRPr="00862BDB" w:rsidRDefault="00862BDB" w:rsidP="00862BDB">
            <w:pPr>
              <w:spacing w:after="0" w:line="276" w:lineRule="auto"/>
              <w:rPr>
                <w:rFonts w:ascii="Times New Roman" w:eastAsia="Times New Roman" w:hAnsi="Times New Roman" w:cs="Times New Roman"/>
                <w:color w:val="000000"/>
                <w:lang w:eastAsia="ru-RU"/>
              </w:rPr>
            </w:pPr>
            <w:r w:rsidRPr="00862BDB">
              <w:rPr>
                <w:rFonts w:ascii="Times New Roman" w:eastAsia="Times New Roman" w:hAnsi="Times New Roman" w:cs="Times New Roman"/>
                <w:bCs/>
                <w:color w:val="000000"/>
                <w:lang w:eastAsia="ru-RU"/>
              </w:rPr>
              <w:t>основные принципы хранения и защиты информации</w:t>
            </w:r>
          </w:p>
        </w:tc>
      </w:tr>
    </w:tbl>
    <w:p w14:paraId="2550BAA0" w14:textId="77777777" w:rsidR="00862BDB" w:rsidRPr="00862BDB" w:rsidRDefault="00862BDB" w:rsidP="00862BDB">
      <w:pPr>
        <w:spacing w:after="200" w:line="276" w:lineRule="auto"/>
        <w:rPr>
          <w:rFonts w:ascii="Times New Roman" w:eastAsia="Times New Roman" w:hAnsi="Times New Roman" w:cs="Times New Roman"/>
          <w:lang w:eastAsia="ru-RU"/>
        </w:rPr>
      </w:pPr>
    </w:p>
    <w:p w14:paraId="25145662" w14:textId="77777777" w:rsidR="00862BDB" w:rsidRPr="00862BDB" w:rsidRDefault="00862BDB" w:rsidP="00862BDB">
      <w:pPr>
        <w:spacing w:after="0" w:line="276" w:lineRule="auto"/>
        <w:jc w:val="center"/>
        <w:rPr>
          <w:rFonts w:ascii="Times New Roman" w:eastAsia="OfficinaSansBookC" w:hAnsi="Times New Roman" w:cs="Times New Roman"/>
          <w:b/>
          <w:lang w:eastAsia="en-GB"/>
        </w:rPr>
      </w:pPr>
    </w:p>
    <w:p w14:paraId="1842A14E" w14:textId="77777777" w:rsidR="00862BDB" w:rsidRPr="00862BDB" w:rsidRDefault="00862BDB" w:rsidP="00862BDB">
      <w:pPr>
        <w:spacing w:after="0" w:line="276" w:lineRule="auto"/>
        <w:jc w:val="right"/>
        <w:rPr>
          <w:rFonts w:ascii="Times New Roman" w:eastAsia="OfficinaSansBookC" w:hAnsi="Times New Roman" w:cs="Times New Roman"/>
          <w:b/>
          <w:sz w:val="24"/>
          <w:szCs w:val="24"/>
          <w:lang w:eastAsia="en-GB"/>
        </w:rPr>
        <w:sectPr w:rsidR="00862BDB" w:rsidRPr="00862BDB" w:rsidSect="002C0FC4">
          <w:type w:val="continuous"/>
          <w:pgSz w:w="16838" w:h="11906" w:orient="landscape"/>
          <w:pgMar w:top="1134" w:right="850" w:bottom="1134" w:left="1701" w:header="709" w:footer="709" w:gutter="0"/>
          <w:cols w:space="720"/>
          <w:titlePg/>
          <w:docGrid w:linePitch="299"/>
        </w:sectPr>
      </w:pPr>
    </w:p>
    <w:p w14:paraId="4F32ED8D" w14:textId="77777777" w:rsidR="00862BDB" w:rsidRPr="00862BDB" w:rsidRDefault="00862BDB" w:rsidP="00862BDB">
      <w:pPr>
        <w:keepNext/>
        <w:keepLines/>
        <w:spacing w:before="240" w:after="0"/>
        <w:jc w:val="center"/>
        <w:outlineLvl w:val="0"/>
        <w:rPr>
          <w:rFonts w:ascii="Times New Roman" w:eastAsia="OfficinaSansBookC" w:hAnsi="Times New Roman" w:cs="Times New Roman"/>
          <w:b/>
          <w:sz w:val="28"/>
          <w:szCs w:val="28"/>
          <w:lang w:eastAsia="en-GB"/>
        </w:rPr>
      </w:pPr>
      <w:bookmarkStart w:id="12" w:name="_Toc124862062"/>
      <w:r w:rsidRPr="00862BDB">
        <w:rPr>
          <w:rFonts w:ascii="Times New Roman" w:eastAsia="OfficinaSansBookC" w:hAnsi="Times New Roman" w:cs="Times New Roman"/>
          <w:b/>
          <w:sz w:val="28"/>
          <w:szCs w:val="28"/>
          <w:lang w:eastAsia="en-GB"/>
        </w:rPr>
        <w:lastRenderedPageBreak/>
        <w:t>2. Структура и содержание общеобразовательно</w:t>
      </w:r>
      <w:bookmarkEnd w:id="12"/>
      <w:r w:rsidRPr="00862BDB">
        <w:rPr>
          <w:rFonts w:ascii="Times New Roman" w:eastAsia="OfficinaSansBookC" w:hAnsi="Times New Roman" w:cs="Times New Roman"/>
          <w:b/>
          <w:sz w:val="28"/>
          <w:szCs w:val="28"/>
          <w:lang w:eastAsia="en-GB"/>
        </w:rPr>
        <w:t>го учебного предмета</w:t>
      </w:r>
    </w:p>
    <w:p w14:paraId="6FD0073F" w14:textId="77777777" w:rsidR="00862BDB" w:rsidRPr="00862BDB" w:rsidRDefault="00862BDB" w:rsidP="00862BDB">
      <w:pPr>
        <w:spacing w:after="0" w:line="276" w:lineRule="auto"/>
        <w:ind w:firstLine="709"/>
        <w:rPr>
          <w:rFonts w:ascii="Times New Roman" w:eastAsia="OfficinaSansBookC" w:hAnsi="Times New Roman" w:cs="Times New Roman"/>
          <w:b/>
          <w:sz w:val="28"/>
          <w:szCs w:val="28"/>
          <w:lang w:eastAsia="en-GB"/>
        </w:rPr>
      </w:pPr>
      <w:r w:rsidRPr="00862BDB">
        <w:rPr>
          <w:rFonts w:ascii="Times New Roman" w:eastAsia="OfficinaSansBookC" w:hAnsi="Times New Roman" w:cs="Times New Roman"/>
          <w:b/>
          <w:sz w:val="28"/>
          <w:szCs w:val="28"/>
          <w:lang w:eastAsia="en-GB"/>
        </w:rPr>
        <w:t>2.1. Объем учебного предмета и виды учебной работы</w:t>
      </w:r>
    </w:p>
    <w:p w14:paraId="1AB2F19A" w14:textId="77777777" w:rsidR="00862BDB" w:rsidRPr="00862BDB" w:rsidRDefault="00862BDB" w:rsidP="00862BDB">
      <w:pPr>
        <w:spacing w:after="0" w:line="276" w:lineRule="auto"/>
        <w:ind w:firstLine="709"/>
        <w:rPr>
          <w:rFonts w:ascii="Times New Roman" w:eastAsia="OfficinaSansBookC" w:hAnsi="Times New Roman" w:cs="Times New Roman"/>
          <w:b/>
          <w:sz w:val="28"/>
          <w:szCs w:val="28"/>
          <w:lang w:eastAsia="en-GB"/>
        </w:rPr>
      </w:pPr>
    </w:p>
    <w:tbl>
      <w:tblPr>
        <w:tblStyle w:val="14"/>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62BDB" w:rsidRPr="00862BDB" w14:paraId="2C1DAD8E" w14:textId="77777777" w:rsidTr="009F1575">
        <w:trPr>
          <w:trHeight w:val="490"/>
        </w:trPr>
        <w:tc>
          <w:tcPr>
            <w:tcW w:w="7363" w:type="dxa"/>
            <w:vAlign w:val="center"/>
          </w:tcPr>
          <w:p w14:paraId="5DEB6235" w14:textId="77777777" w:rsidR="00862BDB" w:rsidRPr="00862BDB" w:rsidRDefault="00862BDB" w:rsidP="00862BDB">
            <w:pPr>
              <w:spacing w:line="276" w:lineRule="auto"/>
              <w:ind w:firstLine="164"/>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Вид учебной работы</w:t>
            </w:r>
          </w:p>
        </w:tc>
        <w:tc>
          <w:tcPr>
            <w:tcW w:w="1976" w:type="dxa"/>
            <w:vAlign w:val="center"/>
          </w:tcPr>
          <w:p w14:paraId="2A236D1D" w14:textId="77777777" w:rsidR="00862BDB" w:rsidRPr="00862BDB" w:rsidRDefault="00862BDB" w:rsidP="00862BDB">
            <w:pPr>
              <w:spacing w:line="276" w:lineRule="auto"/>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Объем в часах</w:t>
            </w:r>
          </w:p>
        </w:tc>
      </w:tr>
      <w:tr w:rsidR="00862BDB" w:rsidRPr="00862BDB" w14:paraId="792083C5" w14:textId="77777777" w:rsidTr="009F1575">
        <w:trPr>
          <w:trHeight w:val="490"/>
        </w:trPr>
        <w:tc>
          <w:tcPr>
            <w:tcW w:w="7363" w:type="dxa"/>
            <w:vAlign w:val="center"/>
          </w:tcPr>
          <w:p w14:paraId="0997E706" w14:textId="77777777" w:rsidR="00862BDB" w:rsidRPr="00862BDB" w:rsidRDefault="00862BDB" w:rsidP="00862BDB">
            <w:pPr>
              <w:spacing w:line="276" w:lineRule="auto"/>
              <w:ind w:firstLine="164"/>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в т.ч.</w:t>
            </w:r>
          </w:p>
        </w:tc>
        <w:tc>
          <w:tcPr>
            <w:tcW w:w="1976" w:type="dxa"/>
            <w:vAlign w:val="center"/>
          </w:tcPr>
          <w:p w14:paraId="23867AC4" w14:textId="77777777" w:rsidR="00862BDB" w:rsidRPr="00862BDB" w:rsidRDefault="00862BDB" w:rsidP="00862BDB">
            <w:pPr>
              <w:spacing w:line="276" w:lineRule="auto"/>
              <w:ind w:firstLine="709"/>
              <w:rPr>
                <w:rFonts w:ascii="Times New Roman" w:eastAsia="OfficinaSansBookC" w:hAnsi="Times New Roman" w:cs="Times New Roman"/>
                <w:b/>
                <w:sz w:val="24"/>
                <w:szCs w:val="24"/>
              </w:rPr>
            </w:pPr>
          </w:p>
        </w:tc>
      </w:tr>
      <w:tr w:rsidR="00862BDB" w:rsidRPr="00862BDB" w14:paraId="7E9A0717" w14:textId="77777777" w:rsidTr="009F1575">
        <w:trPr>
          <w:trHeight w:val="490"/>
        </w:trPr>
        <w:tc>
          <w:tcPr>
            <w:tcW w:w="7363" w:type="dxa"/>
            <w:vAlign w:val="center"/>
          </w:tcPr>
          <w:p w14:paraId="6F6C2336" w14:textId="77777777" w:rsidR="00862BDB" w:rsidRPr="00862BDB" w:rsidRDefault="00862BDB" w:rsidP="00862BDB">
            <w:pPr>
              <w:spacing w:line="276" w:lineRule="auto"/>
              <w:ind w:firstLine="164"/>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Объем образовательной программы учебного предмета</w:t>
            </w:r>
          </w:p>
        </w:tc>
        <w:tc>
          <w:tcPr>
            <w:tcW w:w="1976" w:type="dxa"/>
            <w:vAlign w:val="center"/>
          </w:tcPr>
          <w:p w14:paraId="228FB831" w14:textId="1D1B61AE" w:rsidR="00862BDB" w:rsidRPr="00862BDB" w:rsidRDefault="00862BDB" w:rsidP="00862BDB">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78</w:t>
            </w:r>
          </w:p>
        </w:tc>
      </w:tr>
      <w:tr w:rsidR="00862BDB" w:rsidRPr="00862BDB" w14:paraId="58C0E4FC" w14:textId="77777777" w:rsidTr="009F1575">
        <w:trPr>
          <w:trHeight w:val="336"/>
        </w:trPr>
        <w:tc>
          <w:tcPr>
            <w:tcW w:w="7363" w:type="dxa"/>
            <w:tcBorders>
              <w:right w:val="single" w:sz="4" w:space="0" w:color="000000"/>
            </w:tcBorders>
            <w:vAlign w:val="center"/>
          </w:tcPr>
          <w:p w14:paraId="760EEEA5"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35E6225C" w14:textId="77777777" w:rsidR="00862BDB" w:rsidRPr="00862BDB" w:rsidRDefault="00862BDB" w:rsidP="00862BDB">
            <w:pPr>
              <w:spacing w:line="276" w:lineRule="auto"/>
              <w:rPr>
                <w:rFonts w:ascii="Times New Roman" w:eastAsia="OfficinaSansBookC" w:hAnsi="Times New Roman" w:cs="Times New Roman"/>
                <w:sz w:val="24"/>
                <w:szCs w:val="24"/>
              </w:rPr>
            </w:pPr>
          </w:p>
        </w:tc>
      </w:tr>
      <w:tr w:rsidR="00862BDB" w:rsidRPr="00862BDB" w14:paraId="0D72044A" w14:textId="77777777" w:rsidTr="009F1575">
        <w:trPr>
          <w:trHeight w:val="336"/>
        </w:trPr>
        <w:tc>
          <w:tcPr>
            <w:tcW w:w="7363" w:type="dxa"/>
            <w:tcBorders>
              <w:right w:val="single" w:sz="4" w:space="0" w:color="000000"/>
            </w:tcBorders>
            <w:vAlign w:val="center"/>
          </w:tcPr>
          <w:p w14:paraId="7B1D6EE9" w14:textId="77777777" w:rsidR="00862BDB" w:rsidRPr="00862BDB" w:rsidRDefault="00862BDB" w:rsidP="00862BDB">
            <w:pPr>
              <w:spacing w:line="276" w:lineRule="auto"/>
              <w:ind w:firstLine="164"/>
              <w:rPr>
                <w:rFonts w:ascii="Times New Roman" w:eastAsia="OfficinaSansBookC" w:hAnsi="Times New Roman" w:cs="Times New Roman"/>
                <w:b/>
                <w:bCs/>
                <w:sz w:val="24"/>
                <w:szCs w:val="24"/>
              </w:rPr>
            </w:pPr>
            <w:r w:rsidRPr="00862BDB">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334D8E8" w14:textId="450CA894" w:rsidR="00862BDB" w:rsidRPr="00862BDB" w:rsidRDefault="00862BDB" w:rsidP="00862BDB">
            <w:pPr>
              <w:spacing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56</w:t>
            </w:r>
          </w:p>
        </w:tc>
      </w:tr>
      <w:tr w:rsidR="00862BDB" w:rsidRPr="00862BDB" w14:paraId="594A51F2" w14:textId="77777777" w:rsidTr="009F1575">
        <w:trPr>
          <w:trHeight w:val="336"/>
        </w:trPr>
        <w:tc>
          <w:tcPr>
            <w:tcW w:w="7363" w:type="dxa"/>
            <w:tcBorders>
              <w:right w:val="single" w:sz="4" w:space="0" w:color="000000"/>
            </w:tcBorders>
            <w:vAlign w:val="center"/>
          </w:tcPr>
          <w:p w14:paraId="6A1B53B6"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35675C3D" w14:textId="77777777" w:rsidR="00862BDB" w:rsidRPr="00862BDB" w:rsidRDefault="00862BDB" w:rsidP="00862BDB">
            <w:pPr>
              <w:spacing w:line="276" w:lineRule="auto"/>
              <w:rPr>
                <w:rFonts w:ascii="Times New Roman" w:eastAsia="OfficinaSansBookC" w:hAnsi="Times New Roman" w:cs="Times New Roman"/>
                <w:sz w:val="24"/>
                <w:szCs w:val="24"/>
              </w:rPr>
            </w:pPr>
          </w:p>
        </w:tc>
      </w:tr>
      <w:tr w:rsidR="00862BDB" w:rsidRPr="00862BDB" w14:paraId="72C0BC82" w14:textId="77777777" w:rsidTr="009F1575">
        <w:trPr>
          <w:trHeight w:val="490"/>
        </w:trPr>
        <w:tc>
          <w:tcPr>
            <w:tcW w:w="7363" w:type="dxa"/>
            <w:vAlign w:val="center"/>
          </w:tcPr>
          <w:p w14:paraId="13369D30"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hAnsi="Times New Roman"/>
                <w:i/>
                <w:sz w:val="24"/>
              </w:rPr>
              <w:t>уроков, консультации, лекции, семинаров</w:t>
            </w:r>
          </w:p>
        </w:tc>
        <w:tc>
          <w:tcPr>
            <w:tcW w:w="1976" w:type="dxa"/>
            <w:vAlign w:val="center"/>
          </w:tcPr>
          <w:p w14:paraId="3138FFF9" w14:textId="77777777" w:rsidR="00862BDB" w:rsidRPr="00862BDB" w:rsidRDefault="00862BDB" w:rsidP="00862BDB">
            <w:pPr>
              <w:spacing w:line="276" w:lineRule="auto"/>
              <w:ind w:firstLine="709"/>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w:t>
            </w:r>
          </w:p>
        </w:tc>
      </w:tr>
      <w:tr w:rsidR="00862BDB" w:rsidRPr="00862BDB" w14:paraId="17383069" w14:textId="77777777" w:rsidTr="009F1575">
        <w:trPr>
          <w:trHeight w:val="490"/>
        </w:trPr>
        <w:tc>
          <w:tcPr>
            <w:tcW w:w="7363" w:type="dxa"/>
            <w:vAlign w:val="center"/>
          </w:tcPr>
          <w:p w14:paraId="670CCB40"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hAnsi="Times New Roman"/>
                <w:i/>
                <w:sz w:val="24"/>
              </w:rPr>
              <w:t>лабораторных и практических занятий</w:t>
            </w:r>
          </w:p>
        </w:tc>
        <w:tc>
          <w:tcPr>
            <w:tcW w:w="1976" w:type="dxa"/>
            <w:vAlign w:val="center"/>
          </w:tcPr>
          <w:p w14:paraId="70DE322F" w14:textId="77777777" w:rsidR="00862BDB" w:rsidRPr="00862BDB" w:rsidRDefault="00862BDB" w:rsidP="00862BDB">
            <w:pPr>
              <w:spacing w:line="276" w:lineRule="auto"/>
              <w:ind w:firstLine="709"/>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w:t>
            </w:r>
          </w:p>
        </w:tc>
      </w:tr>
      <w:tr w:rsidR="00862BDB" w:rsidRPr="00862BDB" w14:paraId="77973496" w14:textId="77777777" w:rsidTr="009F1575">
        <w:trPr>
          <w:trHeight w:val="490"/>
        </w:trPr>
        <w:tc>
          <w:tcPr>
            <w:tcW w:w="7363" w:type="dxa"/>
            <w:vAlign w:val="center"/>
          </w:tcPr>
          <w:p w14:paraId="61A5DF05" w14:textId="77777777" w:rsidR="00862BDB" w:rsidRPr="00862BDB" w:rsidRDefault="00862BDB" w:rsidP="00862BDB">
            <w:pPr>
              <w:numPr>
                <w:ilvl w:val="0"/>
                <w:numId w:val="25"/>
              </w:numPr>
              <w:pBdr>
                <w:top w:val="nil"/>
                <w:left w:val="nil"/>
                <w:bottom w:val="nil"/>
                <w:right w:val="nil"/>
                <w:between w:val="nil"/>
              </w:pBdr>
              <w:suppressAutoHyphens/>
              <w:rPr>
                <w:rFonts w:ascii="Times New Roman" w:eastAsia="OfficinaSansBookC" w:hAnsi="Times New Roman" w:cs="Times New Roman"/>
                <w:color w:val="000000"/>
                <w:sz w:val="24"/>
                <w:szCs w:val="24"/>
                <w:lang w:eastAsia="ar-SA"/>
              </w:rPr>
            </w:pPr>
            <w:r w:rsidRPr="00862BDB">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3369A978" w14:textId="77777777" w:rsidR="00862BDB" w:rsidRPr="00862BDB" w:rsidRDefault="00862BDB" w:rsidP="00862BDB">
            <w:pPr>
              <w:spacing w:line="276" w:lineRule="auto"/>
              <w:ind w:firstLine="709"/>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20</w:t>
            </w:r>
          </w:p>
        </w:tc>
      </w:tr>
      <w:tr w:rsidR="00862BDB" w:rsidRPr="00862BDB" w14:paraId="0C121D8F" w14:textId="77777777" w:rsidTr="009F1575">
        <w:trPr>
          <w:trHeight w:val="490"/>
        </w:trPr>
        <w:tc>
          <w:tcPr>
            <w:tcW w:w="9339" w:type="dxa"/>
            <w:gridSpan w:val="2"/>
            <w:vAlign w:val="center"/>
          </w:tcPr>
          <w:p w14:paraId="7EC95014"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в т. ч.:</w:t>
            </w:r>
          </w:p>
        </w:tc>
      </w:tr>
      <w:tr w:rsidR="00862BDB" w:rsidRPr="00862BDB" w14:paraId="68D698F4" w14:textId="77777777" w:rsidTr="009F1575">
        <w:trPr>
          <w:trHeight w:val="490"/>
        </w:trPr>
        <w:tc>
          <w:tcPr>
            <w:tcW w:w="7363" w:type="dxa"/>
            <w:vAlign w:val="center"/>
          </w:tcPr>
          <w:p w14:paraId="2E04A807"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hAnsi="Times New Roman"/>
                <w:i/>
                <w:sz w:val="24"/>
              </w:rPr>
              <w:t>уроков, консультации, лекции, семинаров</w:t>
            </w:r>
          </w:p>
        </w:tc>
        <w:tc>
          <w:tcPr>
            <w:tcW w:w="1976" w:type="dxa"/>
            <w:vAlign w:val="center"/>
          </w:tcPr>
          <w:p w14:paraId="03AEED69" w14:textId="77777777" w:rsidR="00862BDB" w:rsidRPr="00862BDB" w:rsidRDefault="00862BDB" w:rsidP="00862BDB">
            <w:pPr>
              <w:spacing w:line="276" w:lineRule="auto"/>
              <w:ind w:firstLine="709"/>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w:t>
            </w:r>
          </w:p>
        </w:tc>
      </w:tr>
      <w:tr w:rsidR="00862BDB" w:rsidRPr="00862BDB" w14:paraId="5B236AE8" w14:textId="77777777" w:rsidTr="009F1575">
        <w:trPr>
          <w:trHeight w:val="490"/>
        </w:trPr>
        <w:tc>
          <w:tcPr>
            <w:tcW w:w="7363" w:type="dxa"/>
            <w:vAlign w:val="center"/>
          </w:tcPr>
          <w:p w14:paraId="0BB6B13E"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hAnsi="Times New Roman"/>
                <w:i/>
                <w:sz w:val="24"/>
              </w:rPr>
              <w:t>лабораторных и практических занятий</w:t>
            </w:r>
          </w:p>
        </w:tc>
        <w:tc>
          <w:tcPr>
            <w:tcW w:w="1976" w:type="dxa"/>
            <w:vAlign w:val="center"/>
          </w:tcPr>
          <w:p w14:paraId="7ABA60E0" w14:textId="77777777" w:rsidR="00862BDB" w:rsidRPr="00862BDB" w:rsidRDefault="00862BDB" w:rsidP="00862BDB">
            <w:pPr>
              <w:spacing w:line="276" w:lineRule="auto"/>
              <w:ind w:firstLine="709"/>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20</w:t>
            </w:r>
          </w:p>
        </w:tc>
      </w:tr>
      <w:tr w:rsidR="00862BDB" w:rsidRPr="00862BDB" w14:paraId="129B0561" w14:textId="77777777" w:rsidTr="009F1575">
        <w:trPr>
          <w:trHeight w:val="490"/>
        </w:trPr>
        <w:tc>
          <w:tcPr>
            <w:tcW w:w="7363" w:type="dxa"/>
            <w:vAlign w:val="center"/>
          </w:tcPr>
          <w:p w14:paraId="78C93818" w14:textId="77777777" w:rsidR="00862BDB" w:rsidRPr="00862BDB" w:rsidRDefault="00862BDB" w:rsidP="00862BDB">
            <w:pPr>
              <w:spacing w:line="276" w:lineRule="auto"/>
              <w:ind w:firstLine="164"/>
              <w:rPr>
                <w:rFonts w:ascii="Times New Roman" w:eastAsia="OfficinaSansBookC" w:hAnsi="Times New Roman" w:cs="Times New Roman"/>
                <w:sz w:val="24"/>
                <w:szCs w:val="24"/>
              </w:rPr>
            </w:pPr>
            <w:r w:rsidRPr="00862BDB">
              <w:rPr>
                <w:rFonts w:ascii="Times New Roman" w:eastAsia="Times New Roman" w:hAnsi="Times New Roman" w:cs="Times New Roman"/>
                <w:sz w:val="24"/>
                <w:szCs w:val="24"/>
                <w:lang w:eastAsia="ru-RU"/>
              </w:rPr>
              <w:t xml:space="preserve">индивидуальный проект </w:t>
            </w:r>
            <w:r w:rsidRPr="00862BDB">
              <w:rPr>
                <w:rFonts w:ascii="Times New Roman" w:eastAsia="Times New Roman" w:hAnsi="Times New Roman" w:cs="Times New Roman"/>
                <w:i/>
                <w:sz w:val="24"/>
                <w:szCs w:val="24"/>
                <w:lang w:eastAsia="ru-RU"/>
              </w:rPr>
              <w:t>(да/</w:t>
            </w:r>
            <w:proofErr w:type="gramStart"/>
            <w:r w:rsidRPr="00862BDB">
              <w:rPr>
                <w:rFonts w:ascii="Times New Roman" w:eastAsia="Times New Roman" w:hAnsi="Times New Roman" w:cs="Times New Roman"/>
                <w:i/>
                <w:sz w:val="24"/>
                <w:szCs w:val="24"/>
                <w:lang w:eastAsia="ru-RU"/>
              </w:rPr>
              <w:t>нет</w:t>
            </w:r>
            <w:r w:rsidRPr="00862BDB">
              <w:rPr>
                <w:rFonts w:ascii="Times New Roman" w:eastAsia="Times New Roman" w:hAnsi="Times New Roman" w:cs="Times New Roman"/>
                <w:sz w:val="24"/>
                <w:szCs w:val="24"/>
                <w:lang w:eastAsia="ru-RU"/>
              </w:rPr>
              <w:t>)*</w:t>
            </w:r>
            <w:proofErr w:type="gramEnd"/>
            <w:r w:rsidRPr="00862BDB">
              <w:rPr>
                <w:rFonts w:ascii="Times New Roman" w:eastAsia="Times New Roman" w:hAnsi="Times New Roman" w:cs="Times New Roman"/>
                <w:sz w:val="24"/>
                <w:szCs w:val="24"/>
                <w:lang w:eastAsia="ru-RU"/>
              </w:rPr>
              <w:t>*</w:t>
            </w:r>
          </w:p>
        </w:tc>
        <w:tc>
          <w:tcPr>
            <w:tcW w:w="1976" w:type="dxa"/>
            <w:vAlign w:val="center"/>
          </w:tcPr>
          <w:p w14:paraId="5A79ED8C" w14:textId="762D3284" w:rsidR="00862BDB" w:rsidRPr="00862BDB" w:rsidRDefault="00862BDB" w:rsidP="00862BDB">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p>
        </w:tc>
      </w:tr>
      <w:tr w:rsidR="00862BDB" w:rsidRPr="00862BDB" w14:paraId="1DA3B82C" w14:textId="77777777" w:rsidTr="009F1575">
        <w:trPr>
          <w:trHeight w:val="490"/>
        </w:trPr>
        <w:tc>
          <w:tcPr>
            <w:tcW w:w="7363" w:type="dxa"/>
            <w:vAlign w:val="center"/>
          </w:tcPr>
          <w:p w14:paraId="602A14D5" w14:textId="77777777" w:rsidR="00862BDB" w:rsidRPr="00862BDB" w:rsidRDefault="00862BDB" w:rsidP="00862BDB">
            <w:pPr>
              <w:spacing w:line="276" w:lineRule="auto"/>
              <w:ind w:firstLine="164"/>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Самостоятельной работы</w:t>
            </w:r>
          </w:p>
        </w:tc>
        <w:tc>
          <w:tcPr>
            <w:tcW w:w="1976" w:type="dxa"/>
            <w:vAlign w:val="center"/>
          </w:tcPr>
          <w:p w14:paraId="496E0ADE" w14:textId="19FC6056" w:rsidR="00862BDB" w:rsidRPr="00862BDB" w:rsidRDefault="00862BDB" w:rsidP="00862BDB">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p>
        </w:tc>
      </w:tr>
      <w:tr w:rsidR="00862BDB" w:rsidRPr="00862BDB" w14:paraId="6DB1DF88" w14:textId="77777777" w:rsidTr="009F1575">
        <w:trPr>
          <w:trHeight w:val="331"/>
        </w:trPr>
        <w:tc>
          <w:tcPr>
            <w:tcW w:w="7363" w:type="dxa"/>
            <w:vAlign w:val="center"/>
          </w:tcPr>
          <w:p w14:paraId="2CDD3B70" w14:textId="77777777" w:rsidR="00862BDB" w:rsidRPr="00862BDB" w:rsidRDefault="00862BDB" w:rsidP="00862BDB">
            <w:pPr>
              <w:spacing w:line="276" w:lineRule="auto"/>
              <w:ind w:firstLine="164"/>
              <w:rPr>
                <w:rFonts w:ascii="Times New Roman" w:eastAsia="OfficinaSansBookC" w:hAnsi="Times New Roman" w:cs="Times New Roman"/>
                <w:i/>
                <w:sz w:val="24"/>
                <w:szCs w:val="24"/>
              </w:rPr>
            </w:pPr>
            <w:r w:rsidRPr="00862BDB">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3E3E0E28" w14:textId="77777777" w:rsidR="00862BDB" w:rsidRPr="00862BDB" w:rsidRDefault="00862BDB" w:rsidP="00862BDB">
            <w:pPr>
              <w:spacing w:line="276" w:lineRule="auto"/>
              <w:ind w:firstLine="709"/>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2</w:t>
            </w:r>
          </w:p>
        </w:tc>
      </w:tr>
    </w:tbl>
    <w:p w14:paraId="5BD95DCA"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3CEFF21D"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5C28134E"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08799033"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3A9DA77B"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4D2EE0F1"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1A784D6D"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143F1A34"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53DCFAEE"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5F936595"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34ACFF43"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6BC98A06"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2DC0FC78"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5FA25DD6"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72F6B733"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7DDF2545"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74A5D11B"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1854018E"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69CC6B17" w14:textId="77777777" w:rsidR="00862BDB" w:rsidRPr="00862BDB" w:rsidRDefault="00862BDB" w:rsidP="00862BDB">
      <w:pPr>
        <w:spacing w:after="0" w:line="276" w:lineRule="auto"/>
        <w:ind w:firstLine="709"/>
        <w:rPr>
          <w:rFonts w:ascii="Times New Roman" w:eastAsia="Times New Roman" w:hAnsi="Times New Roman" w:cs="Times New Roman"/>
          <w:bCs/>
          <w:i/>
          <w:sz w:val="24"/>
          <w:szCs w:val="24"/>
          <w:lang w:eastAsia="ru-RU"/>
        </w:rPr>
      </w:pPr>
    </w:p>
    <w:p w14:paraId="62354EA2" w14:textId="77777777" w:rsidR="00862BDB" w:rsidRPr="00862BDB" w:rsidRDefault="00862BDB" w:rsidP="00862BDB">
      <w:pPr>
        <w:spacing w:after="200" w:line="276" w:lineRule="auto"/>
        <w:ind w:firstLine="709"/>
        <w:rPr>
          <w:rFonts w:ascii="Times New Roman" w:eastAsia="OfficinaSansBookC" w:hAnsi="Times New Roman" w:cs="Times New Roman"/>
          <w:b/>
          <w:sz w:val="28"/>
          <w:szCs w:val="28"/>
          <w:lang w:eastAsia="en-GB"/>
        </w:rPr>
      </w:pPr>
      <w:r w:rsidRPr="00862BDB">
        <w:rPr>
          <w:rFonts w:ascii="Times New Roman" w:eastAsia="OfficinaSansBookC" w:hAnsi="Times New Roman" w:cs="Times New Roman"/>
          <w:b/>
          <w:sz w:val="28"/>
          <w:szCs w:val="28"/>
          <w:lang w:eastAsia="en-GB"/>
        </w:rPr>
        <w:lastRenderedPageBreak/>
        <w:t xml:space="preserve">2.2. Тематический план и содержание общеобразовательного учебного предмета </w:t>
      </w:r>
      <w:bookmarkStart w:id="13" w:name="_heading=h.17dp8vu" w:colFirst="0" w:colLast="0"/>
      <w:bookmarkEnd w:id="1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91"/>
        <w:gridCol w:w="3289"/>
        <w:gridCol w:w="1047"/>
        <w:gridCol w:w="2418"/>
      </w:tblGrid>
      <w:tr w:rsidR="00862BDB" w:rsidRPr="00862BDB" w14:paraId="273B490B" w14:textId="77777777" w:rsidTr="009F1575">
        <w:trPr>
          <w:trHeight w:val="20"/>
        </w:trPr>
        <w:tc>
          <w:tcPr>
            <w:tcW w:w="1386" w:type="pct"/>
            <w:tcBorders>
              <w:top w:val="single" w:sz="4" w:space="0" w:color="000000"/>
              <w:left w:val="single" w:sz="4" w:space="0" w:color="000000"/>
              <w:bottom w:val="single" w:sz="4" w:space="0" w:color="000000"/>
              <w:right w:val="single" w:sz="4" w:space="0" w:color="000000"/>
            </w:tcBorders>
          </w:tcPr>
          <w:p w14:paraId="321691AA"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Наименование разделов и тем</w:t>
            </w:r>
          </w:p>
        </w:tc>
        <w:tc>
          <w:tcPr>
            <w:tcW w:w="1760" w:type="pct"/>
            <w:tcBorders>
              <w:top w:val="single" w:sz="4" w:space="0" w:color="000000"/>
              <w:left w:val="single" w:sz="4" w:space="0" w:color="000000"/>
              <w:bottom w:val="single" w:sz="4" w:space="0" w:color="000000"/>
              <w:right w:val="single" w:sz="4" w:space="0" w:color="000000"/>
            </w:tcBorders>
          </w:tcPr>
          <w:p w14:paraId="26DF076B"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Содержание учебного материала, лабораторные и практические работы, самостоятельная работа обучающихся, курсовая работ (проект)</w:t>
            </w:r>
            <w:r w:rsidRPr="00862BDB">
              <w:rPr>
                <w:rFonts w:ascii="Times New Roman" w:eastAsia="OfficinaSansBookC" w:hAnsi="Times New Roman" w:cs="Times New Roman"/>
                <w:sz w:val="24"/>
                <w:szCs w:val="24"/>
                <w:lang w:eastAsia="en-GB"/>
              </w:rPr>
              <w:t xml:space="preserve"> (если предусмотрены)</w:t>
            </w:r>
          </w:p>
        </w:tc>
        <w:tc>
          <w:tcPr>
            <w:tcW w:w="560" w:type="pct"/>
            <w:tcBorders>
              <w:top w:val="single" w:sz="4" w:space="0" w:color="000000"/>
              <w:left w:val="single" w:sz="4" w:space="0" w:color="000000"/>
              <w:bottom w:val="single" w:sz="4" w:space="0" w:color="000000"/>
              <w:right w:val="single" w:sz="4" w:space="0" w:color="000000"/>
            </w:tcBorders>
          </w:tcPr>
          <w:p w14:paraId="552C537C"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Объем часов</w:t>
            </w:r>
          </w:p>
        </w:tc>
        <w:tc>
          <w:tcPr>
            <w:tcW w:w="1294" w:type="pct"/>
            <w:tcBorders>
              <w:top w:val="single" w:sz="4" w:space="0" w:color="000000"/>
              <w:left w:val="single" w:sz="4" w:space="0" w:color="000000"/>
              <w:bottom w:val="single" w:sz="4" w:space="0" w:color="000000"/>
              <w:right w:val="single" w:sz="4" w:space="0" w:color="000000"/>
            </w:tcBorders>
          </w:tcPr>
          <w:p w14:paraId="208B9E0E"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 xml:space="preserve">Формируемые общие компетенции и профессиональные компетенции </w:t>
            </w:r>
          </w:p>
        </w:tc>
      </w:tr>
      <w:tr w:rsidR="00862BDB" w:rsidRPr="00862BDB" w14:paraId="6E01EC3F" w14:textId="77777777" w:rsidTr="009F1575">
        <w:trPr>
          <w:trHeight w:val="20"/>
        </w:trPr>
        <w:tc>
          <w:tcPr>
            <w:tcW w:w="1386" w:type="pct"/>
            <w:tcBorders>
              <w:top w:val="single" w:sz="4" w:space="0" w:color="000000"/>
              <w:left w:val="single" w:sz="4" w:space="0" w:color="000000"/>
              <w:bottom w:val="single" w:sz="4" w:space="0" w:color="000000"/>
              <w:right w:val="single" w:sz="4" w:space="0" w:color="000000"/>
            </w:tcBorders>
          </w:tcPr>
          <w:p w14:paraId="286DE930"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1</w:t>
            </w:r>
          </w:p>
        </w:tc>
        <w:tc>
          <w:tcPr>
            <w:tcW w:w="1760" w:type="pct"/>
            <w:tcBorders>
              <w:top w:val="single" w:sz="4" w:space="0" w:color="000000"/>
              <w:left w:val="single" w:sz="4" w:space="0" w:color="000000"/>
              <w:bottom w:val="single" w:sz="4" w:space="0" w:color="000000"/>
              <w:right w:val="single" w:sz="4" w:space="0" w:color="000000"/>
            </w:tcBorders>
          </w:tcPr>
          <w:p w14:paraId="1B97A723"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560" w:type="pct"/>
            <w:tcBorders>
              <w:top w:val="single" w:sz="4" w:space="0" w:color="000000"/>
              <w:left w:val="single" w:sz="4" w:space="0" w:color="000000"/>
              <w:bottom w:val="single" w:sz="4" w:space="0" w:color="000000"/>
              <w:right w:val="single" w:sz="4" w:space="0" w:color="000000"/>
            </w:tcBorders>
          </w:tcPr>
          <w:p w14:paraId="23F3B53F"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3</w:t>
            </w:r>
          </w:p>
        </w:tc>
        <w:tc>
          <w:tcPr>
            <w:tcW w:w="1294" w:type="pct"/>
            <w:tcBorders>
              <w:top w:val="single" w:sz="4" w:space="0" w:color="000000"/>
              <w:left w:val="single" w:sz="4" w:space="0" w:color="000000"/>
              <w:bottom w:val="single" w:sz="4" w:space="0" w:color="000000"/>
              <w:right w:val="single" w:sz="4" w:space="0" w:color="000000"/>
            </w:tcBorders>
          </w:tcPr>
          <w:p w14:paraId="577CE8F5"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4</w:t>
            </w:r>
          </w:p>
        </w:tc>
      </w:tr>
      <w:tr w:rsidR="00862BDB" w:rsidRPr="00862BDB" w14:paraId="24C4683A" w14:textId="77777777" w:rsidTr="009F1575">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5AD126A5"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Основное содержание</w:t>
            </w:r>
          </w:p>
        </w:tc>
      </w:tr>
      <w:tr w:rsidR="00862BDB" w:rsidRPr="00862BDB" w14:paraId="3F07F4B7"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1DDF3C35" w14:textId="77777777" w:rsidR="00862BDB" w:rsidRPr="00862BDB" w:rsidRDefault="00862BDB" w:rsidP="00862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Модуль 1. Сильные связи</w:t>
            </w:r>
          </w:p>
        </w:tc>
        <w:tc>
          <w:tcPr>
            <w:tcW w:w="560" w:type="pct"/>
            <w:tcBorders>
              <w:top w:val="single" w:sz="4" w:space="0" w:color="000000"/>
              <w:left w:val="single" w:sz="4" w:space="0" w:color="000000"/>
              <w:bottom w:val="single" w:sz="4" w:space="0" w:color="000000"/>
              <w:right w:val="single" w:sz="4" w:space="0" w:color="000000"/>
            </w:tcBorders>
          </w:tcPr>
          <w:p w14:paraId="18158D81" w14:textId="77777777" w:rsidR="00862BDB" w:rsidRPr="00862BDB" w:rsidRDefault="00862BDB" w:rsidP="00862BDB">
            <w:pPr>
              <w:spacing w:after="0" w:line="276" w:lineRule="auto"/>
              <w:jc w:val="center"/>
              <w:rPr>
                <w:rFonts w:ascii="Times New Roman" w:eastAsia="OfficinaSansBookC" w:hAnsi="Times New Roman" w:cs="Times New Roman"/>
                <w:b/>
                <w:color w:val="FF0000"/>
                <w:sz w:val="24"/>
                <w:szCs w:val="24"/>
                <w:lang w:eastAsia="en-GB"/>
              </w:rPr>
            </w:pPr>
            <w:r w:rsidRPr="00862BDB">
              <w:rPr>
                <w:rFonts w:ascii="Times New Roman" w:eastAsia="OfficinaSansBookC" w:hAnsi="Times New Roman" w:cs="Times New Roman"/>
                <w:b/>
                <w:sz w:val="24"/>
                <w:szCs w:val="24"/>
                <w:lang w:eastAsia="en-GB"/>
              </w:rPr>
              <w:t>14</w:t>
            </w:r>
          </w:p>
        </w:tc>
        <w:tc>
          <w:tcPr>
            <w:tcW w:w="1294" w:type="pct"/>
            <w:tcBorders>
              <w:top w:val="single" w:sz="4" w:space="0" w:color="000000"/>
              <w:left w:val="single" w:sz="4" w:space="0" w:color="000000"/>
              <w:bottom w:val="single" w:sz="4" w:space="0" w:color="000000"/>
              <w:right w:val="single" w:sz="4" w:space="0" w:color="000000"/>
            </w:tcBorders>
          </w:tcPr>
          <w:p w14:paraId="0DE255F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tc>
      </w:tr>
      <w:tr w:rsidR="00862BDB" w:rsidRPr="00862BDB" w14:paraId="1525FEB5" w14:textId="77777777" w:rsidTr="009F1575">
        <w:trPr>
          <w:trHeight w:val="1649"/>
        </w:trPr>
        <w:tc>
          <w:tcPr>
            <w:tcW w:w="1386" w:type="pct"/>
            <w:tcBorders>
              <w:top w:val="single" w:sz="4" w:space="0" w:color="000000"/>
              <w:left w:val="single" w:sz="4" w:space="0" w:color="000000"/>
              <w:bottom w:val="single" w:sz="4" w:space="0" w:color="auto"/>
              <w:right w:val="single" w:sz="4" w:space="0" w:color="000000"/>
            </w:tcBorders>
          </w:tcPr>
          <w:p w14:paraId="2F43D51E"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Calibri" w:hAnsi="Times New Roman" w:cs="Times New Roman"/>
                <w:bCs/>
                <w:sz w:val="24"/>
                <w:szCs w:val="24"/>
                <w:lang w:eastAsia="ru-RU"/>
              </w:rPr>
              <w:t>Развитие навыков ознакомительного чтения: «Что значить быть подростком?».</w:t>
            </w:r>
          </w:p>
          <w:p w14:paraId="5853A20F"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1B7D0234"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25CA35D2"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p>
        </w:tc>
        <w:tc>
          <w:tcPr>
            <w:tcW w:w="1760" w:type="pct"/>
            <w:tcBorders>
              <w:top w:val="single" w:sz="4" w:space="0" w:color="000000"/>
              <w:left w:val="single" w:sz="4" w:space="0" w:color="000000"/>
              <w:bottom w:val="single" w:sz="4" w:space="0" w:color="auto"/>
              <w:right w:val="single" w:sz="4" w:space="0" w:color="000000"/>
            </w:tcBorders>
          </w:tcPr>
          <w:p w14:paraId="597F8437" w14:textId="77777777" w:rsidR="00862BDB" w:rsidRPr="00862BDB" w:rsidRDefault="00862BDB" w:rsidP="00862BDB">
            <w:pPr>
              <w:spacing w:after="0"/>
              <w:rPr>
                <w:rFonts w:ascii="Times New Roman" w:eastAsia="OfficinaSansBookC" w:hAnsi="Times New Roman" w:cs="Times New Roman"/>
                <w:sz w:val="24"/>
                <w:szCs w:val="24"/>
                <w:lang w:eastAsia="en-GB"/>
              </w:rPr>
            </w:pPr>
            <w:r w:rsidRPr="00862BDB">
              <w:rPr>
                <w:rFonts w:ascii="Times New Roman" w:eastAsia="OfficinaSansBookC" w:hAnsi="Times New Roman" w:cs="Calibri"/>
                <w:sz w:val="24"/>
                <w:szCs w:val="24"/>
                <w:lang w:eastAsia="en-GB"/>
              </w:rPr>
              <w:t>Активизировать употребление лексики уч-ся по теме: «Подростки</w:t>
            </w:r>
            <w:r w:rsidRPr="00862BDB">
              <w:rPr>
                <w:rFonts w:ascii="Times New Roman" w:eastAsia="OfficinaSansBookC" w:hAnsi="Times New Roman" w:cs="Times New Roman"/>
                <w:sz w:val="24"/>
                <w:szCs w:val="24"/>
                <w:lang w:eastAsia="en-GB"/>
              </w:rPr>
              <w:t>», развития умений понимать основное содержание текста.</w:t>
            </w:r>
          </w:p>
          <w:p w14:paraId="0C002466"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p>
        </w:tc>
        <w:tc>
          <w:tcPr>
            <w:tcW w:w="560" w:type="pct"/>
            <w:tcBorders>
              <w:top w:val="single" w:sz="4" w:space="0" w:color="000000"/>
              <w:left w:val="single" w:sz="4" w:space="0" w:color="000000"/>
              <w:bottom w:val="single" w:sz="4" w:space="0" w:color="auto"/>
              <w:right w:val="single" w:sz="4" w:space="0" w:color="000000"/>
            </w:tcBorders>
          </w:tcPr>
          <w:p w14:paraId="7C811E8A" w14:textId="77777777" w:rsidR="00862BDB" w:rsidRPr="00862BDB" w:rsidRDefault="00862BDB" w:rsidP="00862BDB">
            <w:pPr>
              <w:spacing w:after="0" w:line="276" w:lineRule="auto"/>
              <w:jc w:val="center"/>
              <w:rPr>
                <w:rFonts w:ascii="Times New Roman" w:eastAsia="OfficinaSansBookC" w:hAnsi="Times New Roman" w:cs="Times New Roman"/>
                <w:bCs/>
                <w:sz w:val="24"/>
                <w:szCs w:val="24"/>
                <w:lang w:eastAsia="en-GB"/>
              </w:rPr>
            </w:pPr>
            <w:r w:rsidRPr="00862BDB">
              <w:rPr>
                <w:rFonts w:ascii="Times New Roman" w:eastAsia="OfficinaSansBookC" w:hAnsi="Times New Roman" w:cs="Times New Roman"/>
                <w:bCs/>
                <w:sz w:val="24"/>
                <w:szCs w:val="24"/>
                <w:lang w:eastAsia="en-GB"/>
              </w:rPr>
              <w:t>2</w:t>
            </w:r>
          </w:p>
        </w:tc>
        <w:tc>
          <w:tcPr>
            <w:tcW w:w="1294" w:type="pct"/>
            <w:tcBorders>
              <w:top w:val="single" w:sz="4" w:space="0" w:color="000000"/>
              <w:left w:val="single" w:sz="4" w:space="0" w:color="000000"/>
              <w:bottom w:val="single" w:sz="4" w:space="0" w:color="auto"/>
              <w:right w:val="single" w:sz="4" w:space="0" w:color="000000"/>
            </w:tcBorders>
          </w:tcPr>
          <w:p w14:paraId="007D8AE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6B464948" w14:textId="77777777" w:rsidR="00862BDB" w:rsidRPr="00862BDB" w:rsidRDefault="00862BDB" w:rsidP="00862BDB">
            <w:pP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ПК 1.1.</w:t>
            </w:r>
          </w:p>
          <w:p w14:paraId="0276440D" w14:textId="77777777" w:rsidR="00862BDB" w:rsidRPr="00862BDB" w:rsidRDefault="00862BDB" w:rsidP="00862BDB">
            <w:pPr>
              <w:rPr>
                <w:rFonts w:ascii="Times New Roman" w:eastAsia="OfficinaSansBookC" w:hAnsi="Times New Roman" w:cs="Times New Roman"/>
                <w:sz w:val="24"/>
                <w:szCs w:val="24"/>
                <w:lang w:eastAsia="en-GB"/>
              </w:rPr>
            </w:pPr>
          </w:p>
          <w:p w14:paraId="0E1D4D2A" w14:textId="77777777" w:rsidR="00862BDB" w:rsidRPr="00862BDB" w:rsidRDefault="00862BDB" w:rsidP="00862BDB">
            <w:pPr>
              <w:rPr>
                <w:rFonts w:ascii="Times New Roman" w:eastAsia="OfficinaSansBookC" w:hAnsi="Times New Roman" w:cs="Times New Roman"/>
                <w:sz w:val="24"/>
                <w:szCs w:val="24"/>
                <w:lang w:eastAsia="en-GB"/>
              </w:rPr>
            </w:pPr>
          </w:p>
        </w:tc>
      </w:tr>
      <w:tr w:rsidR="00862BDB" w:rsidRPr="00862BDB" w14:paraId="68EE1A3E" w14:textId="77777777" w:rsidTr="009F1575">
        <w:trPr>
          <w:trHeight w:val="2144"/>
        </w:trPr>
        <w:tc>
          <w:tcPr>
            <w:tcW w:w="1386" w:type="pct"/>
            <w:tcBorders>
              <w:top w:val="single" w:sz="4" w:space="0" w:color="auto"/>
              <w:left w:val="single" w:sz="4" w:space="0" w:color="000000"/>
              <w:bottom w:val="single" w:sz="4" w:space="0" w:color="000000"/>
              <w:right w:val="single" w:sz="4" w:space="0" w:color="000000"/>
            </w:tcBorders>
          </w:tcPr>
          <w:p w14:paraId="6DA923F1" w14:textId="77777777" w:rsidR="00862BDB" w:rsidRPr="00862BDB" w:rsidRDefault="00862BDB" w:rsidP="00862BDB">
            <w:pPr>
              <w:spacing w:after="0" w:line="276" w:lineRule="auto"/>
              <w:jc w:val="both"/>
              <w:rPr>
                <w:rFonts w:ascii="Times New Roman" w:eastAsia="Calibri" w:hAnsi="Times New Roman" w:cs="Times New Roman"/>
                <w:bCs/>
                <w:sz w:val="24"/>
                <w:szCs w:val="24"/>
                <w:lang w:eastAsia="ru-RU"/>
              </w:rPr>
            </w:pPr>
            <w:r w:rsidRPr="00862BDB">
              <w:rPr>
                <w:rFonts w:ascii="Times New Roman" w:eastAsia="OfficinaSansBookC" w:hAnsi="Times New Roman" w:cs="Times New Roman"/>
                <w:sz w:val="24"/>
                <w:szCs w:val="24"/>
                <w:lang w:eastAsia="en-GB"/>
              </w:rPr>
              <w:t>Черты характера описания внешности.</w:t>
            </w:r>
          </w:p>
        </w:tc>
        <w:tc>
          <w:tcPr>
            <w:tcW w:w="1760" w:type="pct"/>
            <w:tcBorders>
              <w:top w:val="single" w:sz="4" w:space="0" w:color="auto"/>
              <w:left w:val="single" w:sz="4" w:space="0" w:color="000000"/>
              <w:right w:val="single" w:sz="4" w:space="0" w:color="000000"/>
            </w:tcBorders>
          </w:tcPr>
          <w:p w14:paraId="0CD4CB9E"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xml:space="preserve">Знакомить с </w:t>
            </w:r>
            <w:proofErr w:type="gramStart"/>
            <w:r w:rsidRPr="00862BDB">
              <w:rPr>
                <w:rFonts w:ascii="Times New Roman" w:eastAsia="Times New Roman" w:hAnsi="Times New Roman" w:cs="Times New Roman"/>
                <w:sz w:val="24"/>
                <w:szCs w:val="24"/>
                <w:lang w:eastAsia="ru-RU"/>
              </w:rPr>
              <w:t>новым  материалом</w:t>
            </w:r>
            <w:proofErr w:type="gramEnd"/>
            <w:r w:rsidRPr="00862BDB">
              <w:rPr>
                <w:rFonts w:ascii="Times New Roman" w:eastAsia="Times New Roman" w:hAnsi="Times New Roman" w:cs="Times New Roman"/>
                <w:sz w:val="24"/>
                <w:szCs w:val="24"/>
                <w:lang w:eastAsia="ru-RU"/>
              </w:rPr>
              <w:t xml:space="preserve"> по теме;</w:t>
            </w:r>
          </w:p>
          <w:p w14:paraId="5A9411A3"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-развить коммуникативные навыки студентов в рамках данной темы;</w:t>
            </w:r>
          </w:p>
          <w:p w14:paraId="7D757E9E"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xml:space="preserve">-развивать познавательную деятельность </w:t>
            </w:r>
            <w:proofErr w:type="gramStart"/>
            <w:r w:rsidRPr="00862BDB">
              <w:rPr>
                <w:rFonts w:ascii="Times New Roman" w:eastAsia="Times New Roman" w:hAnsi="Times New Roman" w:cs="Times New Roman"/>
                <w:sz w:val="24"/>
                <w:szCs w:val="24"/>
                <w:lang w:eastAsia="ru-RU"/>
              </w:rPr>
              <w:t>студентов ,логическое</w:t>
            </w:r>
            <w:proofErr w:type="gramEnd"/>
            <w:r w:rsidRPr="00862BDB">
              <w:rPr>
                <w:rFonts w:ascii="Times New Roman" w:eastAsia="Times New Roman" w:hAnsi="Times New Roman" w:cs="Times New Roman"/>
                <w:sz w:val="24"/>
                <w:szCs w:val="24"/>
                <w:lang w:eastAsia="ru-RU"/>
              </w:rPr>
              <w:t xml:space="preserve"> мышление.</w:t>
            </w:r>
          </w:p>
          <w:p w14:paraId="1F875C86" w14:textId="77777777" w:rsidR="00862BDB" w:rsidRPr="00862BDB" w:rsidRDefault="00862BDB" w:rsidP="00862BDB">
            <w:pPr>
              <w:spacing w:after="0" w:line="276" w:lineRule="auto"/>
              <w:rPr>
                <w:rFonts w:ascii="Times New Roman" w:eastAsia="OfficinaSansBookC" w:hAnsi="Times New Roman" w:cs="Calibri"/>
                <w:sz w:val="24"/>
                <w:szCs w:val="24"/>
                <w:lang w:eastAsia="en-GB"/>
              </w:rPr>
            </w:pPr>
            <w:r w:rsidRPr="00862BDB">
              <w:rPr>
                <w:rFonts w:ascii="Times New Roman" w:eastAsia="OfficinaSansBookC" w:hAnsi="Times New Roman" w:cs="Times New Roman"/>
                <w:sz w:val="24"/>
                <w:szCs w:val="24"/>
                <w:lang w:eastAsia="en-GB"/>
              </w:rPr>
              <w:t>-научить описывать внешность и характер людей.</w:t>
            </w:r>
          </w:p>
        </w:tc>
        <w:tc>
          <w:tcPr>
            <w:tcW w:w="560" w:type="pct"/>
            <w:tcBorders>
              <w:top w:val="single" w:sz="4" w:space="0" w:color="auto"/>
              <w:left w:val="single" w:sz="4" w:space="0" w:color="000000"/>
              <w:right w:val="single" w:sz="4" w:space="0" w:color="000000"/>
            </w:tcBorders>
          </w:tcPr>
          <w:p w14:paraId="26F55487" w14:textId="77777777" w:rsidR="00862BDB" w:rsidRPr="00862BDB" w:rsidRDefault="00862BDB" w:rsidP="00862BDB">
            <w:pPr>
              <w:spacing w:after="0" w:line="276" w:lineRule="auto"/>
              <w:jc w:val="center"/>
              <w:rPr>
                <w:rFonts w:ascii="Times New Roman" w:eastAsia="OfficinaSansBookC" w:hAnsi="Times New Roman" w:cs="Times New Roman"/>
                <w:bCs/>
                <w:sz w:val="24"/>
                <w:szCs w:val="24"/>
                <w:lang w:eastAsia="en-GB"/>
              </w:rPr>
            </w:pPr>
            <w:r w:rsidRPr="00862BDB">
              <w:rPr>
                <w:rFonts w:ascii="Times New Roman" w:eastAsia="OfficinaSansBookC" w:hAnsi="Times New Roman" w:cs="Times New Roman"/>
                <w:bCs/>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2CB87C56" w14:textId="77777777" w:rsidR="00862BDB" w:rsidRPr="00862BDB" w:rsidRDefault="00862BDB" w:rsidP="00862BDB">
            <w:pP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03, ОК04, ОК 06.</w:t>
            </w:r>
          </w:p>
          <w:p w14:paraId="3C86B90C" w14:textId="77777777" w:rsidR="00862BDB" w:rsidRPr="00862BDB" w:rsidRDefault="00862BDB" w:rsidP="00862BDB">
            <w:pP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ПК 1.2, ПК 1,3. </w:t>
            </w:r>
          </w:p>
          <w:p w14:paraId="1775D7FB" w14:textId="77777777" w:rsidR="00862BDB" w:rsidRPr="00862BDB" w:rsidRDefault="00862BDB" w:rsidP="00862BDB">
            <w:pPr>
              <w:rPr>
                <w:rFonts w:ascii="Times New Roman" w:eastAsia="OfficinaSansBookC" w:hAnsi="Times New Roman" w:cs="Times New Roman"/>
                <w:sz w:val="24"/>
                <w:szCs w:val="24"/>
                <w:lang w:eastAsia="en-GB"/>
              </w:rPr>
            </w:pPr>
          </w:p>
          <w:p w14:paraId="1EEB6AC3" w14:textId="77777777" w:rsidR="00862BDB" w:rsidRPr="00862BDB" w:rsidRDefault="00862BDB" w:rsidP="00862BDB">
            <w:pPr>
              <w:rPr>
                <w:rFonts w:ascii="Times New Roman" w:eastAsia="OfficinaSansBookC" w:hAnsi="Times New Roman" w:cs="Times New Roman"/>
                <w:sz w:val="24"/>
                <w:szCs w:val="24"/>
                <w:lang w:eastAsia="en-GB"/>
              </w:rPr>
            </w:pPr>
          </w:p>
          <w:p w14:paraId="486B859E" w14:textId="77777777" w:rsidR="00862BDB" w:rsidRPr="00862BDB" w:rsidRDefault="00862BDB" w:rsidP="00862BDB">
            <w:pPr>
              <w:rPr>
                <w:rFonts w:ascii="Times New Roman" w:eastAsia="OfficinaSansBookC" w:hAnsi="Times New Roman" w:cs="Times New Roman"/>
                <w:sz w:val="24"/>
                <w:szCs w:val="24"/>
                <w:lang w:eastAsia="en-GB"/>
              </w:rPr>
            </w:pPr>
          </w:p>
          <w:p w14:paraId="5FF1E2E0" w14:textId="77777777" w:rsidR="00862BDB" w:rsidRPr="00862BDB" w:rsidRDefault="00862BDB" w:rsidP="00862BDB">
            <w:pPr>
              <w:rPr>
                <w:rFonts w:ascii="Times New Roman" w:eastAsia="OfficinaSansBookC" w:hAnsi="Times New Roman" w:cs="Times New Roman"/>
                <w:sz w:val="24"/>
                <w:szCs w:val="24"/>
                <w:lang w:eastAsia="en-GB"/>
              </w:rPr>
            </w:pPr>
          </w:p>
          <w:p w14:paraId="5D999B77" w14:textId="77777777" w:rsidR="00862BDB" w:rsidRPr="00862BDB" w:rsidRDefault="00862BDB" w:rsidP="00862BDB">
            <w:pPr>
              <w:rPr>
                <w:rFonts w:ascii="Times New Roman" w:eastAsia="OfficinaSansBookC" w:hAnsi="Times New Roman" w:cs="Times New Roman"/>
                <w:sz w:val="24"/>
                <w:szCs w:val="24"/>
                <w:lang w:eastAsia="en-GB"/>
              </w:rPr>
            </w:pPr>
          </w:p>
        </w:tc>
      </w:tr>
      <w:tr w:rsidR="00862BDB" w:rsidRPr="00862BDB" w14:paraId="0D8A0E70" w14:textId="77777777" w:rsidTr="009F1575">
        <w:trPr>
          <w:trHeight w:val="1301"/>
        </w:trPr>
        <w:tc>
          <w:tcPr>
            <w:tcW w:w="1386" w:type="pct"/>
            <w:tcBorders>
              <w:top w:val="single" w:sz="4" w:space="0" w:color="auto"/>
              <w:left w:val="single" w:sz="4" w:space="0" w:color="000000"/>
              <w:bottom w:val="single" w:sz="4" w:space="0" w:color="auto"/>
              <w:right w:val="single" w:sz="4" w:space="0" w:color="000000"/>
            </w:tcBorders>
          </w:tcPr>
          <w:p w14:paraId="11719996"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Времена группы </w:t>
            </w:r>
            <w:r w:rsidRPr="00862BDB">
              <w:rPr>
                <w:rFonts w:ascii="Times New Roman" w:eastAsia="OfficinaSansBookC" w:hAnsi="Times New Roman" w:cs="Times New Roman"/>
                <w:sz w:val="24"/>
                <w:szCs w:val="24"/>
                <w:lang w:val="en-US" w:eastAsia="en-GB"/>
              </w:rPr>
              <w:t>PRESENT</w:t>
            </w:r>
            <w:r w:rsidRPr="00862BDB">
              <w:rPr>
                <w:rFonts w:ascii="Times New Roman" w:eastAsia="OfficinaSansBookC" w:hAnsi="Times New Roman" w:cs="Times New Roman"/>
                <w:sz w:val="24"/>
                <w:szCs w:val="24"/>
                <w:lang w:eastAsia="en-GB"/>
              </w:rPr>
              <w:t>. Словообразование, приставки.</w:t>
            </w:r>
          </w:p>
        </w:tc>
        <w:tc>
          <w:tcPr>
            <w:tcW w:w="1760" w:type="pct"/>
            <w:tcBorders>
              <w:top w:val="single" w:sz="4" w:space="0" w:color="auto"/>
              <w:left w:val="single" w:sz="4" w:space="0" w:color="000000"/>
              <w:bottom w:val="single" w:sz="4" w:space="0" w:color="auto"/>
              <w:right w:val="single" w:sz="4" w:space="0" w:color="000000"/>
            </w:tcBorders>
          </w:tcPr>
          <w:p w14:paraId="4E1DD9E5"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-Формирование и развитие коммуникативных умений.</w:t>
            </w:r>
          </w:p>
          <w:p w14:paraId="6A3D0E31"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p>
        </w:tc>
        <w:tc>
          <w:tcPr>
            <w:tcW w:w="560" w:type="pct"/>
            <w:tcBorders>
              <w:top w:val="single" w:sz="4" w:space="0" w:color="auto"/>
              <w:left w:val="single" w:sz="4" w:space="0" w:color="000000"/>
              <w:bottom w:val="single" w:sz="4" w:space="0" w:color="000000"/>
              <w:right w:val="single" w:sz="4" w:space="0" w:color="000000"/>
            </w:tcBorders>
          </w:tcPr>
          <w:p w14:paraId="43564C2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60B3A87D"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6753B214"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10E38DF9"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04CA41B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5E486638" w14:textId="77777777" w:rsidR="00862BDB" w:rsidRPr="00862BDB" w:rsidRDefault="00862BDB" w:rsidP="00862BDB">
            <w:pP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ПК 1.1.</w:t>
            </w:r>
          </w:p>
          <w:p w14:paraId="1A865088" w14:textId="77777777" w:rsidR="00862BDB" w:rsidRPr="00862BDB" w:rsidRDefault="00862BDB" w:rsidP="00862BDB">
            <w:pPr>
              <w:rPr>
                <w:rFonts w:ascii="Times New Roman" w:eastAsia="OfficinaSansBookC" w:hAnsi="Times New Roman" w:cs="Times New Roman"/>
                <w:sz w:val="24"/>
                <w:szCs w:val="24"/>
                <w:lang w:eastAsia="en-GB"/>
              </w:rPr>
            </w:pPr>
          </w:p>
          <w:p w14:paraId="2DCC313F" w14:textId="77777777" w:rsidR="00862BDB" w:rsidRPr="00862BDB" w:rsidRDefault="00862BDB" w:rsidP="00862BDB">
            <w:pPr>
              <w:rPr>
                <w:rFonts w:ascii="Times New Roman" w:eastAsia="OfficinaSansBookC" w:hAnsi="Times New Roman" w:cs="Times New Roman"/>
                <w:sz w:val="24"/>
                <w:szCs w:val="24"/>
                <w:lang w:eastAsia="en-GB"/>
              </w:rPr>
            </w:pPr>
          </w:p>
        </w:tc>
      </w:tr>
      <w:tr w:rsidR="00862BDB" w:rsidRPr="00862BDB" w14:paraId="1F2B6642" w14:textId="77777777" w:rsidTr="009F1575">
        <w:trPr>
          <w:trHeight w:val="697"/>
        </w:trPr>
        <w:tc>
          <w:tcPr>
            <w:tcW w:w="1386" w:type="pct"/>
            <w:tcBorders>
              <w:top w:val="single" w:sz="4" w:space="0" w:color="auto"/>
              <w:left w:val="single" w:sz="4" w:space="0" w:color="000000"/>
              <w:bottom w:val="single" w:sz="4" w:space="0" w:color="auto"/>
              <w:right w:val="single" w:sz="4" w:space="0" w:color="000000"/>
            </w:tcBorders>
          </w:tcPr>
          <w:p w14:paraId="04589C48" w14:textId="77777777" w:rsidR="00862BDB" w:rsidRPr="00862BDB" w:rsidRDefault="00862BDB" w:rsidP="00862BDB">
            <w:pPr>
              <w:spacing w:after="0" w:line="276" w:lineRule="auto"/>
              <w:rPr>
                <w:rFonts w:ascii="Times New Roman" w:eastAsia="OfficinaSansBookC" w:hAnsi="Times New Roman" w:cs="Times New Roman"/>
                <w:sz w:val="24"/>
                <w:szCs w:val="24"/>
                <w:lang w:val="en-US" w:eastAsia="en-GB"/>
              </w:rPr>
            </w:pPr>
            <w:r w:rsidRPr="00862BDB">
              <w:rPr>
                <w:rFonts w:ascii="Times New Roman" w:eastAsia="OfficinaSansBookC" w:hAnsi="Times New Roman" w:cs="Times New Roman"/>
                <w:sz w:val="24"/>
                <w:szCs w:val="24"/>
                <w:lang w:eastAsia="en-GB"/>
              </w:rPr>
              <w:t xml:space="preserve">Фразовый глагол </w:t>
            </w:r>
            <w:r w:rsidRPr="00862BDB">
              <w:rPr>
                <w:rFonts w:ascii="Times New Roman" w:eastAsia="OfficinaSansBookC" w:hAnsi="Times New Roman" w:cs="Times New Roman"/>
                <w:sz w:val="24"/>
                <w:szCs w:val="24"/>
                <w:lang w:val="en-US" w:eastAsia="en-GB"/>
              </w:rPr>
              <w:t>to look</w:t>
            </w:r>
          </w:p>
        </w:tc>
        <w:tc>
          <w:tcPr>
            <w:tcW w:w="1760" w:type="pct"/>
            <w:tcBorders>
              <w:top w:val="single" w:sz="4" w:space="0" w:color="auto"/>
              <w:left w:val="single" w:sz="4" w:space="0" w:color="000000"/>
              <w:bottom w:val="single" w:sz="4" w:space="0" w:color="auto"/>
              <w:right w:val="single" w:sz="4" w:space="0" w:color="000000"/>
            </w:tcBorders>
          </w:tcPr>
          <w:p w14:paraId="56703578"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-Формирование и развитие коммуникативных умений.</w:t>
            </w:r>
          </w:p>
        </w:tc>
        <w:tc>
          <w:tcPr>
            <w:tcW w:w="560" w:type="pct"/>
            <w:tcBorders>
              <w:top w:val="single" w:sz="4" w:space="0" w:color="auto"/>
              <w:left w:val="single" w:sz="4" w:space="0" w:color="000000"/>
              <w:bottom w:val="single" w:sz="4" w:space="0" w:color="000000"/>
              <w:right w:val="single" w:sz="4" w:space="0" w:color="000000"/>
            </w:tcBorders>
          </w:tcPr>
          <w:p w14:paraId="29C02917"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val="en-US" w:eastAsia="en-GB"/>
              </w:rPr>
            </w:pPr>
            <w:r w:rsidRPr="00862BDB">
              <w:rPr>
                <w:rFonts w:ascii="Times New Roman" w:eastAsia="OfficinaSansBookC" w:hAnsi="Times New Roman" w:cs="Times New Roman"/>
                <w:sz w:val="24"/>
                <w:szCs w:val="24"/>
                <w:lang w:val="en-US" w:eastAsia="en-GB"/>
              </w:rPr>
              <w:t>2</w:t>
            </w:r>
          </w:p>
        </w:tc>
        <w:tc>
          <w:tcPr>
            <w:tcW w:w="1294" w:type="pct"/>
            <w:tcBorders>
              <w:top w:val="single" w:sz="4" w:space="0" w:color="auto"/>
              <w:left w:val="single" w:sz="4" w:space="0" w:color="000000"/>
              <w:bottom w:val="single" w:sz="4" w:space="0" w:color="auto"/>
              <w:right w:val="single" w:sz="4" w:space="0" w:color="000000"/>
            </w:tcBorders>
          </w:tcPr>
          <w:p w14:paraId="4BF531C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05.</w:t>
            </w:r>
          </w:p>
          <w:p w14:paraId="18841BCE"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2,2.</w:t>
            </w:r>
          </w:p>
        </w:tc>
      </w:tr>
      <w:tr w:rsidR="00862BDB" w:rsidRPr="00862BDB" w14:paraId="5C96E708" w14:textId="77777777" w:rsidTr="009F1575">
        <w:trPr>
          <w:trHeight w:val="697"/>
        </w:trPr>
        <w:tc>
          <w:tcPr>
            <w:tcW w:w="1386" w:type="pct"/>
            <w:tcBorders>
              <w:top w:val="single" w:sz="4" w:space="0" w:color="auto"/>
              <w:left w:val="single" w:sz="4" w:space="0" w:color="000000"/>
              <w:bottom w:val="single" w:sz="4" w:space="0" w:color="auto"/>
              <w:right w:val="single" w:sz="4" w:space="0" w:color="000000"/>
            </w:tcBorders>
          </w:tcPr>
          <w:p w14:paraId="5EFEC333"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Ознакомительное чтение: «Маленькие женщины»</w:t>
            </w:r>
          </w:p>
        </w:tc>
        <w:tc>
          <w:tcPr>
            <w:tcW w:w="1760" w:type="pct"/>
            <w:tcBorders>
              <w:top w:val="single" w:sz="4" w:space="0" w:color="auto"/>
              <w:left w:val="single" w:sz="4" w:space="0" w:color="000000"/>
              <w:bottom w:val="single" w:sz="4" w:space="0" w:color="auto"/>
              <w:right w:val="single" w:sz="4" w:space="0" w:color="000000"/>
            </w:tcBorders>
          </w:tcPr>
          <w:p w14:paraId="6E935178" w14:textId="77777777" w:rsidR="00862BDB" w:rsidRPr="00862BDB" w:rsidRDefault="00862BDB" w:rsidP="00862BDB">
            <w:pPr>
              <w:spacing w:after="0"/>
              <w:rPr>
                <w:rFonts w:ascii="Times New Roman" w:eastAsia="OfficinaSansBookC" w:hAnsi="Times New Roman" w:cs="Calibri"/>
                <w:sz w:val="24"/>
                <w:szCs w:val="24"/>
                <w:lang w:eastAsia="en-GB"/>
              </w:rPr>
            </w:pPr>
            <w:r w:rsidRPr="00862BDB">
              <w:rPr>
                <w:rFonts w:ascii="Times New Roman" w:eastAsia="OfficinaSansBookC" w:hAnsi="Times New Roman" w:cs="Calibri"/>
                <w:sz w:val="24"/>
                <w:szCs w:val="24"/>
                <w:lang w:eastAsia="en-GB"/>
              </w:rPr>
              <w:t>-совершенствовать и расширять навыки выражения своего мнения по теме.</w:t>
            </w:r>
          </w:p>
        </w:tc>
        <w:tc>
          <w:tcPr>
            <w:tcW w:w="560" w:type="pct"/>
            <w:tcBorders>
              <w:top w:val="single" w:sz="4" w:space="0" w:color="auto"/>
              <w:left w:val="single" w:sz="4" w:space="0" w:color="000000"/>
              <w:bottom w:val="single" w:sz="4" w:space="0" w:color="000000"/>
              <w:right w:val="single" w:sz="4" w:space="0" w:color="000000"/>
            </w:tcBorders>
          </w:tcPr>
          <w:p w14:paraId="24A94F8C"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val="en-US" w:eastAsia="en-GB"/>
              </w:rPr>
            </w:pPr>
            <w:r w:rsidRPr="00862BDB">
              <w:rPr>
                <w:rFonts w:ascii="Times New Roman" w:eastAsia="OfficinaSansBookC" w:hAnsi="Times New Roman" w:cs="Times New Roman"/>
                <w:sz w:val="24"/>
                <w:szCs w:val="24"/>
                <w:lang w:val="en-US" w:eastAsia="en-GB"/>
              </w:rPr>
              <w:t>2</w:t>
            </w:r>
          </w:p>
        </w:tc>
        <w:tc>
          <w:tcPr>
            <w:tcW w:w="1294" w:type="pct"/>
            <w:tcBorders>
              <w:top w:val="single" w:sz="4" w:space="0" w:color="auto"/>
              <w:left w:val="single" w:sz="4" w:space="0" w:color="000000"/>
              <w:bottom w:val="single" w:sz="4" w:space="0" w:color="auto"/>
              <w:right w:val="single" w:sz="4" w:space="0" w:color="000000"/>
            </w:tcBorders>
          </w:tcPr>
          <w:p w14:paraId="0E5D7784"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05.</w:t>
            </w:r>
          </w:p>
          <w:p w14:paraId="32BECBA2"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2,2.</w:t>
            </w:r>
          </w:p>
        </w:tc>
      </w:tr>
      <w:tr w:rsidR="00862BDB" w:rsidRPr="00862BDB" w14:paraId="52FFF606" w14:textId="77777777" w:rsidTr="009F1575">
        <w:trPr>
          <w:trHeight w:val="1405"/>
        </w:trPr>
        <w:tc>
          <w:tcPr>
            <w:tcW w:w="1386" w:type="pct"/>
            <w:tcBorders>
              <w:top w:val="single" w:sz="4" w:space="0" w:color="auto"/>
              <w:left w:val="single" w:sz="4" w:space="0" w:color="000000"/>
              <w:bottom w:val="single" w:sz="4" w:space="0" w:color="auto"/>
              <w:right w:val="single" w:sz="4" w:space="0" w:color="000000"/>
            </w:tcBorders>
          </w:tcPr>
          <w:p w14:paraId="242A0E4D"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lastRenderedPageBreak/>
              <w:t>Правила написания личного и официального письма.</w:t>
            </w:r>
          </w:p>
        </w:tc>
        <w:tc>
          <w:tcPr>
            <w:tcW w:w="1760" w:type="pct"/>
            <w:tcBorders>
              <w:top w:val="single" w:sz="4" w:space="0" w:color="auto"/>
              <w:left w:val="single" w:sz="4" w:space="0" w:color="000000"/>
              <w:bottom w:val="single" w:sz="4" w:space="0" w:color="auto"/>
              <w:right w:val="single" w:sz="4" w:space="0" w:color="000000"/>
            </w:tcBorders>
          </w:tcPr>
          <w:p w14:paraId="7C736521" w14:textId="77777777" w:rsidR="00862BDB" w:rsidRPr="00862BDB" w:rsidRDefault="00862BDB" w:rsidP="00862BDB">
            <w:pPr>
              <w:shd w:val="clear" w:color="auto" w:fill="FFFFFF"/>
              <w:spacing w:after="0" w:line="240" w:lineRule="auto"/>
              <w:rPr>
                <w:rFonts w:ascii="Times New Roman" w:eastAsia="OfficinaSansBookC" w:hAnsi="Times New Roman" w:cs="Times New Roman"/>
                <w:sz w:val="24"/>
                <w:szCs w:val="24"/>
                <w:lang w:eastAsia="en-GB"/>
              </w:rPr>
            </w:pPr>
            <w:r w:rsidRPr="00862BDB">
              <w:rPr>
                <w:rFonts w:ascii="Times New Roman" w:eastAsia="Times New Roman" w:hAnsi="Times New Roman" w:cs="Times New Roman"/>
                <w:sz w:val="24"/>
                <w:szCs w:val="24"/>
                <w:lang w:eastAsia="ru-RU"/>
              </w:rPr>
              <w:t>-</w:t>
            </w:r>
            <w:r w:rsidRPr="00862BDB">
              <w:rPr>
                <w:rFonts w:ascii="Times New Roman" w:eastAsia="OfficinaSansBookC" w:hAnsi="Times New Roman" w:cs="Calibri"/>
                <w:sz w:val="24"/>
                <w:szCs w:val="24"/>
                <w:lang w:eastAsia="en-GB"/>
              </w:rPr>
              <w:t>совершенствовать и расширять навыки выражения своего мнения по теме.</w:t>
            </w:r>
          </w:p>
        </w:tc>
        <w:tc>
          <w:tcPr>
            <w:tcW w:w="560" w:type="pct"/>
            <w:tcBorders>
              <w:top w:val="single" w:sz="4" w:space="0" w:color="000000"/>
              <w:left w:val="single" w:sz="4" w:space="0" w:color="000000"/>
              <w:bottom w:val="single" w:sz="4" w:space="0" w:color="auto"/>
              <w:right w:val="single" w:sz="4" w:space="0" w:color="000000"/>
            </w:tcBorders>
          </w:tcPr>
          <w:p w14:paraId="71FB95ED"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p w14:paraId="5BB3978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13C86485"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p w14:paraId="09C4F35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63B762AF"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tc>
        <w:tc>
          <w:tcPr>
            <w:tcW w:w="1294" w:type="pct"/>
            <w:tcBorders>
              <w:top w:val="single" w:sz="4" w:space="0" w:color="auto"/>
              <w:left w:val="single" w:sz="4" w:space="0" w:color="000000"/>
              <w:bottom w:val="single" w:sz="4" w:space="0" w:color="auto"/>
              <w:right w:val="single" w:sz="4" w:space="0" w:color="000000"/>
            </w:tcBorders>
          </w:tcPr>
          <w:p w14:paraId="0D51C1DF"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ОК 01, ОК 04</w:t>
            </w:r>
          </w:p>
          <w:p w14:paraId="148749E0"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 xml:space="preserve"> ПК 1.1.</w:t>
            </w:r>
          </w:p>
          <w:p w14:paraId="2529E341"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eastAsia="en-GB"/>
              </w:rPr>
            </w:pPr>
          </w:p>
        </w:tc>
      </w:tr>
      <w:tr w:rsidR="00862BDB" w:rsidRPr="00862BDB" w14:paraId="394D1949" w14:textId="77777777" w:rsidTr="009F1575">
        <w:trPr>
          <w:trHeight w:val="1788"/>
        </w:trPr>
        <w:tc>
          <w:tcPr>
            <w:tcW w:w="1386" w:type="pct"/>
            <w:tcBorders>
              <w:top w:val="single" w:sz="4" w:space="0" w:color="auto"/>
              <w:left w:val="single" w:sz="4" w:space="0" w:color="000000"/>
              <w:bottom w:val="single" w:sz="4" w:space="0" w:color="000000"/>
              <w:right w:val="single" w:sz="4" w:space="0" w:color="000000"/>
            </w:tcBorders>
          </w:tcPr>
          <w:p w14:paraId="408E33F9"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sz w:val="24"/>
                <w:szCs w:val="24"/>
                <w:lang w:eastAsia="en-GB"/>
              </w:rPr>
              <w:t>Подростковая мода в Великобритании.</w:t>
            </w:r>
          </w:p>
        </w:tc>
        <w:tc>
          <w:tcPr>
            <w:tcW w:w="1760" w:type="pct"/>
            <w:tcBorders>
              <w:top w:val="single" w:sz="4" w:space="0" w:color="auto"/>
              <w:left w:val="single" w:sz="4" w:space="0" w:color="000000"/>
              <w:bottom w:val="single" w:sz="4" w:space="0" w:color="000000"/>
              <w:right w:val="single" w:sz="4" w:space="0" w:color="000000"/>
            </w:tcBorders>
          </w:tcPr>
          <w:p w14:paraId="2A6CB199"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 развивать память, внимание, речевые способности студентов;</w:t>
            </w:r>
          </w:p>
          <w:p w14:paraId="26E601C4"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способствовать формированию правильного поведения в коллективе. -активизировать употребление в речи ранее изученных лексических единиц по теме «Современные подростки».</w:t>
            </w:r>
          </w:p>
          <w:p w14:paraId="60DE851B"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tc>
        <w:tc>
          <w:tcPr>
            <w:tcW w:w="560" w:type="pct"/>
            <w:tcBorders>
              <w:top w:val="single" w:sz="4" w:space="0" w:color="auto"/>
              <w:left w:val="single" w:sz="4" w:space="0" w:color="000000"/>
              <w:bottom w:val="single" w:sz="4" w:space="0" w:color="000000"/>
              <w:right w:val="single" w:sz="4" w:space="0" w:color="000000"/>
            </w:tcBorders>
          </w:tcPr>
          <w:p w14:paraId="53A552E5"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0869FF39"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04, ПК 1.1.</w:t>
            </w:r>
          </w:p>
          <w:p w14:paraId="6570F3FD"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25708B09" w14:textId="77777777" w:rsidTr="009F1575">
        <w:trPr>
          <w:trHeight w:val="332"/>
        </w:trPr>
        <w:tc>
          <w:tcPr>
            <w:tcW w:w="3146" w:type="pct"/>
            <w:gridSpan w:val="2"/>
            <w:tcBorders>
              <w:top w:val="single" w:sz="4" w:space="0" w:color="auto"/>
              <w:left w:val="single" w:sz="4" w:space="0" w:color="000000"/>
              <w:bottom w:val="single" w:sz="4" w:space="0" w:color="000000"/>
              <w:right w:val="single" w:sz="4" w:space="0" w:color="000000"/>
            </w:tcBorders>
          </w:tcPr>
          <w:p w14:paraId="5DCFE055"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b/>
                <w:sz w:val="24"/>
                <w:szCs w:val="24"/>
                <w:lang w:eastAsia="en-GB"/>
              </w:rPr>
              <w:t>Тестирование по 1 модулю</w:t>
            </w:r>
          </w:p>
        </w:tc>
        <w:tc>
          <w:tcPr>
            <w:tcW w:w="560" w:type="pct"/>
            <w:tcBorders>
              <w:top w:val="single" w:sz="4" w:space="0" w:color="auto"/>
              <w:left w:val="single" w:sz="4" w:space="0" w:color="000000"/>
              <w:bottom w:val="single" w:sz="4" w:space="0" w:color="000000"/>
              <w:right w:val="single" w:sz="4" w:space="0" w:color="000000"/>
            </w:tcBorders>
          </w:tcPr>
          <w:p w14:paraId="0ADDFC6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012938B1"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p>
        </w:tc>
      </w:tr>
      <w:tr w:rsidR="00862BDB" w:rsidRPr="00862BDB" w14:paraId="0AF09A1C"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69929C9A"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Модуль 2. Жизнь и расходы</w:t>
            </w:r>
          </w:p>
        </w:tc>
        <w:tc>
          <w:tcPr>
            <w:tcW w:w="560" w:type="pct"/>
            <w:tcBorders>
              <w:top w:val="single" w:sz="4" w:space="0" w:color="000000"/>
              <w:left w:val="single" w:sz="4" w:space="0" w:color="000000"/>
              <w:bottom w:val="single" w:sz="4" w:space="0" w:color="000000"/>
              <w:right w:val="single" w:sz="4" w:space="0" w:color="000000"/>
            </w:tcBorders>
          </w:tcPr>
          <w:p w14:paraId="388EBE76" w14:textId="77777777" w:rsidR="00862BDB" w:rsidRPr="00862BDB" w:rsidRDefault="00862BDB" w:rsidP="00862BDB">
            <w:pPr>
              <w:spacing w:after="0" w:line="276" w:lineRule="auto"/>
              <w:jc w:val="center"/>
              <w:rPr>
                <w:rFonts w:ascii="Times New Roman" w:eastAsia="OfficinaSansBookC" w:hAnsi="Times New Roman" w:cs="Times New Roman"/>
                <w:b/>
                <w:bCs/>
                <w:sz w:val="24"/>
                <w:szCs w:val="24"/>
                <w:lang w:eastAsia="en-GB"/>
              </w:rPr>
            </w:pPr>
            <w:r w:rsidRPr="00862BDB">
              <w:rPr>
                <w:rFonts w:ascii="Times New Roman" w:eastAsia="OfficinaSansBookC" w:hAnsi="Times New Roman" w:cs="Times New Roman"/>
                <w:b/>
                <w:bCs/>
                <w:sz w:val="24"/>
                <w:szCs w:val="24"/>
                <w:lang w:eastAsia="en-GB"/>
              </w:rPr>
              <w:t>20</w:t>
            </w:r>
          </w:p>
        </w:tc>
        <w:tc>
          <w:tcPr>
            <w:tcW w:w="1294" w:type="pct"/>
            <w:tcBorders>
              <w:top w:val="single" w:sz="4" w:space="0" w:color="000000"/>
              <w:left w:val="single" w:sz="4" w:space="0" w:color="000000"/>
              <w:bottom w:val="single" w:sz="4" w:space="0" w:color="000000"/>
              <w:right w:val="single" w:sz="4" w:space="0" w:color="000000"/>
            </w:tcBorders>
          </w:tcPr>
          <w:p w14:paraId="572D966C"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335B103A" w14:textId="77777777" w:rsidTr="009F1575">
        <w:trPr>
          <w:trHeight w:val="1848"/>
        </w:trPr>
        <w:tc>
          <w:tcPr>
            <w:tcW w:w="1386" w:type="pct"/>
            <w:tcBorders>
              <w:top w:val="single" w:sz="4" w:space="0" w:color="000000"/>
              <w:left w:val="single" w:sz="4" w:space="0" w:color="000000"/>
              <w:bottom w:val="single" w:sz="4" w:space="0" w:color="auto"/>
              <w:right w:val="single" w:sz="4" w:space="0" w:color="000000"/>
            </w:tcBorders>
          </w:tcPr>
          <w:p w14:paraId="4B54D4BA" w14:textId="77777777" w:rsidR="00862BDB" w:rsidRPr="00862BDB" w:rsidRDefault="00862BDB" w:rsidP="00862BDB">
            <w:pPr>
              <w:spacing w:after="0" w:line="276" w:lineRule="auto"/>
              <w:rPr>
                <w:rFonts w:ascii="Times New Roman" w:eastAsia="Calibri" w:hAnsi="Times New Roman" w:cs="Times New Roman"/>
                <w:sz w:val="24"/>
                <w:szCs w:val="24"/>
                <w:lang w:eastAsia="ar-SA"/>
              </w:rPr>
            </w:pPr>
            <w:r w:rsidRPr="00862BDB">
              <w:rPr>
                <w:rFonts w:ascii="Times New Roman" w:eastAsia="Calibri" w:hAnsi="Times New Roman" w:cs="Times New Roman"/>
                <w:bCs/>
                <w:sz w:val="24"/>
                <w:szCs w:val="24"/>
                <w:lang w:eastAsia="ar-SA"/>
              </w:rPr>
              <w:t xml:space="preserve">Молодые потребители Британии: «Юные покупатели». </w:t>
            </w:r>
          </w:p>
          <w:p w14:paraId="1071B206" w14:textId="77777777" w:rsidR="00862BDB" w:rsidRPr="00862BDB" w:rsidRDefault="00862BDB" w:rsidP="00862BDB">
            <w:pPr>
              <w:spacing w:after="0" w:line="276" w:lineRule="auto"/>
              <w:rPr>
                <w:rFonts w:ascii="Times New Roman" w:eastAsia="Calibri" w:hAnsi="Times New Roman" w:cs="Times New Roman"/>
                <w:sz w:val="24"/>
                <w:szCs w:val="24"/>
                <w:lang w:eastAsia="ar-SA"/>
              </w:rPr>
            </w:pPr>
          </w:p>
          <w:p w14:paraId="74C74A79"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p>
        </w:tc>
        <w:tc>
          <w:tcPr>
            <w:tcW w:w="1760" w:type="pct"/>
            <w:tcBorders>
              <w:top w:val="single" w:sz="4" w:space="0" w:color="000000"/>
              <w:left w:val="single" w:sz="4" w:space="0" w:color="000000"/>
              <w:bottom w:val="single" w:sz="4" w:space="0" w:color="auto"/>
              <w:right w:val="single" w:sz="4" w:space="0" w:color="000000"/>
            </w:tcBorders>
          </w:tcPr>
          <w:p w14:paraId="1C80E9F0"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b/>
                <w:sz w:val="24"/>
                <w:szCs w:val="24"/>
                <w:lang w:eastAsia="en-GB"/>
              </w:rPr>
              <w:t>-</w:t>
            </w:r>
            <w:r w:rsidRPr="00862BDB">
              <w:rPr>
                <w:rFonts w:ascii="Times New Roman" w:eastAsia="OfficinaSansBookC" w:hAnsi="Times New Roman" w:cs="Times New Roman"/>
                <w:sz w:val="24"/>
                <w:szCs w:val="24"/>
                <w:lang w:eastAsia="en-GB"/>
              </w:rPr>
              <w:t>формировать языковые, речевые и коммуникативные компетенции при развитии и контроле сформированности компетенций аудирования, чтения, и говорения.</w:t>
            </w:r>
          </w:p>
        </w:tc>
        <w:tc>
          <w:tcPr>
            <w:tcW w:w="560" w:type="pct"/>
            <w:tcBorders>
              <w:top w:val="single" w:sz="4" w:space="0" w:color="000000"/>
              <w:left w:val="single" w:sz="4" w:space="0" w:color="000000"/>
              <w:bottom w:val="single" w:sz="4" w:space="0" w:color="auto"/>
              <w:right w:val="single" w:sz="4" w:space="0" w:color="000000"/>
            </w:tcBorders>
          </w:tcPr>
          <w:p w14:paraId="189B57E8"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000000"/>
              <w:left w:val="single" w:sz="4" w:space="0" w:color="000000"/>
              <w:bottom w:val="single" w:sz="4" w:space="0" w:color="auto"/>
              <w:right w:val="single" w:sz="4" w:space="0" w:color="000000"/>
            </w:tcBorders>
          </w:tcPr>
          <w:p w14:paraId="1A883035"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75AE1B52"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1.2.</w:t>
            </w:r>
          </w:p>
        </w:tc>
      </w:tr>
      <w:tr w:rsidR="00862BDB" w:rsidRPr="00862BDB" w14:paraId="684D8CCA" w14:textId="77777777" w:rsidTr="009F1575">
        <w:trPr>
          <w:trHeight w:val="1342"/>
        </w:trPr>
        <w:tc>
          <w:tcPr>
            <w:tcW w:w="1386" w:type="pct"/>
            <w:tcBorders>
              <w:top w:val="single" w:sz="4" w:space="0" w:color="auto"/>
              <w:left w:val="single" w:sz="4" w:space="0" w:color="000000"/>
              <w:bottom w:val="single" w:sz="4" w:space="0" w:color="auto"/>
              <w:right w:val="single" w:sz="4" w:space="0" w:color="000000"/>
            </w:tcBorders>
          </w:tcPr>
          <w:p w14:paraId="478A493A" w14:textId="77777777" w:rsidR="00862BDB" w:rsidRPr="00862BDB" w:rsidRDefault="00862BDB" w:rsidP="00862BDB">
            <w:pPr>
              <w:spacing w:after="0" w:line="276" w:lineRule="auto"/>
              <w:rPr>
                <w:rFonts w:ascii="Times New Roman" w:eastAsia="Calibri" w:hAnsi="Times New Roman" w:cs="Times New Roman"/>
                <w:bCs/>
                <w:sz w:val="24"/>
                <w:szCs w:val="24"/>
                <w:lang w:eastAsia="ar-SA"/>
              </w:rPr>
            </w:pPr>
            <w:r w:rsidRPr="00862BDB">
              <w:rPr>
                <w:rFonts w:ascii="Times New Roman" w:eastAsia="Calibri" w:hAnsi="Times New Roman" w:cs="Times New Roman"/>
                <w:bCs/>
                <w:sz w:val="24"/>
                <w:szCs w:val="24"/>
                <w:lang w:eastAsia="ar-SA"/>
              </w:rPr>
              <w:t>Занятие в свободное время.</w:t>
            </w:r>
          </w:p>
        </w:tc>
        <w:tc>
          <w:tcPr>
            <w:tcW w:w="1760" w:type="pct"/>
            <w:tcBorders>
              <w:top w:val="single" w:sz="4" w:space="0" w:color="auto"/>
              <w:left w:val="single" w:sz="4" w:space="0" w:color="000000"/>
              <w:bottom w:val="single" w:sz="4" w:space="0" w:color="auto"/>
              <w:right w:val="single" w:sz="4" w:space="0" w:color="000000"/>
            </w:tcBorders>
          </w:tcPr>
          <w:p w14:paraId="1F280CD7" w14:textId="77777777" w:rsidR="00862BDB" w:rsidRPr="00862BDB" w:rsidRDefault="00862BDB" w:rsidP="00862BDB">
            <w:pPr>
              <w:spacing w:after="0" w:line="276" w:lineRule="auto"/>
              <w:jc w:val="both"/>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sz w:val="24"/>
                <w:szCs w:val="24"/>
                <w:lang w:eastAsia="en-GB"/>
              </w:rPr>
              <w:t>совершенствовать и расширять навыки выражения своего мнения по теме.</w:t>
            </w:r>
          </w:p>
        </w:tc>
        <w:tc>
          <w:tcPr>
            <w:tcW w:w="560" w:type="pct"/>
            <w:tcBorders>
              <w:top w:val="single" w:sz="4" w:space="0" w:color="auto"/>
              <w:left w:val="single" w:sz="4" w:space="0" w:color="000000"/>
              <w:bottom w:val="single" w:sz="4" w:space="0" w:color="auto"/>
              <w:right w:val="single" w:sz="4" w:space="0" w:color="000000"/>
            </w:tcBorders>
          </w:tcPr>
          <w:p w14:paraId="5E81549E"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22981A4D"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04.</w:t>
            </w:r>
          </w:p>
          <w:p w14:paraId="4035BAD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2,4.</w:t>
            </w:r>
          </w:p>
        </w:tc>
      </w:tr>
      <w:tr w:rsidR="00862BDB" w:rsidRPr="00862BDB" w14:paraId="356CFED6"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021F148D"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eastAsia="en-GB"/>
              </w:rPr>
            </w:pPr>
            <w:r w:rsidRPr="00862BDB">
              <w:rPr>
                <w:rFonts w:ascii="Times New Roman" w:eastAsia="Calibri" w:hAnsi="Times New Roman" w:cs="Times New Roman"/>
                <w:sz w:val="24"/>
                <w:szCs w:val="24"/>
                <w:lang w:eastAsia="ar-SA"/>
              </w:rPr>
              <w:t xml:space="preserve">Грамматика. Инфинитив с (без) </w:t>
            </w:r>
            <w:r w:rsidRPr="00862BDB">
              <w:rPr>
                <w:rFonts w:ascii="Times New Roman" w:eastAsia="Calibri" w:hAnsi="Times New Roman" w:cs="Times New Roman"/>
                <w:sz w:val="24"/>
                <w:szCs w:val="24"/>
                <w:lang w:val="en-US" w:eastAsia="ar-SA"/>
              </w:rPr>
              <w:t>to</w:t>
            </w:r>
            <w:r w:rsidRPr="00862BDB">
              <w:rPr>
                <w:rFonts w:ascii="Times New Roman" w:eastAsia="Calibri" w:hAnsi="Times New Roman" w:cs="Times New Roman"/>
                <w:sz w:val="24"/>
                <w:szCs w:val="24"/>
                <w:lang w:eastAsia="ar-SA"/>
              </w:rPr>
              <w:t>. Герундий.</w:t>
            </w:r>
            <w:r w:rsidRPr="00862BDB">
              <w:rPr>
                <w:rFonts w:ascii="Times New Roman" w:eastAsia="OfficinaSansBookC" w:hAnsi="Times New Roman" w:cs="Times New Roman"/>
                <w:sz w:val="24"/>
                <w:szCs w:val="24"/>
                <w:lang w:eastAsia="en-GB"/>
              </w:rPr>
              <w:t xml:space="preserve"> </w:t>
            </w:r>
          </w:p>
        </w:tc>
        <w:tc>
          <w:tcPr>
            <w:tcW w:w="1760" w:type="pct"/>
            <w:tcBorders>
              <w:top w:val="single" w:sz="4" w:space="0" w:color="auto"/>
              <w:left w:val="single" w:sz="4" w:space="0" w:color="000000"/>
              <w:bottom w:val="single" w:sz="4" w:space="0" w:color="000000"/>
              <w:right w:val="single" w:sz="4" w:space="0" w:color="000000"/>
            </w:tcBorders>
          </w:tcPr>
          <w:p w14:paraId="7D641FAA"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 систематизировать знания о неопределенной форме глагола и ее грамматических особенностях.</w:t>
            </w:r>
          </w:p>
        </w:tc>
        <w:tc>
          <w:tcPr>
            <w:tcW w:w="560" w:type="pct"/>
            <w:tcBorders>
              <w:top w:val="single" w:sz="4" w:space="0" w:color="auto"/>
              <w:left w:val="single" w:sz="4" w:space="0" w:color="000000"/>
              <w:bottom w:val="single" w:sz="4" w:space="0" w:color="000000"/>
              <w:right w:val="single" w:sz="4" w:space="0" w:color="000000"/>
            </w:tcBorders>
          </w:tcPr>
          <w:p w14:paraId="051FB0AE"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p w14:paraId="2BC9A741"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72222A3F"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23BBB796" w14:textId="77777777" w:rsidR="00862BDB" w:rsidRPr="00862BDB" w:rsidRDefault="00862BDB" w:rsidP="00862BDB">
            <w:pPr>
              <w:spacing w:after="0" w:line="276" w:lineRule="auto"/>
              <w:rPr>
                <w:rFonts w:ascii="Times New Roman" w:eastAsia="OfficinaSansBookC" w:hAnsi="Times New Roman" w:cs="Times New Roman"/>
                <w:sz w:val="24"/>
                <w:szCs w:val="24"/>
                <w:lang w:eastAsia="en-GB"/>
              </w:rPr>
            </w:pPr>
          </w:p>
          <w:p w14:paraId="737EC357"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6118D63E"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tc>
        <w:tc>
          <w:tcPr>
            <w:tcW w:w="1294" w:type="pct"/>
            <w:tcBorders>
              <w:top w:val="single" w:sz="4" w:space="0" w:color="auto"/>
              <w:left w:val="single" w:sz="4" w:space="0" w:color="000000"/>
              <w:bottom w:val="single" w:sz="4" w:space="0" w:color="auto"/>
              <w:right w:val="single" w:sz="4" w:space="0" w:color="000000"/>
            </w:tcBorders>
          </w:tcPr>
          <w:p w14:paraId="10DFE942"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79044F8E"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1.2.</w:t>
            </w:r>
          </w:p>
        </w:tc>
      </w:tr>
      <w:tr w:rsidR="00862BDB" w:rsidRPr="00862BDB" w14:paraId="6CA84FFA"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31792226"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Фразовые глаголы. Словообразовательные Суффиксы абстрактных существительных.</w:t>
            </w:r>
          </w:p>
        </w:tc>
        <w:tc>
          <w:tcPr>
            <w:tcW w:w="1760" w:type="pct"/>
            <w:tcBorders>
              <w:top w:val="single" w:sz="4" w:space="0" w:color="auto"/>
              <w:left w:val="single" w:sz="4" w:space="0" w:color="000000"/>
              <w:bottom w:val="single" w:sz="4" w:space="0" w:color="000000"/>
              <w:right w:val="single" w:sz="4" w:space="0" w:color="000000"/>
            </w:tcBorders>
          </w:tcPr>
          <w:p w14:paraId="0F1FCD72"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52194662"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сформировать особенности грамматических навыков и умений при работе с фразовыми глаголами.</w:t>
            </w:r>
          </w:p>
        </w:tc>
        <w:tc>
          <w:tcPr>
            <w:tcW w:w="560" w:type="pct"/>
            <w:tcBorders>
              <w:top w:val="single" w:sz="4" w:space="0" w:color="auto"/>
              <w:left w:val="single" w:sz="4" w:space="0" w:color="000000"/>
              <w:bottom w:val="single" w:sz="4" w:space="0" w:color="000000"/>
              <w:right w:val="single" w:sz="4" w:space="0" w:color="000000"/>
            </w:tcBorders>
          </w:tcPr>
          <w:p w14:paraId="2EAE11BE"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66EB6E54"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07.</w:t>
            </w:r>
          </w:p>
          <w:p w14:paraId="70F47137"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2.1., ПК 2,2.</w:t>
            </w:r>
          </w:p>
        </w:tc>
      </w:tr>
      <w:tr w:rsidR="00862BDB" w:rsidRPr="00862BDB" w14:paraId="5F70B7CE"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1011138C"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Ознакомительное чтение: «Дети железнодорожника».</w:t>
            </w:r>
          </w:p>
        </w:tc>
        <w:tc>
          <w:tcPr>
            <w:tcW w:w="1760" w:type="pct"/>
            <w:tcBorders>
              <w:top w:val="single" w:sz="4" w:space="0" w:color="auto"/>
              <w:left w:val="single" w:sz="4" w:space="0" w:color="000000"/>
              <w:bottom w:val="single" w:sz="4" w:space="0" w:color="000000"/>
              <w:right w:val="single" w:sz="4" w:space="0" w:color="000000"/>
            </w:tcBorders>
          </w:tcPr>
          <w:p w14:paraId="7A27A0B9"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-совершенствовать и расширять навыки выражения своего мнения по теме.</w:t>
            </w:r>
          </w:p>
        </w:tc>
        <w:tc>
          <w:tcPr>
            <w:tcW w:w="560" w:type="pct"/>
            <w:tcBorders>
              <w:top w:val="single" w:sz="4" w:space="0" w:color="auto"/>
              <w:left w:val="single" w:sz="4" w:space="0" w:color="000000"/>
              <w:bottom w:val="single" w:sz="4" w:space="0" w:color="000000"/>
              <w:right w:val="single" w:sz="4" w:space="0" w:color="000000"/>
            </w:tcBorders>
          </w:tcPr>
          <w:p w14:paraId="5D4DC241"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0B222AEE"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38D5B4D8"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1.1.</w:t>
            </w:r>
          </w:p>
          <w:p w14:paraId="798787C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tc>
      </w:tr>
      <w:tr w:rsidR="00862BDB" w:rsidRPr="00862BDB" w14:paraId="11C3F3C1"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024843DD"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lastRenderedPageBreak/>
              <w:t>Развитие навыков письма. Структура короткого сообщения.</w:t>
            </w:r>
          </w:p>
        </w:tc>
        <w:tc>
          <w:tcPr>
            <w:tcW w:w="1760" w:type="pct"/>
            <w:tcBorders>
              <w:top w:val="single" w:sz="4" w:space="0" w:color="auto"/>
              <w:left w:val="single" w:sz="4" w:space="0" w:color="000000"/>
              <w:bottom w:val="single" w:sz="4" w:space="0" w:color="000000"/>
              <w:right w:val="single" w:sz="4" w:space="0" w:color="000000"/>
            </w:tcBorders>
          </w:tcPr>
          <w:p w14:paraId="29602996"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научить находить ключевые слова в тексте;</w:t>
            </w:r>
          </w:p>
          <w:p w14:paraId="69283117"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-формировать лексические навыки чтения и говорения.</w:t>
            </w:r>
          </w:p>
        </w:tc>
        <w:tc>
          <w:tcPr>
            <w:tcW w:w="560" w:type="pct"/>
            <w:tcBorders>
              <w:top w:val="single" w:sz="4" w:space="0" w:color="auto"/>
              <w:left w:val="single" w:sz="4" w:space="0" w:color="000000"/>
              <w:bottom w:val="single" w:sz="4" w:space="0" w:color="000000"/>
              <w:right w:val="single" w:sz="4" w:space="0" w:color="000000"/>
            </w:tcBorders>
          </w:tcPr>
          <w:p w14:paraId="45F028C8"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295949F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05.</w:t>
            </w:r>
          </w:p>
          <w:p w14:paraId="6176486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2,2.</w:t>
            </w:r>
          </w:p>
        </w:tc>
      </w:tr>
      <w:tr w:rsidR="00862BDB" w:rsidRPr="00862BDB" w14:paraId="017067A0"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256AFB45"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Ознакомительное чтение: «</w:t>
            </w:r>
            <w:proofErr w:type="spellStart"/>
            <w:r w:rsidRPr="00862BDB">
              <w:rPr>
                <w:rFonts w:ascii="Times New Roman" w:eastAsia="Calibri" w:hAnsi="Times New Roman" w:cs="Times New Roman"/>
                <w:sz w:val="24"/>
                <w:szCs w:val="24"/>
                <w:lang w:eastAsia="ar-SA"/>
              </w:rPr>
              <w:t>Абревиатура</w:t>
            </w:r>
            <w:proofErr w:type="spellEnd"/>
            <w:r w:rsidRPr="00862BDB">
              <w:rPr>
                <w:rFonts w:ascii="Times New Roman" w:eastAsia="Calibri" w:hAnsi="Times New Roman" w:cs="Times New Roman"/>
                <w:sz w:val="24"/>
                <w:szCs w:val="24"/>
                <w:lang w:eastAsia="ar-SA"/>
              </w:rPr>
              <w:t>».</w:t>
            </w:r>
          </w:p>
        </w:tc>
        <w:tc>
          <w:tcPr>
            <w:tcW w:w="1760" w:type="pct"/>
            <w:tcBorders>
              <w:top w:val="single" w:sz="4" w:space="0" w:color="auto"/>
              <w:left w:val="single" w:sz="4" w:space="0" w:color="000000"/>
              <w:bottom w:val="single" w:sz="4" w:space="0" w:color="000000"/>
              <w:right w:val="single" w:sz="4" w:space="0" w:color="000000"/>
            </w:tcBorders>
          </w:tcPr>
          <w:p w14:paraId="14365CD6"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уметь описывать явления, события, излагать факты, выражая свои суждения;</w:t>
            </w:r>
          </w:p>
          <w:p w14:paraId="04943E42"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-научить использовать новую лексику в написании </w:t>
            </w:r>
            <w:proofErr w:type="spellStart"/>
            <w:r w:rsidRPr="00862BDB">
              <w:rPr>
                <w:rFonts w:ascii="Times New Roman" w:eastAsia="OfficinaSansBookC" w:hAnsi="Times New Roman" w:cs="Times New Roman"/>
                <w:sz w:val="24"/>
                <w:szCs w:val="24"/>
                <w:lang w:eastAsia="en-GB"/>
              </w:rPr>
              <w:t>абревиатур</w:t>
            </w:r>
            <w:proofErr w:type="spellEnd"/>
            <w:r w:rsidRPr="00862BDB">
              <w:rPr>
                <w:rFonts w:ascii="Times New Roman" w:eastAsia="OfficinaSansBookC" w:hAnsi="Times New Roman" w:cs="Times New Roman"/>
                <w:sz w:val="24"/>
                <w:szCs w:val="24"/>
                <w:lang w:eastAsia="en-GB"/>
              </w:rPr>
              <w:t>.</w:t>
            </w:r>
          </w:p>
        </w:tc>
        <w:tc>
          <w:tcPr>
            <w:tcW w:w="560" w:type="pct"/>
            <w:tcBorders>
              <w:top w:val="single" w:sz="4" w:space="0" w:color="auto"/>
              <w:left w:val="single" w:sz="4" w:space="0" w:color="000000"/>
              <w:bottom w:val="single" w:sz="4" w:space="0" w:color="000000"/>
              <w:right w:val="single" w:sz="4" w:space="0" w:color="000000"/>
            </w:tcBorders>
          </w:tcPr>
          <w:p w14:paraId="46252C8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1B2982D2"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07.</w:t>
            </w:r>
          </w:p>
          <w:p w14:paraId="228C74FA"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2.1., ПК 2,2.</w:t>
            </w:r>
          </w:p>
        </w:tc>
      </w:tr>
      <w:tr w:rsidR="00862BDB" w:rsidRPr="00862BDB" w14:paraId="7A50801B"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50441F92"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Спортивные события в Британии.</w:t>
            </w:r>
          </w:p>
        </w:tc>
        <w:tc>
          <w:tcPr>
            <w:tcW w:w="1760" w:type="pct"/>
            <w:tcBorders>
              <w:top w:val="single" w:sz="4" w:space="0" w:color="auto"/>
              <w:left w:val="single" w:sz="4" w:space="0" w:color="000000"/>
              <w:bottom w:val="single" w:sz="4" w:space="0" w:color="000000"/>
              <w:right w:val="single" w:sz="4" w:space="0" w:color="000000"/>
            </w:tcBorders>
          </w:tcPr>
          <w:p w14:paraId="607BF197"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OfficinaSansBookC" w:hAnsi="Times New Roman" w:cs="Times New Roman"/>
                <w:sz w:val="24"/>
                <w:szCs w:val="24"/>
                <w:lang w:eastAsia="en-GB"/>
              </w:rPr>
              <w:t xml:space="preserve">- </w:t>
            </w:r>
            <w:r w:rsidRPr="00862BDB">
              <w:rPr>
                <w:rFonts w:ascii="Times New Roman" w:eastAsia="Times New Roman" w:hAnsi="Times New Roman" w:cs="Times New Roman"/>
                <w:sz w:val="24"/>
                <w:szCs w:val="24"/>
                <w:lang w:eastAsia="ru-RU"/>
              </w:rPr>
              <w:t xml:space="preserve">Знакомить с </w:t>
            </w:r>
            <w:proofErr w:type="gramStart"/>
            <w:r w:rsidRPr="00862BDB">
              <w:rPr>
                <w:rFonts w:ascii="Times New Roman" w:eastAsia="Times New Roman" w:hAnsi="Times New Roman" w:cs="Times New Roman"/>
                <w:sz w:val="24"/>
                <w:szCs w:val="24"/>
                <w:lang w:eastAsia="ru-RU"/>
              </w:rPr>
              <w:t>новым  материалом</w:t>
            </w:r>
            <w:proofErr w:type="gramEnd"/>
            <w:r w:rsidRPr="00862BDB">
              <w:rPr>
                <w:rFonts w:ascii="Times New Roman" w:eastAsia="Times New Roman" w:hAnsi="Times New Roman" w:cs="Times New Roman"/>
                <w:sz w:val="24"/>
                <w:szCs w:val="24"/>
                <w:lang w:eastAsia="ru-RU"/>
              </w:rPr>
              <w:t xml:space="preserve"> по теме;</w:t>
            </w:r>
          </w:p>
          <w:p w14:paraId="0DF01316"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-развить коммуникативные навыки студентов в рамках данной темы;</w:t>
            </w:r>
          </w:p>
          <w:p w14:paraId="4E18F5AE"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уметь понимать на слух основное содержание несложных текстов.</w:t>
            </w:r>
          </w:p>
        </w:tc>
        <w:tc>
          <w:tcPr>
            <w:tcW w:w="560" w:type="pct"/>
            <w:tcBorders>
              <w:top w:val="single" w:sz="4" w:space="0" w:color="auto"/>
              <w:left w:val="single" w:sz="4" w:space="0" w:color="000000"/>
              <w:bottom w:val="single" w:sz="4" w:space="0" w:color="000000"/>
              <w:right w:val="single" w:sz="4" w:space="0" w:color="000000"/>
            </w:tcBorders>
          </w:tcPr>
          <w:p w14:paraId="2E95E104"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46E610E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0323151C"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1.1.</w:t>
            </w:r>
          </w:p>
          <w:p w14:paraId="73ED8692"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tc>
      </w:tr>
      <w:tr w:rsidR="00862BDB" w:rsidRPr="00862BDB" w14:paraId="210D2E8D"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7D4F8052"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Изучающее чтение: «Насколько вы ответственны с деньгами».</w:t>
            </w:r>
          </w:p>
        </w:tc>
        <w:tc>
          <w:tcPr>
            <w:tcW w:w="1760" w:type="pct"/>
            <w:tcBorders>
              <w:top w:val="single" w:sz="4" w:space="0" w:color="auto"/>
              <w:left w:val="single" w:sz="4" w:space="0" w:color="000000"/>
              <w:bottom w:val="single" w:sz="4" w:space="0" w:color="000000"/>
              <w:right w:val="single" w:sz="4" w:space="0" w:color="000000"/>
            </w:tcBorders>
          </w:tcPr>
          <w:p w14:paraId="6DFAB502" w14:textId="77777777" w:rsidR="00862BDB" w:rsidRPr="00862BDB" w:rsidRDefault="00862BDB" w:rsidP="00862BDB">
            <w:pPr>
              <w:shd w:val="clear" w:color="auto" w:fill="FFFFFF"/>
              <w:spacing w:after="0" w:line="240"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-сформировать представление о карманных деньгах и их значении, учить правильно распоряжаться деньгами.</w:t>
            </w:r>
          </w:p>
        </w:tc>
        <w:tc>
          <w:tcPr>
            <w:tcW w:w="560" w:type="pct"/>
            <w:tcBorders>
              <w:top w:val="single" w:sz="4" w:space="0" w:color="auto"/>
              <w:left w:val="single" w:sz="4" w:space="0" w:color="000000"/>
              <w:bottom w:val="single" w:sz="4" w:space="0" w:color="000000"/>
              <w:right w:val="single" w:sz="4" w:space="0" w:color="000000"/>
            </w:tcBorders>
          </w:tcPr>
          <w:p w14:paraId="45FF0B3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645EB9DD"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tc>
      </w:tr>
      <w:tr w:rsidR="00862BDB" w:rsidRPr="00862BDB" w14:paraId="1D371D33" w14:textId="77777777" w:rsidTr="009F1575">
        <w:trPr>
          <w:trHeight w:val="20"/>
        </w:trPr>
        <w:tc>
          <w:tcPr>
            <w:tcW w:w="1386" w:type="pct"/>
            <w:tcBorders>
              <w:top w:val="single" w:sz="4" w:space="0" w:color="auto"/>
              <w:left w:val="single" w:sz="4" w:space="0" w:color="000000"/>
              <w:bottom w:val="single" w:sz="4" w:space="0" w:color="000000"/>
              <w:right w:val="single" w:sz="4" w:space="0" w:color="000000"/>
            </w:tcBorders>
          </w:tcPr>
          <w:p w14:paraId="11BF93D8" w14:textId="77777777" w:rsidR="00862BDB" w:rsidRPr="00862BDB" w:rsidRDefault="00862BDB" w:rsidP="00862BDB">
            <w:pPr>
              <w:autoSpaceDE w:val="0"/>
              <w:autoSpaceDN w:val="0"/>
              <w:adjustRightInd w:val="0"/>
              <w:spacing w:after="0"/>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Экология: «Чистый воздух в доме».</w:t>
            </w:r>
          </w:p>
        </w:tc>
        <w:tc>
          <w:tcPr>
            <w:tcW w:w="1760" w:type="pct"/>
            <w:tcBorders>
              <w:top w:val="single" w:sz="4" w:space="0" w:color="auto"/>
              <w:left w:val="single" w:sz="4" w:space="0" w:color="000000"/>
              <w:bottom w:val="single" w:sz="4" w:space="0" w:color="000000"/>
              <w:right w:val="single" w:sz="4" w:space="0" w:color="000000"/>
            </w:tcBorders>
          </w:tcPr>
          <w:p w14:paraId="7D9776EB"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xml:space="preserve">Знакомить с </w:t>
            </w:r>
            <w:proofErr w:type="gramStart"/>
            <w:r w:rsidRPr="00862BDB">
              <w:rPr>
                <w:rFonts w:ascii="Times New Roman" w:eastAsia="Times New Roman" w:hAnsi="Times New Roman" w:cs="Times New Roman"/>
                <w:sz w:val="24"/>
                <w:szCs w:val="24"/>
                <w:lang w:eastAsia="ru-RU"/>
              </w:rPr>
              <w:t>новым  материалом</w:t>
            </w:r>
            <w:proofErr w:type="gramEnd"/>
            <w:r w:rsidRPr="00862BDB">
              <w:rPr>
                <w:rFonts w:ascii="Times New Roman" w:eastAsia="Times New Roman" w:hAnsi="Times New Roman" w:cs="Times New Roman"/>
                <w:sz w:val="24"/>
                <w:szCs w:val="24"/>
                <w:lang w:eastAsia="ru-RU"/>
              </w:rPr>
              <w:t xml:space="preserve"> по теме;</w:t>
            </w:r>
          </w:p>
          <w:p w14:paraId="36BA1114" w14:textId="77777777" w:rsidR="00862BDB" w:rsidRPr="00862BDB" w:rsidRDefault="00862BDB" w:rsidP="00862BDB">
            <w:pPr>
              <w:shd w:val="clear" w:color="auto" w:fill="FFFFFF"/>
              <w:spacing w:after="0" w:line="240" w:lineRule="auto"/>
              <w:rPr>
                <w:rFonts w:ascii="Times New Roman" w:eastAsia="OfficinaSansBookC" w:hAnsi="Times New Roman" w:cs="Times New Roman"/>
                <w:sz w:val="24"/>
                <w:szCs w:val="24"/>
                <w:lang w:eastAsia="en-GB"/>
              </w:rPr>
            </w:pPr>
            <w:r w:rsidRPr="00862BDB">
              <w:rPr>
                <w:rFonts w:ascii="Times New Roman" w:eastAsia="Times New Roman" w:hAnsi="Times New Roman" w:cs="Times New Roman"/>
                <w:sz w:val="24"/>
                <w:szCs w:val="24"/>
                <w:lang w:eastAsia="ru-RU"/>
              </w:rPr>
              <w:t>- формировать навыки употребления в устной речи по новой теме.</w:t>
            </w:r>
          </w:p>
        </w:tc>
        <w:tc>
          <w:tcPr>
            <w:tcW w:w="560" w:type="pct"/>
            <w:tcBorders>
              <w:top w:val="single" w:sz="4" w:space="0" w:color="auto"/>
              <w:left w:val="single" w:sz="4" w:space="0" w:color="000000"/>
              <w:bottom w:val="single" w:sz="4" w:space="0" w:color="000000"/>
              <w:right w:val="single" w:sz="4" w:space="0" w:color="000000"/>
            </w:tcBorders>
          </w:tcPr>
          <w:p w14:paraId="1B2E01E9"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4F0C12B9"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tc>
      </w:tr>
      <w:tr w:rsidR="00862BDB" w:rsidRPr="00862BDB" w14:paraId="7BC4883B"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6667E6C5" w14:textId="77777777" w:rsidR="00862BDB" w:rsidRPr="00862BDB" w:rsidRDefault="00862BDB" w:rsidP="00862BDB">
            <w:pPr>
              <w:autoSpaceDE w:val="0"/>
              <w:autoSpaceDN w:val="0"/>
              <w:adjustRightInd w:val="0"/>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Тестирование по 2 модулю</w:t>
            </w:r>
          </w:p>
        </w:tc>
        <w:tc>
          <w:tcPr>
            <w:tcW w:w="560" w:type="pct"/>
            <w:tcBorders>
              <w:top w:val="single" w:sz="4" w:space="0" w:color="000000"/>
              <w:left w:val="single" w:sz="4" w:space="0" w:color="000000"/>
              <w:bottom w:val="single" w:sz="4" w:space="0" w:color="000000"/>
              <w:right w:val="single" w:sz="4" w:space="0" w:color="000000"/>
            </w:tcBorders>
          </w:tcPr>
          <w:p w14:paraId="3B0D0B14"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7E6ECD3D" w14:textId="77777777" w:rsidR="00862BDB" w:rsidRPr="00862BDB" w:rsidRDefault="00862BDB" w:rsidP="00862BDB">
            <w:pPr>
              <w:rPr>
                <w:rFonts w:ascii="Times New Roman" w:eastAsia="OfficinaSansBookC" w:hAnsi="Times New Roman" w:cs="Times New Roman"/>
                <w:sz w:val="24"/>
                <w:szCs w:val="24"/>
                <w:lang w:eastAsia="en-GB"/>
              </w:rPr>
            </w:pPr>
          </w:p>
        </w:tc>
      </w:tr>
      <w:tr w:rsidR="00862BDB" w:rsidRPr="00862BDB" w14:paraId="7DAEAEA8"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3DAB2F01"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Модуль 3. Школьные дни и работа</w:t>
            </w:r>
          </w:p>
        </w:tc>
        <w:tc>
          <w:tcPr>
            <w:tcW w:w="560" w:type="pct"/>
            <w:tcBorders>
              <w:top w:val="single" w:sz="4" w:space="0" w:color="000000"/>
              <w:left w:val="single" w:sz="4" w:space="0" w:color="000000"/>
              <w:bottom w:val="single" w:sz="4" w:space="0" w:color="auto"/>
              <w:right w:val="single" w:sz="4" w:space="0" w:color="000000"/>
            </w:tcBorders>
          </w:tcPr>
          <w:p w14:paraId="6B36FEAB"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18</w:t>
            </w:r>
          </w:p>
        </w:tc>
        <w:tc>
          <w:tcPr>
            <w:tcW w:w="1294" w:type="pct"/>
            <w:tcBorders>
              <w:top w:val="single" w:sz="4" w:space="0" w:color="000000"/>
              <w:left w:val="single" w:sz="4" w:space="0" w:color="000000"/>
              <w:bottom w:val="single" w:sz="4" w:space="0" w:color="auto"/>
              <w:right w:val="single" w:sz="4" w:space="0" w:color="000000"/>
            </w:tcBorders>
          </w:tcPr>
          <w:p w14:paraId="37D4E70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tc>
      </w:tr>
      <w:tr w:rsidR="00862BDB" w:rsidRPr="00862BDB" w14:paraId="3C2CFDCC" w14:textId="77777777" w:rsidTr="009F1575">
        <w:trPr>
          <w:trHeight w:val="2621"/>
        </w:trPr>
        <w:tc>
          <w:tcPr>
            <w:tcW w:w="1386" w:type="pct"/>
            <w:tcBorders>
              <w:top w:val="single" w:sz="4" w:space="0" w:color="000000"/>
              <w:left w:val="single" w:sz="4" w:space="0" w:color="000000"/>
              <w:bottom w:val="single" w:sz="4" w:space="0" w:color="000000"/>
              <w:right w:val="single" w:sz="4" w:space="0" w:color="000000"/>
            </w:tcBorders>
          </w:tcPr>
          <w:p w14:paraId="316F640F" w14:textId="77777777" w:rsidR="00862BDB" w:rsidRPr="00862BDB" w:rsidRDefault="00862BDB" w:rsidP="00862BDB">
            <w:pPr>
              <w:spacing w:after="0" w:line="276" w:lineRule="auto"/>
              <w:rPr>
                <w:rFonts w:ascii="Times New Roman" w:eastAsia="OfficinaSansBookC" w:hAnsi="Times New Roman" w:cs="Times New Roman"/>
                <w:bCs/>
                <w:sz w:val="24"/>
                <w:szCs w:val="24"/>
                <w:lang w:eastAsia="en-GB"/>
              </w:rPr>
            </w:pPr>
            <w:r w:rsidRPr="00862BDB">
              <w:rPr>
                <w:rFonts w:ascii="Times New Roman" w:eastAsia="Calibri" w:hAnsi="Times New Roman" w:cs="Times New Roman"/>
                <w:bCs/>
                <w:sz w:val="24"/>
                <w:szCs w:val="24"/>
                <w:lang w:eastAsia="ar-SA"/>
              </w:rPr>
              <w:t xml:space="preserve">Типы школ. </w:t>
            </w:r>
          </w:p>
        </w:tc>
        <w:tc>
          <w:tcPr>
            <w:tcW w:w="1760" w:type="pct"/>
            <w:tcBorders>
              <w:top w:val="single" w:sz="4" w:space="0" w:color="000000"/>
              <w:left w:val="single" w:sz="4" w:space="0" w:color="000000"/>
              <w:right w:val="single" w:sz="4" w:space="0" w:color="000000"/>
            </w:tcBorders>
          </w:tcPr>
          <w:p w14:paraId="195E6533"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-совершенствование навыков устной речи на основе прочитанного текста.</w:t>
            </w:r>
          </w:p>
        </w:tc>
        <w:tc>
          <w:tcPr>
            <w:tcW w:w="560" w:type="pct"/>
            <w:tcBorders>
              <w:top w:val="single" w:sz="4" w:space="0" w:color="000000"/>
              <w:left w:val="single" w:sz="4" w:space="0" w:color="000000"/>
              <w:right w:val="single" w:sz="4" w:space="0" w:color="000000"/>
            </w:tcBorders>
          </w:tcPr>
          <w:p w14:paraId="555D0F85"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p w14:paraId="6E2951C8"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p w14:paraId="42335826"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p w14:paraId="46C97243"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p>
        </w:tc>
        <w:tc>
          <w:tcPr>
            <w:tcW w:w="1294" w:type="pct"/>
            <w:tcBorders>
              <w:top w:val="single" w:sz="4" w:space="0" w:color="000000"/>
              <w:left w:val="single" w:sz="4" w:space="0" w:color="000000"/>
              <w:bottom w:val="single" w:sz="4" w:space="0" w:color="000000"/>
              <w:right w:val="single" w:sz="4" w:space="0" w:color="000000"/>
            </w:tcBorders>
          </w:tcPr>
          <w:p w14:paraId="3931409E"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p>
          <w:p w14:paraId="3188C3C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66CC06C7"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1.3.</w:t>
            </w:r>
          </w:p>
        </w:tc>
      </w:tr>
      <w:tr w:rsidR="00862BDB" w:rsidRPr="00862BDB" w14:paraId="5ED9EB92" w14:textId="77777777" w:rsidTr="009F1575">
        <w:trPr>
          <w:trHeight w:val="2400"/>
        </w:trPr>
        <w:tc>
          <w:tcPr>
            <w:tcW w:w="1386" w:type="pct"/>
            <w:tcBorders>
              <w:top w:val="single" w:sz="4" w:space="0" w:color="auto"/>
              <w:left w:val="single" w:sz="4" w:space="0" w:color="000000"/>
              <w:bottom w:val="single" w:sz="4" w:space="0" w:color="auto"/>
              <w:right w:val="single" w:sz="4" w:space="0" w:color="000000"/>
            </w:tcBorders>
          </w:tcPr>
          <w:p w14:paraId="25115E77"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r w:rsidRPr="00862BDB">
              <w:rPr>
                <w:rFonts w:ascii="Times New Roman" w:eastAsia="Calibri" w:hAnsi="Times New Roman" w:cs="Times New Roman"/>
                <w:sz w:val="24"/>
                <w:szCs w:val="24"/>
                <w:lang w:eastAsia="ar-SA"/>
              </w:rPr>
              <w:t>Работа. Профессии.</w:t>
            </w:r>
          </w:p>
        </w:tc>
        <w:tc>
          <w:tcPr>
            <w:tcW w:w="1760" w:type="pct"/>
            <w:tcBorders>
              <w:top w:val="single" w:sz="4" w:space="0" w:color="000000"/>
              <w:left w:val="single" w:sz="4" w:space="0" w:color="000000"/>
              <w:bottom w:val="single" w:sz="4" w:space="0" w:color="auto"/>
              <w:right w:val="single" w:sz="4" w:space="0" w:color="000000"/>
            </w:tcBorders>
          </w:tcPr>
          <w:p w14:paraId="2661CF87"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Calibri" w:hAnsi="Times New Roman" w:cs="Times New Roman"/>
                <w:sz w:val="24"/>
                <w:szCs w:val="24"/>
                <w:lang w:eastAsia="ar-SA"/>
              </w:rPr>
              <w:t xml:space="preserve"> </w:t>
            </w:r>
            <w:r w:rsidRPr="00862BDB">
              <w:rPr>
                <w:rFonts w:ascii="Times New Roman" w:eastAsia="Times New Roman" w:hAnsi="Times New Roman" w:cs="Times New Roman"/>
                <w:sz w:val="24"/>
                <w:szCs w:val="24"/>
                <w:lang w:eastAsia="ru-RU"/>
              </w:rPr>
              <w:t>- развивать воображение при моделировании ситуаций общения;</w:t>
            </w:r>
          </w:p>
          <w:p w14:paraId="11632EC9"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воспитывать культуру общения.</w:t>
            </w:r>
          </w:p>
          <w:p w14:paraId="25068619" w14:textId="77777777" w:rsidR="00862BDB" w:rsidRPr="00862BDB" w:rsidRDefault="00862BDB" w:rsidP="00862BDB">
            <w:pPr>
              <w:spacing w:after="0" w:line="240"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-познакомить студентов несколькими видами профессий.</w:t>
            </w:r>
          </w:p>
        </w:tc>
        <w:tc>
          <w:tcPr>
            <w:tcW w:w="560" w:type="pct"/>
            <w:tcBorders>
              <w:top w:val="single" w:sz="4" w:space="0" w:color="000000"/>
              <w:left w:val="single" w:sz="4" w:space="0" w:color="000000"/>
              <w:bottom w:val="single" w:sz="4" w:space="0" w:color="auto"/>
              <w:right w:val="single" w:sz="4" w:space="0" w:color="000000"/>
            </w:tcBorders>
          </w:tcPr>
          <w:p w14:paraId="065345F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43AF3F1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04</w:t>
            </w:r>
          </w:p>
          <w:p w14:paraId="35141798"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1.3.</w:t>
            </w:r>
          </w:p>
        </w:tc>
      </w:tr>
      <w:tr w:rsidR="00862BDB" w:rsidRPr="00862BDB" w14:paraId="04307657" w14:textId="77777777" w:rsidTr="009F1575">
        <w:trPr>
          <w:trHeight w:val="688"/>
        </w:trPr>
        <w:tc>
          <w:tcPr>
            <w:tcW w:w="1386" w:type="pct"/>
            <w:tcBorders>
              <w:top w:val="single" w:sz="4" w:space="0" w:color="auto"/>
              <w:left w:val="single" w:sz="4" w:space="0" w:color="000000"/>
              <w:bottom w:val="single" w:sz="4" w:space="0" w:color="auto"/>
              <w:right w:val="single" w:sz="4" w:space="0" w:color="000000"/>
            </w:tcBorders>
          </w:tcPr>
          <w:p w14:paraId="692F3992" w14:textId="77777777" w:rsidR="00862BDB" w:rsidRPr="00862BDB" w:rsidRDefault="00862BDB" w:rsidP="00862BDB">
            <w:pPr>
              <w:spacing w:after="0" w:line="276" w:lineRule="auto"/>
              <w:rPr>
                <w:rFonts w:ascii="Times New Roman" w:eastAsia="OfficinaSansBookC" w:hAnsi="Times New Roman" w:cs="Times New Roman"/>
                <w:b/>
                <w:sz w:val="24"/>
                <w:szCs w:val="24"/>
                <w:lang w:val="en-US" w:eastAsia="en-GB"/>
              </w:rPr>
            </w:pPr>
            <w:r w:rsidRPr="00862BDB">
              <w:rPr>
                <w:rFonts w:ascii="Times New Roman" w:eastAsia="Calibri" w:hAnsi="Times New Roman" w:cs="Times New Roman"/>
                <w:sz w:val="24"/>
                <w:szCs w:val="24"/>
                <w:lang w:eastAsia="ar-SA"/>
              </w:rPr>
              <w:lastRenderedPageBreak/>
              <w:t>Грамматика: «FUTURE TENSES»</w:t>
            </w:r>
          </w:p>
        </w:tc>
        <w:tc>
          <w:tcPr>
            <w:tcW w:w="1760" w:type="pct"/>
            <w:tcBorders>
              <w:top w:val="single" w:sz="4" w:space="0" w:color="auto"/>
              <w:left w:val="single" w:sz="4" w:space="0" w:color="000000"/>
              <w:bottom w:val="single" w:sz="4" w:space="0" w:color="auto"/>
              <w:right w:val="single" w:sz="4" w:space="0" w:color="000000"/>
            </w:tcBorders>
          </w:tcPr>
          <w:p w14:paraId="53C087B4"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-Введение новой лексики;</w:t>
            </w:r>
          </w:p>
          <w:p w14:paraId="1C22F349"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-развивать коммуникативных способностей и навыков.</w:t>
            </w:r>
          </w:p>
        </w:tc>
        <w:tc>
          <w:tcPr>
            <w:tcW w:w="560" w:type="pct"/>
            <w:tcBorders>
              <w:top w:val="single" w:sz="4" w:space="0" w:color="auto"/>
              <w:left w:val="single" w:sz="4" w:space="0" w:color="000000"/>
              <w:bottom w:val="single" w:sz="4" w:space="0" w:color="auto"/>
              <w:right w:val="single" w:sz="4" w:space="0" w:color="000000"/>
            </w:tcBorders>
          </w:tcPr>
          <w:p w14:paraId="03DC0AC5"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p w14:paraId="2B95D37A" w14:textId="77777777" w:rsidR="00862BDB" w:rsidRPr="00862BDB" w:rsidRDefault="00862BDB" w:rsidP="00862BDB">
            <w:pPr>
              <w:jc w:val="center"/>
              <w:rPr>
                <w:rFonts w:ascii="Times New Roman" w:eastAsia="OfficinaSansBookC" w:hAnsi="Times New Roman" w:cs="Times New Roman"/>
                <w:sz w:val="24"/>
                <w:szCs w:val="24"/>
                <w:lang w:eastAsia="en-GB"/>
              </w:rPr>
            </w:pPr>
          </w:p>
        </w:tc>
        <w:tc>
          <w:tcPr>
            <w:tcW w:w="1294" w:type="pct"/>
            <w:tcBorders>
              <w:top w:val="single" w:sz="4" w:space="0" w:color="auto"/>
              <w:left w:val="single" w:sz="4" w:space="0" w:color="000000"/>
              <w:bottom w:val="single" w:sz="4" w:space="0" w:color="auto"/>
              <w:right w:val="single" w:sz="4" w:space="0" w:color="000000"/>
            </w:tcBorders>
          </w:tcPr>
          <w:p w14:paraId="2DDEB3B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04</w:t>
            </w:r>
          </w:p>
          <w:p w14:paraId="53A1E08D"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1.3.</w:t>
            </w:r>
          </w:p>
        </w:tc>
      </w:tr>
      <w:tr w:rsidR="00862BDB" w:rsidRPr="00862BDB" w14:paraId="6F5A2507" w14:textId="77777777" w:rsidTr="009F1575">
        <w:trPr>
          <w:trHeight w:val="688"/>
        </w:trPr>
        <w:tc>
          <w:tcPr>
            <w:tcW w:w="1386" w:type="pct"/>
            <w:tcBorders>
              <w:top w:val="single" w:sz="4" w:space="0" w:color="auto"/>
              <w:left w:val="single" w:sz="4" w:space="0" w:color="000000"/>
              <w:bottom w:val="single" w:sz="4" w:space="0" w:color="auto"/>
              <w:right w:val="single" w:sz="4" w:space="0" w:color="000000"/>
            </w:tcBorders>
          </w:tcPr>
          <w:p w14:paraId="52389769" w14:textId="77777777" w:rsidR="00862BDB" w:rsidRPr="00862BDB" w:rsidRDefault="00862BDB" w:rsidP="00862BDB">
            <w:pPr>
              <w:spacing w:after="0" w:line="276" w:lineRule="auto"/>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Ознакомительное чтение: «Душечка».</w:t>
            </w:r>
          </w:p>
        </w:tc>
        <w:tc>
          <w:tcPr>
            <w:tcW w:w="1760" w:type="pct"/>
            <w:tcBorders>
              <w:top w:val="single" w:sz="4" w:space="0" w:color="auto"/>
              <w:left w:val="single" w:sz="4" w:space="0" w:color="000000"/>
              <w:bottom w:val="single" w:sz="4" w:space="0" w:color="auto"/>
              <w:right w:val="single" w:sz="4" w:space="0" w:color="000000"/>
            </w:tcBorders>
          </w:tcPr>
          <w:p w14:paraId="60156CA3"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-Введение новой лексики.</w:t>
            </w:r>
          </w:p>
        </w:tc>
        <w:tc>
          <w:tcPr>
            <w:tcW w:w="560" w:type="pct"/>
            <w:tcBorders>
              <w:top w:val="single" w:sz="4" w:space="0" w:color="auto"/>
              <w:left w:val="single" w:sz="4" w:space="0" w:color="000000"/>
              <w:bottom w:val="single" w:sz="4" w:space="0" w:color="auto"/>
              <w:right w:val="single" w:sz="4" w:space="0" w:color="000000"/>
            </w:tcBorders>
          </w:tcPr>
          <w:p w14:paraId="30F58CB9"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57245113"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ОК 02, </w:t>
            </w:r>
          </w:p>
          <w:p w14:paraId="274724C3"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2.1., ПК 2,2.</w:t>
            </w:r>
          </w:p>
        </w:tc>
      </w:tr>
      <w:tr w:rsidR="00862BDB" w:rsidRPr="00862BDB" w14:paraId="168D06BE" w14:textId="77777777" w:rsidTr="009F1575">
        <w:trPr>
          <w:trHeight w:val="688"/>
        </w:trPr>
        <w:tc>
          <w:tcPr>
            <w:tcW w:w="1386" w:type="pct"/>
            <w:tcBorders>
              <w:top w:val="single" w:sz="4" w:space="0" w:color="auto"/>
              <w:left w:val="single" w:sz="4" w:space="0" w:color="000000"/>
              <w:bottom w:val="single" w:sz="4" w:space="0" w:color="auto"/>
              <w:right w:val="single" w:sz="4" w:space="0" w:color="000000"/>
            </w:tcBorders>
          </w:tcPr>
          <w:p w14:paraId="704B75BA" w14:textId="77777777" w:rsidR="00862BDB" w:rsidRPr="00862BDB" w:rsidRDefault="00862BDB" w:rsidP="00862BDB">
            <w:pPr>
              <w:spacing w:after="0" w:line="276" w:lineRule="auto"/>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Развитие навыков письма. Официальные письма.</w:t>
            </w:r>
          </w:p>
        </w:tc>
        <w:tc>
          <w:tcPr>
            <w:tcW w:w="1760" w:type="pct"/>
            <w:tcBorders>
              <w:top w:val="single" w:sz="4" w:space="0" w:color="auto"/>
              <w:left w:val="single" w:sz="4" w:space="0" w:color="000000"/>
              <w:bottom w:val="single" w:sz="4" w:space="0" w:color="auto"/>
              <w:right w:val="single" w:sz="4" w:space="0" w:color="000000"/>
            </w:tcBorders>
          </w:tcPr>
          <w:p w14:paraId="19F047E6"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xml:space="preserve">- знакомить с </w:t>
            </w:r>
            <w:proofErr w:type="gramStart"/>
            <w:r w:rsidRPr="00862BDB">
              <w:rPr>
                <w:rFonts w:ascii="Times New Roman" w:eastAsia="Times New Roman" w:hAnsi="Times New Roman" w:cs="Times New Roman"/>
                <w:sz w:val="24"/>
                <w:szCs w:val="24"/>
                <w:lang w:eastAsia="ru-RU"/>
              </w:rPr>
              <w:t>новым  материалом</w:t>
            </w:r>
            <w:proofErr w:type="gramEnd"/>
            <w:r w:rsidRPr="00862BDB">
              <w:rPr>
                <w:rFonts w:ascii="Times New Roman" w:eastAsia="Times New Roman" w:hAnsi="Times New Roman" w:cs="Times New Roman"/>
                <w:sz w:val="24"/>
                <w:szCs w:val="24"/>
                <w:lang w:eastAsia="ru-RU"/>
              </w:rPr>
              <w:t xml:space="preserve"> по теме;</w:t>
            </w:r>
          </w:p>
          <w:p w14:paraId="3203089D"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Times New Roman" w:hAnsi="Times New Roman" w:cs="Times New Roman"/>
                <w:sz w:val="24"/>
                <w:szCs w:val="24"/>
                <w:lang w:eastAsia="ru-RU"/>
              </w:rPr>
              <w:t>- формировать навыки употребления в устной речи по новой теме.</w:t>
            </w:r>
          </w:p>
        </w:tc>
        <w:tc>
          <w:tcPr>
            <w:tcW w:w="560" w:type="pct"/>
            <w:tcBorders>
              <w:top w:val="single" w:sz="4" w:space="0" w:color="auto"/>
              <w:left w:val="single" w:sz="4" w:space="0" w:color="000000"/>
              <w:bottom w:val="single" w:sz="4" w:space="0" w:color="auto"/>
              <w:right w:val="single" w:sz="4" w:space="0" w:color="000000"/>
            </w:tcBorders>
          </w:tcPr>
          <w:p w14:paraId="396E4282" w14:textId="77777777" w:rsidR="00862BDB" w:rsidRPr="00862BDB" w:rsidRDefault="00862BDB" w:rsidP="00862BDB">
            <w:pPr>
              <w:jc w:val="center"/>
              <w:rPr>
                <w:rFonts w:ascii="Times New Roman" w:eastAsia="OfficinaSansBookC" w:hAnsi="Times New Roman" w:cs="Times New Roman"/>
                <w:sz w:val="24"/>
                <w:szCs w:val="24"/>
                <w:lang w:val="en-US" w:eastAsia="en-GB"/>
              </w:rPr>
            </w:pPr>
            <w:r w:rsidRPr="00862BDB">
              <w:rPr>
                <w:rFonts w:ascii="Times New Roman" w:eastAsia="OfficinaSansBookC" w:hAnsi="Times New Roman" w:cs="Times New Roman"/>
                <w:sz w:val="24"/>
                <w:szCs w:val="24"/>
                <w:lang w:val="en-US" w:eastAsia="en-GB"/>
              </w:rPr>
              <w:t>2</w:t>
            </w:r>
          </w:p>
        </w:tc>
        <w:tc>
          <w:tcPr>
            <w:tcW w:w="1294" w:type="pct"/>
            <w:tcBorders>
              <w:top w:val="single" w:sz="4" w:space="0" w:color="auto"/>
              <w:left w:val="single" w:sz="4" w:space="0" w:color="000000"/>
              <w:bottom w:val="single" w:sz="4" w:space="0" w:color="auto"/>
              <w:right w:val="single" w:sz="4" w:space="0" w:color="000000"/>
            </w:tcBorders>
          </w:tcPr>
          <w:p w14:paraId="55FA360A"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07.</w:t>
            </w:r>
          </w:p>
          <w:p w14:paraId="7AF7FC0A"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2.1., ПК 2,2.</w:t>
            </w:r>
          </w:p>
        </w:tc>
      </w:tr>
      <w:tr w:rsidR="00862BDB" w:rsidRPr="00862BDB" w14:paraId="7616E149" w14:textId="77777777" w:rsidTr="009F1575">
        <w:trPr>
          <w:trHeight w:val="53"/>
        </w:trPr>
        <w:tc>
          <w:tcPr>
            <w:tcW w:w="1386" w:type="pct"/>
            <w:tcBorders>
              <w:top w:val="single" w:sz="4" w:space="0" w:color="auto"/>
              <w:left w:val="single" w:sz="4" w:space="0" w:color="000000"/>
              <w:bottom w:val="single" w:sz="4" w:space="0" w:color="auto"/>
              <w:right w:val="single" w:sz="4" w:space="0" w:color="000000"/>
            </w:tcBorders>
          </w:tcPr>
          <w:p w14:paraId="3B486B49" w14:textId="77777777" w:rsidR="00862BDB" w:rsidRPr="00862BDB" w:rsidRDefault="00862BDB" w:rsidP="00862BDB">
            <w:pPr>
              <w:spacing w:after="0" w:line="240" w:lineRule="auto"/>
              <w:jc w:val="both"/>
              <w:rPr>
                <w:rFonts w:ascii="Times New Roman" w:eastAsia="OfficinaSansBookC" w:hAnsi="Times New Roman" w:cs="Times New Roman"/>
                <w:b/>
                <w:sz w:val="24"/>
                <w:szCs w:val="24"/>
                <w:lang w:eastAsia="en-GB"/>
              </w:rPr>
            </w:pPr>
            <w:r w:rsidRPr="00862BDB">
              <w:rPr>
                <w:rFonts w:ascii="Times New Roman" w:eastAsia="Calibri" w:hAnsi="Times New Roman" w:cs="Times New Roman"/>
                <w:sz w:val="24"/>
                <w:szCs w:val="24"/>
                <w:lang w:eastAsia="ar-SA"/>
              </w:rPr>
              <w:t>Правила написания ЭССЕ с аргументацией за и против.</w:t>
            </w:r>
          </w:p>
        </w:tc>
        <w:tc>
          <w:tcPr>
            <w:tcW w:w="1760" w:type="pct"/>
            <w:tcBorders>
              <w:top w:val="single" w:sz="4" w:space="0" w:color="auto"/>
              <w:left w:val="single" w:sz="4" w:space="0" w:color="000000"/>
              <w:bottom w:val="single" w:sz="4" w:space="0" w:color="auto"/>
              <w:right w:val="single" w:sz="4" w:space="0" w:color="000000"/>
            </w:tcBorders>
          </w:tcPr>
          <w:p w14:paraId="64489533"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 научить написанию истории по плану (200-250слов).</w:t>
            </w:r>
          </w:p>
          <w:p w14:paraId="4F90C2E2" w14:textId="77777777" w:rsidR="00862BDB" w:rsidRPr="00862BDB" w:rsidRDefault="00862BDB" w:rsidP="00862BDB">
            <w:pPr>
              <w:spacing w:after="0" w:line="276"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 уметь описывать факты, явления, события, выражать мнение.</w:t>
            </w:r>
          </w:p>
        </w:tc>
        <w:tc>
          <w:tcPr>
            <w:tcW w:w="560" w:type="pct"/>
            <w:tcBorders>
              <w:top w:val="single" w:sz="4" w:space="0" w:color="auto"/>
              <w:left w:val="single" w:sz="4" w:space="0" w:color="000000"/>
              <w:bottom w:val="single" w:sz="4" w:space="0" w:color="auto"/>
              <w:right w:val="single" w:sz="4" w:space="0" w:color="000000"/>
            </w:tcBorders>
          </w:tcPr>
          <w:p w14:paraId="7F912D84"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7F8C23D9"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3E48489F"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1.3.</w:t>
            </w:r>
          </w:p>
        </w:tc>
      </w:tr>
      <w:tr w:rsidR="00862BDB" w:rsidRPr="00862BDB" w14:paraId="61ACBF42" w14:textId="77777777" w:rsidTr="009F1575">
        <w:trPr>
          <w:trHeight w:val="462"/>
        </w:trPr>
        <w:tc>
          <w:tcPr>
            <w:tcW w:w="1386" w:type="pct"/>
            <w:tcBorders>
              <w:top w:val="single" w:sz="4" w:space="0" w:color="auto"/>
              <w:left w:val="single" w:sz="4" w:space="0" w:color="000000"/>
              <w:bottom w:val="single" w:sz="4" w:space="0" w:color="000000"/>
              <w:right w:val="single" w:sz="4" w:space="0" w:color="000000"/>
            </w:tcBorders>
          </w:tcPr>
          <w:p w14:paraId="66CDB271" w14:textId="77777777" w:rsidR="00862BDB" w:rsidRPr="00862BDB" w:rsidRDefault="00862BDB" w:rsidP="00862BDB">
            <w:pPr>
              <w:spacing w:after="0" w:line="276" w:lineRule="auto"/>
              <w:rPr>
                <w:rFonts w:ascii="Times New Roman" w:eastAsia="OfficinaSansBookC" w:hAnsi="Times New Roman" w:cs="Times New Roman"/>
                <w:bCs/>
                <w:sz w:val="24"/>
                <w:szCs w:val="24"/>
                <w:lang w:eastAsia="en-GB"/>
              </w:rPr>
            </w:pPr>
            <w:r w:rsidRPr="00862BDB">
              <w:rPr>
                <w:rFonts w:ascii="Times New Roman" w:eastAsia="OfficinaSansBookC" w:hAnsi="Times New Roman" w:cs="Times New Roman"/>
                <w:bCs/>
                <w:sz w:val="24"/>
                <w:szCs w:val="24"/>
                <w:lang w:eastAsia="en-GB"/>
              </w:rPr>
              <w:t>Американские старшие и средние классы.</w:t>
            </w:r>
          </w:p>
        </w:tc>
        <w:tc>
          <w:tcPr>
            <w:tcW w:w="1760" w:type="pct"/>
            <w:tcBorders>
              <w:top w:val="single" w:sz="4" w:space="0" w:color="auto"/>
              <w:left w:val="single" w:sz="4" w:space="0" w:color="000000"/>
              <w:bottom w:val="single" w:sz="4" w:space="0" w:color="000000"/>
              <w:right w:val="single" w:sz="4" w:space="0" w:color="000000"/>
            </w:tcBorders>
          </w:tcPr>
          <w:p w14:paraId="7C437BE1"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w:t>
            </w:r>
            <w:proofErr w:type="gramStart"/>
            <w:r w:rsidRPr="00862BDB">
              <w:rPr>
                <w:rFonts w:ascii="Times New Roman" w:eastAsia="Calibri" w:hAnsi="Times New Roman" w:cs="Times New Roman"/>
                <w:sz w:val="24"/>
                <w:szCs w:val="24"/>
                <w:lang w:eastAsia="ar-SA"/>
              </w:rPr>
              <w:t>формирование  лингвострановедческой</w:t>
            </w:r>
            <w:proofErr w:type="gramEnd"/>
            <w:r w:rsidRPr="00862BDB">
              <w:rPr>
                <w:rFonts w:ascii="Times New Roman" w:eastAsia="Calibri" w:hAnsi="Times New Roman" w:cs="Times New Roman"/>
                <w:sz w:val="24"/>
                <w:szCs w:val="24"/>
                <w:lang w:eastAsia="ar-SA"/>
              </w:rPr>
              <w:t xml:space="preserve"> компетенции;</w:t>
            </w:r>
          </w:p>
          <w:p w14:paraId="43F456FB"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 способствовать расширению кругозора студентов.</w:t>
            </w:r>
          </w:p>
        </w:tc>
        <w:tc>
          <w:tcPr>
            <w:tcW w:w="560" w:type="pct"/>
            <w:tcBorders>
              <w:top w:val="single" w:sz="4" w:space="0" w:color="auto"/>
              <w:left w:val="single" w:sz="4" w:space="0" w:color="000000"/>
              <w:bottom w:val="single" w:sz="4" w:space="0" w:color="000000"/>
              <w:right w:val="single" w:sz="4" w:space="0" w:color="000000"/>
            </w:tcBorders>
          </w:tcPr>
          <w:p w14:paraId="0FB9B8EC"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62F7F22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07.</w:t>
            </w:r>
          </w:p>
          <w:p w14:paraId="5D109EE6"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2.1., ПК 2,2.</w:t>
            </w:r>
          </w:p>
        </w:tc>
      </w:tr>
      <w:tr w:rsidR="00862BDB" w:rsidRPr="00862BDB" w14:paraId="119E93B8" w14:textId="77777777" w:rsidTr="009F1575">
        <w:trPr>
          <w:trHeight w:val="462"/>
        </w:trPr>
        <w:tc>
          <w:tcPr>
            <w:tcW w:w="1386" w:type="pct"/>
            <w:tcBorders>
              <w:top w:val="single" w:sz="4" w:space="0" w:color="auto"/>
              <w:left w:val="single" w:sz="4" w:space="0" w:color="000000"/>
              <w:bottom w:val="single" w:sz="4" w:space="0" w:color="000000"/>
              <w:right w:val="single" w:sz="4" w:space="0" w:color="000000"/>
            </w:tcBorders>
          </w:tcPr>
          <w:p w14:paraId="3B3241C9" w14:textId="77777777" w:rsidR="00862BDB" w:rsidRPr="00862BDB" w:rsidRDefault="00862BDB" w:rsidP="00862BDB">
            <w:pPr>
              <w:spacing w:after="0" w:line="276" w:lineRule="auto"/>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Нам нужны учителя</w:t>
            </w:r>
          </w:p>
        </w:tc>
        <w:tc>
          <w:tcPr>
            <w:tcW w:w="1760" w:type="pct"/>
            <w:tcBorders>
              <w:top w:val="single" w:sz="4" w:space="0" w:color="auto"/>
              <w:left w:val="single" w:sz="4" w:space="0" w:color="000000"/>
              <w:bottom w:val="single" w:sz="4" w:space="0" w:color="000000"/>
              <w:right w:val="single" w:sz="4" w:space="0" w:color="000000"/>
            </w:tcBorders>
          </w:tcPr>
          <w:p w14:paraId="12128AB3"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xml:space="preserve">- знакомить с </w:t>
            </w:r>
            <w:proofErr w:type="gramStart"/>
            <w:r w:rsidRPr="00862BDB">
              <w:rPr>
                <w:rFonts w:ascii="Times New Roman" w:eastAsia="Times New Roman" w:hAnsi="Times New Roman" w:cs="Times New Roman"/>
                <w:sz w:val="24"/>
                <w:szCs w:val="24"/>
                <w:lang w:eastAsia="ru-RU"/>
              </w:rPr>
              <w:t>новым  материалом</w:t>
            </w:r>
            <w:proofErr w:type="gramEnd"/>
            <w:r w:rsidRPr="00862BDB">
              <w:rPr>
                <w:rFonts w:ascii="Times New Roman" w:eastAsia="Times New Roman" w:hAnsi="Times New Roman" w:cs="Times New Roman"/>
                <w:sz w:val="24"/>
                <w:szCs w:val="24"/>
                <w:lang w:eastAsia="ru-RU"/>
              </w:rPr>
              <w:t xml:space="preserve"> по теме;</w:t>
            </w:r>
          </w:p>
          <w:p w14:paraId="6C5F9DDC"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p>
        </w:tc>
        <w:tc>
          <w:tcPr>
            <w:tcW w:w="560" w:type="pct"/>
            <w:tcBorders>
              <w:top w:val="single" w:sz="4" w:space="0" w:color="auto"/>
              <w:left w:val="single" w:sz="4" w:space="0" w:color="000000"/>
              <w:bottom w:val="single" w:sz="4" w:space="0" w:color="000000"/>
              <w:right w:val="single" w:sz="4" w:space="0" w:color="000000"/>
            </w:tcBorders>
          </w:tcPr>
          <w:p w14:paraId="2B3800E7"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1E875AB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49AED154"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1.1.</w:t>
            </w:r>
          </w:p>
          <w:p w14:paraId="52A1509E"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583DA906" w14:textId="77777777" w:rsidTr="009F1575">
        <w:trPr>
          <w:trHeight w:val="462"/>
        </w:trPr>
        <w:tc>
          <w:tcPr>
            <w:tcW w:w="1386" w:type="pct"/>
            <w:tcBorders>
              <w:top w:val="single" w:sz="4" w:space="0" w:color="auto"/>
              <w:left w:val="single" w:sz="4" w:space="0" w:color="000000"/>
              <w:bottom w:val="single" w:sz="4" w:space="0" w:color="000000"/>
              <w:right w:val="single" w:sz="4" w:space="0" w:color="000000"/>
            </w:tcBorders>
          </w:tcPr>
          <w:p w14:paraId="0B95B6EA" w14:textId="77777777" w:rsidR="00862BDB" w:rsidRPr="00862BDB" w:rsidRDefault="00862BDB" w:rsidP="00862BDB">
            <w:pPr>
              <w:spacing w:after="0" w:line="276" w:lineRule="auto"/>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Экология. Животные в опасности.</w:t>
            </w:r>
          </w:p>
        </w:tc>
        <w:tc>
          <w:tcPr>
            <w:tcW w:w="1760" w:type="pct"/>
            <w:tcBorders>
              <w:top w:val="single" w:sz="4" w:space="0" w:color="auto"/>
              <w:left w:val="single" w:sz="4" w:space="0" w:color="000000"/>
              <w:bottom w:val="single" w:sz="4" w:space="0" w:color="000000"/>
              <w:right w:val="single" w:sz="4" w:space="0" w:color="000000"/>
            </w:tcBorders>
          </w:tcPr>
          <w:p w14:paraId="0996E3E9"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 введение новой лексики;</w:t>
            </w:r>
          </w:p>
          <w:p w14:paraId="7CB21E42"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Calibri" w:hAnsi="Times New Roman" w:cs="Times New Roman"/>
                <w:sz w:val="24"/>
                <w:szCs w:val="24"/>
                <w:lang w:eastAsia="ar-SA"/>
              </w:rPr>
              <w:t>- уметь вести диалог-обмен информацией.</w:t>
            </w:r>
          </w:p>
        </w:tc>
        <w:tc>
          <w:tcPr>
            <w:tcW w:w="560" w:type="pct"/>
            <w:tcBorders>
              <w:top w:val="single" w:sz="4" w:space="0" w:color="auto"/>
              <w:left w:val="single" w:sz="4" w:space="0" w:color="000000"/>
              <w:bottom w:val="single" w:sz="4" w:space="0" w:color="000000"/>
              <w:right w:val="single" w:sz="4" w:space="0" w:color="000000"/>
            </w:tcBorders>
          </w:tcPr>
          <w:p w14:paraId="583FC828" w14:textId="77777777" w:rsidR="00862BDB" w:rsidRPr="00862BDB" w:rsidRDefault="00862BDB" w:rsidP="00862BDB">
            <w:pPr>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21EE7BE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ОК 01, ОК 02, </w:t>
            </w:r>
          </w:p>
          <w:p w14:paraId="551315F1"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1.5</w:t>
            </w:r>
          </w:p>
        </w:tc>
      </w:tr>
      <w:tr w:rsidR="00862BDB" w:rsidRPr="00862BDB" w14:paraId="50E8B841" w14:textId="77777777" w:rsidTr="009F1575">
        <w:trPr>
          <w:trHeight w:val="462"/>
        </w:trPr>
        <w:tc>
          <w:tcPr>
            <w:tcW w:w="3146" w:type="pct"/>
            <w:gridSpan w:val="2"/>
            <w:tcBorders>
              <w:top w:val="single" w:sz="4" w:space="0" w:color="auto"/>
              <w:left w:val="single" w:sz="4" w:space="0" w:color="000000"/>
              <w:bottom w:val="single" w:sz="4" w:space="0" w:color="000000"/>
              <w:right w:val="single" w:sz="4" w:space="0" w:color="000000"/>
            </w:tcBorders>
          </w:tcPr>
          <w:p w14:paraId="508A294A" w14:textId="77777777" w:rsidR="00862BDB" w:rsidRPr="00862BDB" w:rsidRDefault="00862BDB" w:rsidP="00862BDB">
            <w:pPr>
              <w:spacing w:after="0" w:line="240" w:lineRule="auto"/>
              <w:jc w:val="both"/>
              <w:rPr>
                <w:rFonts w:ascii="Times New Roman" w:eastAsia="Calibri" w:hAnsi="Times New Roman" w:cs="Times New Roman"/>
                <w:sz w:val="24"/>
                <w:szCs w:val="24"/>
                <w:lang w:eastAsia="ar-SA"/>
              </w:rPr>
            </w:pPr>
            <w:r w:rsidRPr="00862BDB">
              <w:rPr>
                <w:rFonts w:ascii="Times New Roman" w:eastAsia="OfficinaSansBookC" w:hAnsi="Times New Roman" w:cs="Times New Roman"/>
                <w:b/>
                <w:sz w:val="24"/>
                <w:szCs w:val="24"/>
                <w:lang w:eastAsia="en-GB"/>
              </w:rPr>
              <w:t>Тестирование по 3 модулю</w:t>
            </w:r>
          </w:p>
        </w:tc>
        <w:tc>
          <w:tcPr>
            <w:tcW w:w="560" w:type="pct"/>
            <w:tcBorders>
              <w:top w:val="single" w:sz="4" w:space="0" w:color="auto"/>
              <w:left w:val="single" w:sz="4" w:space="0" w:color="000000"/>
              <w:bottom w:val="single" w:sz="4" w:space="0" w:color="000000"/>
              <w:right w:val="single" w:sz="4" w:space="0" w:color="000000"/>
            </w:tcBorders>
          </w:tcPr>
          <w:p w14:paraId="5F5EDB1D" w14:textId="77777777" w:rsidR="00862BDB" w:rsidRPr="00862BDB" w:rsidRDefault="00862BDB" w:rsidP="00862BDB">
            <w:pPr>
              <w:jc w:val="center"/>
              <w:rPr>
                <w:rFonts w:ascii="Times New Roman" w:eastAsia="OfficinaSansBookC" w:hAnsi="Times New Roman" w:cs="Times New Roman"/>
                <w:b/>
                <w:bCs/>
                <w:sz w:val="24"/>
                <w:szCs w:val="24"/>
                <w:lang w:eastAsia="en-GB"/>
              </w:rPr>
            </w:pPr>
            <w:r w:rsidRPr="00862BDB">
              <w:rPr>
                <w:rFonts w:ascii="Times New Roman" w:eastAsia="OfficinaSansBookC" w:hAnsi="Times New Roman" w:cs="Times New Roman"/>
                <w:b/>
                <w:bCs/>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5508E291"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1CAF4296"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0AF17ED1"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 xml:space="preserve">Модуль 4. Тревога </w:t>
            </w:r>
          </w:p>
        </w:tc>
        <w:tc>
          <w:tcPr>
            <w:tcW w:w="560" w:type="pct"/>
            <w:tcBorders>
              <w:top w:val="single" w:sz="4" w:space="0" w:color="000000"/>
              <w:left w:val="single" w:sz="4" w:space="0" w:color="000000"/>
              <w:bottom w:val="single" w:sz="4" w:space="0" w:color="000000"/>
              <w:right w:val="single" w:sz="4" w:space="0" w:color="000000"/>
            </w:tcBorders>
          </w:tcPr>
          <w:p w14:paraId="6D9ACC4C"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18</w:t>
            </w:r>
          </w:p>
        </w:tc>
        <w:tc>
          <w:tcPr>
            <w:tcW w:w="1294" w:type="pct"/>
            <w:tcBorders>
              <w:top w:val="single" w:sz="4" w:space="0" w:color="000000"/>
              <w:left w:val="single" w:sz="4" w:space="0" w:color="000000"/>
              <w:bottom w:val="single" w:sz="4" w:space="0" w:color="000000"/>
              <w:right w:val="single" w:sz="4" w:space="0" w:color="000000"/>
            </w:tcBorders>
          </w:tcPr>
          <w:p w14:paraId="669C7E89"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1992BD86" w14:textId="77777777" w:rsidTr="009F1575">
        <w:trPr>
          <w:trHeight w:val="2708"/>
        </w:trPr>
        <w:tc>
          <w:tcPr>
            <w:tcW w:w="1386" w:type="pct"/>
            <w:tcBorders>
              <w:top w:val="single" w:sz="4" w:space="0" w:color="000000"/>
              <w:left w:val="single" w:sz="4" w:space="0" w:color="000000"/>
              <w:bottom w:val="single" w:sz="4" w:space="0" w:color="auto"/>
              <w:right w:val="single" w:sz="4" w:space="0" w:color="000000"/>
            </w:tcBorders>
          </w:tcPr>
          <w:p w14:paraId="0A9A2ECA" w14:textId="77777777" w:rsidR="00862BDB" w:rsidRPr="00862BDB" w:rsidRDefault="00862BDB" w:rsidP="00862BDB">
            <w:pPr>
              <w:autoSpaceDE w:val="0"/>
              <w:autoSpaceDN w:val="0"/>
              <w:adjustRightInd w:val="0"/>
              <w:rPr>
                <w:rFonts w:ascii="Times New Roman" w:eastAsia="OfficinaSansBookC" w:hAnsi="Times New Roman" w:cs="Times New Roman"/>
                <w:bCs/>
                <w:sz w:val="24"/>
                <w:szCs w:val="24"/>
                <w:lang w:eastAsia="en-GB"/>
              </w:rPr>
            </w:pPr>
            <w:r w:rsidRPr="00862BDB">
              <w:rPr>
                <w:rFonts w:ascii="Times New Roman" w:eastAsia="OfficinaSansBookC" w:hAnsi="Times New Roman" w:cs="Times New Roman"/>
                <w:bCs/>
                <w:sz w:val="24"/>
                <w:szCs w:val="24"/>
                <w:lang w:eastAsia="en-GB"/>
              </w:rPr>
              <w:t>Защита окружающей среды.</w:t>
            </w:r>
          </w:p>
          <w:p w14:paraId="5801BAFF"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p>
        </w:tc>
        <w:tc>
          <w:tcPr>
            <w:tcW w:w="1760" w:type="pct"/>
            <w:tcBorders>
              <w:top w:val="single" w:sz="4" w:space="0" w:color="000000"/>
              <w:left w:val="single" w:sz="4" w:space="0" w:color="000000"/>
              <w:bottom w:val="single" w:sz="4" w:space="0" w:color="auto"/>
              <w:right w:val="single" w:sz="4" w:space="0" w:color="000000"/>
            </w:tcBorders>
          </w:tcPr>
          <w:p w14:paraId="556FAAA4"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Arial" w:eastAsia="Times New Roman" w:hAnsi="Arial" w:cs="Arial"/>
                <w:color w:val="181818"/>
                <w:sz w:val="21"/>
                <w:szCs w:val="21"/>
                <w:lang w:eastAsia="ru-RU"/>
              </w:rPr>
              <w:t xml:space="preserve"> - </w:t>
            </w:r>
            <w:r w:rsidRPr="00862BDB">
              <w:rPr>
                <w:rFonts w:ascii="Times New Roman" w:eastAsia="Times New Roman" w:hAnsi="Times New Roman" w:cs="Times New Roman"/>
                <w:sz w:val="24"/>
                <w:szCs w:val="24"/>
                <w:lang w:eastAsia="ru-RU"/>
              </w:rPr>
              <w:t>развивать у студентов интеллектуальной, информационной, коммуникативной культуры; логического мышления, памяти, умения анализировать и синтезировать учебный материал.</w:t>
            </w:r>
          </w:p>
          <w:p w14:paraId="37F245E5" w14:textId="77777777" w:rsidR="00862BDB" w:rsidRPr="00862BDB" w:rsidRDefault="00862BDB" w:rsidP="00862BDB">
            <w:pPr>
              <w:shd w:val="clear" w:color="auto" w:fill="FFFFFF"/>
              <w:spacing w:after="0" w:line="240" w:lineRule="auto"/>
              <w:rPr>
                <w:rFonts w:ascii="Times New Roman" w:eastAsia="OfficinaSansBookC" w:hAnsi="Times New Roman" w:cs="Times New Roman"/>
                <w:b/>
                <w:sz w:val="24"/>
                <w:szCs w:val="24"/>
                <w:lang w:eastAsia="en-GB"/>
              </w:rPr>
            </w:pPr>
            <w:r w:rsidRPr="00862BDB">
              <w:rPr>
                <w:rFonts w:ascii="Times New Roman" w:eastAsia="Times New Roman" w:hAnsi="Times New Roman" w:cs="Times New Roman"/>
                <w:sz w:val="24"/>
                <w:szCs w:val="24"/>
                <w:lang w:eastAsia="ru-RU"/>
              </w:rPr>
              <w:t xml:space="preserve">- знакомить с новым </w:t>
            </w:r>
            <w:proofErr w:type="gramStart"/>
            <w:r w:rsidRPr="00862BDB">
              <w:rPr>
                <w:rFonts w:ascii="Times New Roman" w:eastAsia="Times New Roman" w:hAnsi="Times New Roman" w:cs="Times New Roman"/>
                <w:sz w:val="24"/>
                <w:szCs w:val="24"/>
                <w:lang w:eastAsia="ru-RU"/>
              </w:rPr>
              <w:t>лексическим  материалом</w:t>
            </w:r>
            <w:proofErr w:type="gramEnd"/>
            <w:r w:rsidRPr="00862BDB">
              <w:rPr>
                <w:rFonts w:ascii="Times New Roman" w:eastAsia="Times New Roman" w:hAnsi="Times New Roman" w:cs="Times New Roman"/>
                <w:sz w:val="24"/>
                <w:szCs w:val="24"/>
                <w:lang w:eastAsia="ru-RU"/>
              </w:rPr>
              <w:t xml:space="preserve"> по теме.</w:t>
            </w:r>
          </w:p>
        </w:tc>
        <w:tc>
          <w:tcPr>
            <w:tcW w:w="560" w:type="pct"/>
            <w:tcBorders>
              <w:top w:val="single" w:sz="4" w:space="0" w:color="000000"/>
              <w:left w:val="single" w:sz="4" w:space="0" w:color="000000"/>
              <w:bottom w:val="single" w:sz="4" w:space="0" w:color="auto"/>
              <w:right w:val="single" w:sz="4" w:space="0" w:color="000000"/>
            </w:tcBorders>
          </w:tcPr>
          <w:p w14:paraId="647046BE"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000000"/>
              <w:left w:val="single" w:sz="4" w:space="0" w:color="000000"/>
              <w:bottom w:val="single" w:sz="4" w:space="0" w:color="auto"/>
              <w:right w:val="single" w:sz="4" w:space="0" w:color="000000"/>
            </w:tcBorders>
          </w:tcPr>
          <w:p w14:paraId="4256DE1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tc>
      </w:tr>
      <w:tr w:rsidR="00862BDB" w:rsidRPr="00862BDB" w14:paraId="736D2A10" w14:textId="77777777" w:rsidTr="009F1575">
        <w:trPr>
          <w:trHeight w:val="1480"/>
        </w:trPr>
        <w:tc>
          <w:tcPr>
            <w:tcW w:w="1386" w:type="pct"/>
            <w:tcBorders>
              <w:top w:val="single" w:sz="4" w:space="0" w:color="auto"/>
              <w:left w:val="single" w:sz="4" w:space="0" w:color="000000"/>
              <w:bottom w:val="single" w:sz="4" w:space="0" w:color="auto"/>
              <w:right w:val="single" w:sz="4" w:space="0" w:color="000000"/>
            </w:tcBorders>
          </w:tcPr>
          <w:p w14:paraId="2D7D74C1" w14:textId="77777777" w:rsidR="00862BDB" w:rsidRPr="00862BDB" w:rsidRDefault="00862BDB" w:rsidP="00862BDB">
            <w:pPr>
              <w:spacing w:after="0" w:line="276" w:lineRule="auto"/>
              <w:rPr>
                <w:rFonts w:ascii="Times New Roman" w:eastAsia="OfficinaSansBookC" w:hAnsi="Times New Roman" w:cs="Times New Roman"/>
                <w:bCs/>
                <w:sz w:val="24"/>
                <w:szCs w:val="24"/>
                <w:lang w:eastAsia="en-GB"/>
              </w:rPr>
            </w:pPr>
            <w:r w:rsidRPr="00862BDB">
              <w:rPr>
                <w:rFonts w:ascii="Times New Roman" w:eastAsia="OfficinaSansBookC" w:hAnsi="Times New Roman" w:cs="Times New Roman"/>
                <w:bCs/>
                <w:sz w:val="24"/>
                <w:szCs w:val="24"/>
                <w:lang w:eastAsia="en-GB"/>
              </w:rPr>
              <w:t>Окружающая среда.</w:t>
            </w:r>
          </w:p>
        </w:tc>
        <w:tc>
          <w:tcPr>
            <w:tcW w:w="1760" w:type="pct"/>
            <w:tcBorders>
              <w:top w:val="single" w:sz="4" w:space="0" w:color="auto"/>
              <w:left w:val="single" w:sz="4" w:space="0" w:color="000000"/>
              <w:bottom w:val="single" w:sz="4" w:space="0" w:color="auto"/>
              <w:right w:val="single" w:sz="4" w:space="0" w:color="000000"/>
            </w:tcBorders>
          </w:tcPr>
          <w:p w14:paraId="40F4D6FF"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формировать навыки употребления в устной речи ранее пройденной и новой лексики по теме «</w:t>
            </w:r>
            <w:r w:rsidRPr="00862BDB">
              <w:rPr>
                <w:rFonts w:ascii="Times New Roman" w:eastAsia="OfficinaSansBookC" w:hAnsi="Times New Roman" w:cs="Times New Roman"/>
                <w:sz w:val="24"/>
                <w:szCs w:val="24"/>
                <w:lang w:eastAsia="en-GB"/>
              </w:rPr>
              <w:t>Несчастные случаи и чрезвычайные ситуации.</w:t>
            </w:r>
            <w:r w:rsidRPr="00862BDB">
              <w:rPr>
                <w:rFonts w:ascii="Times New Roman" w:eastAsia="Times New Roman" w:hAnsi="Times New Roman" w:cs="Times New Roman"/>
                <w:sz w:val="24"/>
                <w:szCs w:val="24"/>
                <w:lang w:eastAsia="ru-RU"/>
              </w:rPr>
              <w:t>»</w:t>
            </w:r>
          </w:p>
        </w:tc>
        <w:tc>
          <w:tcPr>
            <w:tcW w:w="560" w:type="pct"/>
            <w:tcBorders>
              <w:top w:val="single" w:sz="4" w:space="0" w:color="auto"/>
              <w:left w:val="single" w:sz="4" w:space="0" w:color="000000"/>
              <w:bottom w:val="single" w:sz="4" w:space="0" w:color="auto"/>
              <w:right w:val="single" w:sz="4" w:space="0" w:color="000000"/>
            </w:tcBorders>
          </w:tcPr>
          <w:p w14:paraId="0BE8C809"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7C4EBB1C"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02, ОК 04</w:t>
            </w:r>
          </w:p>
        </w:tc>
      </w:tr>
      <w:tr w:rsidR="00862BDB" w:rsidRPr="00862BDB" w14:paraId="07E776D1" w14:textId="77777777" w:rsidTr="009F1575">
        <w:trPr>
          <w:trHeight w:val="697"/>
        </w:trPr>
        <w:tc>
          <w:tcPr>
            <w:tcW w:w="1386" w:type="pct"/>
            <w:tcBorders>
              <w:top w:val="single" w:sz="4" w:space="0" w:color="auto"/>
              <w:left w:val="single" w:sz="4" w:space="0" w:color="000000"/>
              <w:bottom w:val="single" w:sz="4" w:space="0" w:color="auto"/>
              <w:right w:val="single" w:sz="4" w:space="0" w:color="000000"/>
            </w:tcBorders>
          </w:tcPr>
          <w:p w14:paraId="3DF3A29F"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r w:rsidRPr="00862BDB">
              <w:rPr>
                <w:rFonts w:ascii="Times New Roman" w:eastAsia="Calibri" w:hAnsi="Times New Roman" w:cs="Times New Roman"/>
                <w:sz w:val="24"/>
                <w:szCs w:val="24"/>
                <w:lang w:eastAsia="ar-SA"/>
              </w:rPr>
              <w:lastRenderedPageBreak/>
              <w:t>Модальные глаголы.</w:t>
            </w:r>
          </w:p>
        </w:tc>
        <w:tc>
          <w:tcPr>
            <w:tcW w:w="1760" w:type="pct"/>
            <w:tcBorders>
              <w:top w:val="single" w:sz="4" w:space="0" w:color="auto"/>
              <w:left w:val="single" w:sz="4" w:space="0" w:color="000000"/>
              <w:bottom w:val="single" w:sz="4" w:space="0" w:color="auto"/>
              <w:right w:val="single" w:sz="4" w:space="0" w:color="000000"/>
            </w:tcBorders>
          </w:tcPr>
          <w:p w14:paraId="46B27C83"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Развивать воображение при моделировании ситуаций общения.</w:t>
            </w:r>
          </w:p>
          <w:p w14:paraId="485F83C2" w14:textId="77777777" w:rsidR="00862BDB" w:rsidRPr="00862BDB" w:rsidRDefault="00862BDB" w:rsidP="00862BDB">
            <w:pPr>
              <w:shd w:val="clear" w:color="auto" w:fill="FFFFFF"/>
              <w:spacing w:after="0" w:line="240" w:lineRule="auto"/>
              <w:rPr>
                <w:rFonts w:ascii="Times New Roman" w:eastAsia="Times New Roman" w:hAnsi="Times New Roman" w:cs="Times New Roman"/>
                <w:sz w:val="24"/>
                <w:szCs w:val="24"/>
                <w:lang w:eastAsia="ru-RU"/>
              </w:rPr>
            </w:pPr>
            <w:r w:rsidRPr="00862BDB">
              <w:rPr>
                <w:rFonts w:ascii="Times New Roman" w:eastAsia="Times New Roman" w:hAnsi="Times New Roman" w:cs="Times New Roman"/>
                <w:sz w:val="24"/>
                <w:szCs w:val="24"/>
                <w:lang w:eastAsia="ru-RU"/>
              </w:rPr>
              <w:t>- воспитывать культуру общения.</w:t>
            </w:r>
          </w:p>
        </w:tc>
        <w:tc>
          <w:tcPr>
            <w:tcW w:w="560" w:type="pct"/>
            <w:tcBorders>
              <w:top w:val="single" w:sz="4" w:space="0" w:color="auto"/>
              <w:left w:val="single" w:sz="4" w:space="0" w:color="000000"/>
              <w:bottom w:val="single" w:sz="4" w:space="0" w:color="auto"/>
              <w:right w:val="single" w:sz="4" w:space="0" w:color="000000"/>
            </w:tcBorders>
          </w:tcPr>
          <w:p w14:paraId="134E7EF9"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4569D399"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04</w:t>
            </w:r>
          </w:p>
        </w:tc>
      </w:tr>
      <w:tr w:rsidR="00862BDB" w:rsidRPr="00862BDB" w14:paraId="4254A218" w14:textId="77777777" w:rsidTr="009F1575">
        <w:trPr>
          <w:trHeight w:val="1407"/>
        </w:trPr>
        <w:tc>
          <w:tcPr>
            <w:tcW w:w="1386" w:type="pct"/>
            <w:tcBorders>
              <w:top w:val="single" w:sz="4" w:space="0" w:color="auto"/>
              <w:left w:val="single" w:sz="4" w:space="0" w:color="000000"/>
              <w:bottom w:val="single" w:sz="4" w:space="0" w:color="000000"/>
              <w:right w:val="single" w:sz="4" w:space="0" w:color="000000"/>
            </w:tcBorders>
          </w:tcPr>
          <w:p w14:paraId="55C5E86C"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Литература: Артур К.Д. «Затерянный мир».</w:t>
            </w:r>
          </w:p>
        </w:tc>
        <w:tc>
          <w:tcPr>
            <w:tcW w:w="1760" w:type="pct"/>
            <w:tcBorders>
              <w:top w:val="single" w:sz="4" w:space="0" w:color="auto"/>
              <w:left w:val="single" w:sz="4" w:space="0" w:color="000000"/>
              <w:right w:val="single" w:sz="4" w:space="0" w:color="000000"/>
            </w:tcBorders>
          </w:tcPr>
          <w:p w14:paraId="24724F6D"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 развивать способности концентрировать внимание и распределять его, развитие ассоциативного мышления и воображения.  </w:t>
            </w:r>
          </w:p>
        </w:tc>
        <w:tc>
          <w:tcPr>
            <w:tcW w:w="560" w:type="pct"/>
            <w:tcBorders>
              <w:top w:val="single" w:sz="4" w:space="0" w:color="auto"/>
              <w:left w:val="single" w:sz="4" w:space="0" w:color="000000"/>
              <w:right w:val="single" w:sz="4" w:space="0" w:color="000000"/>
            </w:tcBorders>
          </w:tcPr>
          <w:p w14:paraId="505DDA6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p w14:paraId="3B912233" w14:textId="77777777" w:rsidR="00862BDB" w:rsidRPr="00862BDB" w:rsidRDefault="00862BDB" w:rsidP="00862BDB">
            <w:pPr>
              <w:jc w:val="center"/>
              <w:rPr>
                <w:rFonts w:ascii="Times New Roman" w:eastAsia="OfficinaSansBookC" w:hAnsi="Times New Roman" w:cs="Times New Roman"/>
                <w:b/>
                <w:sz w:val="24"/>
                <w:szCs w:val="24"/>
                <w:lang w:eastAsia="en-GB"/>
              </w:rPr>
            </w:pPr>
          </w:p>
        </w:tc>
        <w:tc>
          <w:tcPr>
            <w:tcW w:w="1294" w:type="pct"/>
            <w:tcBorders>
              <w:top w:val="single" w:sz="4" w:space="0" w:color="auto"/>
              <w:left w:val="single" w:sz="4" w:space="0" w:color="000000"/>
              <w:bottom w:val="single" w:sz="4" w:space="0" w:color="auto"/>
              <w:right w:val="single" w:sz="4" w:space="0" w:color="000000"/>
            </w:tcBorders>
          </w:tcPr>
          <w:p w14:paraId="49D9C483"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sz w:val="24"/>
                <w:szCs w:val="24"/>
                <w:lang w:eastAsia="en-GB"/>
              </w:rPr>
              <w:t>ОК 01, ОК 02, ОК 04</w:t>
            </w:r>
          </w:p>
        </w:tc>
      </w:tr>
      <w:tr w:rsidR="00862BDB" w:rsidRPr="00862BDB" w14:paraId="111F471F" w14:textId="77777777" w:rsidTr="009F1575">
        <w:trPr>
          <w:trHeight w:val="981"/>
        </w:trPr>
        <w:tc>
          <w:tcPr>
            <w:tcW w:w="1386" w:type="pct"/>
            <w:tcBorders>
              <w:top w:val="single" w:sz="4" w:space="0" w:color="auto"/>
              <w:left w:val="single" w:sz="4" w:space="0" w:color="000000"/>
              <w:bottom w:val="single" w:sz="4" w:space="0" w:color="000000"/>
              <w:right w:val="single" w:sz="4" w:space="0" w:color="000000"/>
            </w:tcBorders>
          </w:tcPr>
          <w:p w14:paraId="43DB37A7"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Развития навыков письма. Правила написания ЭССЕ за и против. </w:t>
            </w:r>
          </w:p>
        </w:tc>
        <w:tc>
          <w:tcPr>
            <w:tcW w:w="1760" w:type="pct"/>
            <w:tcBorders>
              <w:top w:val="single" w:sz="4" w:space="0" w:color="auto"/>
              <w:left w:val="single" w:sz="4" w:space="0" w:color="000000"/>
              <w:right w:val="single" w:sz="4" w:space="0" w:color="000000"/>
            </w:tcBorders>
          </w:tcPr>
          <w:p w14:paraId="4BF2DFB4"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w:t>
            </w:r>
            <w:r w:rsidRPr="00862BDB">
              <w:rPr>
                <w:rFonts w:ascii="Times New Roman" w:eastAsia="Times New Roman" w:hAnsi="Times New Roman" w:cs="Times New Roman"/>
                <w:sz w:val="24"/>
                <w:szCs w:val="24"/>
                <w:lang w:eastAsia="ru-RU"/>
              </w:rPr>
              <w:t xml:space="preserve">знакомить с новым </w:t>
            </w:r>
            <w:proofErr w:type="gramStart"/>
            <w:r w:rsidRPr="00862BDB">
              <w:rPr>
                <w:rFonts w:ascii="Times New Roman" w:eastAsia="Times New Roman" w:hAnsi="Times New Roman" w:cs="Times New Roman"/>
                <w:sz w:val="24"/>
                <w:szCs w:val="24"/>
                <w:lang w:eastAsia="ru-RU"/>
              </w:rPr>
              <w:t>лексическим  материалом</w:t>
            </w:r>
            <w:proofErr w:type="gramEnd"/>
            <w:r w:rsidRPr="00862BDB">
              <w:rPr>
                <w:rFonts w:ascii="Times New Roman" w:eastAsia="Times New Roman" w:hAnsi="Times New Roman" w:cs="Times New Roman"/>
                <w:sz w:val="24"/>
                <w:szCs w:val="24"/>
                <w:lang w:eastAsia="ru-RU"/>
              </w:rPr>
              <w:t xml:space="preserve"> по теме.</w:t>
            </w:r>
          </w:p>
        </w:tc>
        <w:tc>
          <w:tcPr>
            <w:tcW w:w="560" w:type="pct"/>
            <w:tcBorders>
              <w:top w:val="single" w:sz="4" w:space="0" w:color="auto"/>
              <w:left w:val="single" w:sz="4" w:space="0" w:color="000000"/>
              <w:right w:val="single" w:sz="4" w:space="0" w:color="000000"/>
            </w:tcBorders>
          </w:tcPr>
          <w:p w14:paraId="3F7CD4A8"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32F709D3"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4A40A07E"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ПК 1.1.</w:t>
            </w:r>
          </w:p>
          <w:p w14:paraId="2C59EE7F"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600731A6" w14:textId="77777777" w:rsidTr="009F1575">
        <w:trPr>
          <w:trHeight w:val="981"/>
        </w:trPr>
        <w:tc>
          <w:tcPr>
            <w:tcW w:w="1386" w:type="pct"/>
            <w:tcBorders>
              <w:top w:val="single" w:sz="4" w:space="0" w:color="auto"/>
              <w:left w:val="single" w:sz="4" w:space="0" w:color="000000"/>
              <w:bottom w:val="single" w:sz="4" w:space="0" w:color="000000"/>
              <w:right w:val="single" w:sz="4" w:space="0" w:color="000000"/>
            </w:tcBorders>
          </w:tcPr>
          <w:p w14:paraId="77F82096"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Начало и конец.</w:t>
            </w:r>
          </w:p>
        </w:tc>
        <w:tc>
          <w:tcPr>
            <w:tcW w:w="1760" w:type="pct"/>
            <w:tcBorders>
              <w:top w:val="single" w:sz="4" w:space="0" w:color="auto"/>
              <w:left w:val="single" w:sz="4" w:space="0" w:color="000000"/>
              <w:right w:val="single" w:sz="4" w:space="0" w:color="000000"/>
            </w:tcBorders>
          </w:tcPr>
          <w:p w14:paraId="050720C5"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научить использовать факты, явления, события, </w:t>
            </w:r>
            <w:proofErr w:type="gramStart"/>
            <w:r w:rsidRPr="00862BDB">
              <w:rPr>
                <w:rFonts w:ascii="Times New Roman" w:eastAsia="OfficinaSansBookC" w:hAnsi="Times New Roman" w:cs="Times New Roman"/>
                <w:sz w:val="24"/>
                <w:szCs w:val="24"/>
                <w:lang w:eastAsia="en-GB"/>
              </w:rPr>
              <w:t>выражать  собственное</w:t>
            </w:r>
            <w:proofErr w:type="gramEnd"/>
            <w:r w:rsidRPr="00862BDB">
              <w:rPr>
                <w:rFonts w:ascii="Times New Roman" w:eastAsia="OfficinaSansBookC" w:hAnsi="Times New Roman" w:cs="Times New Roman"/>
                <w:sz w:val="24"/>
                <w:szCs w:val="24"/>
                <w:lang w:eastAsia="en-GB"/>
              </w:rPr>
              <w:t xml:space="preserve"> мнение.</w:t>
            </w:r>
          </w:p>
        </w:tc>
        <w:tc>
          <w:tcPr>
            <w:tcW w:w="560" w:type="pct"/>
            <w:tcBorders>
              <w:top w:val="single" w:sz="4" w:space="0" w:color="auto"/>
              <w:left w:val="single" w:sz="4" w:space="0" w:color="000000"/>
              <w:right w:val="single" w:sz="4" w:space="0" w:color="000000"/>
            </w:tcBorders>
          </w:tcPr>
          <w:p w14:paraId="7D80C5DB"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50336DC6"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p>
        </w:tc>
      </w:tr>
      <w:tr w:rsidR="00862BDB" w:rsidRPr="00862BDB" w14:paraId="764B4067" w14:textId="77777777" w:rsidTr="009F1575">
        <w:trPr>
          <w:trHeight w:val="981"/>
        </w:trPr>
        <w:tc>
          <w:tcPr>
            <w:tcW w:w="1386" w:type="pct"/>
            <w:tcBorders>
              <w:top w:val="single" w:sz="4" w:space="0" w:color="auto"/>
              <w:left w:val="single" w:sz="4" w:space="0" w:color="000000"/>
              <w:bottom w:val="single" w:sz="4" w:space="0" w:color="000000"/>
              <w:right w:val="single" w:sz="4" w:space="0" w:color="000000"/>
            </w:tcBorders>
          </w:tcPr>
          <w:p w14:paraId="0F089CA7"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Большой барьерный риф.</w:t>
            </w:r>
          </w:p>
        </w:tc>
        <w:tc>
          <w:tcPr>
            <w:tcW w:w="1760" w:type="pct"/>
            <w:tcBorders>
              <w:top w:val="single" w:sz="4" w:space="0" w:color="auto"/>
              <w:left w:val="single" w:sz="4" w:space="0" w:color="000000"/>
              <w:right w:val="single" w:sz="4" w:space="0" w:color="000000"/>
            </w:tcBorders>
          </w:tcPr>
          <w:p w14:paraId="586E62FF"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 развивать способности концентрировать внимание и распределять его, развитие ассоциативного мышления и воображения.  </w:t>
            </w:r>
          </w:p>
        </w:tc>
        <w:tc>
          <w:tcPr>
            <w:tcW w:w="560" w:type="pct"/>
            <w:tcBorders>
              <w:top w:val="single" w:sz="4" w:space="0" w:color="auto"/>
              <w:left w:val="single" w:sz="4" w:space="0" w:color="000000"/>
              <w:right w:val="single" w:sz="4" w:space="0" w:color="000000"/>
            </w:tcBorders>
          </w:tcPr>
          <w:p w14:paraId="1DD8B08C"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1CF9B185"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321BF9CF"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1.3.</w:t>
            </w:r>
          </w:p>
        </w:tc>
      </w:tr>
      <w:tr w:rsidR="00862BDB" w:rsidRPr="00862BDB" w14:paraId="1A022E60" w14:textId="77777777" w:rsidTr="009F1575">
        <w:trPr>
          <w:trHeight w:val="844"/>
        </w:trPr>
        <w:tc>
          <w:tcPr>
            <w:tcW w:w="1386" w:type="pct"/>
            <w:tcBorders>
              <w:top w:val="single" w:sz="4" w:space="0" w:color="auto"/>
              <w:left w:val="single" w:sz="4" w:space="0" w:color="000000"/>
              <w:bottom w:val="single" w:sz="4" w:space="0" w:color="000000"/>
              <w:right w:val="single" w:sz="4" w:space="0" w:color="000000"/>
            </w:tcBorders>
          </w:tcPr>
          <w:p w14:paraId="3FF2B730"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Тропические леса.</w:t>
            </w:r>
          </w:p>
        </w:tc>
        <w:tc>
          <w:tcPr>
            <w:tcW w:w="1760" w:type="pct"/>
            <w:tcBorders>
              <w:top w:val="single" w:sz="4" w:space="0" w:color="auto"/>
              <w:left w:val="single" w:sz="4" w:space="0" w:color="000000"/>
              <w:right w:val="single" w:sz="4" w:space="0" w:color="000000"/>
            </w:tcBorders>
          </w:tcPr>
          <w:p w14:paraId="5D6A8B5F"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использовать изучающее чтение с целью полного понимания информации</w:t>
            </w:r>
          </w:p>
          <w:p w14:paraId="5B719AAB"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tc>
        <w:tc>
          <w:tcPr>
            <w:tcW w:w="560" w:type="pct"/>
            <w:tcBorders>
              <w:top w:val="single" w:sz="4" w:space="0" w:color="auto"/>
              <w:left w:val="single" w:sz="4" w:space="0" w:color="000000"/>
              <w:right w:val="single" w:sz="4" w:space="0" w:color="000000"/>
            </w:tcBorders>
          </w:tcPr>
          <w:p w14:paraId="3047863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42F3A0C6"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xml:space="preserve">ОК 01, ОК 02, </w:t>
            </w:r>
          </w:p>
          <w:p w14:paraId="176BB4C2"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1.5</w:t>
            </w:r>
          </w:p>
        </w:tc>
      </w:tr>
      <w:tr w:rsidR="00862BDB" w:rsidRPr="00862BDB" w14:paraId="5C09FCF3" w14:textId="77777777" w:rsidTr="009F1575">
        <w:trPr>
          <w:trHeight w:val="1407"/>
        </w:trPr>
        <w:tc>
          <w:tcPr>
            <w:tcW w:w="1386" w:type="pct"/>
            <w:tcBorders>
              <w:top w:val="single" w:sz="4" w:space="0" w:color="auto"/>
              <w:left w:val="single" w:sz="4" w:space="0" w:color="000000"/>
              <w:bottom w:val="single" w:sz="4" w:space="0" w:color="000000"/>
              <w:right w:val="single" w:sz="4" w:space="0" w:color="000000"/>
            </w:tcBorders>
          </w:tcPr>
          <w:p w14:paraId="60B9DFAE" w14:textId="77777777" w:rsidR="00862BDB" w:rsidRPr="00862BDB" w:rsidRDefault="00862BDB" w:rsidP="00862BD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Грамматика. Страдательный залог.</w:t>
            </w:r>
          </w:p>
        </w:tc>
        <w:tc>
          <w:tcPr>
            <w:tcW w:w="1760" w:type="pct"/>
            <w:tcBorders>
              <w:top w:val="single" w:sz="4" w:space="0" w:color="auto"/>
              <w:left w:val="single" w:sz="4" w:space="0" w:color="000000"/>
              <w:right w:val="single" w:sz="4" w:space="0" w:color="000000"/>
            </w:tcBorders>
          </w:tcPr>
          <w:p w14:paraId="55C70900"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чтение текста с изучением нужной информации.</w:t>
            </w:r>
          </w:p>
          <w:p w14:paraId="4FB12954"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 уметь читать с различными стратегиями в зависимости от коммуникативной задачи.</w:t>
            </w:r>
          </w:p>
          <w:p w14:paraId="5A8B5DAC"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-развитие грамматических навыков. Овладение предметных навыков, овладение предметных знаний, развитие правильного употребление страдательного залога.</w:t>
            </w:r>
          </w:p>
        </w:tc>
        <w:tc>
          <w:tcPr>
            <w:tcW w:w="560" w:type="pct"/>
            <w:tcBorders>
              <w:top w:val="single" w:sz="4" w:space="0" w:color="auto"/>
              <w:left w:val="single" w:sz="4" w:space="0" w:color="000000"/>
              <w:right w:val="single" w:sz="4" w:space="0" w:color="000000"/>
            </w:tcBorders>
          </w:tcPr>
          <w:p w14:paraId="2F956760" w14:textId="77777777" w:rsidR="00862BDB" w:rsidRPr="00862BDB" w:rsidRDefault="00862BDB" w:rsidP="00862BDB">
            <w:pP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2</w:t>
            </w:r>
          </w:p>
        </w:tc>
        <w:tc>
          <w:tcPr>
            <w:tcW w:w="1294" w:type="pct"/>
            <w:tcBorders>
              <w:top w:val="single" w:sz="4" w:space="0" w:color="auto"/>
              <w:left w:val="single" w:sz="4" w:space="0" w:color="000000"/>
              <w:bottom w:val="single" w:sz="4" w:space="0" w:color="auto"/>
              <w:right w:val="single" w:sz="4" w:space="0" w:color="000000"/>
            </w:tcBorders>
          </w:tcPr>
          <w:p w14:paraId="11ABAA31"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ОК 01, ОК 02, ОК 04</w:t>
            </w:r>
          </w:p>
          <w:p w14:paraId="01ACC4E4" w14:textId="77777777" w:rsidR="00862BDB" w:rsidRPr="00862BDB" w:rsidRDefault="00862BDB" w:rsidP="00862BD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lang w:eastAsia="en-GB"/>
              </w:rPr>
            </w:pPr>
            <w:r w:rsidRPr="00862BDB">
              <w:rPr>
                <w:rFonts w:ascii="Times New Roman" w:eastAsia="OfficinaSansBookC" w:hAnsi="Times New Roman" w:cs="Times New Roman"/>
                <w:sz w:val="24"/>
                <w:szCs w:val="24"/>
                <w:lang w:eastAsia="en-GB"/>
              </w:rPr>
              <w:t>ПК 1.3.</w:t>
            </w:r>
          </w:p>
        </w:tc>
      </w:tr>
      <w:tr w:rsidR="00862BDB" w:rsidRPr="00862BDB" w14:paraId="700BDACB"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497D32B7" w14:textId="77777777" w:rsidR="00862BDB" w:rsidRDefault="00862BDB" w:rsidP="00862BDB">
            <w:pPr>
              <w:spacing w:after="0" w:line="276" w:lineRule="auto"/>
              <w:jc w:val="both"/>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Тестирование по 4 модулю</w:t>
            </w:r>
          </w:p>
          <w:p w14:paraId="0639D0DF" w14:textId="334BAE21" w:rsidR="00862BDB" w:rsidRPr="00862BDB" w:rsidRDefault="00862BDB" w:rsidP="00862BDB">
            <w:pPr>
              <w:spacing w:after="0" w:line="276" w:lineRule="auto"/>
              <w:jc w:val="both"/>
              <w:rPr>
                <w:rFonts w:ascii="Times New Roman" w:eastAsia="OfficinaSansBookC" w:hAnsi="Times New Roman" w:cs="Times New Roman"/>
                <w:b/>
                <w:sz w:val="24"/>
                <w:szCs w:val="24"/>
                <w:lang w:eastAsia="en-GB"/>
              </w:rPr>
            </w:pPr>
            <w:r>
              <w:rPr>
                <w:rFonts w:ascii="Times New Roman" w:eastAsia="OfficinaSansBookC" w:hAnsi="Times New Roman" w:cs="Times New Roman"/>
                <w:b/>
                <w:sz w:val="24"/>
                <w:szCs w:val="24"/>
                <w:lang w:eastAsia="en-GB"/>
              </w:rPr>
              <w:t>Дифференцированный зачет</w:t>
            </w:r>
          </w:p>
        </w:tc>
        <w:tc>
          <w:tcPr>
            <w:tcW w:w="560" w:type="pct"/>
            <w:tcBorders>
              <w:top w:val="single" w:sz="4" w:space="0" w:color="000000"/>
              <w:left w:val="single" w:sz="4" w:space="0" w:color="000000"/>
              <w:bottom w:val="single" w:sz="4" w:space="0" w:color="000000"/>
              <w:right w:val="single" w:sz="4" w:space="0" w:color="000000"/>
            </w:tcBorders>
          </w:tcPr>
          <w:p w14:paraId="730EB647" w14:textId="77777777"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2</w:t>
            </w:r>
          </w:p>
        </w:tc>
        <w:tc>
          <w:tcPr>
            <w:tcW w:w="1294" w:type="pct"/>
            <w:tcBorders>
              <w:top w:val="single" w:sz="4" w:space="0" w:color="auto"/>
              <w:left w:val="single" w:sz="4" w:space="0" w:color="000000"/>
              <w:bottom w:val="single" w:sz="4" w:space="0" w:color="000000"/>
              <w:right w:val="single" w:sz="4" w:space="0" w:color="000000"/>
            </w:tcBorders>
          </w:tcPr>
          <w:p w14:paraId="1673B5A3" w14:textId="77777777" w:rsidR="00862BDB" w:rsidRPr="00862BDB" w:rsidRDefault="00862BDB" w:rsidP="00862BDB">
            <w:pPr>
              <w:rPr>
                <w:rFonts w:ascii="Times New Roman" w:eastAsia="OfficinaSansBookC" w:hAnsi="Times New Roman" w:cs="Times New Roman"/>
                <w:sz w:val="24"/>
                <w:szCs w:val="24"/>
                <w:lang w:eastAsia="en-GB"/>
              </w:rPr>
            </w:pPr>
          </w:p>
        </w:tc>
      </w:tr>
      <w:tr w:rsidR="00862BDB" w:rsidRPr="00862BDB" w14:paraId="4E508F56" w14:textId="77777777" w:rsidTr="009F1575">
        <w:trPr>
          <w:trHeight w:val="20"/>
        </w:trPr>
        <w:tc>
          <w:tcPr>
            <w:tcW w:w="3146" w:type="pct"/>
            <w:gridSpan w:val="2"/>
            <w:tcBorders>
              <w:top w:val="single" w:sz="4" w:space="0" w:color="000000"/>
              <w:left w:val="single" w:sz="4" w:space="0" w:color="000000"/>
              <w:bottom w:val="single" w:sz="4" w:space="0" w:color="000000"/>
              <w:right w:val="single" w:sz="4" w:space="0" w:color="000000"/>
            </w:tcBorders>
          </w:tcPr>
          <w:p w14:paraId="4A7B5216"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r w:rsidRPr="00862BDB">
              <w:rPr>
                <w:rFonts w:ascii="Times New Roman" w:eastAsia="OfficinaSansBookC" w:hAnsi="Times New Roman" w:cs="Times New Roman"/>
                <w:b/>
                <w:sz w:val="24"/>
                <w:szCs w:val="24"/>
                <w:lang w:eastAsia="en-GB"/>
              </w:rPr>
              <w:t>Всего:</w:t>
            </w:r>
          </w:p>
        </w:tc>
        <w:tc>
          <w:tcPr>
            <w:tcW w:w="560" w:type="pct"/>
            <w:tcBorders>
              <w:top w:val="single" w:sz="4" w:space="0" w:color="000000"/>
              <w:left w:val="single" w:sz="4" w:space="0" w:color="000000"/>
              <w:bottom w:val="single" w:sz="4" w:space="0" w:color="000000"/>
              <w:right w:val="single" w:sz="4" w:space="0" w:color="000000"/>
            </w:tcBorders>
            <w:vAlign w:val="center"/>
          </w:tcPr>
          <w:p w14:paraId="7808FF7D" w14:textId="1EF3B9C4" w:rsidR="00862BDB" w:rsidRPr="00862BDB" w:rsidRDefault="00862BDB" w:rsidP="00862BDB">
            <w:pPr>
              <w:spacing w:after="0" w:line="276" w:lineRule="auto"/>
              <w:jc w:val="center"/>
              <w:rPr>
                <w:rFonts w:ascii="Times New Roman" w:eastAsia="OfficinaSansBookC" w:hAnsi="Times New Roman" w:cs="Times New Roman"/>
                <w:b/>
                <w:sz w:val="24"/>
                <w:szCs w:val="24"/>
                <w:lang w:eastAsia="en-GB"/>
              </w:rPr>
            </w:pPr>
            <w:r>
              <w:rPr>
                <w:rFonts w:ascii="Times New Roman" w:eastAsia="OfficinaSansBookC" w:hAnsi="Times New Roman" w:cs="Times New Roman"/>
                <w:b/>
                <w:sz w:val="24"/>
                <w:szCs w:val="24"/>
                <w:lang w:eastAsia="en-GB"/>
              </w:rPr>
              <w:t>78</w:t>
            </w:r>
          </w:p>
        </w:tc>
        <w:tc>
          <w:tcPr>
            <w:tcW w:w="1294" w:type="pct"/>
            <w:tcBorders>
              <w:top w:val="single" w:sz="4" w:space="0" w:color="000000"/>
              <w:left w:val="single" w:sz="4" w:space="0" w:color="000000"/>
              <w:bottom w:val="single" w:sz="4" w:space="0" w:color="000000"/>
              <w:right w:val="single" w:sz="4" w:space="0" w:color="000000"/>
            </w:tcBorders>
          </w:tcPr>
          <w:p w14:paraId="0C3E5506" w14:textId="77777777" w:rsidR="00862BDB" w:rsidRPr="00862BDB" w:rsidRDefault="00862BDB" w:rsidP="00862BDB">
            <w:pPr>
              <w:spacing w:after="0" w:line="276" w:lineRule="auto"/>
              <w:rPr>
                <w:rFonts w:ascii="Times New Roman" w:eastAsia="OfficinaSansBookC" w:hAnsi="Times New Roman" w:cs="Times New Roman"/>
                <w:b/>
                <w:sz w:val="24"/>
                <w:szCs w:val="24"/>
                <w:lang w:eastAsia="en-GB"/>
              </w:rPr>
            </w:pPr>
          </w:p>
        </w:tc>
      </w:tr>
    </w:tbl>
    <w:p w14:paraId="0397AD03" w14:textId="77777777" w:rsidR="00862BDB" w:rsidRPr="00862BDB" w:rsidRDefault="00862BDB" w:rsidP="00862BDB">
      <w:pPr>
        <w:keepNext/>
        <w:keepLines/>
        <w:spacing w:before="240" w:after="0"/>
        <w:outlineLvl w:val="0"/>
        <w:rPr>
          <w:rFonts w:ascii="Times New Roman" w:eastAsia="OfficinaSansBookC" w:hAnsi="Times New Roman" w:cs="Times New Roman"/>
          <w:b/>
          <w:sz w:val="28"/>
          <w:szCs w:val="28"/>
          <w:lang w:eastAsia="en-GB"/>
        </w:rPr>
      </w:pPr>
      <w:bookmarkStart w:id="14" w:name="_Toc124862063"/>
    </w:p>
    <w:p w14:paraId="6CD50C9A" w14:textId="77777777" w:rsidR="00862BDB" w:rsidRPr="00862BDB" w:rsidRDefault="00862BDB" w:rsidP="00862BDB">
      <w:pPr>
        <w:keepNext/>
        <w:keepLines/>
        <w:spacing w:before="240" w:after="0"/>
        <w:jc w:val="center"/>
        <w:outlineLvl w:val="0"/>
        <w:rPr>
          <w:rFonts w:ascii="Times New Roman" w:eastAsia="OfficinaSansBookC" w:hAnsi="Times New Roman" w:cs="Times New Roman"/>
          <w:b/>
          <w:sz w:val="28"/>
          <w:szCs w:val="28"/>
          <w:lang w:eastAsia="en-GB"/>
        </w:rPr>
      </w:pPr>
      <w:r w:rsidRPr="00862BDB">
        <w:rPr>
          <w:rFonts w:ascii="Times New Roman" w:eastAsia="OfficinaSansBookC" w:hAnsi="Times New Roman" w:cs="Times New Roman"/>
          <w:b/>
          <w:sz w:val="28"/>
          <w:szCs w:val="28"/>
          <w:lang w:eastAsia="en-GB"/>
        </w:rPr>
        <w:t>3. Условия реализации программы общеобразовательно</w:t>
      </w:r>
      <w:bookmarkEnd w:id="14"/>
      <w:r w:rsidRPr="00862BDB">
        <w:rPr>
          <w:rFonts w:ascii="Times New Roman" w:eastAsia="OfficinaSansBookC" w:hAnsi="Times New Roman" w:cs="Times New Roman"/>
          <w:b/>
          <w:sz w:val="28"/>
          <w:szCs w:val="28"/>
          <w:lang w:eastAsia="en-GB"/>
        </w:rPr>
        <w:t>го учебного предмета</w:t>
      </w:r>
    </w:p>
    <w:p w14:paraId="445158D8" w14:textId="77777777" w:rsidR="00862BDB" w:rsidRPr="00862BDB" w:rsidRDefault="00862BDB" w:rsidP="00862BDB">
      <w:pPr>
        <w:spacing w:after="0" w:line="276" w:lineRule="auto"/>
        <w:jc w:val="center"/>
        <w:rPr>
          <w:rFonts w:ascii="Times New Roman" w:eastAsia="OfficinaSansBookC" w:hAnsi="Times New Roman" w:cs="Times New Roman"/>
          <w:b/>
          <w:sz w:val="28"/>
          <w:szCs w:val="28"/>
          <w:lang w:eastAsia="en-GB"/>
        </w:rPr>
      </w:pPr>
      <w:r w:rsidRPr="00862BDB">
        <w:rPr>
          <w:rFonts w:ascii="Times New Roman" w:eastAsia="OfficinaSansBookC" w:hAnsi="Times New Roman" w:cs="Times New Roman"/>
          <w:b/>
          <w:sz w:val="28"/>
          <w:szCs w:val="28"/>
          <w:lang w:eastAsia="en-GB"/>
        </w:rPr>
        <w:t>3.1. Материально-технические условия реализации общеобразовательного учебного предмета</w:t>
      </w:r>
    </w:p>
    <w:p w14:paraId="7FCA3BB1"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Для реализации программы учебного предмета в ГБПОУ «КГК им. Ш. </w:t>
      </w:r>
      <w:proofErr w:type="spellStart"/>
      <w:proofErr w:type="gramStart"/>
      <w:r w:rsidRPr="00862BDB">
        <w:rPr>
          <w:rFonts w:ascii="Times New Roman" w:eastAsia="OfficinaSansBookC" w:hAnsi="Times New Roman" w:cs="Times New Roman"/>
          <w:sz w:val="28"/>
          <w:szCs w:val="28"/>
          <w:lang w:eastAsia="en-GB"/>
        </w:rPr>
        <w:t>Калиева</w:t>
      </w:r>
      <w:proofErr w:type="spellEnd"/>
      <w:r w:rsidRPr="00862BDB">
        <w:rPr>
          <w:rFonts w:ascii="Times New Roman" w:eastAsia="OfficinaSansBookC" w:hAnsi="Times New Roman" w:cs="Times New Roman"/>
          <w:sz w:val="28"/>
          <w:szCs w:val="28"/>
          <w:lang w:eastAsia="en-GB"/>
        </w:rPr>
        <w:t>»  предусмотрены</w:t>
      </w:r>
      <w:proofErr w:type="gramEnd"/>
      <w:r w:rsidRPr="00862BDB">
        <w:rPr>
          <w:rFonts w:ascii="Times New Roman" w:eastAsia="OfficinaSansBookC" w:hAnsi="Times New Roman" w:cs="Times New Roman"/>
          <w:sz w:val="28"/>
          <w:szCs w:val="28"/>
          <w:lang w:eastAsia="en-GB"/>
        </w:rPr>
        <w:t xml:space="preserve"> следующие специальные помещения:</w:t>
      </w:r>
    </w:p>
    <w:p w14:paraId="0C6104B8"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00FEAD70"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862BDB">
        <w:rPr>
          <w:rFonts w:ascii="Times New Roman" w:eastAsia="OfficinaSansBookC" w:hAnsi="Times New Roman" w:cs="Times New Roman"/>
          <w:sz w:val="28"/>
          <w:szCs w:val="28"/>
          <w:lang w:eastAsia="en-GB"/>
        </w:rPr>
        <w:t>аудиовизуализации</w:t>
      </w:r>
      <w:proofErr w:type="spellEnd"/>
      <w:r w:rsidRPr="00862BDB">
        <w:rPr>
          <w:rFonts w:ascii="Times New Roman" w:eastAsia="OfficinaSansBookC" w:hAnsi="Times New Roman" w:cs="Times New Roman"/>
          <w:sz w:val="28"/>
          <w:szCs w:val="28"/>
          <w:lang w:eastAsia="en-GB"/>
        </w:rPr>
        <w:t>, мультимедийным проектором).</w:t>
      </w:r>
    </w:p>
    <w:p w14:paraId="455043B4"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В состав учебно-методического и материально-технического обеспечения программы общеобразовательной учебного </w:t>
      </w:r>
      <w:proofErr w:type="gramStart"/>
      <w:r w:rsidRPr="00862BDB">
        <w:rPr>
          <w:rFonts w:ascii="Times New Roman" w:eastAsia="OfficinaSansBookC" w:hAnsi="Times New Roman" w:cs="Times New Roman"/>
          <w:sz w:val="28"/>
          <w:szCs w:val="28"/>
          <w:lang w:eastAsia="en-GB"/>
        </w:rPr>
        <w:t>предмета  «</w:t>
      </w:r>
      <w:proofErr w:type="gramEnd"/>
      <w:r w:rsidRPr="00862BDB">
        <w:rPr>
          <w:rFonts w:ascii="Times New Roman" w:eastAsia="OfficinaSansBookC" w:hAnsi="Times New Roman" w:cs="Times New Roman"/>
          <w:sz w:val="28"/>
          <w:szCs w:val="28"/>
          <w:lang w:eastAsia="en-GB"/>
        </w:rPr>
        <w:t xml:space="preserve">Иностранный язык» входят:  </w:t>
      </w:r>
    </w:p>
    <w:p w14:paraId="33423C11"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 многофункциональный комплекс преподавателя; </w:t>
      </w:r>
    </w:p>
    <w:p w14:paraId="0F0717CB"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 наглядные пособия (комплекты учебных таблиц, плакатов, портретов выдающихся ученых, поэтов, писателей и др.); </w:t>
      </w:r>
    </w:p>
    <w:p w14:paraId="1E288264"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 информационно-коммуникативные средства; </w:t>
      </w:r>
    </w:p>
    <w:p w14:paraId="131F0049" w14:textId="77777777" w:rsidR="00862BDB" w:rsidRPr="00862BDB" w:rsidRDefault="00862BDB" w:rsidP="00862BDB">
      <w:pPr>
        <w:spacing w:after="0" w:line="276" w:lineRule="auto"/>
        <w:ind w:firstLine="709"/>
        <w:jc w:val="both"/>
        <w:rPr>
          <w:rFonts w:ascii="Times New Roman" w:eastAsia="OfficinaSansBookC" w:hAnsi="Times New Roman" w:cs="Times New Roman"/>
          <w:sz w:val="28"/>
          <w:szCs w:val="28"/>
          <w:lang w:eastAsia="en-GB"/>
        </w:rPr>
      </w:pPr>
      <w:r w:rsidRPr="00862BDB">
        <w:rPr>
          <w:rFonts w:ascii="Times New Roman" w:eastAsia="OfficinaSansBookC" w:hAnsi="Times New Roman" w:cs="Times New Roman"/>
          <w:sz w:val="28"/>
          <w:szCs w:val="28"/>
          <w:lang w:eastAsia="en-GB"/>
        </w:rPr>
        <w:t xml:space="preserve">- библиотечный фонд. </w:t>
      </w:r>
    </w:p>
    <w:p w14:paraId="275AAEB6" w14:textId="77777777" w:rsidR="00862BDB" w:rsidRPr="00862BDB" w:rsidRDefault="00862BDB" w:rsidP="00862BDB">
      <w:pPr>
        <w:spacing w:after="0" w:line="276" w:lineRule="auto"/>
        <w:jc w:val="both"/>
        <w:rPr>
          <w:rFonts w:ascii="Times New Roman" w:eastAsia="OfficinaSansBookC" w:hAnsi="Times New Roman" w:cs="Times New Roman"/>
          <w:b/>
          <w:sz w:val="28"/>
          <w:szCs w:val="28"/>
          <w:lang w:eastAsia="en-GB"/>
        </w:rPr>
      </w:pPr>
    </w:p>
    <w:p w14:paraId="5CED4CD0" w14:textId="77777777" w:rsidR="00862BDB" w:rsidRPr="00862BDB" w:rsidRDefault="00862BDB" w:rsidP="00862BDB">
      <w:pPr>
        <w:spacing w:after="0" w:line="276" w:lineRule="auto"/>
        <w:jc w:val="both"/>
        <w:rPr>
          <w:rFonts w:ascii="Times New Roman" w:eastAsia="OfficinaSansBookC" w:hAnsi="Times New Roman" w:cs="Times New Roman"/>
          <w:b/>
          <w:sz w:val="28"/>
          <w:szCs w:val="28"/>
          <w:lang w:eastAsia="en-GB"/>
        </w:rPr>
      </w:pPr>
      <w:r w:rsidRPr="00862BDB">
        <w:rPr>
          <w:rFonts w:ascii="Times New Roman" w:eastAsia="OfficinaSansBookC" w:hAnsi="Times New Roman" w:cs="Times New Roman"/>
          <w:b/>
          <w:sz w:val="28"/>
          <w:szCs w:val="28"/>
          <w:lang w:eastAsia="en-GB"/>
        </w:rPr>
        <w:t>3.2. Информационное обеспечение реализации программы</w:t>
      </w:r>
    </w:p>
    <w:p w14:paraId="16A8B975"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61DF7493" w14:textId="77777777" w:rsidR="00862BDB" w:rsidRPr="00862BDB" w:rsidRDefault="00862BDB" w:rsidP="00862BDB">
      <w:pPr>
        <w:suppressAutoHyphens/>
        <w:spacing w:after="0" w:line="276" w:lineRule="auto"/>
        <w:ind w:firstLine="709"/>
        <w:jc w:val="both"/>
        <w:rPr>
          <w:rFonts w:ascii="Times New Roman" w:eastAsia="Calibri" w:hAnsi="Times New Roman" w:cs="Times New Roman"/>
          <w:sz w:val="28"/>
          <w:szCs w:val="28"/>
          <w:lang w:eastAsia="ru-RU"/>
        </w:rPr>
      </w:pPr>
      <w:bookmarkStart w:id="15" w:name="_Hlk120779969"/>
      <w:r w:rsidRPr="00862BDB">
        <w:rPr>
          <w:rFonts w:ascii="Times New Roman" w:eastAsia="Calibri" w:hAnsi="Times New Roman" w:cs="Times New Roman"/>
          <w:bCs/>
          <w:sz w:val="28"/>
          <w:szCs w:val="28"/>
          <w:lang w:eastAsia="ru-RU"/>
        </w:rPr>
        <w:t>Для реализации программы библиотечный фонд образовательной организации должен иметь п</w:t>
      </w:r>
      <w:r w:rsidRPr="00862BDB">
        <w:rPr>
          <w:rFonts w:ascii="Times New Roman" w:eastAsia="Calibri" w:hAnsi="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48818A6" w14:textId="77777777" w:rsidR="00862BDB" w:rsidRPr="00862BDB" w:rsidRDefault="00862BDB" w:rsidP="00862BDB">
      <w:pPr>
        <w:suppressAutoHyphens/>
        <w:spacing w:after="0" w:line="276" w:lineRule="auto"/>
        <w:ind w:firstLine="709"/>
        <w:jc w:val="both"/>
        <w:rPr>
          <w:rFonts w:ascii="Times New Roman" w:eastAsia="Calibri" w:hAnsi="Times New Roman" w:cs="Times New Roman"/>
          <w:sz w:val="28"/>
          <w:szCs w:val="28"/>
          <w:lang w:eastAsia="ru-RU"/>
        </w:rPr>
      </w:pPr>
      <w:bookmarkStart w:id="16" w:name="_Hlk120780419"/>
      <w:bookmarkStart w:id="17" w:name="_Hlk120716574"/>
      <w:r w:rsidRPr="00862BDB">
        <w:rPr>
          <w:rFonts w:ascii="Times New Roman" w:eastAsia="Calibri" w:hAnsi="Times New Roman" w:cs="Times New Roman"/>
          <w:sz w:val="28"/>
          <w:szCs w:val="28"/>
          <w:lang w:eastAsia="ru-RU"/>
        </w:rPr>
        <w:t>Рекомендуемые печатные издания по реализации общеобразовательно</w:t>
      </w:r>
      <w:bookmarkEnd w:id="16"/>
      <w:r w:rsidRPr="00862BDB">
        <w:rPr>
          <w:rFonts w:ascii="Times New Roman" w:eastAsia="Calibri" w:hAnsi="Times New Roman" w:cs="Times New Roman"/>
          <w:sz w:val="28"/>
          <w:szCs w:val="28"/>
          <w:lang w:eastAsia="ru-RU"/>
        </w:rPr>
        <w:t>го учебного предмета представлены в методических рекомендациях по организации обучения</w:t>
      </w:r>
      <w:bookmarkEnd w:id="17"/>
      <w:r w:rsidRPr="00862BDB">
        <w:rPr>
          <w:rFonts w:ascii="Times New Roman" w:eastAsia="Calibri" w:hAnsi="Times New Roman" w:cs="Times New Roman"/>
          <w:sz w:val="28"/>
          <w:szCs w:val="28"/>
          <w:lang w:eastAsia="ru-RU"/>
        </w:rPr>
        <w:t>.</w:t>
      </w:r>
    </w:p>
    <w:bookmarkEnd w:id="15"/>
    <w:p w14:paraId="04266BB4"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50FE923C"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513CEA54"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28F66CE3"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pPr>
    </w:p>
    <w:p w14:paraId="10BC082D" w14:textId="77777777" w:rsidR="00862BDB" w:rsidRPr="00862BDB" w:rsidRDefault="00862BDB" w:rsidP="00862BDB">
      <w:pPr>
        <w:spacing w:after="0" w:line="276" w:lineRule="auto"/>
        <w:jc w:val="both"/>
        <w:rPr>
          <w:rFonts w:ascii="Times New Roman" w:eastAsia="OfficinaSansBookC" w:hAnsi="Times New Roman" w:cs="Times New Roman"/>
          <w:sz w:val="24"/>
          <w:szCs w:val="24"/>
          <w:lang w:eastAsia="en-GB"/>
        </w:rPr>
        <w:sectPr w:rsidR="00862BDB" w:rsidRPr="00862BDB" w:rsidSect="002C0FC4">
          <w:type w:val="continuous"/>
          <w:pgSz w:w="11906" w:h="16838"/>
          <w:pgMar w:top="1134" w:right="850" w:bottom="1134" w:left="1701" w:header="708" w:footer="708" w:gutter="0"/>
          <w:cols w:space="720"/>
        </w:sectPr>
      </w:pPr>
    </w:p>
    <w:p w14:paraId="1892534F" w14:textId="77777777" w:rsidR="00862BDB" w:rsidRPr="00862BDB" w:rsidRDefault="00862BDB" w:rsidP="00862BDB">
      <w:pPr>
        <w:keepNext/>
        <w:keepLines/>
        <w:spacing w:before="240" w:after="0"/>
        <w:jc w:val="center"/>
        <w:outlineLvl w:val="0"/>
        <w:rPr>
          <w:rFonts w:ascii="Times New Roman" w:eastAsia="OfficinaSansBookC" w:hAnsi="Times New Roman" w:cs="Times New Roman"/>
          <w:b/>
          <w:sz w:val="28"/>
          <w:szCs w:val="28"/>
          <w:lang w:eastAsia="en-GB"/>
        </w:rPr>
      </w:pPr>
      <w:bookmarkStart w:id="18" w:name="_Toc124862064"/>
      <w:r w:rsidRPr="00862BDB">
        <w:rPr>
          <w:rFonts w:ascii="Times New Roman" w:eastAsia="OfficinaSansBookC" w:hAnsi="Times New Roman" w:cs="Times New Roman"/>
          <w:b/>
          <w:sz w:val="28"/>
          <w:szCs w:val="28"/>
          <w:lang w:eastAsia="en-GB"/>
        </w:rPr>
        <w:lastRenderedPageBreak/>
        <w:t>4. Контроль и оценка результатов освоения общеобразовательно</w:t>
      </w:r>
      <w:bookmarkEnd w:id="18"/>
      <w:r w:rsidRPr="00862BDB">
        <w:rPr>
          <w:rFonts w:ascii="Times New Roman" w:eastAsia="OfficinaSansBookC" w:hAnsi="Times New Roman" w:cs="Times New Roman"/>
          <w:b/>
          <w:sz w:val="28"/>
          <w:szCs w:val="28"/>
          <w:lang w:eastAsia="en-GB"/>
        </w:rPr>
        <w:t>го учебного предмета</w:t>
      </w:r>
    </w:p>
    <w:p w14:paraId="4092B093" w14:textId="77777777" w:rsidR="00862BDB" w:rsidRPr="00862BDB" w:rsidRDefault="00862BDB" w:rsidP="00862BDB">
      <w:pPr>
        <w:contextualSpacing/>
        <w:jc w:val="both"/>
        <w:rPr>
          <w:rFonts w:ascii="Times New Roman" w:eastAsia="Calibri" w:hAnsi="Times New Roman" w:cs="Times New Roman"/>
          <w:sz w:val="28"/>
          <w:szCs w:val="28"/>
          <w:lang w:eastAsia="en-GB"/>
        </w:rPr>
      </w:pPr>
      <w:r w:rsidRPr="00862BDB">
        <w:rPr>
          <w:rFonts w:ascii="Times New Roman" w:eastAsia="Calibri" w:hAnsi="Times New Roman" w:cs="Times New Roman"/>
          <w:b/>
          <w:sz w:val="28"/>
          <w:szCs w:val="28"/>
          <w:lang w:eastAsia="en-GB"/>
        </w:rPr>
        <w:t>Контроль</w:t>
      </w:r>
      <w:r w:rsidRPr="00862BDB">
        <w:rPr>
          <w:rFonts w:ascii="Times New Roman" w:eastAsia="Calibri" w:hAnsi="Times New Roman" w:cs="Times New Roman"/>
          <w:sz w:val="28"/>
          <w:szCs w:val="28"/>
          <w:lang w:eastAsia="en-GB"/>
        </w:rPr>
        <w:t xml:space="preserve"> </w:t>
      </w:r>
      <w:r w:rsidRPr="00862BDB">
        <w:rPr>
          <w:rFonts w:ascii="Times New Roman" w:eastAsia="Calibri" w:hAnsi="Times New Roman" w:cs="Times New Roman"/>
          <w:b/>
          <w:sz w:val="28"/>
          <w:szCs w:val="28"/>
          <w:lang w:eastAsia="en-GB"/>
        </w:rPr>
        <w:t>и оценка</w:t>
      </w:r>
      <w:r w:rsidRPr="00862BDB">
        <w:rPr>
          <w:rFonts w:ascii="Times New Roman" w:eastAsia="Calibri" w:hAnsi="Times New Roman" w:cs="Times New Roman"/>
          <w:sz w:val="28"/>
          <w:szCs w:val="28"/>
          <w:lang w:eastAsia="en-GB"/>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568CDE0E" w14:textId="77777777" w:rsidR="00862BDB" w:rsidRPr="00862BDB" w:rsidRDefault="00862BDB" w:rsidP="00862BDB">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862BDB" w:rsidRPr="00862BDB" w14:paraId="75AAF069" w14:textId="77777777" w:rsidTr="009F1575">
        <w:tc>
          <w:tcPr>
            <w:tcW w:w="4253" w:type="dxa"/>
          </w:tcPr>
          <w:p w14:paraId="752F9314" w14:textId="77777777" w:rsidR="00862BDB" w:rsidRPr="00862BDB" w:rsidRDefault="00862BDB" w:rsidP="00862BDB">
            <w:pPr>
              <w:contextualSpacing/>
              <w:jc w:val="center"/>
              <w:rPr>
                <w:rFonts w:ascii="Times New Roman" w:eastAsia="Times New Roman" w:hAnsi="Times New Roman" w:cs="Times New Roman"/>
                <w:b/>
                <w:sz w:val="28"/>
                <w:szCs w:val="28"/>
                <w:lang w:eastAsia="ru-RU"/>
              </w:rPr>
            </w:pPr>
            <w:r w:rsidRPr="00862BDB">
              <w:rPr>
                <w:rFonts w:ascii="Times New Roman" w:hAnsi="Times New Roman" w:cs="Times New Roman"/>
                <w:b/>
                <w:iCs/>
                <w:sz w:val="24"/>
                <w:szCs w:val="24"/>
              </w:rPr>
              <w:t>Код и наименование формируемых компетенций</w:t>
            </w:r>
          </w:p>
        </w:tc>
        <w:tc>
          <w:tcPr>
            <w:tcW w:w="2372" w:type="dxa"/>
          </w:tcPr>
          <w:p w14:paraId="3D2A57DB" w14:textId="77777777" w:rsidR="00862BDB" w:rsidRPr="00862BDB" w:rsidRDefault="00862BDB" w:rsidP="00862BDB">
            <w:pPr>
              <w:contextualSpacing/>
              <w:jc w:val="center"/>
              <w:rPr>
                <w:rFonts w:ascii="Times New Roman" w:eastAsia="Times New Roman" w:hAnsi="Times New Roman" w:cs="Times New Roman"/>
                <w:b/>
                <w:sz w:val="28"/>
                <w:szCs w:val="28"/>
                <w:lang w:eastAsia="ru-RU"/>
              </w:rPr>
            </w:pPr>
            <w:r w:rsidRPr="00862BDB">
              <w:rPr>
                <w:rFonts w:ascii="Times New Roman" w:hAnsi="Times New Roman" w:cs="Times New Roman"/>
                <w:b/>
                <w:iCs/>
                <w:sz w:val="24"/>
                <w:szCs w:val="24"/>
              </w:rPr>
              <w:t>Раздел/Тема</w:t>
            </w:r>
          </w:p>
        </w:tc>
        <w:tc>
          <w:tcPr>
            <w:tcW w:w="2873" w:type="dxa"/>
          </w:tcPr>
          <w:p w14:paraId="1C79547D" w14:textId="77777777" w:rsidR="00862BDB" w:rsidRPr="00862BDB" w:rsidRDefault="00862BDB" w:rsidP="00862BDB">
            <w:pPr>
              <w:contextualSpacing/>
              <w:jc w:val="center"/>
              <w:rPr>
                <w:rFonts w:ascii="Times New Roman" w:eastAsia="Times New Roman" w:hAnsi="Times New Roman" w:cs="Times New Roman"/>
                <w:b/>
                <w:sz w:val="28"/>
                <w:szCs w:val="28"/>
                <w:lang w:eastAsia="ru-RU"/>
              </w:rPr>
            </w:pPr>
            <w:r w:rsidRPr="00862BDB">
              <w:rPr>
                <w:rFonts w:ascii="Times New Roman" w:hAnsi="Times New Roman" w:cs="Times New Roman"/>
                <w:b/>
                <w:iCs/>
              </w:rPr>
              <w:t>Тип оценочных мероприятий</w:t>
            </w:r>
          </w:p>
        </w:tc>
      </w:tr>
      <w:tr w:rsidR="00862BDB" w:rsidRPr="00862BDB" w14:paraId="48523BDD" w14:textId="77777777" w:rsidTr="009F1575">
        <w:tc>
          <w:tcPr>
            <w:tcW w:w="4253" w:type="dxa"/>
          </w:tcPr>
          <w:p w14:paraId="39D5E468"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5DA831C9"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88ADB37"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220895BD" w14:textId="77777777" w:rsidR="00862BDB" w:rsidRPr="00862BDB" w:rsidRDefault="00862BDB" w:rsidP="00862BDB">
            <w:pPr>
              <w:spacing w:line="276" w:lineRule="auto"/>
              <w:rPr>
                <w:rFonts w:ascii="Times New Roman" w:eastAsia="Times New Roman" w:hAnsi="Times New Roman" w:cs="Times New Roman"/>
                <w:b/>
                <w:sz w:val="28"/>
                <w:szCs w:val="28"/>
                <w:lang w:eastAsia="ru-RU"/>
              </w:rPr>
            </w:pPr>
            <w:r w:rsidRPr="00862BDB">
              <w:rPr>
                <w:rFonts w:ascii="Times New Roman" w:eastAsia="OfficinaSansBookC" w:hAnsi="Times New Roman" w:cs="Times New Roman"/>
                <w:b/>
                <w:sz w:val="24"/>
                <w:szCs w:val="24"/>
              </w:rPr>
              <w:t>Р 1 Тема 1.1, 1.2, 1.3, 1.4, 1.5, 1.6, 1.7, 1.8</w:t>
            </w:r>
          </w:p>
        </w:tc>
        <w:tc>
          <w:tcPr>
            <w:tcW w:w="2873" w:type="dxa"/>
          </w:tcPr>
          <w:p w14:paraId="3E653573"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Заполнение формы-резюме,</w:t>
            </w:r>
          </w:p>
          <w:p w14:paraId="4BC042AF"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Письма</w:t>
            </w:r>
          </w:p>
          <w:p w14:paraId="29CB1F79"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Презентация, </w:t>
            </w:r>
          </w:p>
          <w:p w14:paraId="70832E02"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Постер, </w:t>
            </w:r>
          </w:p>
          <w:p w14:paraId="738906BF"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Ролевые игры</w:t>
            </w:r>
          </w:p>
          <w:p w14:paraId="6AD4CFAF"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Заметки </w:t>
            </w:r>
          </w:p>
          <w:p w14:paraId="013067FC"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Тесты</w:t>
            </w:r>
          </w:p>
          <w:p w14:paraId="3911E851"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Устный опрос. </w:t>
            </w:r>
          </w:p>
          <w:p w14:paraId="7F0A46FC" w14:textId="77777777" w:rsidR="00862BDB" w:rsidRPr="00862BDB" w:rsidRDefault="00862BDB" w:rsidP="00862BDB">
            <w:pPr>
              <w:ind w:left="57" w:right="57"/>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Выполнение заданий дифференцированного зачета</w:t>
            </w:r>
          </w:p>
        </w:tc>
      </w:tr>
      <w:tr w:rsidR="00862BDB" w:rsidRPr="00862BDB" w14:paraId="3C71E554" w14:textId="77777777" w:rsidTr="009F1575">
        <w:tc>
          <w:tcPr>
            <w:tcW w:w="4253" w:type="dxa"/>
          </w:tcPr>
          <w:p w14:paraId="15CF731E"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527FF39B"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1B15382"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sz w:val="24"/>
                <w:szCs w:val="24"/>
              </w:rPr>
              <w:t>ОК 04. Эффективно взаимодействовать и работать в коллективе и команде</w:t>
            </w:r>
          </w:p>
          <w:p w14:paraId="5ADD5FAB" w14:textId="77777777" w:rsidR="00862BDB" w:rsidRPr="00862BDB" w:rsidRDefault="00862BDB" w:rsidP="00862BDB">
            <w:pPr>
              <w:spacing w:line="276" w:lineRule="auto"/>
              <w:ind w:left="57" w:right="57"/>
              <w:rPr>
                <w:rFonts w:ascii="Times New Roman" w:eastAsia="OfficinaSansBookC" w:hAnsi="Times New Roman" w:cs="Times New Roman"/>
                <w:i/>
                <w:sz w:val="24"/>
                <w:szCs w:val="24"/>
              </w:rPr>
            </w:pPr>
            <w:r w:rsidRPr="00862BDB">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372" w:type="dxa"/>
          </w:tcPr>
          <w:p w14:paraId="79ABFADC" w14:textId="77777777" w:rsidR="00862BDB" w:rsidRPr="00862BDB" w:rsidRDefault="00862BDB" w:rsidP="00862BDB">
            <w:pPr>
              <w:spacing w:line="276" w:lineRule="auto"/>
              <w:rPr>
                <w:rFonts w:ascii="Times New Roman" w:eastAsia="Times New Roman" w:hAnsi="Times New Roman" w:cs="Times New Roman"/>
                <w:sz w:val="28"/>
                <w:szCs w:val="28"/>
                <w:lang w:eastAsia="ru-RU"/>
              </w:rPr>
            </w:pPr>
            <w:r w:rsidRPr="00862BDB">
              <w:rPr>
                <w:rFonts w:ascii="Times New Roman" w:eastAsia="OfficinaSansBookC" w:hAnsi="Times New Roman" w:cs="Times New Roman"/>
                <w:b/>
                <w:sz w:val="24"/>
                <w:szCs w:val="24"/>
              </w:rPr>
              <w:t>Р 2 Тема 2.1, 2.2, 2.3, 2.4 - п-о</w:t>
            </w:r>
            <w:r w:rsidRPr="00862BDB">
              <w:rPr>
                <w:rFonts w:ascii="Times New Roman" w:eastAsia="OfficinaSansBookC" w:hAnsi="Times New Roman" w:cs="Times New Roman"/>
                <w:b/>
                <w:sz w:val="24"/>
                <w:szCs w:val="24"/>
                <w:lang w:val="en-US"/>
              </w:rPr>
              <w:t>/</w:t>
            </w:r>
            <w:r w:rsidRPr="00862BDB">
              <w:rPr>
                <w:rFonts w:ascii="Times New Roman" w:eastAsia="OfficinaSansBookC" w:hAnsi="Times New Roman" w:cs="Times New Roman"/>
                <w:b/>
                <w:sz w:val="24"/>
                <w:szCs w:val="24"/>
              </w:rPr>
              <w:t>с</w:t>
            </w:r>
          </w:p>
        </w:tc>
        <w:tc>
          <w:tcPr>
            <w:tcW w:w="2873" w:type="dxa"/>
          </w:tcPr>
          <w:p w14:paraId="55C3BEA9"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Тесты </w:t>
            </w:r>
          </w:p>
          <w:p w14:paraId="5176333C"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Проект. </w:t>
            </w:r>
          </w:p>
          <w:p w14:paraId="3E985678"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Ролевые игры</w:t>
            </w:r>
          </w:p>
          <w:p w14:paraId="753A12FB" w14:textId="77777777" w:rsidR="00862BDB" w:rsidRPr="00862BDB" w:rsidRDefault="00862BDB" w:rsidP="00862BDB">
            <w:pPr>
              <w:rPr>
                <w:rFonts w:ascii="Times New Roman" w:eastAsia="OfficinaSansBookC" w:hAnsi="Times New Roman" w:cs="Times New Roman"/>
                <w:b/>
                <w:sz w:val="24"/>
                <w:szCs w:val="24"/>
              </w:rPr>
            </w:pPr>
            <w:r w:rsidRPr="00862BDB">
              <w:rPr>
                <w:rFonts w:ascii="Times New Roman" w:eastAsia="OfficinaSansBookC" w:hAnsi="Times New Roman" w:cs="Times New Roman"/>
                <w:sz w:val="24"/>
                <w:szCs w:val="24"/>
              </w:rPr>
              <w:t xml:space="preserve">Круглый стол-дебаты “Доклад с презентацией </w:t>
            </w:r>
          </w:p>
          <w:p w14:paraId="4FF71BC5" w14:textId="77777777" w:rsidR="00862BDB" w:rsidRPr="00862BDB" w:rsidRDefault="00862BDB" w:rsidP="00862BDB">
            <w:pPr>
              <w:rPr>
                <w:rFonts w:ascii="Times New Roman" w:eastAsia="OfficinaSansBookC" w:hAnsi="Times New Roman" w:cs="Times New Roman"/>
                <w:sz w:val="24"/>
                <w:szCs w:val="24"/>
                <w:lang w:val="en-US"/>
              </w:rPr>
            </w:pPr>
            <w:r w:rsidRPr="00862BDB">
              <w:rPr>
                <w:rFonts w:ascii="Times New Roman" w:eastAsia="OfficinaSansBookC" w:hAnsi="Times New Roman" w:cs="Times New Roman"/>
                <w:sz w:val="24"/>
                <w:szCs w:val="24"/>
              </w:rPr>
              <w:t>Видеозапись</w:t>
            </w:r>
            <w:r w:rsidRPr="00862BDB">
              <w:rPr>
                <w:rFonts w:ascii="Times New Roman" w:eastAsia="OfficinaSansBookC" w:hAnsi="Times New Roman" w:cs="Times New Roman"/>
                <w:sz w:val="24"/>
                <w:szCs w:val="24"/>
                <w:lang w:val="en-US"/>
              </w:rPr>
              <w:t xml:space="preserve"> </w:t>
            </w:r>
            <w:r w:rsidRPr="00862BDB">
              <w:rPr>
                <w:rFonts w:ascii="Times New Roman" w:eastAsia="OfficinaSansBookC" w:hAnsi="Times New Roman" w:cs="Times New Roman"/>
                <w:sz w:val="24"/>
                <w:szCs w:val="24"/>
              </w:rPr>
              <w:t>выступления</w:t>
            </w:r>
          </w:p>
          <w:p w14:paraId="55F146AE" w14:textId="77777777" w:rsidR="00862BDB" w:rsidRPr="00862BDB" w:rsidRDefault="00862BDB" w:rsidP="00862BDB">
            <w:pPr>
              <w:tabs>
                <w:tab w:val="left" w:pos="1252"/>
              </w:tabs>
              <w:rPr>
                <w:rFonts w:ascii="Times New Roman" w:eastAsia="OfficinaSansBookC" w:hAnsi="Times New Roman" w:cs="Times New Roman"/>
                <w:sz w:val="24"/>
                <w:szCs w:val="24"/>
                <w:lang w:val="en-US"/>
              </w:rPr>
            </w:pPr>
            <w:r w:rsidRPr="00862BDB">
              <w:rPr>
                <w:rFonts w:ascii="Times New Roman" w:eastAsia="OfficinaSansBookC" w:hAnsi="Times New Roman" w:cs="Times New Roman"/>
                <w:sz w:val="24"/>
                <w:szCs w:val="24"/>
                <w:lang w:val="en-US"/>
              </w:rPr>
              <w:t xml:space="preserve">QUIZ: Frequently asked questions (FAQs) about VK/Telegram? </w:t>
            </w:r>
          </w:p>
          <w:p w14:paraId="2431738E" w14:textId="77777777" w:rsidR="00862BDB" w:rsidRPr="00862BDB" w:rsidRDefault="00862BDB" w:rsidP="00862BDB">
            <w:pPr>
              <w:contextualSpacing/>
              <w:jc w:val="both"/>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Разработка плана продвижения колледжа</w:t>
            </w:r>
          </w:p>
          <w:p w14:paraId="182AC91C" w14:textId="77777777" w:rsidR="00862BDB" w:rsidRPr="00862BDB" w:rsidRDefault="00862BDB" w:rsidP="00862BDB">
            <w:pPr>
              <w:ind w:left="57" w:right="57"/>
              <w:rPr>
                <w:rFonts w:ascii="Times New Roman" w:eastAsia="Times New Roman" w:hAnsi="Times New Roman" w:cs="Times New Roman"/>
                <w:b/>
                <w:sz w:val="28"/>
                <w:szCs w:val="28"/>
                <w:lang w:eastAsia="ru-RU"/>
              </w:rPr>
            </w:pPr>
            <w:r w:rsidRPr="00862BDB">
              <w:rPr>
                <w:rFonts w:ascii="Times New Roman" w:eastAsia="OfficinaSansBookC" w:hAnsi="Times New Roman" w:cs="Times New Roman"/>
                <w:sz w:val="24"/>
                <w:szCs w:val="24"/>
              </w:rPr>
              <w:t>Выполнение заданий дифференцированного зачета</w:t>
            </w:r>
          </w:p>
        </w:tc>
      </w:tr>
      <w:tr w:rsidR="00862BDB" w:rsidRPr="00862BDB" w14:paraId="38FCE3E8" w14:textId="77777777" w:rsidTr="009F1575">
        <w:tc>
          <w:tcPr>
            <w:tcW w:w="4253" w:type="dxa"/>
          </w:tcPr>
          <w:p w14:paraId="78779D28" w14:textId="77777777" w:rsidR="00862BDB" w:rsidRPr="00862BDB" w:rsidRDefault="00862BDB" w:rsidP="00862BDB">
            <w:pPr>
              <w:spacing w:line="276" w:lineRule="auto"/>
              <w:ind w:left="57" w:right="57"/>
              <w:rPr>
                <w:rFonts w:ascii="Times New Roman" w:eastAsia="Times New Roman" w:hAnsi="Times New Roman" w:cs="Times New Roman"/>
                <w:iCs/>
                <w:color w:val="000000"/>
                <w:sz w:val="24"/>
                <w:szCs w:val="24"/>
                <w:lang w:eastAsia="ru-RU"/>
              </w:rPr>
            </w:pPr>
            <w:r w:rsidRPr="00862BDB">
              <w:rPr>
                <w:rFonts w:ascii="Times New Roman" w:eastAsia="Times New Roman" w:hAnsi="Times New Roman" w:cs="Times New Roman"/>
                <w:iCs/>
                <w:color w:val="000000"/>
                <w:sz w:val="24"/>
                <w:szCs w:val="24"/>
                <w:lang w:eastAsia="ru-RU"/>
              </w:rPr>
              <w:t>ПК 1.1. Выполнять ввод и обработку текстовых данных.</w:t>
            </w:r>
          </w:p>
          <w:p w14:paraId="1FD4F8FA" w14:textId="77777777" w:rsidR="00862BDB" w:rsidRPr="00862BDB" w:rsidRDefault="00862BDB" w:rsidP="00862BDB">
            <w:pPr>
              <w:spacing w:line="276" w:lineRule="auto"/>
              <w:ind w:left="57" w:right="57"/>
              <w:rPr>
                <w:rFonts w:ascii="Times New Roman" w:eastAsia="Times New Roman" w:hAnsi="Times New Roman" w:cs="Times New Roman"/>
                <w:iCs/>
                <w:color w:val="000000"/>
                <w:sz w:val="24"/>
                <w:szCs w:val="24"/>
                <w:lang w:eastAsia="ru-RU"/>
              </w:rPr>
            </w:pPr>
            <w:r w:rsidRPr="00862BDB">
              <w:rPr>
                <w:rFonts w:ascii="Times New Roman" w:eastAsia="Times New Roman" w:hAnsi="Times New Roman" w:cs="Times New Roman"/>
                <w:iCs/>
                <w:color w:val="000000"/>
                <w:sz w:val="24"/>
                <w:szCs w:val="24"/>
                <w:lang w:eastAsia="ru-RU"/>
              </w:rPr>
              <w:t>ПК 1.2. Выполнять преобразование данных, связанных с изменениями структуры документов</w:t>
            </w:r>
          </w:p>
          <w:p w14:paraId="48604298" w14:textId="77777777" w:rsidR="00862BDB" w:rsidRPr="00862BDB" w:rsidRDefault="00862BDB" w:rsidP="00862BDB">
            <w:pPr>
              <w:spacing w:line="276" w:lineRule="auto"/>
              <w:ind w:left="57" w:right="57"/>
              <w:rPr>
                <w:rFonts w:ascii="Times New Roman" w:eastAsia="Times New Roman" w:hAnsi="Times New Roman" w:cs="Times New Roman"/>
                <w:sz w:val="24"/>
                <w:szCs w:val="24"/>
              </w:rPr>
            </w:pPr>
            <w:r w:rsidRPr="00862BDB">
              <w:rPr>
                <w:rFonts w:ascii="Times New Roman" w:eastAsia="Times New Roman" w:hAnsi="Times New Roman" w:cs="Times New Roman"/>
                <w:iCs/>
                <w:color w:val="000000"/>
                <w:sz w:val="24"/>
                <w:szCs w:val="24"/>
                <w:lang w:eastAsia="ru-RU"/>
              </w:rPr>
              <w:lastRenderedPageBreak/>
              <w:t>ПК 1.3. Выполнять разметку и форматирование документов различных форматов.</w:t>
            </w:r>
          </w:p>
        </w:tc>
        <w:tc>
          <w:tcPr>
            <w:tcW w:w="2372" w:type="dxa"/>
          </w:tcPr>
          <w:p w14:paraId="2FE7AEC4" w14:textId="77777777" w:rsidR="00862BDB" w:rsidRPr="00862BDB" w:rsidRDefault="00862BDB" w:rsidP="00862BDB">
            <w:pPr>
              <w:spacing w:line="276" w:lineRule="auto"/>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lastRenderedPageBreak/>
              <w:t>Р.1 Тема 1.1., 1.2.,1.3.,1.4.,1.5.,1.6.</w:t>
            </w:r>
          </w:p>
        </w:tc>
        <w:tc>
          <w:tcPr>
            <w:tcW w:w="2873" w:type="dxa"/>
          </w:tcPr>
          <w:p w14:paraId="66285E1B"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Тесты </w:t>
            </w:r>
          </w:p>
          <w:p w14:paraId="35AF27E6"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 xml:space="preserve">Проект. </w:t>
            </w:r>
          </w:p>
          <w:p w14:paraId="1B9A6039"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Ролевые игры</w:t>
            </w:r>
          </w:p>
          <w:p w14:paraId="0C6A30FE" w14:textId="77777777" w:rsidR="00862BDB" w:rsidRPr="00862BDB" w:rsidRDefault="00862BDB" w:rsidP="00862BDB">
            <w:pPr>
              <w:rPr>
                <w:rFonts w:ascii="Times New Roman" w:eastAsia="OfficinaSansBookC" w:hAnsi="Times New Roman" w:cs="Times New Roman"/>
                <w:b/>
                <w:sz w:val="24"/>
                <w:szCs w:val="24"/>
              </w:rPr>
            </w:pPr>
            <w:r w:rsidRPr="00862BDB">
              <w:rPr>
                <w:rFonts w:ascii="Times New Roman" w:eastAsia="OfficinaSansBookC" w:hAnsi="Times New Roman" w:cs="Times New Roman"/>
                <w:sz w:val="24"/>
                <w:szCs w:val="24"/>
              </w:rPr>
              <w:t xml:space="preserve">Круглый стол-дебаты “Доклад с презентацией </w:t>
            </w:r>
          </w:p>
          <w:p w14:paraId="60E64249" w14:textId="77777777" w:rsidR="00862BDB" w:rsidRPr="00862BDB" w:rsidRDefault="00862BDB" w:rsidP="00862BDB">
            <w:pPr>
              <w:rPr>
                <w:rFonts w:ascii="Times New Roman" w:eastAsia="OfficinaSansBookC" w:hAnsi="Times New Roman" w:cs="Times New Roman"/>
                <w:sz w:val="24"/>
                <w:szCs w:val="24"/>
                <w:lang w:val="en-US"/>
              </w:rPr>
            </w:pPr>
            <w:r w:rsidRPr="00862BDB">
              <w:rPr>
                <w:rFonts w:ascii="Times New Roman" w:eastAsia="OfficinaSansBookC" w:hAnsi="Times New Roman" w:cs="Times New Roman"/>
                <w:sz w:val="24"/>
                <w:szCs w:val="24"/>
              </w:rPr>
              <w:t>Видеозапись</w:t>
            </w:r>
            <w:r w:rsidRPr="00862BDB">
              <w:rPr>
                <w:rFonts w:ascii="Times New Roman" w:eastAsia="OfficinaSansBookC" w:hAnsi="Times New Roman" w:cs="Times New Roman"/>
                <w:sz w:val="24"/>
                <w:szCs w:val="24"/>
                <w:lang w:val="en-US"/>
              </w:rPr>
              <w:t xml:space="preserve"> </w:t>
            </w:r>
            <w:r w:rsidRPr="00862BDB">
              <w:rPr>
                <w:rFonts w:ascii="Times New Roman" w:eastAsia="OfficinaSansBookC" w:hAnsi="Times New Roman" w:cs="Times New Roman"/>
                <w:sz w:val="24"/>
                <w:szCs w:val="24"/>
              </w:rPr>
              <w:t>выступления</w:t>
            </w:r>
          </w:p>
          <w:p w14:paraId="7C89C554" w14:textId="77777777" w:rsidR="00862BDB" w:rsidRPr="00862BDB" w:rsidRDefault="00862BDB" w:rsidP="00862BDB">
            <w:pPr>
              <w:tabs>
                <w:tab w:val="left" w:pos="1252"/>
              </w:tabs>
              <w:rPr>
                <w:rFonts w:ascii="Times New Roman" w:eastAsia="OfficinaSansBookC" w:hAnsi="Times New Roman" w:cs="Times New Roman"/>
                <w:sz w:val="24"/>
                <w:szCs w:val="24"/>
                <w:lang w:val="en-US"/>
              </w:rPr>
            </w:pPr>
            <w:r w:rsidRPr="00862BDB">
              <w:rPr>
                <w:rFonts w:ascii="Times New Roman" w:eastAsia="OfficinaSansBookC" w:hAnsi="Times New Roman" w:cs="Times New Roman"/>
                <w:sz w:val="24"/>
                <w:szCs w:val="24"/>
                <w:lang w:val="en-US"/>
              </w:rPr>
              <w:lastRenderedPageBreak/>
              <w:t xml:space="preserve">QUIZ: Frequently asked questions (FAQs) about VK/Telegram? </w:t>
            </w:r>
          </w:p>
          <w:p w14:paraId="4C642D69" w14:textId="77777777" w:rsidR="00862BDB" w:rsidRPr="00862BDB" w:rsidRDefault="00862BDB" w:rsidP="00862BDB">
            <w:pPr>
              <w:contextualSpacing/>
              <w:jc w:val="both"/>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Разработка плана продвижения колледжа</w:t>
            </w:r>
          </w:p>
          <w:p w14:paraId="3A2F05C3" w14:textId="77777777" w:rsidR="00862BDB" w:rsidRPr="00862BDB" w:rsidRDefault="00862BDB" w:rsidP="00862BDB">
            <w:pPr>
              <w:rPr>
                <w:rFonts w:ascii="Times New Roman" w:eastAsia="OfficinaSansBookC" w:hAnsi="Times New Roman" w:cs="Times New Roman"/>
                <w:sz w:val="24"/>
                <w:szCs w:val="24"/>
              </w:rPr>
            </w:pPr>
            <w:r w:rsidRPr="00862BDB">
              <w:rPr>
                <w:rFonts w:ascii="Times New Roman" w:eastAsia="OfficinaSansBookC" w:hAnsi="Times New Roman" w:cs="Times New Roman"/>
                <w:sz w:val="24"/>
                <w:szCs w:val="24"/>
              </w:rPr>
              <w:t>Выполнение заданий дифференцированного зачета</w:t>
            </w:r>
          </w:p>
        </w:tc>
      </w:tr>
      <w:tr w:rsidR="00862BDB" w:rsidRPr="00862BDB" w14:paraId="1826E4B4" w14:textId="77777777" w:rsidTr="009F1575">
        <w:tc>
          <w:tcPr>
            <w:tcW w:w="4253" w:type="dxa"/>
          </w:tcPr>
          <w:p w14:paraId="58BFFB7E" w14:textId="77777777" w:rsidR="00862BDB" w:rsidRPr="00862BDB" w:rsidRDefault="00862BDB" w:rsidP="00862BDB">
            <w:pPr>
              <w:spacing w:line="276" w:lineRule="auto"/>
              <w:ind w:left="57" w:right="57"/>
              <w:rPr>
                <w:rFonts w:ascii="Times New Roman" w:eastAsia="Times New Roman" w:hAnsi="Times New Roman" w:cs="Times New Roman"/>
                <w:iCs/>
                <w:color w:val="000000"/>
                <w:sz w:val="24"/>
                <w:szCs w:val="24"/>
                <w:lang w:eastAsia="ru-RU"/>
              </w:rPr>
            </w:pPr>
            <w:r w:rsidRPr="00862BDB">
              <w:rPr>
                <w:rFonts w:ascii="Times New Roman" w:eastAsia="Times New Roman" w:hAnsi="Times New Roman" w:cs="Times New Roman"/>
                <w:iCs/>
                <w:color w:val="000000"/>
                <w:sz w:val="24"/>
                <w:szCs w:val="24"/>
                <w:lang w:eastAsia="ru-RU"/>
              </w:rPr>
              <w:lastRenderedPageBreak/>
              <w:t>ПК 2.1. Структурировать цифровые данные для публикации.</w:t>
            </w:r>
          </w:p>
          <w:p w14:paraId="58200429" w14:textId="77777777" w:rsidR="00862BDB" w:rsidRPr="00862BDB" w:rsidRDefault="00862BDB" w:rsidP="00862BDB">
            <w:pPr>
              <w:spacing w:line="276" w:lineRule="auto"/>
              <w:ind w:left="57" w:right="57"/>
              <w:rPr>
                <w:rFonts w:ascii="Times New Roman" w:hAnsi="Times New Roman" w:cs="Times New Roman"/>
                <w:color w:val="000000"/>
              </w:rPr>
            </w:pPr>
            <w:r w:rsidRPr="00862BDB">
              <w:rPr>
                <w:rFonts w:ascii="Times New Roman" w:eastAsia="Times New Roman" w:hAnsi="Times New Roman" w:cs="Times New Roman"/>
                <w:color w:val="000000"/>
                <w:lang w:eastAsia="ru-RU"/>
              </w:rPr>
              <w:t>ПК 2.2. Подготавливать графические материалы для включения в графический пользовательский интерфейс</w:t>
            </w:r>
          </w:p>
          <w:p w14:paraId="5F4C8E9B" w14:textId="77777777" w:rsidR="00862BDB" w:rsidRPr="00862BDB" w:rsidRDefault="00862BDB" w:rsidP="00862BDB">
            <w:pPr>
              <w:spacing w:line="276" w:lineRule="auto"/>
              <w:ind w:left="57" w:right="57"/>
              <w:rPr>
                <w:rFonts w:ascii="Times New Roman" w:hAnsi="Times New Roman" w:cs="Times New Roman"/>
                <w:color w:val="000000"/>
              </w:rPr>
            </w:pPr>
          </w:p>
        </w:tc>
        <w:tc>
          <w:tcPr>
            <w:tcW w:w="2372" w:type="dxa"/>
          </w:tcPr>
          <w:p w14:paraId="1707B7DD" w14:textId="77777777" w:rsidR="00862BDB" w:rsidRPr="00862BDB" w:rsidRDefault="00862BDB" w:rsidP="00862BDB">
            <w:pPr>
              <w:spacing w:line="276" w:lineRule="auto"/>
              <w:rPr>
                <w:rFonts w:ascii="Times New Roman" w:eastAsia="OfficinaSansBookC" w:hAnsi="Times New Roman" w:cs="Times New Roman"/>
                <w:b/>
                <w:sz w:val="24"/>
                <w:szCs w:val="24"/>
              </w:rPr>
            </w:pPr>
            <w:r w:rsidRPr="00862BDB">
              <w:rPr>
                <w:rFonts w:ascii="Times New Roman" w:eastAsia="OfficinaSansBookC" w:hAnsi="Times New Roman" w:cs="Times New Roman"/>
                <w:b/>
                <w:sz w:val="24"/>
                <w:szCs w:val="24"/>
              </w:rPr>
              <w:t>Р 2. Тема 2.1.,2.2.,2.3.</w:t>
            </w:r>
          </w:p>
        </w:tc>
        <w:tc>
          <w:tcPr>
            <w:tcW w:w="2873" w:type="dxa"/>
          </w:tcPr>
          <w:p w14:paraId="1E254DD0" w14:textId="77777777" w:rsidR="00862BDB" w:rsidRPr="00862BDB" w:rsidRDefault="00862BDB" w:rsidP="00862BDB">
            <w:pPr>
              <w:rPr>
                <w:rFonts w:ascii="Times New Roman" w:eastAsia="OfficinaSansBookC" w:hAnsi="Times New Roman" w:cs="Times New Roman"/>
                <w:sz w:val="24"/>
                <w:szCs w:val="24"/>
              </w:rPr>
            </w:pPr>
          </w:p>
        </w:tc>
      </w:tr>
    </w:tbl>
    <w:p w14:paraId="27209373" w14:textId="77777777" w:rsidR="00862BDB" w:rsidRPr="00862BDB" w:rsidRDefault="00862BDB" w:rsidP="00862BDB">
      <w:pPr>
        <w:ind w:left="709"/>
        <w:contextualSpacing/>
        <w:jc w:val="both"/>
        <w:rPr>
          <w:rFonts w:ascii="Times New Roman" w:eastAsia="Times New Roman" w:hAnsi="Times New Roman" w:cs="Times New Roman"/>
          <w:b/>
          <w:sz w:val="28"/>
          <w:szCs w:val="28"/>
          <w:lang w:eastAsia="ru-RU"/>
        </w:rPr>
      </w:pPr>
    </w:p>
    <w:p w14:paraId="27C57640" w14:textId="77777777" w:rsidR="00862BDB" w:rsidRPr="00862BDB" w:rsidRDefault="00862BDB" w:rsidP="00862BDB">
      <w:pPr>
        <w:spacing w:after="0" w:line="276" w:lineRule="auto"/>
        <w:jc w:val="both"/>
        <w:rPr>
          <w:rFonts w:ascii="Times New Roman" w:eastAsia="OfficinaSansBookC" w:hAnsi="Times New Roman" w:cs="Times New Roman"/>
          <w:b/>
          <w:sz w:val="24"/>
          <w:szCs w:val="24"/>
          <w:lang w:eastAsia="en-GB"/>
        </w:rPr>
      </w:pPr>
    </w:p>
    <w:p w14:paraId="5D563610" w14:textId="77777777" w:rsidR="00862BDB" w:rsidRPr="00862BDB" w:rsidRDefault="00862BDB" w:rsidP="00862BDB"/>
    <w:p w14:paraId="0F702FB9" w14:textId="77777777" w:rsidR="007F11E4" w:rsidRPr="00862BDB" w:rsidRDefault="007F11E4">
      <w:pPr>
        <w:rPr>
          <w:rFonts w:ascii="Times New Roman" w:hAnsi="Times New Roman" w:cs="Times New Roman"/>
          <w:sz w:val="24"/>
          <w:szCs w:val="24"/>
        </w:rPr>
      </w:pPr>
    </w:p>
    <w:sectPr w:rsidR="007F11E4" w:rsidRPr="00862BDB" w:rsidSect="002C0FC4">
      <w:type w:val="continuous"/>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CF90" w14:textId="77777777" w:rsidR="0087390E" w:rsidRDefault="0087390E">
      <w:pPr>
        <w:spacing w:after="0" w:line="240" w:lineRule="auto"/>
      </w:pPr>
      <w:r>
        <w:separator/>
      </w:r>
    </w:p>
  </w:endnote>
  <w:endnote w:type="continuationSeparator" w:id="0">
    <w:p w14:paraId="5049DD28" w14:textId="77777777" w:rsidR="0087390E" w:rsidRDefault="00873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220509"/>
      <w:docPartObj>
        <w:docPartGallery w:val="Page Numbers (Bottom of Page)"/>
        <w:docPartUnique/>
      </w:docPartObj>
    </w:sdtPr>
    <w:sdtEndPr/>
    <w:sdtContent>
      <w:p w14:paraId="4F64E239" w14:textId="77777777" w:rsidR="00DD5826" w:rsidRDefault="007F71C1">
        <w:pPr>
          <w:pStyle w:val="af"/>
          <w:jc w:val="right"/>
        </w:pPr>
        <w:r>
          <w:fldChar w:fldCharType="begin"/>
        </w:r>
        <w:r>
          <w:instrText>PAGE   \* MERGEFORMAT</w:instrText>
        </w:r>
        <w:r>
          <w:fldChar w:fldCharType="separate"/>
        </w:r>
        <w:r>
          <w:rPr>
            <w:noProof/>
          </w:rPr>
          <w:t>2</w:t>
        </w:r>
        <w:r>
          <w:fldChar w:fldCharType="end"/>
        </w:r>
      </w:p>
    </w:sdtContent>
  </w:sdt>
  <w:p w14:paraId="6C477973" w14:textId="77777777" w:rsidR="00DD5826" w:rsidRDefault="0087390E">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2461" w14:textId="77777777" w:rsidR="00DD5826" w:rsidRDefault="0087390E">
    <w:pPr>
      <w:pStyle w:val="af"/>
      <w:jc w:val="right"/>
    </w:pPr>
  </w:p>
  <w:p w14:paraId="4B94864A" w14:textId="77777777" w:rsidR="00DD5826" w:rsidRDefault="0087390E">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81323" w14:textId="77777777" w:rsidR="0087390E" w:rsidRDefault="0087390E">
      <w:pPr>
        <w:spacing w:after="0" w:line="240" w:lineRule="auto"/>
      </w:pPr>
      <w:r>
        <w:separator/>
      </w:r>
    </w:p>
  </w:footnote>
  <w:footnote w:type="continuationSeparator" w:id="0">
    <w:p w14:paraId="4C6B55CB" w14:textId="77777777" w:rsidR="0087390E" w:rsidRDefault="00873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CAD0A22"/>
    <w:multiLevelType w:val="multilevel"/>
    <w:tmpl w:val="B8A4E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E66798"/>
    <w:multiLevelType w:val="multilevel"/>
    <w:tmpl w:val="1A80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1" w15:restartNumberingAfterBreak="0">
    <w:nsid w:val="15B57EDF"/>
    <w:multiLevelType w:val="multilevel"/>
    <w:tmpl w:val="1A2E9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13C3CA0"/>
    <w:multiLevelType w:val="multilevel"/>
    <w:tmpl w:val="E8B2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2BF80E92"/>
    <w:multiLevelType w:val="multilevel"/>
    <w:tmpl w:val="5848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3D5A0E"/>
    <w:multiLevelType w:val="multilevel"/>
    <w:tmpl w:val="0FFA5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A104F8"/>
    <w:multiLevelType w:val="multilevel"/>
    <w:tmpl w:val="B9E2B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5F3FD3"/>
    <w:multiLevelType w:val="multilevel"/>
    <w:tmpl w:val="9B826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BA0FCA"/>
    <w:multiLevelType w:val="multilevel"/>
    <w:tmpl w:val="EC30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B00B84"/>
    <w:multiLevelType w:val="multilevel"/>
    <w:tmpl w:val="F00A7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CC6359"/>
    <w:multiLevelType w:val="multilevel"/>
    <w:tmpl w:val="3338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7C5D09"/>
    <w:multiLevelType w:val="multilevel"/>
    <w:tmpl w:val="EADE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3156BB5"/>
    <w:multiLevelType w:val="multilevel"/>
    <w:tmpl w:val="AC12E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8211712"/>
    <w:multiLevelType w:val="multilevel"/>
    <w:tmpl w:val="A8C8A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2230610"/>
    <w:multiLevelType w:val="hybridMultilevel"/>
    <w:tmpl w:val="2850C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AF71D00"/>
    <w:multiLevelType w:val="hybridMultilevel"/>
    <w:tmpl w:val="93468ABE"/>
    <w:lvl w:ilvl="0" w:tplc="09542BB8">
      <w:numFmt w:val="bullet"/>
      <w:lvlText w:val="-"/>
      <w:lvlJc w:val="left"/>
      <w:pPr>
        <w:ind w:left="720" w:hanging="360"/>
      </w:pPr>
      <w:rPr>
        <w:rFonts w:ascii="Times New Roman" w:eastAsia="OfficinaSansBookC"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40"/>
  </w:num>
  <w:num w:numId="3">
    <w:abstractNumId w:val="31"/>
  </w:num>
  <w:num w:numId="4">
    <w:abstractNumId w:val="0"/>
  </w:num>
  <w:num w:numId="5">
    <w:abstractNumId w:val="14"/>
  </w:num>
  <w:num w:numId="6">
    <w:abstractNumId w:val="12"/>
  </w:num>
  <w:num w:numId="7">
    <w:abstractNumId w:val="10"/>
  </w:num>
  <w:num w:numId="8">
    <w:abstractNumId w:val="5"/>
  </w:num>
  <w:num w:numId="9">
    <w:abstractNumId w:val="15"/>
  </w:num>
  <w:num w:numId="10">
    <w:abstractNumId w:val="27"/>
  </w:num>
  <w:num w:numId="11">
    <w:abstractNumId w:val="8"/>
  </w:num>
  <w:num w:numId="12">
    <w:abstractNumId w:val="9"/>
  </w:num>
  <w:num w:numId="13">
    <w:abstractNumId w:val="2"/>
  </w:num>
  <w:num w:numId="14">
    <w:abstractNumId w:val="1"/>
  </w:num>
  <w:num w:numId="15">
    <w:abstractNumId w:val="38"/>
  </w:num>
  <w:num w:numId="16">
    <w:abstractNumId w:val="34"/>
  </w:num>
  <w:num w:numId="17">
    <w:abstractNumId w:val="26"/>
  </w:num>
  <w:num w:numId="18">
    <w:abstractNumId w:val="25"/>
  </w:num>
  <w:num w:numId="19">
    <w:abstractNumId w:val="33"/>
  </w:num>
  <w:num w:numId="20">
    <w:abstractNumId w:val="29"/>
  </w:num>
  <w:num w:numId="21">
    <w:abstractNumId w:val="36"/>
  </w:num>
  <w:num w:numId="22">
    <w:abstractNumId w:val="28"/>
  </w:num>
  <w:num w:numId="23">
    <w:abstractNumId w:val="23"/>
  </w:num>
  <w:num w:numId="24">
    <w:abstractNumId w:val="39"/>
  </w:num>
  <w:num w:numId="25">
    <w:abstractNumId w:val="3"/>
  </w:num>
  <w:num w:numId="26">
    <w:abstractNumId w:val="16"/>
  </w:num>
  <w:num w:numId="27">
    <w:abstractNumId w:val="22"/>
  </w:num>
  <w:num w:numId="28">
    <w:abstractNumId w:val="21"/>
  </w:num>
  <w:num w:numId="29">
    <w:abstractNumId w:val="13"/>
  </w:num>
  <w:num w:numId="30">
    <w:abstractNumId w:val="17"/>
  </w:num>
  <w:num w:numId="31">
    <w:abstractNumId w:val="32"/>
  </w:num>
  <w:num w:numId="32">
    <w:abstractNumId w:val="30"/>
  </w:num>
  <w:num w:numId="33">
    <w:abstractNumId w:val="24"/>
  </w:num>
  <w:num w:numId="34">
    <w:abstractNumId w:val="11"/>
  </w:num>
  <w:num w:numId="35">
    <w:abstractNumId w:val="7"/>
  </w:num>
  <w:num w:numId="36">
    <w:abstractNumId w:val="35"/>
  </w:num>
  <w:num w:numId="37">
    <w:abstractNumId w:val="20"/>
  </w:num>
  <w:num w:numId="38">
    <w:abstractNumId w:val="19"/>
  </w:num>
  <w:num w:numId="39">
    <w:abstractNumId w:val="18"/>
  </w:num>
  <w:num w:numId="40">
    <w:abstractNumId w:val="6"/>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2F"/>
    <w:rsid w:val="002F60D6"/>
    <w:rsid w:val="003E593B"/>
    <w:rsid w:val="00692876"/>
    <w:rsid w:val="007F11E4"/>
    <w:rsid w:val="007F71C1"/>
    <w:rsid w:val="00862BDB"/>
    <w:rsid w:val="0087390E"/>
    <w:rsid w:val="00E1170A"/>
    <w:rsid w:val="00E27A2F"/>
    <w:rsid w:val="00ED1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ACE0E"/>
  <w15:chartTrackingRefBased/>
  <w15:docId w15:val="{3B6960ED-A9CF-472D-A34E-6B2DE65C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62BDB"/>
    <w:pPr>
      <w:keepNext/>
      <w:keepLines/>
      <w:spacing w:before="240" w:after="0"/>
      <w:outlineLvl w:val="0"/>
    </w:pPr>
    <w:rPr>
      <w:rFonts w:asciiTheme="majorHAnsi" w:eastAsiaTheme="majorEastAsia" w:hAnsiTheme="majorHAnsi" w:cstheme="majorBidi"/>
      <w:color w:val="2F5496" w:themeColor="accent1" w:themeShade="BF"/>
      <w:sz w:val="32"/>
      <w:szCs w:val="32"/>
      <w:lang w:eastAsia="en-GB"/>
    </w:rPr>
  </w:style>
  <w:style w:type="paragraph" w:styleId="2">
    <w:name w:val="heading 2"/>
    <w:basedOn w:val="a"/>
    <w:next w:val="a"/>
    <w:link w:val="20"/>
    <w:uiPriority w:val="9"/>
    <w:semiHidden/>
    <w:unhideWhenUsed/>
    <w:qFormat/>
    <w:rsid w:val="00862BDB"/>
    <w:pPr>
      <w:keepNext/>
      <w:keepLines/>
      <w:spacing w:before="40" w:after="0"/>
      <w:outlineLvl w:val="1"/>
    </w:pPr>
    <w:rPr>
      <w:rFonts w:asciiTheme="majorHAnsi" w:eastAsiaTheme="majorEastAsia" w:hAnsiTheme="majorHAnsi" w:cstheme="majorBidi"/>
      <w:color w:val="2F5496" w:themeColor="accent1" w:themeShade="BF"/>
      <w:sz w:val="28"/>
      <w:szCs w:val="28"/>
      <w:lang w:eastAsia="en-GB"/>
    </w:rPr>
  </w:style>
  <w:style w:type="paragraph" w:styleId="3">
    <w:name w:val="heading 3"/>
    <w:basedOn w:val="a"/>
    <w:next w:val="a"/>
    <w:link w:val="30"/>
    <w:uiPriority w:val="9"/>
    <w:semiHidden/>
    <w:unhideWhenUsed/>
    <w:qFormat/>
    <w:rsid w:val="00862BDB"/>
    <w:pPr>
      <w:keepNext/>
      <w:keepLines/>
      <w:spacing w:before="280" w:after="80" w:line="276" w:lineRule="auto"/>
      <w:outlineLvl w:val="2"/>
    </w:pPr>
    <w:rPr>
      <w:rFonts w:ascii="Calibri" w:eastAsia="Times New Roman" w:hAnsi="Calibri" w:cs="Times New Roman"/>
      <w:b/>
      <w:sz w:val="28"/>
      <w:szCs w:val="28"/>
      <w:lang w:eastAsia="en-GB"/>
    </w:rPr>
  </w:style>
  <w:style w:type="paragraph" w:styleId="4">
    <w:name w:val="heading 4"/>
    <w:basedOn w:val="a"/>
    <w:next w:val="a"/>
    <w:link w:val="40"/>
    <w:uiPriority w:val="9"/>
    <w:semiHidden/>
    <w:unhideWhenUsed/>
    <w:qFormat/>
    <w:rsid w:val="00862BDB"/>
    <w:pPr>
      <w:keepNext/>
      <w:keepLines/>
      <w:spacing w:before="40" w:after="0"/>
      <w:outlineLvl w:val="3"/>
    </w:pPr>
    <w:rPr>
      <w:rFonts w:ascii="Calibri" w:eastAsiaTheme="minorEastAsia" w:hAnsi="Calibri" w:cs="Calibri"/>
      <w:i/>
      <w:iCs/>
      <w:lang w:eastAsia="en-GB"/>
    </w:rPr>
  </w:style>
  <w:style w:type="paragraph" w:styleId="5">
    <w:name w:val="heading 5"/>
    <w:basedOn w:val="a"/>
    <w:next w:val="a"/>
    <w:link w:val="50"/>
    <w:uiPriority w:val="9"/>
    <w:semiHidden/>
    <w:unhideWhenUsed/>
    <w:qFormat/>
    <w:rsid w:val="00862BDB"/>
    <w:pPr>
      <w:keepNext/>
      <w:keepLines/>
      <w:spacing w:before="40" w:after="0"/>
      <w:outlineLvl w:val="4"/>
    </w:pPr>
    <w:rPr>
      <w:rFonts w:ascii="Calibri" w:eastAsiaTheme="minorEastAsia" w:hAnsi="Calibri" w:cs="Calibri"/>
      <w:color w:val="2F5496" w:themeColor="accent1" w:themeShade="BF"/>
      <w:lang w:eastAsia="en-GB"/>
    </w:rPr>
  </w:style>
  <w:style w:type="paragraph" w:styleId="6">
    <w:name w:val="heading 6"/>
    <w:basedOn w:val="a"/>
    <w:next w:val="a"/>
    <w:link w:val="60"/>
    <w:uiPriority w:val="9"/>
    <w:semiHidden/>
    <w:unhideWhenUsed/>
    <w:qFormat/>
    <w:rsid w:val="00862BDB"/>
    <w:pPr>
      <w:keepNext/>
      <w:keepLines/>
      <w:spacing w:before="40" w:after="0"/>
      <w:outlineLvl w:val="5"/>
    </w:pPr>
    <w:rPr>
      <w:rFonts w:ascii="Calibri" w:eastAsiaTheme="minorEastAsia" w:hAnsi="Calibri" w:cs="Calibri"/>
      <w:color w:val="1F3864" w:themeColor="accent1" w:themeShade="80"/>
      <w:lang w:eastAsia="en-GB"/>
    </w:rPr>
  </w:style>
  <w:style w:type="paragraph" w:styleId="7">
    <w:name w:val="heading 7"/>
    <w:basedOn w:val="a"/>
    <w:next w:val="a"/>
    <w:link w:val="70"/>
    <w:uiPriority w:val="9"/>
    <w:semiHidden/>
    <w:unhideWhenUsed/>
    <w:qFormat/>
    <w:rsid w:val="00862BDB"/>
    <w:pPr>
      <w:keepNext/>
      <w:keepLines/>
      <w:spacing w:before="40" w:after="0"/>
      <w:outlineLvl w:val="6"/>
    </w:pPr>
    <w:rPr>
      <w:rFonts w:asciiTheme="majorHAnsi" w:eastAsiaTheme="majorEastAsia" w:hAnsiTheme="majorHAnsi" w:cstheme="majorBidi"/>
      <w:i/>
      <w:iCs/>
      <w:color w:val="1F3864" w:themeColor="accent1" w:themeShade="80"/>
      <w:lang w:eastAsia="en-GB"/>
    </w:rPr>
  </w:style>
  <w:style w:type="paragraph" w:styleId="8">
    <w:name w:val="heading 8"/>
    <w:basedOn w:val="a"/>
    <w:next w:val="a"/>
    <w:link w:val="80"/>
    <w:uiPriority w:val="9"/>
    <w:semiHidden/>
    <w:unhideWhenUsed/>
    <w:qFormat/>
    <w:rsid w:val="00862BDB"/>
    <w:pPr>
      <w:keepNext/>
      <w:keepLines/>
      <w:spacing w:before="40" w:after="0"/>
      <w:outlineLvl w:val="7"/>
    </w:pPr>
    <w:rPr>
      <w:rFonts w:ascii="Calibri" w:eastAsiaTheme="minorEastAsia" w:hAnsi="Calibri" w:cs="Calibri"/>
      <w:color w:val="262626" w:themeColor="text1" w:themeTint="D9"/>
      <w:sz w:val="21"/>
      <w:szCs w:val="21"/>
      <w:lang w:eastAsia="en-GB"/>
    </w:rPr>
  </w:style>
  <w:style w:type="paragraph" w:styleId="9">
    <w:name w:val="heading 9"/>
    <w:basedOn w:val="a"/>
    <w:next w:val="a"/>
    <w:link w:val="90"/>
    <w:uiPriority w:val="9"/>
    <w:semiHidden/>
    <w:unhideWhenUsed/>
    <w:qFormat/>
    <w:rsid w:val="00862BDB"/>
    <w:pPr>
      <w:keepNext/>
      <w:keepLines/>
      <w:spacing w:before="40" w:after="0"/>
      <w:outlineLvl w:val="8"/>
    </w:pPr>
    <w:rPr>
      <w:rFonts w:asciiTheme="majorHAnsi" w:eastAsiaTheme="majorEastAsia" w:hAnsiTheme="majorHAnsi" w:cstheme="majorBidi"/>
      <w:i/>
      <w:iCs/>
      <w:color w:val="262626" w:themeColor="text1" w:themeTint="D9"/>
      <w:sz w:val="21"/>
      <w:szCs w:val="21"/>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2BDB"/>
    <w:rPr>
      <w:rFonts w:asciiTheme="majorHAnsi" w:eastAsiaTheme="majorEastAsia" w:hAnsiTheme="majorHAnsi" w:cstheme="majorBidi"/>
      <w:color w:val="2F5496" w:themeColor="accent1" w:themeShade="BF"/>
      <w:sz w:val="32"/>
      <w:szCs w:val="32"/>
      <w:lang w:eastAsia="en-GB"/>
    </w:rPr>
  </w:style>
  <w:style w:type="character" w:customStyle="1" w:styleId="20">
    <w:name w:val="Заголовок 2 Знак"/>
    <w:basedOn w:val="a0"/>
    <w:link w:val="2"/>
    <w:uiPriority w:val="9"/>
    <w:semiHidden/>
    <w:rsid w:val="00862BDB"/>
    <w:rPr>
      <w:rFonts w:asciiTheme="majorHAnsi" w:eastAsiaTheme="majorEastAsia" w:hAnsiTheme="majorHAnsi" w:cstheme="majorBidi"/>
      <w:color w:val="2F5496" w:themeColor="accent1" w:themeShade="BF"/>
      <w:sz w:val="28"/>
      <w:szCs w:val="28"/>
      <w:lang w:eastAsia="en-GB"/>
    </w:rPr>
  </w:style>
  <w:style w:type="character" w:customStyle="1" w:styleId="30">
    <w:name w:val="Заголовок 3 Знак"/>
    <w:basedOn w:val="a0"/>
    <w:link w:val="3"/>
    <w:uiPriority w:val="9"/>
    <w:semiHidden/>
    <w:rsid w:val="00862BDB"/>
    <w:rPr>
      <w:rFonts w:ascii="Calibri" w:eastAsia="Times New Roman" w:hAnsi="Calibri" w:cs="Times New Roman"/>
      <w:b/>
      <w:sz w:val="28"/>
      <w:szCs w:val="28"/>
      <w:lang w:eastAsia="en-GB"/>
    </w:rPr>
  </w:style>
  <w:style w:type="character" w:customStyle="1" w:styleId="40">
    <w:name w:val="Заголовок 4 Знак"/>
    <w:basedOn w:val="a0"/>
    <w:link w:val="4"/>
    <w:uiPriority w:val="9"/>
    <w:semiHidden/>
    <w:rsid w:val="00862BDB"/>
    <w:rPr>
      <w:rFonts w:ascii="Calibri" w:eastAsiaTheme="minorEastAsia" w:hAnsi="Calibri" w:cs="Calibri"/>
      <w:i/>
      <w:iCs/>
      <w:lang w:eastAsia="en-GB"/>
    </w:rPr>
  </w:style>
  <w:style w:type="character" w:customStyle="1" w:styleId="50">
    <w:name w:val="Заголовок 5 Знак"/>
    <w:basedOn w:val="a0"/>
    <w:link w:val="5"/>
    <w:uiPriority w:val="9"/>
    <w:semiHidden/>
    <w:rsid w:val="00862BDB"/>
    <w:rPr>
      <w:rFonts w:ascii="Calibri" w:eastAsiaTheme="minorEastAsia" w:hAnsi="Calibri" w:cs="Calibri"/>
      <w:color w:val="2F5496" w:themeColor="accent1" w:themeShade="BF"/>
      <w:lang w:eastAsia="en-GB"/>
    </w:rPr>
  </w:style>
  <w:style w:type="character" w:customStyle="1" w:styleId="60">
    <w:name w:val="Заголовок 6 Знак"/>
    <w:basedOn w:val="a0"/>
    <w:link w:val="6"/>
    <w:uiPriority w:val="9"/>
    <w:semiHidden/>
    <w:rsid w:val="00862BDB"/>
    <w:rPr>
      <w:rFonts w:ascii="Calibri" w:eastAsiaTheme="minorEastAsia" w:hAnsi="Calibri" w:cs="Calibri"/>
      <w:color w:val="1F3864" w:themeColor="accent1" w:themeShade="80"/>
      <w:lang w:eastAsia="en-GB"/>
    </w:rPr>
  </w:style>
  <w:style w:type="character" w:customStyle="1" w:styleId="70">
    <w:name w:val="Заголовок 7 Знак"/>
    <w:basedOn w:val="a0"/>
    <w:link w:val="7"/>
    <w:uiPriority w:val="9"/>
    <w:semiHidden/>
    <w:rsid w:val="00862BDB"/>
    <w:rPr>
      <w:rFonts w:asciiTheme="majorHAnsi" w:eastAsiaTheme="majorEastAsia" w:hAnsiTheme="majorHAnsi" w:cstheme="majorBidi"/>
      <w:i/>
      <w:iCs/>
      <w:color w:val="1F3864" w:themeColor="accent1" w:themeShade="80"/>
      <w:lang w:eastAsia="en-GB"/>
    </w:rPr>
  </w:style>
  <w:style w:type="character" w:customStyle="1" w:styleId="80">
    <w:name w:val="Заголовок 8 Знак"/>
    <w:basedOn w:val="a0"/>
    <w:link w:val="8"/>
    <w:uiPriority w:val="9"/>
    <w:semiHidden/>
    <w:rsid w:val="00862BDB"/>
    <w:rPr>
      <w:rFonts w:ascii="Calibri" w:eastAsiaTheme="minorEastAsia" w:hAnsi="Calibri" w:cs="Calibri"/>
      <w:color w:val="262626" w:themeColor="text1" w:themeTint="D9"/>
      <w:sz w:val="21"/>
      <w:szCs w:val="21"/>
      <w:lang w:eastAsia="en-GB"/>
    </w:rPr>
  </w:style>
  <w:style w:type="character" w:customStyle="1" w:styleId="90">
    <w:name w:val="Заголовок 9 Знак"/>
    <w:basedOn w:val="a0"/>
    <w:link w:val="9"/>
    <w:uiPriority w:val="9"/>
    <w:semiHidden/>
    <w:rsid w:val="00862BDB"/>
    <w:rPr>
      <w:rFonts w:asciiTheme="majorHAnsi" w:eastAsiaTheme="majorEastAsia" w:hAnsiTheme="majorHAnsi" w:cstheme="majorBidi"/>
      <w:i/>
      <w:iCs/>
      <w:color w:val="262626" w:themeColor="text1" w:themeTint="D9"/>
      <w:sz w:val="21"/>
      <w:szCs w:val="21"/>
      <w:lang w:eastAsia="en-GB"/>
    </w:rPr>
  </w:style>
  <w:style w:type="numbering" w:customStyle="1" w:styleId="11">
    <w:name w:val="Нет списка1"/>
    <w:next w:val="a2"/>
    <w:uiPriority w:val="99"/>
    <w:semiHidden/>
    <w:unhideWhenUsed/>
    <w:rsid w:val="00862BDB"/>
  </w:style>
  <w:style w:type="table" w:customStyle="1" w:styleId="TableNormal">
    <w:name w:val="Table Normal"/>
    <w:rsid w:val="00862BDB"/>
    <w:rPr>
      <w:rFonts w:ascii="Calibri" w:eastAsia="Calibri" w:hAnsi="Calibri" w:cs="Calibri"/>
      <w:lang w:eastAsia="en-GB"/>
    </w:rPr>
    <w:tblPr>
      <w:tblCellMar>
        <w:top w:w="0" w:type="dxa"/>
        <w:left w:w="0" w:type="dxa"/>
        <w:bottom w:w="0" w:type="dxa"/>
        <w:right w:w="0" w:type="dxa"/>
      </w:tblCellMar>
    </w:tblPr>
  </w:style>
  <w:style w:type="paragraph" w:styleId="a3">
    <w:name w:val="Title"/>
    <w:basedOn w:val="a"/>
    <w:next w:val="a"/>
    <w:link w:val="a4"/>
    <w:uiPriority w:val="10"/>
    <w:qFormat/>
    <w:rsid w:val="00862BDB"/>
    <w:pPr>
      <w:spacing w:after="0" w:line="240" w:lineRule="auto"/>
      <w:contextualSpacing/>
    </w:pPr>
    <w:rPr>
      <w:rFonts w:asciiTheme="majorHAnsi" w:eastAsiaTheme="majorEastAsia" w:hAnsiTheme="majorHAnsi" w:cstheme="majorBidi"/>
      <w:spacing w:val="-10"/>
      <w:sz w:val="56"/>
      <w:szCs w:val="56"/>
      <w:lang w:eastAsia="en-GB"/>
    </w:rPr>
  </w:style>
  <w:style w:type="character" w:customStyle="1" w:styleId="a4">
    <w:name w:val="Заголовок Знак"/>
    <w:basedOn w:val="a0"/>
    <w:link w:val="a3"/>
    <w:uiPriority w:val="10"/>
    <w:rsid w:val="00862BDB"/>
    <w:rPr>
      <w:rFonts w:asciiTheme="majorHAnsi" w:eastAsiaTheme="majorEastAsia" w:hAnsiTheme="majorHAnsi" w:cstheme="majorBidi"/>
      <w:spacing w:val="-10"/>
      <w:sz w:val="56"/>
      <w:szCs w:val="56"/>
      <w:lang w:eastAsia="en-GB"/>
    </w:rPr>
  </w:style>
  <w:style w:type="table" w:customStyle="1" w:styleId="TableNormal2">
    <w:name w:val="Table Normal2"/>
    <w:rsid w:val="00862BDB"/>
    <w:rPr>
      <w:rFonts w:ascii="Calibri" w:eastAsia="Calibri" w:hAnsi="Calibri" w:cs="Calibri"/>
      <w:lang w:eastAsia="en-GB"/>
    </w:rPr>
    <w:tblPr>
      <w:tblCellMar>
        <w:top w:w="0" w:type="dxa"/>
        <w:left w:w="0" w:type="dxa"/>
        <w:bottom w:w="0" w:type="dxa"/>
        <w:right w:w="0" w:type="dxa"/>
      </w:tblCellMar>
    </w:tblPr>
  </w:style>
  <w:style w:type="table" w:customStyle="1" w:styleId="TableNormal1">
    <w:name w:val="Table Normal1"/>
    <w:rsid w:val="00862BDB"/>
    <w:rPr>
      <w:rFonts w:ascii="Calibri" w:eastAsia="Calibri" w:hAnsi="Calibri" w:cs="Calibri"/>
      <w:lang w:eastAsia="en-GB"/>
    </w:rPr>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862BDB"/>
    <w:pPr>
      <w:spacing w:after="0" w:line="240" w:lineRule="auto"/>
    </w:pPr>
    <w:rPr>
      <w:rFonts w:ascii="Calibri" w:eastAsia="Calibri" w:hAnsi="Calibri" w:cs="Calibri"/>
      <w:sz w:val="20"/>
      <w:szCs w:val="20"/>
      <w:lang w:eastAsia="en-GB"/>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862BDB"/>
    <w:rPr>
      <w:rFonts w:ascii="Calibri" w:eastAsia="Calibri" w:hAnsi="Calibri" w:cs="Calibri"/>
      <w:sz w:val="20"/>
      <w:szCs w:val="20"/>
      <w:lang w:eastAsia="en-GB"/>
    </w:rPr>
  </w:style>
  <w:style w:type="character" w:styleId="a7">
    <w:name w:val="footnote reference"/>
    <w:uiPriority w:val="99"/>
    <w:rsid w:val="00862BDB"/>
    <w:rPr>
      <w:rFonts w:cs="Times New Roman"/>
      <w:vertAlign w:val="superscript"/>
    </w:rPr>
  </w:style>
  <w:style w:type="character" w:styleId="a8">
    <w:name w:val="Emphasis"/>
    <w:uiPriority w:val="20"/>
    <w:qFormat/>
    <w:rsid w:val="00862BDB"/>
    <w:rPr>
      <w:rFonts w:cs="Times New Roman"/>
      <w:i/>
    </w:rPr>
  </w:style>
  <w:style w:type="character" w:customStyle="1" w:styleId="fontstyle01">
    <w:name w:val="fontstyle01"/>
    <w:basedOn w:val="a0"/>
    <w:qFormat/>
    <w:rsid w:val="00862BDB"/>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862BDB"/>
    <w:pPr>
      <w:suppressAutoHyphens/>
      <w:spacing w:after="200" w:line="276" w:lineRule="auto"/>
      <w:ind w:left="708"/>
    </w:pPr>
    <w:rPr>
      <w:rFonts w:ascii="Calibri" w:eastAsia="Times New Roman" w:hAnsi="Calibri" w:cs="Times New Roman"/>
      <w:lang w:eastAsia="ar-SA"/>
    </w:rPr>
  </w:style>
  <w:style w:type="character" w:styleId="ab">
    <w:name w:val="Hyperlink"/>
    <w:basedOn w:val="a0"/>
    <w:uiPriority w:val="99"/>
    <w:unhideWhenUsed/>
    <w:rsid w:val="00862BDB"/>
    <w:rPr>
      <w:color w:val="0000FF"/>
      <w:u w:val="single"/>
    </w:rPr>
  </w:style>
  <w:style w:type="table" w:styleId="ac">
    <w:name w:val="Table Grid"/>
    <w:basedOn w:val="a1"/>
    <w:uiPriority w:val="59"/>
    <w:rsid w:val="00862BDB"/>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862BDB"/>
    <w:pPr>
      <w:tabs>
        <w:tab w:val="center" w:pos="4677"/>
        <w:tab w:val="right" w:pos="9355"/>
      </w:tabs>
      <w:spacing w:after="0" w:line="240" w:lineRule="auto"/>
    </w:pPr>
    <w:rPr>
      <w:rFonts w:ascii="Calibri" w:eastAsia="Calibri" w:hAnsi="Calibri" w:cs="Calibri"/>
      <w:lang w:eastAsia="en-GB"/>
    </w:rPr>
  </w:style>
  <w:style w:type="character" w:customStyle="1" w:styleId="ae">
    <w:name w:val="Верхний колонтитул Знак"/>
    <w:basedOn w:val="a0"/>
    <w:link w:val="ad"/>
    <w:uiPriority w:val="99"/>
    <w:rsid w:val="00862BDB"/>
    <w:rPr>
      <w:rFonts w:ascii="Calibri" w:eastAsia="Calibri" w:hAnsi="Calibri" w:cs="Calibri"/>
      <w:lang w:eastAsia="en-GB"/>
    </w:rPr>
  </w:style>
  <w:style w:type="paragraph" w:styleId="af">
    <w:name w:val="footer"/>
    <w:basedOn w:val="a"/>
    <w:link w:val="af0"/>
    <w:uiPriority w:val="99"/>
    <w:unhideWhenUsed/>
    <w:rsid w:val="00862BDB"/>
    <w:pPr>
      <w:tabs>
        <w:tab w:val="center" w:pos="4677"/>
        <w:tab w:val="right" w:pos="9355"/>
      </w:tabs>
      <w:spacing w:after="0" w:line="240" w:lineRule="auto"/>
    </w:pPr>
    <w:rPr>
      <w:rFonts w:ascii="Calibri" w:eastAsia="Calibri" w:hAnsi="Calibri" w:cs="Calibri"/>
      <w:lang w:eastAsia="en-GB"/>
    </w:rPr>
  </w:style>
  <w:style w:type="character" w:customStyle="1" w:styleId="af0">
    <w:name w:val="Нижний колонтитул Знак"/>
    <w:basedOn w:val="a0"/>
    <w:link w:val="af"/>
    <w:uiPriority w:val="99"/>
    <w:rsid w:val="00862BDB"/>
    <w:rPr>
      <w:rFonts w:ascii="Calibri" w:eastAsia="Calibri" w:hAnsi="Calibri" w:cs="Calibri"/>
      <w:lang w:eastAsia="en-GB"/>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862BDB"/>
    <w:rPr>
      <w:rFonts w:ascii="Calibri" w:eastAsia="Times New Roman" w:hAnsi="Calibri" w:cs="Times New Roman"/>
      <w:lang w:eastAsia="ar-SA"/>
    </w:rPr>
  </w:style>
  <w:style w:type="numbering" w:customStyle="1" w:styleId="110">
    <w:name w:val="Нет списка11"/>
    <w:next w:val="a2"/>
    <w:uiPriority w:val="99"/>
    <w:semiHidden/>
    <w:unhideWhenUsed/>
    <w:rsid w:val="00862BDB"/>
  </w:style>
  <w:style w:type="paragraph" w:styleId="af1">
    <w:name w:val="TOC Heading"/>
    <w:basedOn w:val="1"/>
    <w:next w:val="a"/>
    <w:uiPriority w:val="39"/>
    <w:unhideWhenUsed/>
    <w:qFormat/>
    <w:rsid w:val="00862BDB"/>
    <w:pPr>
      <w:outlineLvl w:val="9"/>
    </w:pPr>
  </w:style>
  <w:style w:type="paragraph" w:styleId="af2">
    <w:name w:val="caption"/>
    <w:basedOn w:val="a"/>
    <w:next w:val="a"/>
    <w:uiPriority w:val="35"/>
    <w:semiHidden/>
    <w:unhideWhenUsed/>
    <w:qFormat/>
    <w:rsid w:val="00862BDB"/>
    <w:pPr>
      <w:spacing w:after="200" w:line="240" w:lineRule="auto"/>
    </w:pPr>
    <w:rPr>
      <w:rFonts w:ascii="Calibri" w:eastAsiaTheme="minorEastAsia" w:hAnsi="Calibri" w:cs="Calibri"/>
      <w:i/>
      <w:iCs/>
      <w:color w:val="44546A" w:themeColor="text2"/>
      <w:sz w:val="18"/>
      <w:szCs w:val="18"/>
      <w:lang w:eastAsia="en-GB"/>
    </w:rPr>
  </w:style>
  <w:style w:type="paragraph" w:styleId="af3">
    <w:name w:val="Subtitle"/>
    <w:basedOn w:val="a"/>
    <w:next w:val="a"/>
    <w:link w:val="af4"/>
    <w:rsid w:val="00862BDB"/>
    <w:rPr>
      <w:rFonts w:ascii="Calibri" w:eastAsia="Calibri" w:hAnsi="Calibri" w:cs="Calibri"/>
      <w:color w:val="5A5A5A"/>
      <w:lang w:eastAsia="en-GB"/>
    </w:rPr>
  </w:style>
  <w:style w:type="character" w:customStyle="1" w:styleId="af4">
    <w:name w:val="Подзаголовок Знак"/>
    <w:basedOn w:val="a0"/>
    <w:link w:val="af3"/>
    <w:rsid w:val="00862BDB"/>
    <w:rPr>
      <w:rFonts w:ascii="Calibri" w:eastAsia="Calibri" w:hAnsi="Calibri" w:cs="Calibri"/>
      <w:color w:val="5A5A5A"/>
      <w:lang w:eastAsia="en-GB"/>
    </w:rPr>
  </w:style>
  <w:style w:type="character" w:styleId="af5">
    <w:name w:val="Strong"/>
    <w:basedOn w:val="a0"/>
    <w:uiPriority w:val="22"/>
    <w:qFormat/>
    <w:rsid w:val="00862BDB"/>
    <w:rPr>
      <w:b/>
      <w:bCs/>
      <w:color w:val="auto"/>
    </w:rPr>
  </w:style>
  <w:style w:type="paragraph" w:styleId="af6">
    <w:name w:val="No Spacing"/>
    <w:uiPriority w:val="1"/>
    <w:qFormat/>
    <w:rsid w:val="00862BDB"/>
    <w:pPr>
      <w:spacing w:after="0" w:line="240" w:lineRule="auto"/>
    </w:pPr>
    <w:rPr>
      <w:rFonts w:ascii="Calibri" w:eastAsiaTheme="minorEastAsia" w:hAnsi="Calibri" w:cs="Calibri"/>
      <w:lang w:eastAsia="en-GB"/>
    </w:rPr>
  </w:style>
  <w:style w:type="paragraph" w:styleId="21">
    <w:name w:val="Quote"/>
    <w:basedOn w:val="a"/>
    <w:next w:val="a"/>
    <w:link w:val="22"/>
    <w:uiPriority w:val="29"/>
    <w:qFormat/>
    <w:rsid w:val="00862BDB"/>
    <w:pPr>
      <w:spacing w:before="200"/>
      <w:ind w:left="864" w:right="864"/>
    </w:pPr>
    <w:rPr>
      <w:rFonts w:ascii="Calibri" w:eastAsiaTheme="minorEastAsia" w:hAnsi="Calibri" w:cs="Calibri"/>
      <w:i/>
      <w:iCs/>
      <w:color w:val="404040" w:themeColor="text1" w:themeTint="BF"/>
      <w:lang w:eastAsia="en-GB"/>
    </w:rPr>
  </w:style>
  <w:style w:type="character" w:customStyle="1" w:styleId="22">
    <w:name w:val="Цитата 2 Знак"/>
    <w:basedOn w:val="a0"/>
    <w:link w:val="21"/>
    <w:uiPriority w:val="29"/>
    <w:rsid w:val="00862BDB"/>
    <w:rPr>
      <w:rFonts w:ascii="Calibri" w:eastAsiaTheme="minorEastAsia" w:hAnsi="Calibri" w:cs="Calibri"/>
      <w:i/>
      <w:iCs/>
      <w:color w:val="404040" w:themeColor="text1" w:themeTint="BF"/>
      <w:lang w:eastAsia="en-GB"/>
    </w:rPr>
  </w:style>
  <w:style w:type="paragraph" w:styleId="af7">
    <w:name w:val="Intense Quote"/>
    <w:basedOn w:val="a"/>
    <w:next w:val="a"/>
    <w:link w:val="af8"/>
    <w:uiPriority w:val="30"/>
    <w:qFormat/>
    <w:rsid w:val="00862BDB"/>
    <w:pPr>
      <w:pBdr>
        <w:top w:val="single" w:sz="4" w:space="10" w:color="4472C4" w:themeColor="accent1"/>
        <w:bottom w:val="single" w:sz="4" w:space="10" w:color="4472C4" w:themeColor="accent1"/>
      </w:pBdr>
      <w:spacing w:before="360" w:after="360"/>
      <w:ind w:left="864" w:right="864"/>
      <w:jc w:val="center"/>
    </w:pPr>
    <w:rPr>
      <w:rFonts w:ascii="Calibri" w:eastAsiaTheme="minorEastAsia" w:hAnsi="Calibri" w:cs="Calibri"/>
      <w:i/>
      <w:iCs/>
      <w:color w:val="4472C4" w:themeColor="accent1"/>
      <w:lang w:eastAsia="en-GB"/>
    </w:rPr>
  </w:style>
  <w:style w:type="character" w:customStyle="1" w:styleId="af8">
    <w:name w:val="Выделенная цитата Знак"/>
    <w:basedOn w:val="a0"/>
    <w:link w:val="af7"/>
    <w:uiPriority w:val="30"/>
    <w:rsid w:val="00862BDB"/>
    <w:rPr>
      <w:rFonts w:ascii="Calibri" w:eastAsiaTheme="minorEastAsia" w:hAnsi="Calibri" w:cs="Calibri"/>
      <w:i/>
      <w:iCs/>
      <w:color w:val="4472C4" w:themeColor="accent1"/>
      <w:lang w:eastAsia="en-GB"/>
    </w:rPr>
  </w:style>
  <w:style w:type="character" w:styleId="af9">
    <w:name w:val="Subtle Emphasis"/>
    <w:basedOn w:val="a0"/>
    <w:uiPriority w:val="19"/>
    <w:qFormat/>
    <w:rsid w:val="00862BDB"/>
    <w:rPr>
      <w:i/>
      <w:iCs/>
      <w:color w:val="404040" w:themeColor="text1" w:themeTint="BF"/>
    </w:rPr>
  </w:style>
  <w:style w:type="character" w:styleId="afa">
    <w:name w:val="Intense Emphasis"/>
    <w:basedOn w:val="a0"/>
    <w:uiPriority w:val="21"/>
    <w:qFormat/>
    <w:rsid w:val="00862BDB"/>
    <w:rPr>
      <w:i/>
      <w:iCs/>
      <w:color w:val="4472C4" w:themeColor="accent1"/>
    </w:rPr>
  </w:style>
  <w:style w:type="character" w:styleId="afb">
    <w:name w:val="Subtle Reference"/>
    <w:basedOn w:val="a0"/>
    <w:uiPriority w:val="31"/>
    <w:qFormat/>
    <w:rsid w:val="00862BDB"/>
    <w:rPr>
      <w:smallCaps/>
      <w:color w:val="404040" w:themeColor="text1" w:themeTint="BF"/>
    </w:rPr>
  </w:style>
  <w:style w:type="character" w:styleId="afc">
    <w:name w:val="Intense Reference"/>
    <w:basedOn w:val="a0"/>
    <w:uiPriority w:val="32"/>
    <w:qFormat/>
    <w:rsid w:val="00862BDB"/>
    <w:rPr>
      <w:b/>
      <w:bCs/>
      <w:smallCaps/>
      <w:color w:val="4472C4" w:themeColor="accent1"/>
      <w:spacing w:val="5"/>
    </w:rPr>
  </w:style>
  <w:style w:type="character" w:styleId="afd">
    <w:name w:val="Book Title"/>
    <w:basedOn w:val="a0"/>
    <w:uiPriority w:val="33"/>
    <w:qFormat/>
    <w:rsid w:val="00862BDB"/>
    <w:rPr>
      <w:b/>
      <w:bCs/>
      <w:i/>
      <w:iCs/>
      <w:spacing w:val="5"/>
    </w:rPr>
  </w:style>
  <w:style w:type="table" w:customStyle="1" w:styleId="41">
    <w:name w:val="Сетка таблицы4"/>
    <w:basedOn w:val="a1"/>
    <w:next w:val="ac"/>
    <w:uiPriority w:val="39"/>
    <w:rsid w:val="00862BDB"/>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862BDB"/>
  </w:style>
  <w:style w:type="table" w:customStyle="1" w:styleId="12">
    <w:name w:val="Сетка таблицы1"/>
    <w:basedOn w:val="a1"/>
    <w:next w:val="ac"/>
    <w:uiPriority w:val="59"/>
    <w:rsid w:val="00862BDB"/>
    <w:pPr>
      <w:spacing w:after="0" w:line="240" w:lineRule="auto"/>
    </w:pPr>
    <w:rPr>
      <w:rFonts w:ascii="Calibri" w:eastAsiaTheme="minorEastAsia"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62BDB"/>
    <w:pPr>
      <w:tabs>
        <w:tab w:val="right" w:leader="dot" w:pos="9345"/>
      </w:tabs>
      <w:spacing w:after="0" w:line="276" w:lineRule="auto"/>
    </w:pPr>
    <w:rPr>
      <w:rFonts w:ascii="Calibri" w:eastAsiaTheme="minorEastAsia" w:hAnsi="Calibri" w:cs="Calibri"/>
      <w:lang w:eastAsia="en-GB"/>
    </w:rPr>
  </w:style>
  <w:style w:type="table" w:customStyle="1" w:styleId="410">
    <w:name w:val="Сетка таблицы41"/>
    <w:basedOn w:val="a1"/>
    <w:uiPriority w:val="39"/>
    <w:rsid w:val="00862BDB"/>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62BD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e">
    <w:name w:val="Normal (Web)"/>
    <w:basedOn w:val="a"/>
    <w:link w:val="aff"/>
    <w:uiPriority w:val="99"/>
    <w:unhideWhenUsed/>
    <w:qFormat/>
    <w:rsid w:val="00862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ff">
    <w:name w:val="Обычный (Интернет) Знак"/>
    <w:link w:val="afe"/>
    <w:uiPriority w:val="99"/>
    <w:rsid w:val="00862BDB"/>
    <w:rPr>
      <w:rFonts w:ascii="Times New Roman" w:eastAsia="Times New Roman" w:hAnsi="Times New Roman" w:cs="Times New Roman"/>
      <w:sz w:val="24"/>
      <w:szCs w:val="24"/>
      <w:lang w:eastAsia="en-GB"/>
    </w:rPr>
  </w:style>
  <w:style w:type="paragraph" w:customStyle="1" w:styleId="Default">
    <w:name w:val="Default"/>
    <w:rsid w:val="00862BDB"/>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table" w:customStyle="1" w:styleId="48">
    <w:name w:val="48"/>
    <w:basedOn w:val="TableNormal1"/>
    <w:rsid w:val="00862BDB"/>
    <w:tblPr>
      <w:tblStyleRowBandSize w:val="1"/>
      <w:tblStyleColBandSize w:val="1"/>
      <w:tblCellMar>
        <w:left w:w="115" w:type="dxa"/>
        <w:right w:w="115" w:type="dxa"/>
      </w:tblCellMar>
    </w:tblPr>
  </w:style>
  <w:style w:type="table" w:customStyle="1" w:styleId="47">
    <w:name w:val="47"/>
    <w:basedOn w:val="TableNormal1"/>
    <w:rsid w:val="00862BDB"/>
    <w:pPr>
      <w:spacing w:after="0" w:line="240" w:lineRule="auto"/>
    </w:pPr>
    <w:tblPr>
      <w:tblStyleRowBandSize w:val="1"/>
      <w:tblStyleColBandSize w:val="1"/>
      <w:tblCellMar>
        <w:left w:w="108" w:type="dxa"/>
        <w:right w:w="108" w:type="dxa"/>
      </w:tblCellMar>
    </w:tblPr>
  </w:style>
  <w:style w:type="table" w:customStyle="1" w:styleId="46">
    <w:name w:val="46"/>
    <w:basedOn w:val="TableNormal1"/>
    <w:rsid w:val="00862BDB"/>
    <w:tblPr>
      <w:tblStyleRowBandSize w:val="1"/>
      <w:tblStyleColBandSize w:val="1"/>
      <w:tblCellMar>
        <w:left w:w="115" w:type="dxa"/>
        <w:right w:w="115" w:type="dxa"/>
      </w:tblCellMar>
    </w:tblPr>
  </w:style>
  <w:style w:type="table" w:customStyle="1" w:styleId="45">
    <w:name w:val="45"/>
    <w:basedOn w:val="TableNormal1"/>
    <w:rsid w:val="00862BDB"/>
    <w:tblPr>
      <w:tblStyleRowBandSize w:val="1"/>
      <w:tblStyleColBandSize w:val="1"/>
      <w:tblCellMar>
        <w:left w:w="115" w:type="dxa"/>
        <w:right w:w="115" w:type="dxa"/>
      </w:tblCellMar>
    </w:tblPr>
  </w:style>
  <w:style w:type="table" w:customStyle="1" w:styleId="44">
    <w:name w:val="44"/>
    <w:basedOn w:val="TableNormal1"/>
    <w:rsid w:val="00862BDB"/>
    <w:tblPr>
      <w:tblStyleRowBandSize w:val="1"/>
      <w:tblStyleColBandSize w:val="1"/>
      <w:tblCellMar>
        <w:left w:w="115" w:type="dxa"/>
        <w:right w:w="115" w:type="dxa"/>
      </w:tblCellMar>
    </w:tblPr>
  </w:style>
  <w:style w:type="table" w:customStyle="1" w:styleId="43">
    <w:name w:val="43"/>
    <w:basedOn w:val="TableNormal1"/>
    <w:rsid w:val="00862BDB"/>
    <w:tblPr>
      <w:tblStyleRowBandSize w:val="1"/>
      <w:tblStyleColBandSize w:val="1"/>
      <w:tblCellMar>
        <w:left w:w="115" w:type="dxa"/>
        <w:right w:w="115" w:type="dxa"/>
      </w:tblCellMar>
    </w:tblPr>
  </w:style>
  <w:style w:type="table" w:customStyle="1" w:styleId="42">
    <w:name w:val="42"/>
    <w:basedOn w:val="TableNormal1"/>
    <w:rsid w:val="00862BDB"/>
    <w:tblPr>
      <w:tblStyleRowBandSize w:val="1"/>
      <w:tblStyleColBandSize w:val="1"/>
      <w:tblCellMar>
        <w:left w:w="115" w:type="dxa"/>
        <w:right w:w="115" w:type="dxa"/>
      </w:tblCellMar>
    </w:tblPr>
  </w:style>
  <w:style w:type="table" w:customStyle="1" w:styleId="411">
    <w:name w:val="41"/>
    <w:basedOn w:val="TableNormal1"/>
    <w:rsid w:val="00862BDB"/>
    <w:pPr>
      <w:spacing w:after="0" w:line="240" w:lineRule="auto"/>
    </w:pPr>
    <w:tblPr>
      <w:tblStyleRowBandSize w:val="1"/>
      <w:tblStyleColBandSize w:val="1"/>
      <w:tblCellMar>
        <w:left w:w="108" w:type="dxa"/>
        <w:right w:w="108" w:type="dxa"/>
      </w:tblCellMar>
    </w:tblPr>
  </w:style>
  <w:style w:type="table" w:customStyle="1" w:styleId="400">
    <w:name w:val="40"/>
    <w:basedOn w:val="TableNormal1"/>
    <w:rsid w:val="00862BDB"/>
    <w:pPr>
      <w:spacing w:after="0" w:line="240" w:lineRule="auto"/>
    </w:pPr>
    <w:tblPr>
      <w:tblStyleRowBandSize w:val="1"/>
      <w:tblStyleColBandSize w:val="1"/>
      <w:tblCellMar>
        <w:left w:w="108" w:type="dxa"/>
        <w:right w:w="108" w:type="dxa"/>
      </w:tblCellMar>
    </w:tblPr>
  </w:style>
  <w:style w:type="table" w:customStyle="1" w:styleId="39">
    <w:name w:val="39"/>
    <w:basedOn w:val="TableNormal1"/>
    <w:rsid w:val="00862BDB"/>
    <w:pPr>
      <w:spacing w:after="0" w:line="240" w:lineRule="auto"/>
    </w:pPr>
    <w:tblPr>
      <w:tblStyleRowBandSize w:val="1"/>
      <w:tblStyleColBandSize w:val="1"/>
      <w:tblCellMar>
        <w:left w:w="108" w:type="dxa"/>
        <w:right w:w="108" w:type="dxa"/>
      </w:tblCellMar>
    </w:tblPr>
  </w:style>
  <w:style w:type="table" w:customStyle="1" w:styleId="38">
    <w:name w:val="38"/>
    <w:basedOn w:val="TableNormal1"/>
    <w:rsid w:val="00862BDB"/>
    <w:pPr>
      <w:spacing w:after="0" w:line="240" w:lineRule="auto"/>
    </w:pPr>
    <w:tblPr>
      <w:tblStyleRowBandSize w:val="1"/>
      <w:tblStyleColBandSize w:val="1"/>
      <w:tblCellMar>
        <w:left w:w="108" w:type="dxa"/>
        <w:right w:w="108" w:type="dxa"/>
      </w:tblCellMar>
    </w:tblPr>
  </w:style>
  <w:style w:type="table" w:customStyle="1" w:styleId="37">
    <w:name w:val="37"/>
    <w:basedOn w:val="TableNormal1"/>
    <w:rsid w:val="00862BDB"/>
    <w:pPr>
      <w:spacing w:after="0" w:line="240" w:lineRule="auto"/>
    </w:pPr>
    <w:tblPr>
      <w:tblStyleRowBandSize w:val="1"/>
      <w:tblStyleColBandSize w:val="1"/>
      <w:tblCellMar>
        <w:left w:w="108" w:type="dxa"/>
        <w:right w:w="108" w:type="dxa"/>
      </w:tblCellMar>
    </w:tblPr>
  </w:style>
  <w:style w:type="table" w:customStyle="1" w:styleId="36">
    <w:name w:val="36"/>
    <w:basedOn w:val="TableNormal1"/>
    <w:rsid w:val="00862BDB"/>
    <w:pPr>
      <w:spacing w:after="0" w:line="240" w:lineRule="auto"/>
    </w:pPr>
    <w:tblPr>
      <w:tblStyleRowBandSize w:val="1"/>
      <w:tblStyleColBandSize w:val="1"/>
      <w:tblCellMar>
        <w:left w:w="108" w:type="dxa"/>
        <w:right w:w="108" w:type="dxa"/>
      </w:tblCellMar>
    </w:tblPr>
  </w:style>
  <w:style w:type="table" w:customStyle="1" w:styleId="35">
    <w:name w:val="35"/>
    <w:basedOn w:val="TableNormal1"/>
    <w:rsid w:val="00862BDB"/>
    <w:pPr>
      <w:spacing w:after="0" w:line="240" w:lineRule="auto"/>
    </w:pPr>
    <w:tblPr>
      <w:tblStyleRowBandSize w:val="1"/>
      <w:tblStyleColBandSize w:val="1"/>
      <w:tblCellMar>
        <w:left w:w="108" w:type="dxa"/>
        <w:right w:w="108" w:type="dxa"/>
      </w:tblCellMar>
    </w:tblPr>
  </w:style>
  <w:style w:type="table" w:customStyle="1" w:styleId="34">
    <w:name w:val="34"/>
    <w:basedOn w:val="TableNormal1"/>
    <w:rsid w:val="00862BDB"/>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862BDB"/>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33">
    <w:name w:val="33"/>
    <w:basedOn w:val="TableNormal1"/>
    <w:rsid w:val="00862BDB"/>
    <w:pPr>
      <w:spacing w:after="0" w:line="240" w:lineRule="auto"/>
    </w:pPr>
    <w:tblPr>
      <w:tblStyleRowBandSize w:val="1"/>
      <w:tblStyleColBandSize w:val="1"/>
      <w:tblCellMar>
        <w:left w:w="108" w:type="dxa"/>
        <w:right w:w="108" w:type="dxa"/>
      </w:tblCellMar>
    </w:tblPr>
  </w:style>
  <w:style w:type="table" w:customStyle="1" w:styleId="32">
    <w:name w:val="32"/>
    <w:basedOn w:val="TableNormal1"/>
    <w:rsid w:val="00862BDB"/>
    <w:pPr>
      <w:spacing w:after="0" w:line="240" w:lineRule="auto"/>
    </w:pPr>
    <w:tblPr>
      <w:tblStyleRowBandSize w:val="1"/>
      <w:tblStyleColBandSize w:val="1"/>
      <w:tblCellMar>
        <w:left w:w="108" w:type="dxa"/>
        <w:right w:w="108" w:type="dxa"/>
      </w:tblCellMar>
    </w:tblPr>
  </w:style>
  <w:style w:type="table" w:customStyle="1" w:styleId="31">
    <w:name w:val="31"/>
    <w:basedOn w:val="TableNormal1"/>
    <w:rsid w:val="00862BDB"/>
    <w:pPr>
      <w:spacing w:after="0" w:line="240" w:lineRule="auto"/>
    </w:pPr>
    <w:tblPr>
      <w:tblStyleRowBandSize w:val="1"/>
      <w:tblStyleColBandSize w:val="1"/>
      <w:tblCellMar>
        <w:left w:w="108" w:type="dxa"/>
        <w:right w:w="108" w:type="dxa"/>
      </w:tblCellMar>
    </w:tblPr>
  </w:style>
  <w:style w:type="table" w:customStyle="1" w:styleId="300">
    <w:name w:val="30"/>
    <w:basedOn w:val="TableNormal1"/>
    <w:rsid w:val="00862BDB"/>
    <w:pPr>
      <w:spacing w:after="0" w:line="240" w:lineRule="auto"/>
    </w:pPr>
    <w:tblPr>
      <w:tblStyleRowBandSize w:val="1"/>
      <w:tblStyleColBandSize w:val="1"/>
      <w:tblCellMar>
        <w:left w:w="108" w:type="dxa"/>
        <w:right w:w="108" w:type="dxa"/>
      </w:tblCellMar>
    </w:tblPr>
  </w:style>
  <w:style w:type="table" w:customStyle="1" w:styleId="29">
    <w:name w:val="29"/>
    <w:basedOn w:val="TableNormal1"/>
    <w:rsid w:val="00862BDB"/>
    <w:pPr>
      <w:spacing w:after="0" w:line="240" w:lineRule="auto"/>
    </w:pPr>
    <w:tblPr>
      <w:tblStyleRowBandSize w:val="1"/>
      <w:tblStyleColBandSize w:val="1"/>
      <w:tblCellMar>
        <w:left w:w="108" w:type="dxa"/>
        <w:right w:w="108" w:type="dxa"/>
      </w:tblCellMar>
    </w:tblPr>
  </w:style>
  <w:style w:type="table" w:customStyle="1" w:styleId="28">
    <w:name w:val="28"/>
    <w:basedOn w:val="TableNormal1"/>
    <w:rsid w:val="00862BDB"/>
    <w:pPr>
      <w:spacing w:after="0" w:line="240" w:lineRule="auto"/>
    </w:pPr>
    <w:tblPr>
      <w:tblStyleRowBandSize w:val="1"/>
      <w:tblStyleColBandSize w:val="1"/>
      <w:tblCellMar>
        <w:left w:w="108" w:type="dxa"/>
        <w:right w:w="108" w:type="dxa"/>
      </w:tblCellMar>
    </w:tblPr>
  </w:style>
  <w:style w:type="table" w:customStyle="1" w:styleId="27">
    <w:name w:val="27"/>
    <w:basedOn w:val="TableNormal1"/>
    <w:rsid w:val="00862BDB"/>
    <w:pPr>
      <w:spacing w:after="0" w:line="240" w:lineRule="auto"/>
    </w:pPr>
    <w:tblPr>
      <w:tblStyleRowBandSize w:val="1"/>
      <w:tblStyleColBandSize w:val="1"/>
      <w:tblCellMar>
        <w:left w:w="108" w:type="dxa"/>
        <w:right w:w="108" w:type="dxa"/>
      </w:tblCellMar>
    </w:tblPr>
  </w:style>
  <w:style w:type="table" w:customStyle="1" w:styleId="26">
    <w:name w:val="26"/>
    <w:basedOn w:val="TableNormal1"/>
    <w:rsid w:val="00862BDB"/>
    <w:tblPr>
      <w:tblStyleRowBandSize w:val="1"/>
      <w:tblStyleColBandSize w:val="1"/>
      <w:tblCellMar>
        <w:left w:w="115" w:type="dxa"/>
        <w:right w:w="115" w:type="dxa"/>
      </w:tblCellMar>
    </w:tblPr>
  </w:style>
  <w:style w:type="table" w:customStyle="1" w:styleId="25">
    <w:name w:val="25"/>
    <w:basedOn w:val="TableNormal1"/>
    <w:rsid w:val="00862BDB"/>
    <w:tblPr>
      <w:tblStyleRowBandSize w:val="1"/>
      <w:tblStyleColBandSize w:val="1"/>
      <w:tblCellMar>
        <w:left w:w="115" w:type="dxa"/>
        <w:right w:w="115" w:type="dxa"/>
      </w:tblCellMar>
    </w:tblPr>
  </w:style>
  <w:style w:type="table" w:customStyle="1" w:styleId="24">
    <w:name w:val="24"/>
    <w:basedOn w:val="TableNormal1"/>
    <w:rsid w:val="00862BDB"/>
    <w:tblPr>
      <w:tblStyleRowBandSize w:val="1"/>
      <w:tblStyleColBandSize w:val="1"/>
      <w:tblCellMar>
        <w:left w:w="115" w:type="dxa"/>
        <w:right w:w="115" w:type="dxa"/>
      </w:tblCellMar>
    </w:tblPr>
  </w:style>
  <w:style w:type="table" w:customStyle="1" w:styleId="23">
    <w:name w:val="23"/>
    <w:basedOn w:val="TableNormal1"/>
    <w:rsid w:val="00862BDB"/>
    <w:pPr>
      <w:spacing w:after="0" w:line="240" w:lineRule="auto"/>
    </w:pPr>
    <w:tblPr>
      <w:tblStyleRowBandSize w:val="1"/>
      <w:tblStyleColBandSize w:val="1"/>
      <w:tblCellMar>
        <w:left w:w="108" w:type="dxa"/>
        <w:right w:w="108" w:type="dxa"/>
      </w:tblCellMar>
    </w:tblPr>
  </w:style>
  <w:style w:type="table" w:customStyle="1" w:styleId="220">
    <w:name w:val="22"/>
    <w:basedOn w:val="TableNormal1"/>
    <w:rsid w:val="00862BDB"/>
    <w:tblPr>
      <w:tblStyleRowBandSize w:val="1"/>
      <w:tblStyleColBandSize w:val="1"/>
      <w:tblCellMar>
        <w:left w:w="115" w:type="dxa"/>
        <w:right w:w="115" w:type="dxa"/>
      </w:tblCellMar>
    </w:tblPr>
  </w:style>
  <w:style w:type="table" w:customStyle="1" w:styleId="210">
    <w:name w:val="21"/>
    <w:basedOn w:val="TableNormal1"/>
    <w:rsid w:val="00862BDB"/>
    <w:tblPr>
      <w:tblStyleRowBandSize w:val="1"/>
      <w:tblStyleColBandSize w:val="1"/>
      <w:tblCellMar>
        <w:left w:w="115" w:type="dxa"/>
        <w:right w:w="115" w:type="dxa"/>
      </w:tblCellMar>
    </w:tblPr>
  </w:style>
  <w:style w:type="table" w:customStyle="1" w:styleId="200">
    <w:name w:val="20"/>
    <w:basedOn w:val="TableNormal1"/>
    <w:rsid w:val="00862BDB"/>
    <w:tblPr>
      <w:tblStyleRowBandSize w:val="1"/>
      <w:tblStyleColBandSize w:val="1"/>
      <w:tblCellMar>
        <w:left w:w="115" w:type="dxa"/>
        <w:right w:w="115" w:type="dxa"/>
      </w:tblCellMar>
    </w:tblPr>
  </w:style>
  <w:style w:type="table" w:customStyle="1" w:styleId="19">
    <w:name w:val="19"/>
    <w:basedOn w:val="TableNormal1"/>
    <w:rsid w:val="00862BDB"/>
    <w:tblPr>
      <w:tblStyleRowBandSize w:val="1"/>
      <w:tblStyleColBandSize w:val="1"/>
      <w:tblCellMar>
        <w:left w:w="115" w:type="dxa"/>
        <w:right w:w="115" w:type="dxa"/>
      </w:tblCellMar>
    </w:tblPr>
  </w:style>
  <w:style w:type="table" w:customStyle="1" w:styleId="18">
    <w:name w:val="18"/>
    <w:basedOn w:val="TableNormal1"/>
    <w:rsid w:val="00862BDB"/>
    <w:tblPr>
      <w:tblStyleRowBandSize w:val="1"/>
      <w:tblStyleColBandSize w:val="1"/>
      <w:tblCellMar>
        <w:left w:w="115" w:type="dxa"/>
        <w:right w:w="115" w:type="dxa"/>
      </w:tblCellMar>
    </w:tblPr>
  </w:style>
  <w:style w:type="table" w:customStyle="1" w:styleId="17">
    <w:name w:val="17"/>
    <w:basedOn w:val="TableNormal2"/>
    <w:rsid w:val="00862BDB"/>
    <w:pPr>
      <w:spacing w:after="0" w:line="240" w:lineRule="auto"/>
    </w:pPr>
    <w:tblPr>
      <w:tblStyleRowBandSize w:val="1"/>
      <w:tblStyleColBandSize w:val="1"/>
      <w:tblCellMar>
        <w:left w:w="115" w:type="dxa"/>
        <w:right w:w="115" w:type="dxa"/>
      </w:tblCellMar>
    </w:tblPr>
  </w:style>
  <w:style w:type="table" w:customStyle="1" w:styleId="16">
    <w:name w:val="16"/>
    <w:basedOn w:val="TableNormal2"/>
    <w:rsid w:val="00862BDB"/>
    <w:pPr>
      <w:spacing w:after="0" w:line="240" w:lineRule="auto"/>
    </w:pPr>
    <w:tblPr>
      <w:tblStyleRowBandSize w:val="1"/>
      <w:tblStyleColBandSize w:val="1"/>
      <w:tblCellMar>
        <w:left w:w="115" w:type="dxa"/>
        <w:right w:w="115" w:type="dxa"/>
      </w:tblCellMar>
    </w:tblPr>
  </w:style>
  <w:style w:type="table" w:customStyle="1" w:styleId="15">
    <w:name w:val="15"/>
    <w:basedOn w:val="TableNormal2"/>
    <w:rsid w:val="00862BDB"/>
    <w:pPr>
      <w:spacing w:after="0" w:line="240" w:lineRule="auto"/>
    </w:pPr>
    <w:tblPr>
      <w:tblStyleRowBandSize w:val="1"/>
      <w:tblStyleColBandSize w:val="1"/>
      <w:tblCellMar>
        <w:left w:w="115" w:type="dxa"/>
        <w:right w:w="115" w:type="dxa"/>
      </w:tblCellMar>
    </w:tblPr>
  </w:style>
  <w:style w:type="table" w:customStyle="1" w:styleId="14">
    <w:name w:val="14"/>
    <w:basedOn w:val="TableNormal2"/>
    <w:rsid w:val="00862BDB"/>
    <w:pPr>
      <w:spacing w:after="0" w:line="240" w:lineRule="auto"/>
    </w:pPr>
    <w:tblPr>
      <w:tblStyleRowBandSize w:val="1"/>
      <w:tblStyleColBandSize w:val="1"/>
      <w:tblCellMar>
        <w:left w:w="115" w:type="dxa"/>
        <w:right w:w="115" w:type="dxa"/>
      </w:tblCellMar>
    </w:tblPr>
  </w:style>
  <w:style w:type="table" w:customStyle="1" w:styleId="130">
    <w:name w:val="13"/>
    <w:basedOn w:val="TableNormal2"/>
    <w:rsid w:val="00862BDB"/>
    <w:tblPr>
      <w:tblStyleRowBandSize w:val="1"/>
      <w:tblStyleColBandSize w:val="1"/>
      <w:tblCellMar>
        <w:left w:w="115" w:type="dxa"/>
        <w:right w:w="115" w:type="dxa"/>
      </w:tblCellMar>
    </w:tblPr>
  </w:style>
  <w:style w:type="table" w:customStyle="1" w:styleId="120">
    <w:name w:val="12"/>
    <w:basedOn w:val="TableNormal2"/>
    <w:rsid w:val="00862BDB"/>
    <w:pPr>
      <w:spacing w:after="0" w:line="240" w:lineRule="auto"/>
    </w:pPr>
    <w:tblPr>
      <w:tblStyleRowBandSize w:val="1"/>
      <w:tblStyleColBandSize w:val="1"/>
      <w:tblCellMar>
        <w:left w:w="115" w:type="dxa"/>
        <w:right w:w="115" w:type="dxa"/>
      </w:tblCellMar>
    </w:tblPr>
  </w:style>
  <w:style w:type="table" w:customStyle="1" w:styleId="111">
    <w:name w:val="11"/>
    <w:basedOn w:val="TableNormal2"/>
    <w:rsid w:val="00862BDB"/>
    <w:pPr>
      <w:spacing w:after="0" w:line="240" w:lineRule="auto"/>
    </w:pPr>
    <w:tblPr>
      <w:tblStyleRowBandSize w:val="1"/>
      <w:tblStyleColBandSize w:val="1"/>
      <w:tblCellMar>
        <w:left w:w="115" w:type="dxa"/>
        <w:right w:w="115" w:type="dxa"/>
      </w:tblCellMar>
    </w:tblPr>
  </w:style>
  <w:style w:type="table" w:customStyle="1" w:styleId="100">
    <w:name w:val="10"/>
    <w:basedOn w:val="TableNormal2"/>
    <w:rsid w:val="00862BDB"/>
    <w:tblPr>
      <w:tblStyleRowBandSize w:val="1"/>
      <w:tblStyleColBandSize w:val="1"/>
      <w:tblCellMar>
        <w:left w:w="115" w:type="dxa"/>
        <w:right w:w="115" w:type="dxa"/>
      </w:tblCellMar>
    </w:tblPr>
  </w:style>
  <w:style w:type="table" w:customStyle="1" w:styleId="91">
    <w:name w:val="9"/>
    <w:basedOn w:val="TableNormal2"/>
    <w:rsid w:val="00862BDB"/>
    <w:pPr>
      <w:spacing w:after="0" w:line="240" w:lineRule="auto"/>
    </w:pPr>
    <w:tblPr>
      <w:tblStyleRowBandSize w:val="1"/>
      <w:tblStyleColBandSize w:val="1"/>
      <w:tblCellMar>
        <w:left w:w="115" w:type="dxa"/>
        <w:right w:w="115" w:type="dxa"/>
      </w:tblCellMar>
    </w:tblPr>
  </w:style>
  <w:style w:type="table" w:customStyle="1" w:styleId="81">
    <w:name w:val="8"/>
    <w:basedOn w:val="TableNormal2"/>
    <w:rsid w:val="00862BDB"/>
    <w:pPr>
      <w:spacing w:after="0" w:line="240" w:lineRule="auto"/>
    </w:pPr>
    <w:tblPr>
      <w:tblStyleRowBandSize w:val="1"/>
      <w:tblStyleColBandSize w:val="1"/>
      <w:tblCellMar>
        <w:left w:w="115" w:type="dxa"/>
        <w:right w:w="115" w:type="dxa"/>
      </w:tblCellMar>
    </w:tblPr>
  </w:style>
  <w:style w:type="table" w:customStyle="1" w:styleId="71">
    <w:name w:val="7"/>
    <w:basedOn w:val="TableNormal2"/>
    <w:rsid w:val="00862BDB"/>
    <w:pPr>
      <w:spacing w:after="0" w:line="240" w:lineRule="auto"/>
    </w:pPr>
    <w:tblPr>
      <w:tblStyleRowBandSize w:val="1"/>
      <w:tblStyleColBandSize w:val="1"/>
      <w:tblCellMar>
        <w:left w:w="115" w:type="dxa"/>
        <w:right w:w="115" w:type="dxa"/>
      </w:tblCellMar>
    </w:tblPr>
  </w:style>
  <w:style w:type="table" w:customStyle="1" w:styleId="61">
    <w:name w:val="6"/>
    <w:basedOn w:val="TableNormal2"/>
    <w:rsid w:val="00862BDB"/>
    <w:pPr>
      <w:spacing w:after="0" w:line="240" w:lineRule="auto"/>
    </w:pPr>
    <w:tblPr>
      <w:tblStyleRowBandSize w:val="1"/>
      <w:tblStyleColBandSize w:val="1"/>
      <w:tblCellMar>
        <w:left w:w="115" w:type="dxa"/>
        <w:right w:w="115" w:type="dxa"/>
      </w:tblCellMar>
    </w:tblPr>
  </w:style>
  <w:style w:type="table" w:customStyle="1" w:styleId="51">
    <w:name w:val="5"/>
    <w:basedOn w:val="TableNormal2"/>
    <w:rsid w:val="00862BDB"/>
    <w:pPr>
      <w:spacing w:after="0" w:line="240" w:lineRule="auto"/>
    </w:pPr>
    <w:tblPr>
      <w:tblStyleRowBandSize w:val="1"/>
      <w:tblStyleColBandSize w:val="1"/>
      <w:tblCellMar>
        <w:left w:w="115" w:type="dxa"/>
        <w:right w:w="115" w:type="dxa"/>
      </w:tblCellMar>
    </w:tblPr>
  </w:style>
  <w:style w:type="table" w:customStyle="1" w:styleId="49">
    <w:name w:val="4"/>
    <w:basedOn w:val="TableNormal2"/>
    <w:rsid w:val="00862BDB"/>
    <w:pPr>
      <w:spacing w:after="0" w:line="240" w:lineRule="auto"/>
    </w:pPr>
    <w:tblPr>
      <w:tblStyleRowBandSize w:val="1"/>
      <w:tblStyleColBandSize w:val="1"/>
      <w:tblCellMar>
        <w:left w:w="115" w:type="dxa"/>
        <w:right w:w="115" w:type="dxa"/>
      </w:tblCellMar>
    </w:tblPr>
  </w:style>
  <w:style w:type="table" w:customStyle="1" w:styleId="3a">
    <w:name w:val="3"/>
    <w:basedOn w:val="TableNormal2"/>
    <w:rsid w:val="00862BDB"/>
    <w:pPr>
      <w:spacing w:after="0" w:line="240" w:lineRule="auto"/>
    </w:pPr>
    <w:tblPr>
      <w:tblStyleRowBandSize w:val="1"/>
      <w:tblStyleColBandSize w:val="1"/>
      <w:tblCellMar>
        <w:left w:w="115" w:type="dxa"/>
        <w:right w:w="115" w:type="dxa"/>
      </w:tblCellMar>
    </w:tblPr>
  </w:style>
  <w:style w:type="table" w:customStyle="1" w:styleId="2a">
    <w:name w:val="2"/>
    <w:basedOn w:val="TableNormal2"/>
    <w:rsid w:val="00862BDB"/>
    <w:pPr>
      <w:spacing w:after="0" w:line="240" w:lineRule="auto"/>
    </w:pPr>
    <w:tblPr>
      <w:tblStyleRowBandSize w:val="1"/>
      <w:tblStyleColBandSize w:val="1"/>
      <w:tblCellMar>
        <w:left w:w="115" w:type="dxa"/>
        <w:right w:w="115" w:type="dxa"/>
      </w:tblCellMar>
    </w:tblPr>
  </w:style>
  <w:style w:type="table" w:customStyle="1" w:styleId="1a">
    <w:name w:val="1"/>
    <w:basedOn w:val="TableNormal2"/>
    <w:rsid w:val="00862BDB"/>
    <w:pPr>
      <w:spacing w:after="0" w:line="240" w:lineRule="auto"/>
    </w:pPr>
    <w:tblPr>
      <w:tblStyleRowBandSize w:val="1"/>
      <w:tblStyleColBandSize w:val="1"/>
      <w:tblCellMar>
        <w:left w:w="115" w:type="dxa"/>
        <w:right w:w="115" w:type="dxa"/>
      </w:tblCellMar>
    </w:tblPr>
  </w:style>
  <w:style w:type="paragraph" w:styleId="aff0">
    <w:name w:val="Balloon Text"/>
    <w:basedOn w:val="a"/>
    <w:link w:val="aff1"/>
    <w:uiPriority w:val="99"/>
    <w:semiHidden/>
    <w:unhideWhenUsed/>
    <w:rsid w:val="00862BDB"/>
    <w:pPr>
      <w:spacing w:after="0" w:line="240" w:lineRule="auto"/>
    </w:pPr>
    <w:rPr>
      <w:rFonts w:ascii="Tahoma" w:eastAsia="Calibri" w:hAnsi="Tahoma" w:cs="Tahoma"/>
      <w:sz w:val="16"/>
      <w:szCs w:val="16"/>
      <w:lang w:eastAsia="en-GB"/>
    </w:rPr>
  </w:style>
  <w:style w:type="character" w:customStyle="1" w:styleId="aff1">
    <w:name w:val="Текст выноски Знак"/>
    <w:basedOn w:val="a0"/>
    <w:link w:val="aff0"/>
    <w:uiPriority w:val="99"/>
    <w:semiHidden/>
    <w:rsid w:val="00862BDB"/>
    <w:rPr>
      <w:rFonts w:ascii="Tahoma" w:eastAsia="Calibri" w:hAnsi="Tahoma" w:cs="Tahoma"/>
      <w:sz w:val="16"/>
      <w:szCs w:val="16"/>
      <w:lang w:eastAsia="en-GB"/>
    </w:rPr>
  </w:style>
  <w:style w:type="paragraph" w:customStyle="1" w:styleId="ConsPlusNormal">
    <w:name w:val="ConsPlusNormal"/>
    <w:rsid w:val="00862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862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62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29</Pages>
  <Words>6456</Words>
  <Characters>36800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24CAB Teach</dc:creator>
  <cp:keywords/>
  <dc:description/>
  <cp:lastModifiedBy>НМР</cp:lastModifiedBy>
  <cp:revision>8</cp:revision>
  <cp:lastPrinted>2023-10-30T07:42:00Z</cp:lastPrinted>
  <dcterms:created xsi:type="dcterms:W3CDTF">2023-10-16T20:22:00Z</dcterms:created>
  <dcterms:modified xsi:type="dcterms:W3CDTF">2023-10-30T07:52:00Z</dcterms:modified>
</cp:coreProperties>
</file>